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cs="Times New Roman" w:hAnsi="Cambria"/>
          <w:b/>
          <w:u w:val="single"/>
        </w:rPr>
      </w:pPr>
    </w:p>
    <w:p>
      <w:pPr>
        <w:pStyle w:val="style0"/>
        <w:jc w:val="center"/>
        <w:rPr>
          <w:rFonts w:ascii="Cambria" w:cs="Times New Roman" w:hAnsi="Cambria"/>
          <w:b/>
          <w:u w:val="single"/>
        </w:rPr>
      </w:pPr>
    </w:p>
    <w:p>
      <w:pPr>
        <w:pStyle w:val="style0"/>
        <w:rPr>
          <w:rFonts w:ascii="Cambria" w:cs="Times New Roman" w:hAnsi="Cambria"/>
          <w:b/>
          <w:u w:val="single"/>
        </w:rPr>
      </w:pPr>
      <w:r>
        <w:rPr>
          <w:rFonts w:ascii="Cambria" w:cs="Times New Roman" w:hAnsi="Cambria"/>
          <w:b/>
        </w:rPr>
        <w:t xml:space="preserve">                                                 </w:t>
      </w:r>
      <w:r>
        <w:rPr>
          <w:rFonts w:ascii="Cambria" w:cs="Times New Roman" w:hAnsi="Cambria"/>
          <w:b/>
        </w:rPr>
        <w:t xml:space="preserve">     </w:t>
      </w:r>
      <w:r>
        <w:rPr>
          <w:rFonts w:ascii="Cambria" w:cs="Times New Roman" w:hAnsi="Cambria"/>
          <w:b/>
        </w:rPr>
        <w:t xml:space="preserve">     </w:t>
      </w:r>
      <w:r>
        <w:rPr>
          <w:rFonts w:ascii="Cambria" w:cs="Times New Roman" w:hAnsi="Cambria"/>
          <w:b/>
          <w:u w:val="single"/>
        </w:rPr>
        <w:t>Curriculum Vitae</w:t>
      </w:r>
    </w:p>
    <w:p>
      <w:pPr>
        <w:pStyle w:val="style0"/>
        <w:jc w:val="center"/>
        <w:rPr>
          <w:rFonts w:ascii="Cambria" w:cs="Times New Roman" w:hAnsi="Cambria"/>
          <w:b/>
          <w:u w:val="single"/>
        </w:rPr>
      </w:pPr>
    </w:p>
    <w:tbl>
      <w:tblPr>
        <w:tblpPr w:leftFromText="180" w:rightFromText="180" w:topFromText="0" w:bottomFromText="0" w:vertAnchor="text" w:tblpXSpec="right" w:tblpY="1"/>
        <w:tblW w:w="1080" w:type="dxa"/>
      </w:tblPr>
      <w:tblGrid>
        <w:gridCol w:w="1080"/>
      </w:tblGrid>
      <w:tr>
        <w:trPr>
          <w:trHeight w:val="254" w:hRule="atLeast"/>
        </w:trPr>
        <w:tc>
          <w:tcPr>
            <w:tcW w:w="108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</w:p>
        </w:tc>
      </w:tr>
    </w:tbl>
    <w:p>
      <w:pPr>
        <w:pStyle w:val="style0"/>
        <w:spacing w:lineRule="auto" w:line="276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>SHUBHAM PAL</w:t>
      </w:r>
      <w:r>
        <w:rPr>
          <w:rFonts w:ascii="Cambria" w:cs="Times New Roman" w:hAnsi="Cambria"/>
          <w:b/>
        </w:rPr>
        <w:tab/>
      </w:r>
    </w:p>
    <w:p>
      <w:pPr>
        <w:pStyle w:val="style0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 xml:space="preserve">Address- </w:t>
      </w:r>
      <w:r>
        <w:rPr>
          <w:rFonts w:ascii="Cambria" w:cs="Times New Roman" w:hAnsi="Cambria"/>
          <w:b/>
        </w:rPr>
        <w:t xml:space="preserve"> </w:t>
      </w:r>
      <w:r>
        <w:rPr>
          <w:rFonts w:cs="Times New Roman" w:hAnsi="Cambria"/>
          <w:b/>
          <w:lang w:val="en-US"/>
        </w:rPr>
        <w:t xml:space="preserve">Gaur </w:t>
      </w:r>
      <w:r>
        <w:rPr>
          <w:rFonts w:cs="Times New Roman" w:hAnsi="Cambria"/>
          <w:b/>
          <w:lang w:val="en-US"/>
        </w:rPr>
        <w:t>City 2</w:t>
      </w:r>
      <w:r>
        <w:rPr>
          <w:rFonts w:cs="Times New Roman" w:hAnsi="Cambria"/>
          <w:b/>
          <w:lang w:val="en-US"/>
        </w:rPr>
        <w:t>, Grea</w:t>
      </w:r>
      <w:r>
        <w:rPr>
          <w:rFonts w:cs="Times New Roman" w:hAnsi="Cambria"/>
          <w:b/>
          <w:lang w:val="en-US"/>
        </w:rPr>
        <w:t>ter</w:t>
      </w:r>
      <w:r>
        <w:rPr>
          <w:rFonts w:cs="Times New Roman" w:hAnsi="Cambria"/>
          <w:b/>
          <w:lang w:val="en-US"/>
        </w:rPr>
        <w:t xml:space="preserve"> Noida</w:t>
      </w:r>
    </w:p>
    <w:p>
      <w:pPr>
        <w:pStyle w:val="style0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 xml:space="preserve">E-Mail : </w:t>
      </w:r>
      <w:r>
        <w:rPr>
          <w:rFonts w:ascii="Cambria" w:cs="Times New Roman" w:hAnsi="Cambria"/>
          <w:b/>
        </w:rPr>
        <w:t>palshubham633@gmail.com</w:t>
      </w:r>
    </w:p>
    <w:p>
      <w:pPr>
        <w:pStyle w:val="style0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>Mobile : 9506602040</w:t>
      </w:r>
      <w:r>
        <w:rPr>
          <w:rFonts w:ascii="Cambria" w:cs="Times New Roman" w:hAnsi="Cambria"/>
          <w:b/>
        </w:rPr>
        <w:t>, 8178964507</w:t>
      </w:r>
    </w:p>
    <w:tbl>
      <w:tblPr>
        <w:tblW w:w="9812" w:type="dxa"/>
        <w:tblInd w:w="124" w:type="dxa"/>
        <w:tblBorders>
          <w:top w:val="double" w:sz="4" w:space="0" w:color="auto"/>
        </w:tblBorders>
      </w:tblPr>
      <w:tblGrid>
        <w:gridCol w:w="9812"/>
      </w:tblGrid>
      <w:tr>
        <w:trPr>
          <w:trHeight w:val="117" w:hRule="atLeast"/>
        </w:trPr>
        <w:tc>
          <w:tcPr>
            <w:tcW w:w="9812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</w:p>
        </w:tc>
      </w:tr>
      <w:tr>
        <w:tblPrEx/>
        <w:trPr>
          <w:trHeight w:val="920" w:hRule="atLeast"/>
        </w:trPr>
        <w:tc>
          <w:tcPr>
            <w:tcW w:w="9812" w:type="dxa"/>
            <w:tcBorders/>
          </w:tcPr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  <w:b/>
                <w:u w:val="single"/>
              </w:rPr>
              <w:t xml:space="preserve">Career Objective </w:t>
            </w:r>
            <w:r>
              <w:rPr>
                <w:rFonts w:ascii="Cambria" w:cs="Times New Roman" w:hAnsi="Cambria"/>
                <w:b/>
                <w:u w:val="single"/>
              </w:rPr>
              <w:t xml:space="preserve"> :</w:t>
            </w:r>
            <w:r>
              <w:rPr>
                <w:rFonts w:ascii="Cambria" w:cs="Times New Roman" w:hAnsi="Cambria"/>
              </w:rPr>
              <w:t xml:space="preserve"> </w:t>
            </w:r>
            <w:r>
              <w:rPr>
                <w:rFonts w:ascii="Cambria" w:cs="Times New Roman" w:hAnsi="Cambria"/>
              </w:rPr>
              <w:t>Iam looking for challenging Computer professional field ,where I can prove my potential and get the best out of me.</w:t>
            </w: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  <w:b/>
              </w:rPr>
            </w:pPr>
            <w:r>
              <w:rPr>
                <w:rFonts w:ascii="Cambria" w:hAnsi="Cambria"/>
                <w:b/>
              </w:rPr>
              <w:t>Techsist Solution (P) Ltd.- Working as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hAnsi="Cambria"/>
                <w:b/>
                <w:lang w:val="en-US"/>
              </w:rPr>
              <w:t>IT</w:t>
            </w:r>
            <w:r>
              <w:rPr>
                <w:rFonts w:ascii="Cambria" w:hAnsi="Cambria"/>
                <w:b/>
              </w:rPr>
              <w:t xml:space="preserve"> Recruiter</w:t>
            </w:r>
            <w:r>
              <w:rPr>
                <w:rFonts w:ascii="Cambria" w:hAnsi="Cambria"/>
                <w:b/>
              </w:rPr>
              <w:t xml:space="preserve"> from Aug-18- Present</w:t>
            </w: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  <w:shd w:val="clear" w:color="auto" w:fill="ffffff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 xml:space="preserve">Recruiter with Around </w:t>
            </w:r>
            <w:r>
              <w:rPr>
                <w:rFonts w:cs="Calibri" w:eastAsia="Calibri" w:hAnsi="Cambria"/>
                <w:shd w:val="clear" w:color="auto" w:fill="ffffff"/>
                <w:lang w:val="en-US"/>
              </w:rPr>
              <w:t>2 Years</w:t>
            </w:r>
            <w:r>
              <w:rPr>
                <w:rFonts w:ascii="Cambria" w:cs="Calibri" w:eastAsia="Calibri" w:hAnsi="Cambria"/>
                <w:shd w:val="clear" w:color="auto" w:fill="ffffff"/>
              </w:rPr>
              <w:t xml:space="preserve"> </w:t>
            </w:r>
            <w:r>
              <w:rPr>
                <w:rFonts w:cs="Calibri" w:eastAsia="Calibri" w:hAnsi="Cambria"/>
                <w:shd w:val="clear" w:color="auto" w:fill="ffffff"/>
                <w:lang w:val="en-US"/>
              </w:rPr>
              <w:t>9</w:t>
            </w:r>
            <w:r>
              <w:rPr>
                <w:rFonts w:cs="Calibri" w:eastAsia="Calibri" w:hAnsi="Cambria"/>
                <w:shd w:val="clear" w:color="auto" w:fill="ffffff"/>
                <w:lang w:val="en-US"/>
              </w:rPr>
              <w:t xml:space="preserve"> Months</w:t>
            </w:r>
            <w:r>
              <w:rPr>
                <w:rFonts w:ascii="Cambria" w:cs="Calibri" w:eastAsia="Calibri" w:hAnsi="Cambria"/>
                <w:shd w:val="clear" w:color="auto" w:fill="ffffff"/>
              </w:rPr>
              <w:t xml:space="preserve">  of experience encompassing the full recruitment life cycle with a focus on information technology.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  <w:shd w:val="clear" w:color="auto" w:fill="ffffff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Possess strong technical acumen and understanding of technical requirements; deep active &amp; passive candidate sourcing skills. 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  <w:b/>
                <w:shd w:val="clear" w:color="auto" w:fill="ffffff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Clear understanding of IT recruitment.</w:t>
            </w:r>
            <w:r>
              <w:rPr>
                <w:rFonts w:ascii="Cambria" w:cs="Calibri" w:eastAsia="Calibri" w:hAnsi="Cambria"/>
                <w:b/>
                <w:shd w:val="clear" w:color="auto" w:fill="ffffff"/>
              </w:rPr>
              <w:t> 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A resourceful, solution-focused professional with excellent interpersonal and rapport-building skills.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Exceptionally skillful at negotiating salarie</w:t>
            </w:r>
            <w:r>
              <w:rPr>
                <w:rFonts w:cs="Calibri" w:eastAsia="Calibri" w:hAnsi="Cambria"/>
                <w:shd w:val="clear" w:color="auto" w:fill="ffffff"/>
                <w:lang w:val="en-US"/>
              </w:rPr>
              <w:t>s.</w:t>
            </w:r>
            <w:r>
              <w:rPr>
                <w:rFonts w:ascii="Cambria" w:cs="Calibri" w:eastAsia="Calibri" w:hAnsi="Cambria"/>
                <w:shd w:val="clear" w:color="auto" w:fill="ffffff"/>
              </w:rPr>
              <w:t> 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Proven ability to qualify, screen, and schedule interviews for candidates.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Working with consulting companies – Ernst &amp; Young,KPMG,Wipro,</w:t>
            </w:r>
            <w:r>
              <w:rPr>
                <w:rFonts w:ascii="Cambria" w:cs="Calibri" w:eastAsia="Calibri" w:hAnsi="Cambria"/>
                <w:shd w:val="clear" w:color="auto" w:fill="ffffff"/>
              </w:rPr>
              <w:t xml:space="preserve"> General Mills company, </w:t>
            </w:r>
            <w:r>
              <w:rPr>
                <w:rFonts w:ascii="Cambria" w:cs="Calibri" w:eastAsia="Calibri" w:hAnsi="Cambria"/>
                <w:shd w:val="clear" w:color="auto" w:fill="ffffff"/>
              </w:rPr>
              <w:t>Created and posted job descriptions in leading job portals. 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Following the candidate after the interview and offer. </w:t>
            </w:r>
          </w:p>
          <w:p>
            <w:pPr>
              <w:pStyle w:val="style0"/>
              <w:numPr>
                <w:ilvl w:val="0"/>
                <w:numId w:val="1"/>
              </w:numPr>
              <w:ind w:left="720" w:hanging="360"/>
              <w:rPr>
                <w:rFonts w:ascii="Cambria" w:cs="Calibri" w:eastAsia="Calibri" w:hAnsi="Cambria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Responsibilities include Full life cycle recruiting for Tech Full time with end clients, Implementation partners.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shd w:val="clear" w:color="auto" w:fill="ffffff"/>
              </w:rPr>
              <w:t> 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b/>
                <w:shd w:val="clear" w:color="auto" w:fill="ffffff"/>
              </w:rPr>
              <w:t>Skills &amp; Expertise</w:t>
            </w:r>
            <w:r>
              <w:rPr>
                <w:rFonts w:ascii="Cambria" w:cs="Calibri" w:eastAsia="Calibri" w:hAnsi="Cambria"/>
                <w:shd w:val="clear" w:color="auto" w:fill="ffffff"/>
              </w:rPr>
              <w:t> 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shd w:val="clear" w:color="auto" w:fill="ffffff"/>
              </w:rPr>
              <w:t>Recruiting 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shd w:val="clear" w:color="auto" w:fill="ffffff"/>
              </w:rPr>
              <w:t>Screening </w:t>
            </w:r>
          </w:p>
          <w:p>
            <w:pPr>
              <w:pStyle w:val="style0"/>
              <w:ind w:left="720"/>
              <w:rPr>
                <w:rFonts w:ascii="Cambria" w:cs="Calibri" w:eastAsia="Calibri" w:hAnsi="Cambria"/>
                <w:shd w:val="clear" w:color="auto" w:fill="ffffff"/>
              </w:rPr>
            </w:pPr>
            <w:r>
              <w:rPr>
                <w:rFonts w:ascii="Cambria" w:cs="Calibri" w:eastAsia="Calibri" w:hAnsi="Cambria"/>
                <w:shd w:val="clear" w:color="auto" w:fill="ffffff"/>
              </w:rPr>
              <w:t>Negotiating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shd w:val="clear" w:color="auto" w:fill="ffffff"/>
              </w:rPr>
              <w:t>Head Hunting 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shd w:val="clear" w:color="auto" w:fill="ffffff"/>
              </w:rPr>
              <w:t>Good relationship with candidates </w:t>
            </w:r>
            <w:r>
              <w:rPr>
                <w:rFonts w:ascii="Cambria" w:cs="Calibri" w:eastAsia="Calibri" w:hAnsi="Cambria"/>
              </w:rPr>
              <w:br/>
            </w:r>
            <w:r>
              <w:rPr>
                <w:rFonts w:ascii="Cambria" w:cs="Calibri" w:eastAsia="Calibri" w:hAnsi="Cambria"/>
                <w:shd w:val="clear" w:color="auto" w:fill="ffffff"/>
              </w:rPr>
              <w:t>submittals </w:t>
            </w:r>
          </w:p>
          <w:p>
            <w:pPr>
              <w:pStyle w:val="style0"/>
              <w:ind w:left="720"/>
              <w:rPr>
                <w:rFonts w:ascii="Cambria" w:cs="Calibri" w:eastAsia="Calibri" w:hAnsi="Cambria"/>
                <w:shd w:val="clear" w:color="auto" w:fill="ffffff"/>
              </w:rPr>
            </w:pPr>
          </w:p>
          <w:p>
            <w:pPr>
              <w:pStyle w:val="style0"/>
              <w:ind w:left="720"/>
              <w:rPr>
                <w:rFonts w:ascii="Cambria" w:cs="Calibri" w:eastAsia="Calibri" w:hAnsi="Cambria"/>
                <w:b/>
              </w:rPr>
            </w:pPr>
            <w:r>
              <w:rPr>
                <w:rFonts w:ascii="Cambria" w:cs="Calibri" w:eastAsia="Calibri" w:hAnsi="Cambria"/>
                <w:b/>
                <w:shd w:val="clear" w:color="auto" w:fill="ffffff"/>
              </w:rPr>
              <w:t xml:space="preserve">Working with </w:t>
            </w:r>
            <w:r>
              <w:rPr>
                <w:rFonts w:ascii="Cambria" w:cs="Calibri" w:eastAsia="Calibri" w:hAnsi="Cambria"/>
                <w:b/>
              </w:rPr>
              <w:t>companies</w:t>
            </w:r>
          </w:p>
          <w:p>
            <w:pPr>
              <w:pStyle w:val="style0"/>
              <w:rPr>
                <w:rFonts w:ascii="Cambria" w:cs="Calibri" w:eastAsia="Calibri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cs="Calibri" w:eastAsia="Calibri" w:hAnsi="Cambria"/>
              </w:rPr>
              <w:t xml:space="preserve">       </w:t>
            </w:r>
            <w:r>
              <w:rPr>
                <w:rFonts w:ascii="Cambria" w:hAnsi="Cambria"/>
              </w:rPr>
              <w:drawing>
                <wp:inline distL="0" distT="0" distB="0" distR="0">
                  <wp:extent cx="1057275" cy="952499"/>
                  <wp:effectExtent l="0" t="0" r="0" b="0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57275" cy="95249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cs="Calibri" w:eastAsia="Calibri" w:hAnsi="Cambria"/>
              </w:rPr>
              <w:t xml:space="preserve">               </w:t>
            </w:r>
            <w:r>
              <w:rPr>
                <w:rFonts w:ascii="Cambria" w:hAnsi="Cambria"/>
              </w:rPr>
              <w:drawing>
                <wp:inline distL="0" distT="0" distB="0" distR="0">
                  <wp:extent cx="838200" cy="666750"/>
                  <wp:effectExtent l="0" t="0" r="0" b="0"/>
                  <wp:docPr id="1027" name="Picture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38200" cy="6667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cs="Calibri" w:eastAsia="Calibri" w:hAnsi="Cambria"/>
              </w:rPr>
              <w:t xml:space="preserve">    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drawing>
                <wp:inline distL="0" distT="0" distB="0" distR="0">
                  <wp:extent cx="1904999" cy="762000"/>
                  <wp:effectExtent l="0" t="0" r="0" b="0"/>
                  <wp:docPr id="1028" name="Picture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04999" cy="7620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</w:p>
          <w:p>
            <w:pPr>
              <w:pStyle w:val="style0"/>
              <w:ind w:left="360"/>
              <w:jc w:val="both"/>
              <w:rPr>
                <w:rFonts w:ascii="Cambria" w:cs="Arial" w:hAnsi="Cambria"/>
                <w:b/>
                <w:u w:val="single"/>
              </w:rPr>
            </w:pPr>
          </w:p>
          <w:p>
            <w:pPr>
              <w:pStyle w:val="style0"/>
              <w:jc w:val="both"/>
              <w:rPr>
                <w:rFonts w:ascii="Cambria" w:cs="Arial" w:hAnsi="Cambria"/>
                <w:b/>
              </w:rPr>
            </w:pPr>
            <w:r>
              <w:rPr>
                <w:rFonts w:ascii="Cambria" w:cs="Arial" w:hAnsi="Cambria"/>
                <w:b/>
              </w:rPr>
              <w:t xml:space="preserve"> Next Knock Consulting Services </w:t>
            </w:r>
            <w:r>
              <w:rPr>
                <w:rFonts w:ascii="Cambria" w:cs="Arial" w:hAnsi="Cambria"/>
                <w:b/>
              </w:rPr>
              <w:t>Pvt Ltd.(Oct 2016-Feb 2018</w:t>
            </w:r>
            <w:r>
              <w:rPr>
                <w:rFonts w:ascii="Cambria" w:cs="Arial" w:hAnsi="Cambria"/>
                <w:b/>
              </w:rPr>
              <w:t xml:space="preserve"> )</w:t>
            </w:r>
          </w:p>
          <w:p>
            <w:pPr>
              <w:pStyle w:val="style0"/>
              <w:ind w:left="360"/>
              <w:jc w:val="both"/>
              <w:rPr>
                <w:rFonts w:ascii="Cambria" w:cs="Arial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cs="Arial" w:hAnsi="Cambria"/>
                <w:b/>
              </w:rPr>
            </w:pPr>
            <w:r>
              <w:rPr>
                <w:rFonts w:ascii="Cambria" w:cs="Arial" w:hAnsi="Cambria"/>
                <w:b/>
              </w:rPr>
              <w:t>Designation- Consultant Recruitment</w:t>
            </w:r>
          </w:p>
          <w:p>
            <w:pPr>
              <w:pStyle w:val="style0"/>
              <w:ind w:left="360"/>
              <w:jc w:val="both"/>
              <w:rPr>
                <w:rFonts w:ascii="Cambria" w:cs="Arial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cs="Arial" w:hAnsi="Cambria"/>
                <w:b/>
              </w:rPr>
            </w:pPr>
            <w:r>
              <w:rPr>
                <w:rFonts w:ascii="Cambria" w:cs="Arial" w:hAnsi="Cambria"/>
                <w:b/>
              </w:rPr>
              <w:t>Role and Responsibilities:-</w:t>
            </w:r>
          </w:p>
          <w:p>
            <w:pPr>
              <w:pStyle w:val="style0"/>
              <w:ind w:left="360"/>
              <w:jc w:val="both"/>
              <w:rPr>
                <w:rFonts w:ascii="Cambria" w:cs="Arial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-Scrutinizing, prescreening &amp; tele-interviewing the candidate.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-Scheduling &amp;</w:t>
            </w:r>
            <w:r>
              <w:rPr>
                <w:rFonts w:ascii="Cambria" w:cs="Arial" w:hAnsi="Cambria"/>
              </w:rPr>
              <w:t xml:space="preserve"> </w:t>
            </w:r>
            <w:r>
              <w:rPr>
                <w:rFonts w:ascii="Cambria" w:cs="Arial" w:hAnsi="Cambria"/>
              </w:rPr>
              <w:t>coordinating the interview between Candidate &amp; Client.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 xml:space="preserve">-Job Porting &amp; Bulk Mailing 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 understanding the requirements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-Maintaining database of prospective candidates.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-Sourcing talent through Job portals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-Good and Fast Communication in English.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-After sourcing the prepare the analysis sheet</w:t>
            </w:r>
            <w:r>
              <w:rPr>
                <w:rFonts w:ascii="Cambria" w:cs="Arial" w:hAnsi="Cambria"/>
              </w:rPr>
              <w:t xml:space="preserve"> on MS word</w:t>
            </w:r>
            <w:r>
              <w:rPr>
                <w:rFonts w:ascii="Cambria" w:cs="Arial" w:hAnsi="Cambria"/>
              </w:rPr>
              <w:t xml:space="preserve"> and DPR</w:t>
            </w:r>
            <w:r>
              <w:rPr>
                <w:rFonts w:ascii="Cambria" w:cs="Arial" w:hAnsi="Cambria"/>
              </w:rPr>
              <w:t>(Detail Progress Report)  on MS Excel.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-then mail to senior with attachment of analysis sheet and Tracker of the candidate.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-Maintain the database on MS excel and google drive.</w:t>
            </w: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</w:p>
          <w:p>
            <w:pPr>
              <w:pStyle w:val="style0"/>
              <w:jc w:val="both"/>
              <w:rPr>
                <w:rFonts w:ascii="Cambria" w:cs="Arial" w:hAnsi="Cambria"/>
              </w:rPr>
            </w:pPr>
          </w:p>
          <w:p>
            <w:pPr>
              <w:pStyle w:val="style0"/>
              <w:jc w:val="both"/>
              <w:rPr>
                <w:rFonts w:ascii="Cambria" w:cs="Arial" w:hAnsi="Cambria"/>
                <w:b/>
              </w:rPr>
            </w:pPr>
            <w:r>
              <w:rPr>
                <w:rFonts w:ascii="Cambria" w:cs="Arial" w:hAnsi="Cambria"/>
                <w:b/>
              </w:rPr>
              <w:t>UG Qualification</w:t>
            </w:r>
          </w:p>
          <w:p>
            <w:pPr>
              <w:pStyle w:val="style0"/>
              <w:spacing w:lineRule="atLeast" w:line="100"/>
              <w:jc w:val="both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 xml:space="preserve">Complete BA </w:t>
            </w:r>
            <w:r>
              <w:rPr>
                <w:rFonts w:ascii="Cambria" w:cs="Times New Roman" w:hAnsi="Cambria"/>
              </w:rPr>
              <w:t>(Bachelor of</w:t>
            </w:r>
            <w:r>
              <w:rPr>
                <w:rFonts w:ascii="Cambria" w:cs="Times New Roman" w:hAnsi="Cambria"/>
              </w:rPr>
              <w:t xml:space="preserve"> Art)  in </w:t>
            </w:r>
            <w:r>
              <w:rPr>
                <w:rFonts w:ascii="Cambria" w:cs="Times New Roman" w:hAnsi="Cambria"/>
              </w:rPr>
              <w:t>2018</w:t>
            </w:r>
            <w:r>
              <w:rPr>
                <w:rFonts w:ascii="Cambria" w:cs="Times New Roman" w:hAnsi="Cambria"/>
              </w:rPr>
              <w:t>.</w:t>
            </w:r>
          </w:p>
          <w:p>
            <w:pPr>
              <w:pStyle w:val="style0"/>
              <w:jc w:val="both"/>
              <w:rPr>
                <w:rFonts w:ascii="Cambria" w:cs="Times New Roman" w:hAnsi="Cambria"/>
              </w:rPr>
            </w:pPr>
          </w:p>
        </w:tc>
      </w:tr>
    </w:tbl>
    <w:p>
      <w:pPr>
        <w:pStyle w:val="style0"/>
        <w:rPr>
          <w:rFonts w:ascii="Cambria" w:cs="Times New Roman" w:hAnsi="Cambria"/>
          <w:b/>
          <w:u w:val="single"/>
        </w:rPr>
      </w:pPr>
      <w:r>
        <w:rPr>
          <w:rFonts w:ascii="Cambria" w:cs="Times New Roman" w:hAnsi="Cambria"/>
          <w:b/>
          <w:u w:val="single"/>
        </w:rPr>
        <w:t xml:space="preserve">Professional Qualification:-  </w:t>
      </w:r>
    </w:p>
    <w:p>
      <w:pPr>
        <w:pStyle w:val="style0"/>
        <w:rPr>
          <w:rFonts w:ascii="Cambria" w:cs="Times New Roman" w:hAnsi="Cambria"/>
          <w:b/>
          <w:u w:val="single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62"/>
        <w:gridCol w:w="2936"/>
        <w:gridCol w:w="799"/>
        <w:gridCol w:w="2110"/>
        <w:gridCol w:w="1228"/>
        <w:gridCol w:w="1190"/>
      </w:tblGrid>
      <w:tr>
        <w:trPr>
          <w:trHeight w:val="577" w:hRule="atLeast"/>
        </w:trPr>
        <w:tc>
          <w:tcPr>
            <w:tcW w:w="97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Sr.No.</w:t>
            </w:r>
          </w:p>
        </w:tc>
        <w:tc>
          <w:tcPr>
            <w:tcW w:w="306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Branch</w:t>
            </w:r>
          </w:p>
        </w:tc>
        <w:tc>
          <w:tcPr>
            <w:tcW w:w="810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Year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 xml:space="preserve">   Board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Percent</w:t>
            </w:r>
          </w:p>
        </w:tc>
        <w:tc>
          <w:tcPr>
            <w:tcW w:w="1214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Division</w:t>
            </w:r>
          </w:p>
        </w:tc>
      </w:tr>
      <w:tr>
        <w:tblPrEx/>
        <w:trPr>
          <w:trHeight w:val="271" w:hRule="atLeast"/>
        </w:trPr>
        <w:tc>
          <w:tcPr>
            <w:tcW w:w="979" w:type="dxa"/>
            <w:tcBorders/>
          </w:tcPr>
          <w:p>
            <w:pPr>
              <w:pStyle w:val="style0"/>
              <w:rPr>
                <w:rFonts w:ascii="Cambria" w:cs="Times New Roman" w:hAnsi="Cambria"/>
                <w:u w:val="single"/>
              </w:rPr>
            </w:pPr>
          </w:p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  <w:u w:val="single"/>
              </w:rPr>
              <w:t>1.</w:t>
            </w:r>
          </w:p>
        </w:tc>
        <w:tc>
          <w:tcPr>
            <w:tcW w:w="3066" w:type="dxa"/>
            <w:tcBorders/>
          </w:tcPr>
          <w:p>
            <w:pPr>
              <w:pStyle w:val="style0"/>
              <w:rPr>
                <w:rFonts w:ascii="Cambria" w:cs="Times New Roman" w:hAnsi="Cambria"/>
                <w:u w:val="single"/>
              </w:rPr>
            </w:pPr>
          </w:p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 xml:space="preserve">Diploma in </w:t>
            </w:r>
            <w:r>
              <w:rPr>
                <w:rFonts w:ascii="Cambria" w:cs="Times New Roman" w:hAnsi="Cambria"/>
              </w:rPr>
              <w:t>MOM&amp;SP</w:t>
            </w:r>
            <w:r>
              <w:rPr>
                <w:rFonts w:ascii="Cambria" w:cs="Times New Roman" w:hAnsi="Cambria"/>
              </w:rPr>
              <w:t>(Modern Office Managemet &amp; secretarial practice)</w:t>
            </w:r>
            <w:r>
              <w:rPr>
                <w:rFonts w:ascii="Cambria" w:cs="Times New Roman" w:hAnsi="Cambria"/>
              </w:rPr>
              <w:t xml:space="preserve"> </w:t>
            </w:r>
            <w:r>
              <w:rPr>
                <w:rFonts w:ascii="Cambria" w:cs="Times New Roman" w:hAnsi="Cambria"/>
              </w:rPr>
              <w:t>Final Year</w:t>
            </w:r>
          </w:p>
        </w:tc>
        <w:tc>
          <w:tcPr>
            <w:tcW w:w="81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</w:p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2016</w:t>
            </w:r>
          </w:p>
        </w:tc>
        <w:tc>
          <w:tcPr>
            <w:tcW w:w="225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</w:p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BTEUP Lucknow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</w:p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77 %</w:t>
            </w:r>
          </w:p>
        </w:tc>
        <w:tc>
          <w:tcPr>
            <w:tcW w:w="1214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First</w:t>
            </w:r>
          </w:p>
          <w:p>
            <w:pPr>
              <w:pStyle w:val="style0"/>
              <w:rPr>
                <w:rFonts w:ascii="Cambria" w:cs="Times New Roman" w:hAnsi="Cambria"/>
              </w:rPr>
            </w:pPr>
          </w:p>
        </w:tc>
      </w:tr>
      <w:tr>
        <w:tblPrEx/>
        <w:trPr>
          <w:trHeight w:val="225" w:hRule="atLeast"/>
        </w:trPr>
        <w:tc>
          <w:tcPr>
            <w:tcW w:w="979" w:type="dxa"/>
            <w:tcBorders/>
          </w:tcPr>
          <w:p>
            <w:pPr>
              <w:pStyle w:val="style0"/>
              <w:rPr>
                <w:rFonts w:ascii="Cambria" w:cs="Times New Roman" w:hAnsi="Cambria"/>
                <w:u w:val="single"/>
              </w:rPr>
            </w:pPr>
          </w:p>
          <w:p>
            <w:pPr>
              <w:pStyle w:val="style0"/>
              <w:rPr>
                <w:rFonts w:ascii="Cambria" w:cs="Times New Roman" w:hAnsi="Cambria"/>
                <w:u w:val="single"/>
              </w:rPr>
            </w:pPr>
            <w:r>
              <w:rPr>
                <w:rFonts w:ascii="Cambria" w:cs="Times New Roman" w:hAnsi="Cambria"/>
                <w:u w:val="single"/>
              </w:rPr>
              <w:t>2.</w:t>
            </w:r>
          </w:p>
        </w:tc>
        <w:tc>
          <w:tcPr>
            <w:tcW w:w="3066" w:type="dxa"/>
            <w:tcBorders/>
          </w:tcPr>
          <w:p>
            <w:pPr>
              <w:pStyle w:val="style0"/>
              <w:rPr>
                <w:rFonts w:ascii="Cambria" w:cs="Times New Roman" w:hAnsi="Cambria"/>
                <w:u w:val="single"/>
              </w:rPr>
            </w:pPr>
            <w:r>
              <w:rPr>
                <w:rFonts w:ascii="Cambria" w:cs="Times New Roman" w:hAnsi="Cambria"/>
              </w:rPr>
              <w:t xml:space="preserve">Diploma </w:t>
            </w:r>
            <w:r>
              <w:rPr>
                <w:rFonts w:ascii="Cambria" w:cs="Times New Roman" w:hAnsi="Cambria"/>
              </w:rPr>
              <w:t xml:space="preserve">MOM&amp;SP </w:t>
            </w:r>
            <w:r>
              <w:rPr>
                <w:rFonts w:ascii="Cambria" w:cs="Times New Roman" w:hAnsi="Cambria"/>
              </w:rPr>
              <w:t xml:space="preserve">(Modern Office Managemet &amp; secretarial practice) </w:t>
            </w:r>
            <w:r>
              <w:rPr>
                <w:rFonts w:ascii="Cambria" w:cs="Times New Roman" w:hAnsi="Cambria"/>
              </w:rPr>
              <w:t>First Year</w:t>
            </w:r>
          </w:p>
          <w:p>
            <w:pPr>
              <w:pStyle w:val="style0"/>
              <w:rPr>
                <w:rFonts w:ascii="Cambria" w:cs="Times New Roman" w:hAnsi="Cambria"/>
                <w:u w:val="single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2015</w:t>
            </w:r>
          </w:p>
          <w:p>
            <w:pPr>
              <w:pStyle w:val="style0"/>
              <w:rPr>
                <w:rFonts w:ascii="Cambria" w:cs="Times New Roman" w:hAnsi="Cambria"/>
              </w:rPr>
            </w:pPr>
          </w:p>
        </w:tc>
        <w:tc>
          <w:tcPr>
            <w:tcW w:w="225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BTEUP Lucknow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78 %</w:t>
            </w:r>
          </w:p>
          <w:p>
            <w:pPr>
              <w:pStyle w:val="style0"/>
              <w:rPr>
                <w:rFonts w:ascii="Cambria" w:cs="Times New Roman" w:hAnsi="Cambria"/>
              </w:rPr>
            </w:pPr>
          </w:p>
        </w:tc>
        <w:tc>
          <w:tcPr>
            <w:tcW w:w="1214" w:type="dxa"/>
            <w:tcBorders/>
          </w:tcPr>
          <w:p>
            <w:pPr>
              <w:pStyle w:val="style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First</w:t>
            </w:r>
          </w:p>
        </w:tc>
      </w:tr>
    </w:tbl>
    <w:p>
      <w:pPr>
        <w:pStyle w:val="style0"/>
        <w:rPr>
          <w:rFonts w:ascii="Cambria" w:cs="Times New Roman" w:hAnsi="Cambria"/>
          <w:b/>
          <w:u w:val="single"/>
        </w:rPr>
      </w:pPr>
    </w:p>
    <w:p>
      <w:pPr>
        <w:pStyle w:val="style0"/>
        <w:rPr>
          <w:rFonts w:ascii="Cambria" w:cs="Times New Roman" w:hAnsi="Cambria"/>
          <w:b/>
          <w:u w:val="single"/>
        </w:rPr>
      </w:pPr>
      <w:r>
        <w:rPr>
          <w:rFonts w:ascii="Cambria" w:cs="Times New Roman" w:hAnsi="Cambria"/>
          <w:b/>
          <w:u w:val="single"/>
        </w:rPr>
        <w:t>Academic Qualification</w:t>
      </w:r>
      <w:r>
        <w:rPr>
          <w:rFonts w:ascii="Cambria" w:cs="Times New Roman" w:hAnsi="Cambria"/>
          <w:b/>
          <w:u w:val="single"/>
        </w:rPr>
        <w:t xml:space="preserve"> :</w:t>
      </w:r>
    </w:p>
    <w:p>
      <w:pPr>
        <w:pStyle w:val="style0"/>
        <w:rPr>
          <w:rFonts w:ascii="Cambria" w:cs="Times New Roman" w:hAnsi="Cambria"/>
        </w:rPr>
      </w:pPr>
    </w:p>
    <w:tbl>
      <w:tblPr>
        <w:tblStyle w:val="style154"/>
        <w:tblpPr w:leftFromText="180" w:rightFromText="180" w:topFromText="0" w:bottomFromText="0" w:vertAnchor="text" w:tblpXSpec="left" w:tblpY="1"/>
        <w:tblW w:w="0" w:type="auto"/>
        <w:tblLook w:val="04A0" w:firstRow="1" w:lastRow="0" w:firstColumn="1" w:lastColumn="0" w:noHBand="0" w:noVBand="1"/>
      </w:tblPr>
      <w:tblGrid>
        <w:gridCol w:w="836"/>
        <w:gridCol w:w="2311"/>
        <w:gridCol w:w="3511"/>
        <w:gridCol w:w="1355"/>
        <w:gridCol w:w="1505"/>
      </w:tblGrid>
      <w:tr>
        <w:trPr>
          <w:trHeight w:val="802" w:hRule="atLeast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Sr.No.</w:t>
            </w:r>
          </w:p>
        </w:tc>
        <w:tc>
          <w:tcPr>
            <w:tcW w:w="237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Name Of Exam Passed</w:t>
            </w:r>
          </w:p>
        </w:tc>
        <w:tc>
          <w:tcPr>
            <w:tcW w:w="367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Name Of Board / University</w:t>
            </w:r>
          </w:p>
        </w:tc>
        <w:tc>
          <w:tcPr>
            <w:tcW w:w="137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Year Of Passing</w:t>
            </w:r>
          </w:p>
        </w:tc>
        <w:tc>
          <w:tcPr>
            <w:tcW w:w="153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Division</w:t>
            </w:r>
          </w:p>
        </w:tc>
      </w:tr>
      <w:tr>
        <w:tblPrEx/>
        <w:trPr/>
        <w:tc>
          <w:tcPr>
            <w:tcW w:w="815" w:type="dxa"/>
            <w:tcBorders>
              <w:top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1</w:t>
            </w:r>
          </w:p>
        </w:tc>
        <w:tc>
          <w:tcPr>
            <w:tcW w:w="2370" w:type="dxa"/>
            <w:tcBorders/>
          </w:tcPr>
          <w:p>
            <w:pPr>
              <w:pStyle w:val="style0"/>
              <w:spacing w:lineRule="auto" w:line="36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Intermediate</w:t>
            </w:r>
          </w:p>
        </w:tc>
        <w:tc>
          <w:tcPr>
            <w:tcW w:w="3671" w:type="dxa"/>
            <w:tcBorders/>
          </w:tcPr>
          <w:p>
            <w:pPr>
              <w:pStyle w:val="style0"/>
              <w:spacing w:lineRule="auto" w:line="36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U.P.Board Allahabad</w:t>
            </w:r>
          </w:p>
        </w:tc>
        <w:tc>
          <w:tcPr>
            <w:tcW w:w="137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2014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First</w:t>
            </w:r>
          </w:p>
        </w:tc>
      </w:tr>
      <w:tr>
        <w:tblPrEx/>
        <w:trPr/>
        <w:tc>
          <w:tcPr>
            <w:tcW w:w="815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b/>
              </w:rPr>
            </w:pPr>
            <w:r>
              <w:rPr>
                <w:rFonts w:ascii="Cambria" w:cs="Times New Roman" w:hAnsi="Cambria"/>
                <w:b/>
              </w:rPr>
              <w:t>3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High School</w:t>
            </w:r>
          </w:p>
        </w:tc>
        <w:tc>
          <w:tcPr>
            <w:tcW w:w="3671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U.P.Board Allahabad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201</w:t>
            </w:r>
            <w:r>
              <w:rPr>
                <w:rFonts w:ascii="Cambria" w:cs="Times New Roman" w:hAnsi="Cambria"/>
              </w:rPr>
              <w:t>2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Cambria" w:cs="Times New Roman" w:hAnsi="Cambria"/>
              </w:rPr>
            </w:pPr>
            <w:r>
              <w:rPr>
                <w:rFonts w:ascii="Cambria" w:cs="Times New Roman" w:hAnsi="Cambria"/>
              </w:rPr>
              <w:t>First</w:t>
            </w:r>
          </w:p>
        </w:tc>
      </w:tr>
    </w:tbl>
    <w:p>
      <w:pPr>
        <w:pStyle w:val="style0"/>
        <w:spacing w:lineRule="auto" w:line="360"/>
        <w:jc w:val="both"/>
        <w:rPr>
          <w:rFonts w:ascii="Cambria" w:cs="Times New Roman" w:hAnsi="Cambria"/>
          <w:b/>
        </w:rPr>
      </w:pPr>
    </w:p>
    <w:p>
      <w:pPr>
        <w:pStyle w:val="style0"/>
        <w:spacing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  <w:b/>
        </w:rPr>
        <w:t xml:space="preserve">Computer Skill- </w:t>
      </w:r>
      <w:r>
        <w:rPr>
          <w:rFonts w:ascii="Cambria" w:cs="Times New Roman" w:hAnsi="Cambria"/>
        </w:rPr>
        <w:t>English &amp; Hindi typing, MS word, MS excel, outlook, make the blog</w:t>
      </w:r>
      <w:r>
        <w:rPr>
          <w:rFonts w:ascii="Cambria" w:cs="Times New Roman" w:hAnsi="Cambria"/>
        </w:rPr>
        <w:t>.</w:t>
      </w:r>
    </w:p>
    <w:p>
      <w:pPr>
        <w:pStyle w:val="style0"/>
        <w:spacing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Other Skills- Hindi shorthand.</w:t>
      </w:r>
    </w:p>
    <w:p>
      <w:pPr>
        <w:pStyle w:val="style0"/>
        <w:spacing w:lineRule="auto" w:line="360"/>
        <w:jc w:val="both"/>
        <w:rPr>
          <w:rFonts w:ascii="Cambria" w:cs="Times New Roman" w:hAnsi="Cambria"/>
          <w:b/>
        </w:rPr>
      </w:pPr>
    </w:p>
    <w:p>
      <w:pPr>
        <w:pStyle w:val="style0"/>
        <w:spacing w:lineRule="auto" w:line="360"/>
        <w:jc w:val="both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  <w:u w:val="single"/>
        </w:rPr>
        <w:t>Achievement</w:t>
      </w:r>
      <w:r>
        <w:rPr>
          <w:rFonts w:ascii="Cambria" w:cs="Times New Roman" w:hAnsi="Cambria"/>
          <w:b/>
          <w:u w:val="single"/>
        </w:rPr>
        <w:t>:-</w:t>
      </w: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 xml:space="preserve">     </w:t>
      </w:r>
      <w:r>
        <w:rPr>
          <w:rFonts w:ascii="Cambria" w:cs="Times New Roman" w:hAnsi="Cambria"/>
        </w:rPr>
        <w:t>Complete</w:t>
      </w:r>
      <w:r>
        <w:rPr>
          <w:rFonts w:ascii="Cambria" w:cs="Times New Roman" w:hAnsi="Cambria"/>
        </w:rPr>
        <w:t>d</w:t>
      </w:r>
      <w:r>
        <w:rPr>
          <w:rFonts w:ascii="Cambria" w:cs="Times New Roman" w:hAnsi="Cambria"/>
        </w:rPr>
        <w:t xml:space="preserve"> 1 month </w:t>
      </w:r>
      <w:r>
        <w:rPr>
          <w:rFonts w:ascii="Cambria" w:cs="Times New Roman" w:hAnsi="Cambria"/>
        </w:rPr>
        <w:t xml:space="preserve">Traning on </w:t>
      </w:r>
      <w:r>
        <w:rPr>
          <w:rFonts w:ascii="Cambria" w:cs="Times New Roman" w:hAnsi="Cambria"/>
        </w:rPr>
        <w:t xml:space="preserve">Soft </w:t>
      </w:r>
      <w:r>
        <w:rPr>
          <w:rFonts w:ascii="Cambria" w:cs="Times New Roman" w:hAnsi="Cambria"/>
        </w:rPr>
        <w:t>Skill from Medha.</w:t>
      </w:r>
      <w:r>
        <w:rPr>
          <w:rFonts w:ascii="Cambria" w:cs="Times New Roman" w:hAnsi="Cambria"/>
          <w:b/>
        </w:rPr>
        <w:t xml:space="preserve"> </w:t>
      </w:r>
    </w:p>
    <w:p>
      <w:pPr>
        <w:pStyle w:val="style0"/>
        <w:spacing w:lineRule="auto" w:line="360"/>
        <w:jc w:val="both"/>
        <w:rPr>
          <w:rFonts w:ascii="Cambria" w:cs="Times New Roman" w:hAnsi="Cambria"/>
          <w:b/>
        </w:rPr>
      </w:pPr>
      <w:r>
        <w:rPr>
          <w:rFonts w:ascii="Cambria" w:cs="Times New Roman" w:hAnsi="Cambria"/>
        </w:rPr>
        <w:t xml:space="preserve">                               Got the Certificate of Best Team Leader award.</w:t>
      </w: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 xml:space="preserve">  </w:t>
      </w:r>
      <w:r>
        <w:rPr>
          <w:rFonts w:ascii="Cambria" w:cs="Times New Roman" w:hAnsi="Cambria"/>
          <w:b/>
          <w:u w:val="single"/>
        </w:rPr>
        <w:br w:clear="all"/>
      </w:r>
      <w:r>
        <w:rPr>
          <w:rFonts w:ascii="Cambria" w:cs="Times New Roman" w:hAnsi="Cambria"/>
          <w:b/>
          <w:u w:val="single"/>
        </w:rPr>
        <w:t>Strength: -</w:t>
      </w:r>
      <w:r>
        <w:rPr>
          <w:rFonts w:ascii="Cambria" w:cs="Times New Roman" w:hAnsi="Cambria"/>
          <w:b/>
          <w:u w:val="single"/>
        </w:rPr>
        <w:t xml:space="preserve"> </w:t>
      </w:r>
      <w:r>
        <w:rPr>
          <w:rFonts w:ascii="Cambria" w:cs="Times New Roman" w:hAnsi="Cambria"/>
          <w:b/>
        </w:rPr>
        <w:t xml:space="preserve">            </w:t>
      </w:r>
      <w:r>
        <w:rPr>
          <w:rFonts w:ascii="Cambria" w:cs="Times New Roman" w:hAnsi="Cambria"/>
        </w:rPr>
        <w:t>Hard work &amp; Smart Work</w:t>
      </w:r>
      <w:r>
        <w:rPr>
          <w:rFonts w:ascii="Cambria" w:cs="Times New Roman" w:hAnsi="Cambria"/>
        </w:rPr>
        <w:t>, Positive thinking,</w:t>
      </w:r>
      <w:r>
        <w:rPr>
          <w:rFonts w:ascii="Cambria" w:cs="Times New Roman" w:hAnsi="Cambria"/>
        </w:rPr>
        <w:t xml:space="preserve"> Good communication</w:t>
      </w:r>
    </w:p>
    <w:p>
      <w:pPr>
        <w:pStyle w:val="style0"/>
        <w:spacing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  <w:b/>
          <w:u w:val="single"/>
        </w:rPr>
        <w:t>Hobbies :</w:t>
      </w:r>
      <w:r>
        <w:rPr>
          <w:rFonts w:ascii="Cambria" w:cs="Times New Roman" w:hAnsi="Cambria"/>
        </w:rPr>
        <w:t xml:space="preserve"> </w:t>
      </w:r>
      <w:r>
        <w:rPr>
          <w:rFonts w:ascii="Cambria" w:cs="Times New Roman" w:hAnsi="Cambria"/>
        </w:rPr>
        <w:t xml:space="preserve">              </w:t>
      </w:r>
      <w:r>
        <w:rPr>
          <w:rFonts w:ascii="Cambria" w:cs="Times New Roman" w:hAnsi="Cambria"/>
        </w:rPr>
        <w:t>Playing  Cricket.</w:t>
      </w:r>
    </w:p>
    <w:p>
      <w:pPr>
        <w:pStyle w:val="style0"/>
        <w:spacing w:lineRule="auto" w:line="360"/>
        <w:rPr>
          <w:rFonts w:ascii="Cambria" w:cs="Times New Roman" w:hAnsi="Cambria"/>
        </w:rPr>
      </w:pPr>
      <w:r>
        <w:rPr>
          <w:rFonts w:ascii="Cambria" w:cs="Times New Roman" w:hAnsi="Cambria"/>
          <w:b/>
          <w:u w:val="single"/>
        </w:rPr>
        <w:t>Languages Known</w:t>
      </w:r>
      <w:r>
        <w:rPr>
          <w:rFonts w:ascii="Cambria" w:cs="Times New Roman" w:hAnsi="Cambria"/>
          <w:b/>
          <w:u w:val="single"/>
        </w:rPr>
        <w:t xml:space="preserve"> </w:t>
      </w:r>
      <w:r>
        <w:rPr>
          <w:rFonts w:ascii="Cambria" w:cs="Times New Roman" w:hAnsi="Cambria"/>
          <w:b/>
          <w:u w:val="single"/>
        </w:rPr>
        <w:t>:</w:t>
      </w: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 xml:space="preserve">    </w:t>
      </w:r>
      <w:r>
        <w:rPr>
          <w:rFonts w:ascii="Cambria" w:cs="Times New Roman" w:hAnsi="Cambria"/>
        </w:rPr>
        <w:t>Native</w:t>
      </w:r>
      <w:r>
        <w:rPr>
          <w:rFonts w:ascii="Cambria" w:cs="Times New Roman" w:hAnsi="Cambria"/>
          <w:b/>
        </w:rPr>
        <w:t>:</w:t>
      </w:r>
      <w:r>
        <w:rPr>
          <w:rFonts w:ascii="Cambria" w:cs="Times New Roman" w:hAnsi="Cambria"/>
        </w:rPr>
        <w:t xml:space="preserve"> Hindi </w:t>
      </w:r>
      <w:r>
        <w:rPr>
          <w:rFonts w:ascii="Cambria" w:cs="Times New Roman" w:hAnsi="Cambria"/>
        </w:rPr>
        <w:t>and English</w:t>
      </w:r>
      <w:r>
        <w:rPr>
          <w:rFonts w:ascii="Cambria" w:cs="Times New Roman" w:hAnsi="Cambria"/>
        </w:rPr>
        <w:t>, Punjabi</w:t>
      </w:r>
    </w:p>
    <w:p>
      <w:pPr>
        <w:pStyle w:val="style0"/>
        <w:spacing w:lineRule="auto" w:line="360"/>
        <w:rPr>
          <w:rFonts w:ascii="Cambria" w:cs="Times New Roman" w:hAnsi="Cambria"/>
        </w:rPr>
      </w:pPr>
      <w:r>
        <w:rPr>
          <w:rFonts w:ascii="Cambria" w:cs="Times New Roman" w:hAnsi="Cambria"/>
          <w:b/>
          <w:u w:val="single"/>
        </w:rPr>
        <w:t>Personal Details :</w:t>
      </w:r>
      <w:r>
        <w:rPr>
          <w:rFonts w:ascii="Cambria" w:cs="Times New Roman" w:hAnsi="Cambria"/>
        </w:rPr>
        <w:t xml:space="preserve"> </w:t>
      </w:r>
    </w:p>
    <w:p>
      <w:pPr>
        <w:pStyle w:val="style0"/>
        <w:spacing w:before="240"/>
        <w:ind w:left="-9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  </w:t>
      </w:r>
      <w:r>
        <w:rPr>
          <w:rFonts w:ascii="Cambria" w:cs="Times New Roman" w:hAnsi="Cambria"/>
        </w:rPr>
        <w:t>Fathers Name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 xml:space="preserve">          </w:t>
      </w:r>
      <w:r>
        <w:rPr>
          <w:rFonts w:ascii="Cambria" w:cs="Times New Roman" w:hAnsi="Cambria"/>
        </w:rPr>
        <w:t>: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 xml:space="preserve">Late Subhash Chandra </w:t>
      </w:r>
    </w:p>
    <w:p>
      <w:pPr>
        <w:pStyle w:val="style0"/>
        <w:spacing w:before="240"/>
        <w:ind w:left="-9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  Mother Name          </w:t>
      </w:r>
      <w:r>
        <w:rPr>
          <w:rFonts w:ascii="Cambria" w:cs="Times New Roman" w:hAnsi="Cambria"/>
        </w:rPr>
        <w:t xml:space="preserve">           </w:t>
      </w:r>
      <w:r>
        <w:rPr>
          <w:rFonts w:ascii="Cambria" w:cs="Times New Roman" w:hAnsi="Cambria"/>
        </w:rPr>
        <w:t xml:space="preserve">:       </w:t>
      </w:r>
      <w:r>
        <w:rPr>
          <w:rFonts w:ascii="Cambria" w:cs="Times New Roman" w:hAnsi="Cambria"/>
        </w:rPr>
        <w:t xml:space="preserve">  </w:t>
      </w:r>
      <w:r>
        <w:rPr>
          <w:rFonts w:ascii="Cambria" w:cs="Times New Roman" w:hAnsi="Cambria"/>
        </w:rPr>
        <w:t>Kusum Devi</w:t>
      </w:r>
    </w:p>
    <w:p>
      <w:pPr>
        <w:pStyle w:val="style0"/>
        <w:spacing w:before="240"/>
        <w:ind w:left="-9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  </w:t>
      </w:r>
      <w:r>
        <w:rPr>
          <w:rFonts w:ascii="Cambria" w:cs="Times New Roman" w:hAnsi="Cambria"/>
        </w:rPr>
        <w:t>Date Of Birth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>: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>14-10-1996</w:t>
      </w:r>
    </w:p>
    <w:p>
      <w:pPr>
        <w:pStyle w:val="style0"/>
        <w:spacing w:before="240"/>
        <w:ind w:left="-9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  </w:t>
      </w:r>
      <w:r>
        <w:rPr>
          <w:rFonts w:ascii="Cambria" w:cs="Times New Roman" w:hAnsi="Cambria"/>
        </w:rPr>
        <w:t>Marital Status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>: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>Single</w:t>
      </w:r>
    </w:p>
    <w:p>
      <w:pPr>
        <w:pStyle w:val="style0"/>
        <w:spacing w:before="24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 </w:t>
      </w:r>
      <w:r>
        <w:rPr>
          <w:rFonts w:ascii="Cambria" w:cs="Times New Roman" w:hAnsi="Cambria"/>
        </w:rPr>
        <w:t xml:space="preserve"> Nationality              </w:t>
      </w:r>
      <w:r>
        <w:rPr>
          <w:rFonts w:ascii="Cambria" w:cs="Times New Roman" w:hAnsi="Cambria"/>
        </w:rPr>
        <w:t xml:space="preserve">         </w:t>
      </w:r>
      <w:r>
        <w:rPr>
          <w:rFonts w:ascii="Cambria" w:cs="Times New Roman" w:hAnsi="Cambria"/>
        </w:rPr>
        <w:t xml:space="preserve"> :         </w:t>
      </w:r>
      <w:r>
        <w:rPr>
          <w:rFonts w:ascii="Cambria" w:cs="Times New Roman" w:hAnsi="Cambria"/>
        </w:rPr>
        <w:t>Indian</w:t>
      </w:r>
    </w:p>
    <w:p>
      <w:pPr>
        <w:pStyle w:val="style0"/>
        <w:rPr>
          <w:rFonts w:ascii="Cambria" w:cs="Times New Roman" w:hAnsi="Cambria"/>
        </w:rPr>
      </w:pPr>
      <w:r>
        <w:rPr>
          <w:rFonts w:ascii="Cambria" w:cs="Times New Roman" w:hAnsi="Cambria"/>
          <w:b/>
        </w:rPr>
        <w:t xml:space="preserve">Address-               </w:t>
      </w:r>
      <w:r>
        <w:rPr>
          <w:rFonts w:ascii="Cambria" w:cs="Times New Roman" w:hAnsi="Cambria"/>
        </w:rPr>
        <w:t>Vill-Dhaurahara,  Post- Dhaurahara, Tehsil- Amethi , Distt- Amethi (UP) - 227405</w:t>
      </w:r>
    </w:p>
    <w:p>
      <w:pPr>
        <w:pStyle w:val="style0"/>
        <w:spacing w:lineRule="auto" w:line="360"/>
        <w:ind w:left="-90"/>
        <w:jc w:val="both"/>
        <w:rPr>
          <w:rFonts w:ascii="Cambria" w:cs="Times New Roman" w:hAnsi="Cambria"/>
        </w:rPr>
      </w:pPr>
    </w:p>
    <w:p>
      <w:pPr>
        <w:pStyle w:val="style0"/>
        <w:ind w:left="-86"/>
        <w:jc w:val="both"/>
        <w:rPr>
          <w:rFonts w:ascii="Cambria" w:cs="Times New Roman" w:hAnsi="Cambria"/>
        </w:rPr>
      </w:pPr>
      <w:r>
        <w:rPr>
          <w:rFonts w:ascii="Cambria" w:cs="Times New Roman" w:hAnsi="Cambria"/>
          <w:b/>
        </w:rPr>
        <w:t>Declaration:-</w:t>
      </w:r>
      <w:r>
        <w:rPr>
          <w:rFonts w:ascii="Cambria" w:cs="Times New Roman" w:hAnsi="Cambria"/>
        </w:rPr>
        <w:t xml:space="preserve"> </w:t>
      </w:r>
      <w:r>
        <w:rPr>
          <w:rFonts w:ascii="Cambria" w:cs="Times New Roman" w:hAnsi="Cambria"/>
        </w:rPr>
        <w:t xml:space="preserve">I hereby </w:t>
      </w:r>
      <w:r>
        <w:rPr>
          <w:rFonts w:ascii="Cambria" w:cs="Times New Roman" w:hAnsi="Cambria"/>
        </w:rPr>
        <w:t>declare that above information is true to best of my knowledge.</w:t>
      </w:r>
    </w:p>
    <w:p>
      <w:pPr>
        <w:pStyle w:val="style0"/>
        <w:ind w:left="-86"/>
        <w:jc w:val="both"/>
        <w:rPr>
          <w:rFonts w:ascii="Cambria" w:cs="Times New Roman" w:hAnsi="Cambria"/>
        </w:rPr>
      </w:pPr>
    </w:p>
    <w:p>
      <w:pPr>
        <w:pStyle w:val="style0"/>
        <w:ind w:left="-86"/>
        <w:jc w:val="both"/>
        <w:rPr>
          <w:rFonts w:ascii="Cambria" w:cs="Times New Roman" w:hAnsi="Cambria"/>
        </w:rPr>
      </w:pPr>
    </w:p>
    <w:p>
      <w:pPr>
        <w:pStyle w:val="style0"/>
        <w:jc w:val="both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 xml:space="preserve">Date :   </w:t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 xml:space="preserve">   </w:t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ab/>
      </w:r>
      <w:r>
        <w:rPr>
          <w:rFonts w:ascii="Cambria" w:cs="Times New Roman" w:hAnsi="Cambria"/>
          <w:b/>
        </w:rPr>
        <w:t xml:space="preserve">  </w:t>
      </w:r>
      <w:r>
        <w:rPr>
          <w:rFonts w:ascii="Cambria" w:cs="Times New Roman" w:hAnsi="Cambria"/>
          <w:b/>
        </w:rPr>
        <w:t xml:space="preserve">                          </w:t>
      </w: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>Signature</w:t>
      </w:r>
      <w:r>
        <w:rPr>
          <w:rFonts w:ascii="Cambria" w:cs="Times New Roman" w:hAnsi="Cambria"/>
          <w:b/>
        </w:rPr>
        <w:t xml:space="preserve"> </w:t>
      </w:r>
    </w:p>
    <w:p>
      <w:pPr>
        <w:pStyle w:val="style0"/>
        <w:jc w:val="both"/>
        <w:rPr>
          <w:rFonts w:ascii="Cambria" w:cs="Times New Roman" w:hAnsi="Cambria"/>
          <w:b/>
        </w:rPr>
      </w:pPr>
      <w:r>
        <w:rPr>
          <w:rFonts w:ascii="Cambria" w:cs="Times New Roman" w:hAnsi="Cambria"/>
          <w:b/>
        </w:rPr>
        <w:t xml:space="preserve"> </w:t>
      </w:r>
      <w:r>
        <w:rPr>
          <w:rFonts w:ascii="Cambria" w:cs="Times New Roman" w:hAnsi="Cambria"/>
          <w:b/>
        </w:rPr>
        <w:t>Place :</w:t>
      </w:r>
      <w:r>
        <w:rPr>
          <w:rFonts w:ascii="Cambria" w:cs="Times New Roman" w:hAnsi="Cambria"/>
        </w:rPr>
        <w:t xml:space="preserve"> Amethi</w:t>
      </w:r>
      <w:r>
        <w:rPr>
          <w:rFonts w:ascii="Cambria" w:cs="Times New Roman" w:hAnsi="Cambria"/>
        </w:rPr>
        <w:t xml:space="preserve"> (UP)</w:t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ab/>
      </w:r>
      <w:r>
        <w:rPr>
          <w:rFonts w:ascii="Cambria" w:cs="Times New Roman" w:hAnsi="Cambria"/>
        </w:rPr>
        <w:t xml:space="preserve">           </w:t>
      </w:r>
      <w:r>
        <w:rPr>
          <w:rFonts w:ascii="Cambria" w:cs="Times New Roman" w:hAnsi="Cambria"/>
        </w:rPr>
        <w:t xml:space="preserve"> </w:t>
      </w:r>
      <w:r>
        <w:rPr>
          <w:rFonts w:ascii="Cambria" w:cs="Times New Roman" w:hAnsi="Cambria"/>
        </w:rPr>
        <w:t xml:space="preserve">         </w:t>
      </w:r>
      <w:r>
        <w:rPr>
          <w:rFonts w:ascii="Cambria" w:cs="Times New Roman" w:hAnsi="Cambria"/>
        </w:rPr>
        <w:t xml:space="preserve"> </w:t>
      </w:r>
      <w:r>
        <w:rPr>
          <w:rFonts w:ascii="Cambria" w:cs="Times New Roman" w:hAnsi="Cambria"/>
          <w:b/>
        </w:rPr>
        <w:t>(</w:t>
      </w:r>
      <w:r>
        <w:rPr>
          <w:rFonts w:ascii="Cambria" w:cs="Times New Roman" w:hAnsi="Cambria"/>
          <w:b/>
          <w:u w:val="single"/>
        </w:rPr>
        <w:t>SHUBHAM PAL</w:t>
      </w:r>
      <w:r>
        <w:rPr>
          <w:rFonts w:ascii="Cambria" w:cs="Times New Roman" w:hAnsi="Cambria"/>
          <w:b/>
          <w:u w:val="single"/>
        </w:rPr>
        <w:t>)</w:t>
      </w:r>
    </w:p>
    <w:p>
      <w:pPr>
        <w:pStyle w:val="style0"/>
        <w:ind w:left="-86"/>
        <w:jc w:val="both"/>
        <w:rPr>
          <w:rFonts w:ascii="Cambria" w:cs="Times New Roman" w:hAnsi="Cambria"/>
          <w:b/>
        </w:rPr>
      </w:pPr>
    </w:p>
    <w:sectPr>
      <w:pgSz w:w="11909" w:h="16834" w:orient="portrait" w:code="9"/>
      <w:pgMar w:top="-245" w:right="1037" w:bottom="43" w:left="1354" w:header="720" w:footer="720" w:gutter="0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on">
    <w:altName w:val="Anton"/>
    <w:panose1 w:val="02000503000000000000"/>
    <w:charset w:val="00"/>
    <w:family w:val="auto"/>
    <w:pitch w:val="variable"/>
    <w:sig w:usb0="A00000EF" w:usb1="5000204B" w:usb2="00000000" w:usb3="00000000" w:csb0="00000001" w:csb1="00000000"/>
  </w:font>
  <w:font w:name="Archivo Black">
    <w:altName w:val="Archivo Black"/>
    <w:panose1 w:val="020b0a04020000020204"/>
    <w:charset w:val="00"/>
    <w:family w:val="auto"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sig w:usb0="A000002F" w:usb1="100000FA" w:usb2="00000000" w:usb3="00000000" w:csb0="00000093" w:csb1="00000000"/>
  </w:font>
  <w:font w:name="Arimo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40503050000030204"/>
    <w:charset w:val="00"/>
    <w:family w:val="auto"/>
    <w:pitch w:val="variable"/>
    <w:sig w:usb0="A000002F" w:usb1="500000FB" w:usb2="00000000" w:usb3="00000000" w:csb0="00000093" w:csb1="00000000"/>
  </w:font>
  <w:font w:name="Carlito">
    <w:altName w:val="Calibri"/>
    <w:panose1 w:val="020f0502020000030204"/>
    <w:charset w:val="00"/>
    <w:family w:val="auto"/>
    <w:pitch w:val="variable"/>
    <w:sig w:usb0="E10002FF" w:usb1="5000ECFF" w:usb2="00000009" w:usb3="00000000" w:csb0="0000019F" w:csb1="00000000"/>
  </w:font>
  <w:font w:name="Cousine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Droid Sans"/>
    <w:panose1 w:val="020b0606030000020204"/>
    <w:charset w:val="00"/>
    <w:family w:val="auto"/>
    <w:pitch w:val="variable"/>
    <w:sig w:usb0="E00002EF" w:usb1="4000205B" w:usb2="00000028" w:usb3="00000000" w:csb0="0000019F" w:csb1="00000000"/>
  </w:font>
  <w:font w:name="Droid Sans Mono">
    <w:altName w:val="Droid Sans Mono"/>
    <w:panose1 w:val="020b0609030000020204"/>
    <w:charset w:val="00"/>
    <w:family w:val="auto"/>
    <w:pitch w:val="variable"/>
    <w:sig w:usb0="E00002EF" w:usb1="4000205B" w:usb2="00000028" w:usb3="00000000" w:csb0="0000019F" w:csb1="00000000"/>
  </w:font>
  <w:font w:name="Droid Serif">
    <w:altName w:val="Droid Serif"/>
    <w:panose1 w:val="02020600060000020200"/>
    <w:charset w:val="00"/>
    <w:family w:val="auto"/>
    <w:pitch w:val="variable"/>
    <w:sig w:usb0="E00002EF" w:usb1="4000205B" w:usb2="00000028" w:usb3="00000000" w:csb0="0000019F" w:csb1="00000000"/>
  </w:font>
  <w:font w:name="Noto Sans Symbols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Pinyon Script">
    <w:altName w:val="Zapfino"/>
    <w:panose1 w:val="020105010800000d0002"/>
    <w:charset w:val="00"/>
    <w:family w:val="auto"/>
    <w:pitch w:val="variable"/>
    <w:sig w:usb0="800000AF" w:usb1="00000002" w:usb2="00000000" w:usb3="00000000" w:csb0="00000111" w:csb1="00000000"/>
  </w:font>
  <w:font w:name="Short Stack">
    <w:altName w:val="Short Stack"/>
    <w:panose1 w:val="02010500040000000007"/>
    <w:charset w:val="00"/>
    <w:family w:val="auto"/>
    <w:pitch w:val="variable"/>
    <w:sig w:usb0="800000AF" w:usb1="4000204A" w:usb2="00000000" w:usb3="00000000" w:csb0="00000111" w:csb1="00000000"/>
  </w:font>
  <w:font w:name="Tinos">
    <w:altName w:val="Times New Roman"/>
    <w:panose1 w:val="02020603050000020304"/>
    <w:charset w:val="cc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/>
        <w:sz w:val="22"/>
        <w:szCs w:val="22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ec04246d-23e4-408e-9081-b546de99e8e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464ab3ea-9d41-4bba-9bca-d28f1e346f59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2B81-ABE5-486A-B9E6-19831142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472</Words>
  <Pages>1</Pages>
  <Characters>2826</Characters>
  <Application>WPS Office</Application>
  <DocSecurity>0</DocSecurity>
  <Paragraphs>132</Paragraphs>
  <ScaleCrop>false</ScaleCrop>
  <LinksUpToDate>false</LinksUpToDate>
  <CharactersWithSpaces>3571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2020-05-25T09:28:11Z</dcterms:created>
  <dc:creator>IT</dc:creator>
  <lastModifiedBy>moto e5 plus</lastModifiedBy>
  <dcterms:modified xsi:type="dcterms:W3CDTF">2020-08-10T09:57:07Z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