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60C7" w14:textId="77777777" w:rsidR="00121F31" w:rsidRDefault="00121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121F31" w14:paraId="7F300127" w14:textId="77777777">
        <w:trPr>
          <w:trHeight w:val="159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E97966" w14:textId="77777777" w:rsidR="00121F31" w:rsidRDefault="005B2C3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Gunjan Iyengar</w:t>
            </w:r>
          </w:p>
          <w:p w14:paraId="6BE3265A" w14:textId="77777777" w:rsidR="00121F31" w:rsidRDefault="00121F31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4344E8" w14:textId="77777777" w:rsidR="00121F31" w:rsidRDefault="0012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23B735A6" w14:textId="77777777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DOB - 8th September 1995</w:t>
            </w:r>
          </w:p>
          <w:p w14:paraId="39D6D1AB" w14:textId="07E357A8" w:rsidR="00800E7E" w:rsidRPr="004E21F6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Location - Chennai, India</w:t>
            </w:r>
          </w:p>
          <w:p w14:paraId="6800BBC2" w14:textId="77777777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giyengar08@gmail.com</w:t>
            </w:r>
          </w:p>
        </w:tc>
      </w:tr>
      <w:tr w:rsidR="00121F31" w14:paraId="384068E1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A922C9" w14:textId="702D82A3" w:rsidR="00121F31" w:rsidRDefault="0030459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 xml:space="preserve">WORK </w:t>
            </w:r>
            <w:r w:rsidR="005B2C31">
              <w:t>EXPERIENCE</w:t>
            </w:r>
          </w:p>
          <w:p w14:paraId="2F25B661" w14:textId="73D38120" w:rsidR="0030459E" w:rsidRDefault="0030459E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rfgvkg2ifhfd" w:colFirst="0" w:colLast="0"/>
            <w:bookmarkEnd w:id="3"/>
            <w:r>
              <w:t>Accenture – (2016 – present – 4 years 3 months)</w:t>
            </w:r>
          </w:p>
          <w:p w14:paraId="46A86F55" w14:textId="61AC9701" w:rsidR="00121F31" w:rsidRDefault="005B2C3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Accenture, </w:t>
            </w:r>
            <w:r>
              <w:rPr>
                <w:b w:val="0"/>
                <w:sz w:val="20"/>
                <w:szCs w:val="20"/>
              </w:rPr>
              <w:t xml:space="preserve">Total Rewards Senior Analyst </w:t>
            </w:r>
          </w:p>
          <w:p w14:paraId="46C3E286" w14:textId="77777777" w:rsidR="00121F31" w:rsidRDefault="005B2C3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SEPTEMBER 2019 - PRESENT</w:t>
            </w:r>
          </w:p>
          <w:p w14:paraId="63D615EE" w14:textId="4FBDE7FD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Global Total Rewards</w:t>
            </w:r>
            <w:r w:rsidR="00992ED5">
              <w:rPr>
                <w:rFonts w:ascii="Open Sans" w:eastAsia="Open Sans" w:hAnsi="Open Sans" w:cs="Open Sans"/>
                <w:sz w:val="20"/>
                <w:szCs w:val="20"/>
              </w:rPr>
              <w:t xml:space="preserve"> COE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– Market Intelligence</w:t>
            </w:r>
          </w:p>
          <w:p w14:paraId="271430D7" w14:textId="429D6FBE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Market analysis</w:t>
            </w:r>
            <w:r w:rsidR="003D7347">
              <w:rPr>
                <w:rFonts w:ascii="Open Sans" w:eastAsia="Open Sans" w:hAnsi="Open Sans" w:cs="Open Sans"/>
                <w:sz w:val="20"/>
                <w:szCs w:val="20"/>
              </w:rPr>
              <w:t xml:space="preserve">, job reviewing, mapping for roles and analytics for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APAC &amp; ANZ countries.</w:t>
            </w:r>
          </w:p>
          <w:p w14:paraId="4CA278BA" w14:textId="543A7523" w:rsidR="00121F31" w:rsidRDefault="005B2C3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Accenture, </w:t>
            </w:r>
            <w:r>
              <w:rPr>
                <w:b w:val="0"/>
                <w:sz w:val="20"/>
                <w:szCs w:val="20"/>
              </w:rPr>
              <w:t xml:space="preserve">People Advisor Senior Analyst </w:t>
            </w:r>
          </w:p>
          <w:p w14:paraId="0FFE627F" w14:textId="77777777" w:rsidR="00121F31" w:rsidRDefault="005B2C3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MARCH 2018 - SEPTEMBER 2019</w:t>
            </w:r>
          </w:p>
          <w:p w14:paraId="2D155D55" w14:textId="06CBD1C0" w:rsidR="00121F31" w:rsidRDefault="005B2C31">
            <w:pPr>
              <w:pStyle w:val="Heading2"/>
              <w:rPr>
                <w:b w:val="0"/>
                <w:i/>
              </w:rPr>
            </w:pPr>
            <w:bookmarkStart w:id="7" w:name="_gbw01wo8c13" w:colFirst="0" w:colLast="0"/>
            <w:bookmarkEnd w:id="7"/>
            <w:r>
              <w:t>Accenture,</w:t>
            </w:r>
            <w:r w:rsidR="0030459E">
              <w:t xml:space="preserve"> </w:t>
            </w:r>
            <w:r>
              <w:rPr>
                <w:b w:val="0"/>
                <w:sz w:val="20"/>
                <w:szCs w:val="20"/>
              </w:rPr>
              <w:t>People Advisor Analyst</w:t>
            </w:r>
          </w:p>
          <w:p w14:paraId="27AA4C63" w14:textId="77777777" w:rsidR="00121F31" w:rsidRDefault="005B2C3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JUNE 2016 - FEBRUARY 2018</w:t>
            </w:r>
          </w:p>
          <w:p w14:paraId="0DBE2139" w14:textId="77777777" w:rsidR="00DA3784" w:rsidRDefault="005B2C31" w:rsidP="00DA3784">
            <w:pPr>
              <w:pStyle w:val="Subtitle"/>
              <w:spacing w:before="240" w:after="240"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Headcount Managed – 1200+</w:t>
            </w:r>
            <w:bookmarkStart w:id="9" w:name="_nowhb9rlvzic" w:colFirst="0" w:colLast="0"/>
            <w:bookmarkEnd w:id="9"/>
            <w:r w:rsidR="00DA378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No. of clients </w:t>
            </w:r>
            <w:r w:rsidR="00142FF5">
              <w:rPr>
                <w:sz w:val="20"/>
                <w:szCs w:val="20"/>
              </w:rPr>
              <w:t xml:space="preserve">managed </w:t>
            </w:r>
            <w:r>
              <w:rPr>
                <w:sz w:val="20"/>
                <w:szCs w:val="20"/>
              </w:rPr>
              <w:t>– 10+</w:t>
            </w:r>
            <w:r w:rsidR="00DA3784">
              <w:rPr>
                <w:sz w:val="20"/>
                <w:szCs w:val="20"/>
              </w:rPr>
              <w:t>,</w:t>
            </w:r>
          </w:p>
          <w:p w14:paraId="1BF71B34" w14:textId="794957E7" w:rsidR="00AE6399" w:rsidRPr="00AE6399" w:rsidRDefault="00AE6399" w:rsidP="00DA3784">
            <w:pPr>
              <w:pStyle w:val="Subtitle"/>
              <w:spacing w:before="240" w:after="240" w:line="240" w:lineRule="auto"/>
              <w:ind w:right="0"/>
              <w:rPr>
                <w:sz w:val="20"/>
                <w:szCs w:val="20"/>
              </w:rPr>
            </w:pPr>
            <w:r w:rsidRPr="00AE6399">
              <w:rPr>
                <w:sz w:val="20"/>
                <w:szCs w:val="20"/>
              </w:rPr>
              <w:t>End to end HRBP for 3 years.</w:t>
            </w:r>
            <w:bookmarkStart w:id="10" w:name="_yk8luflkpwij" w:colFirst="0" w:colLast="0"/>
            <w:bookmarkEnd w:id="10"/>
          </w:p>
          <w:p w14:paraId="5FBE5617" w14:textId="77777777" w:rsidR="00DA3784" w:rsidRDefault="00DA3784" w:rsidP="00AE6399"/>
          <w:p w14:paraId="690805E1" w14:textId="520D3530" w:rsidR="00121F31" w:rsidRDefault="005B2C31" w:rsidP="00AE6399">
            <w:pPr>
              <w:rPr>
                <w:color w:val="B7B7B7"/>
              </w:rPr>
            </w:pPr>
            <w:r>
              <w:t>EDUCATION</w:t>
            </w:r>
          </w:p>
          <w:p w14:paraId="73D66EB6" w14:textId="77777777" w:rsidR="00121F31" w:rsidRDefault="005B2C3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1" w:name="_6wymnhinx9q5" w:colFirst="0" w:colLast="0"/>
            <w:bookmarkEnd w:id="11"/>
            <w:r>
              <w:rPr>
                <w:sz w:val="20"/>
                <w:szCs w:val="20"/>
              </w:rPr>
              <w:t>XLRI</w:t>
            </w:r>
            <w:r>
              <w:rPr>
                <w:b w:val="0"/>
                <w:sz w:val="20"/>
                <w:szCs w:val="20"/>
              </w:rPr>
              <w:t>, Jamshedpur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 xml:space="preserve">Postgraduate </w:t>
            </w:r>
            <w:r>
              <w:rPr>
                <w:b w:val="0"/>
                <w:i/>
                <w:sz w:val="20"/>
                <w:szCs w:val="20"/>
              </w:rPr>
              <w:t>Certificate of Human Resource Management</w:t>
            </w:r>
          </w:p>
          <w:p w14:paraId="0462447E" w14:textId="1D2938C5" w:rsidR="00121F31" w:rsidRDefault="005B2C3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7vtcyzeczjot" w:colFirst="0" w:colLast="0"/>
            <w:bookmarkEnd w:id="12"/>
            <w:r>
              <w:t xml:space="preserve">AUGUST 2016 </w:t>
            </w:r>
            <w:r w:rsidR="002824EF">
              <w:t>- 2018</w:t>
            </w:r>
          </w:p>
          <w:p w14:paraId="48EA395D" w14:textId="77777777" w:rsidR="00121F31" w:rsidRDefault="005B2C31">
            <w:pPr>
              <w:spacing w:before="0"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Secured 4</w:t>
            </w:r>
            <w:r>
              <w:rPr>
                <w:rFonts w:ascii="Open Sans" w:eastAsia="Open Sans" w:hAnsi="Open Sans" w:cs="Open Sans"/>
                <w:sz w:val="16"/>
                <w:szCs w:val="16"/>
                <w:vertAlign w:val="superscript"/>
              </w:rPr>
              <w:t>th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Rank </w:t>
            </w:r>
          </w:p>
          <w:p w14:paraId="5CA78956" w14:textId="5E8E96D2" w:rsidR="00121F31" w:rsidRDefault="005B2C3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3" w:name="_czfiadnsgnzp" w:colFirst="0" w:colLast="0"/>
            <w:bookmarkEnd w:id="13"/>
            <w:r>
              <w:rPr>
                <w:sz w:val="20"/>
                <w:szCs w:val="20"/>
              </w:rPr>
              <w:t>Madras Christian College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="002824EF">
              <w:rPr>
                <w:b w:val="0"/>
                <w:sz w:val="20"/>
                <w:szCs w:val="20"/>
              </w:rPr>
              <w:t xml:space="preserve">Chennai </w:t>
            </w:r>
            <w:r w:rsidR="002824EF">
              <w:rPr>
                <w:b w:val="0"/>
              </w:rPr>
              <w:t>—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Bachelor of Arts in Economics</w:t>
            </w:r>
          </w:p>
          <w:p w14:paraId="224C9F4E" w14:textId="77777777" w:rsidR="00121F31" w:rsidRDefault="005B2C3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miiyt1y6sl7g" w:colFirst="0" w:colLast="0"/>
            <w:bookmarkEnd w:id="14"/>
            <w:r>
              <w:t>2013 - 2016</w:t>
            </w:r>
          </w:p>
          <w:p w14:paraId="70883EDC" w14:textId="77777777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Gold Medal for Best Student</w:t>
            </w:r>
          </w:p>
          <w:p w14:paraId="35E081B9" w14:textId="77777777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Fergusson College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Pune - </w:t>
            </w:r>
            <w:r>
              <w:rPr>
                <w:i/>
                <w:color w:val="000000"/>
                <w:sz w:val="20"/>
                <w:szCs w:val="20"/>
              </w:rPr>
              <w:t>HSCE</w:t>
            </w:r>
          </w:p>
          <w:p w14:paraId="00DD5D2B" w14:textId="77777777" w:rsidR="00121F31" w:rsidRDefault="005B2C31">
            <w:pPr>
              <w:pStyle w:val="Heading3"/>
            </w:pPr>
            <w:bookmarkStart w:id="15" w:name="_p81chlmay2uk" w:colFirst="0" w:colLast="0"/>
            <w:bookmarkEnd w:id="15"/>
            <w:r>
              <w:t xml:space="preserve">2013 - 88.83% </w:t>
            </w:r>
          </w:p>
          <w:p w14:paraId="474BEE9F" w14:textId="77777777" w:rsidR="00121F31" w:rsidRDefault="00121F31">
            <w:pPr>
              <w:spacing w:before="0" w:line="240" w:lineRule="auto"/>
            </w:pPr>
          </w:p>
          <w:p w14:paraId="470E25DA" w14:textId="77777777" w:rsidR="00121F31" w:rsidRDefault="005B2C31">
            <w:pPr>
              <w:spacing w:before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Bharati Vidyapeeth</w:t>
            </w:r>
            <w:r>
              <w:rPr>
                <w:color w:val="000000"/>
                <w:sz w:val="20"/>
                <w:szCs w:val="20"/>
              </w:rPr>
              <w:t xml:space="preserve">, Pune - </w:t>
            </w:r>
            <w:r>
              <w:rPr>
                <w:i/>
                <w:color w:val="000000"/>
                <w:sz w:val="20"/>
                <w:szCs w:val="20"/>
              </w:rPr>
              <w:t>SSE</w:t>
            </w:r>
          </w:p>
          <w:p w14:paraId="04CEE435" w14:textId="77777777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2011 - 88% </w:t>
            </w:r>
          </w:p>
          <w:p w14:paraId="2038ECF7" w14:textId="62435166" w:rsidR="00121F31" w:rsidRDefault="005B2C31">
            <w:pPr>
              <w:pStyle w:val="Heading1"/>
            </w:pPr>
            <w:bookmarkStart w:id="16" w:name="_ajmd2z369bzd" w:colFirst="0" w:colLast="0"/>
            <w:bookmarkStart w:id="17" w:name="_nk0wdz3qbfwp" w:colFirst="0" w:colLast="0"/>
            <w:bookmarkEnd w:id="16"/>
            <w:bookmarkEnd w:id="17"/>
            <w:r>
              <w:lastRenderedPageBreak/>
              <w:t>SKILLS</w:t>
            </w:r>
            <w:r w:rsidR="00142FF5">
              <w:t>/WORK EXPERTISE</w:t>
            </w:r>
          </w:p>
          <w:p w14:paraId="42E78185" w14:textId="77777777" w:rsidR="00121F31" w:rsidRDefault="00121F31">
            <w:pPr>
              <w:spacing w:before="0" w:line="240" w:lineRule="auto"/>
            </w:pPr>
          </w:p>
          <w:p w14:paraId="46609139" w14:textId="1C07932F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Employee management</w:t>
            </w:r>
            <w:r w:rsidR="004A0565">
              <w:rPr>
                <w:rFonts w:ascii="Open Sans" w:eastAsia="Open Sans" w:hAnsi="Open Sans" w:cs="Open Sans"/>
                <w:b/>
              </w:rPr>
              <w:t>/Query handling</w:t>
            </w:r>
            <w:r w:rsidRPr="006849A3">
              <w:rPr>
                <w:rFonts w:ascii="Open Sans" w:eastAsia="Open Sans" w:hAnsi="Open Sans" w:cs="Open Sans"/>
                <w:b/>
              </w:rPr>
              <w:t xml:space="preserve"> – </w:t>
            </w:r>
            <w:r w:rsidRPr="006849A3">
              <w:rPr>
                <w:rFonts w:ascii="Open Sans" w:eastAsia="Open Sans" w:hAnsi="Open Sans" w:cs="Open Sans"/>
              </w:rPr>
              <w:t>Query handling and end to end process management for 1200 + employees for 3 years.</w:t>
            </w:r>
          </w:p>
          <w:p w14:paraId="01B0239C" w14:textId="22D59A70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Compliance and Grievance Handling</w:t>
            </w:r>
            <w:r w:rsidR="00771877">
              <w:rPr>
                <w:rFonts w:ascii="Open Sans" w:eastAsia="Open Sans" w:hAnsi="Open Sans" w:cs="Open Sans"/>
                <w:b/>
              </w:rPr>
              <w:t>/Employee Relations</w:t>
            </w:r>
            <w:r w:rsidRPr="006849A3">
              <w:rPr>
                <w:rFonts w:ascii="Open Sans" w:eastAsia="Open Sans" w:hAnsi="Open Sans" w:cs="Open Sans"/>
                <w:b/>
              </w:rPr>
              <w:t xml:space="preserve"> –</w:t>
            </w:r>
            <w:r w:rsidR="005431C7">
              <w:rPr>
                <w:rFonts w:ascii="Open Sans" w:eastAsia="Open Sans" w:hAnsi="Open Sans" w:cs="Open Sans"/>
                <w:b/>
              </w:rPr>
              <w:t xml:space="preserve"> </w:t>
            </w:r>
            <w:r w:rsidR="005431C7">
              <w:rPr>
                <w:rFonts w:ascii="Open Sans" w:eastAsia="Open Sans" w:hAnsi="Open Sans" w:cs="Open Sans"/>
                <w:bCs/>
              </w:rPr>
              <w:t>Handled compliance, managed grievances and employee relation issues for</w:t>
            </w:r>
            <w:r w:rsidRPr="006849A3">
              <w:rPr>
                <w:rFonts w:ascii="Open Sans" w:eastAsia="Open Sans" w:hAnsi="Open Sans" w:cs="Open Sans"/>
                <w:b/>
              </w:rPr>
              <w:t xml:space="preserve"> </w:t>
            </w:r>
            <w:r w:rsidRPr="006849A3">
              <w:rPr>
                <w:rFonts w:ascii="Open Sans" w:eastAsia="Open Sans" w:hAnsi="Open Sans" w:cs="Open Sans"/>
              </w:rPr>
              <w:t>3 years</w:t>
            </w:r>
            <w:r w:rsidR="004A0565">
              <w:rPr>
                <w:rFonts w:ascii="Open Sans" w:eastAsia="Open Sans" w:hAnsi="Open Sans" w:cs="Open Sans"/>
              </w:rPr>
              <w:t>.</w:t>
            </w:r>
          </w:p>
          <w:p w14:paraId="5D52BA5D" w14:textId="69FE28FA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Rewards and Recognition</w:t>
            </w:r>
            <w:r w:rsidR="00163922">
              <w:rPr>
                <w:rFonts w:ascii="Open Sans" w:eastAsia="Open Sans" w:hAnsi="Open Sans" w:cs="Open Sans"/>
                <w:b/>
              </w:rPr>
              <w:t xml:space="preserve"> Programs</w:t>
            </w:r>
            <w:r w:rsidRPr="006849A3">
              <w:rPr>
                <w:rFonts w:ascii="Open Sans" w:eastAsia="Open Sans" w:hAnsi="Open Sans" w:cs="Open Sans"/>
              </w:rPr>
              <w:t xml:space="preserve"> – </w:t>
            </w:r>
            <w:r w:rsidR="00A77FB3">
              <w:rPr>
                <w:rFonts w:ascii="Open Sans" w:eastAsia="Open Sans" w:hAnsi="Open Sans" w:cs="Open Sans"/>
              </w:rPr>
              <w:t>Handled e</w:t>
            </w:r>
            <w:r w:rsidRPr="006849A3">
              <w:rPr>
                <w:rFonts w:ascii="Open Sans" w:eastAsia="Open Sans" w:hAnsi="Open Sans" w:cs="Open Sans"/>
              </w:rPr>
              <w:t xml:space="preserve">nd to end </w:t>
            </w:r>
            <w:r w:rsidR="006C76ED">
              <w:rPr>
                <w:rFonts w:ascii="Open Sans" w:eastAsia="Open Sans" w:hAnsi="Open Sans" w:cs="Open Sans"/>
              </w:rPr>
              <w:t>p</w:t>
            </w:r>
            <w:r w:rsidRPr="006849A3">
              <w:rPr>
                <w:rFonts w:ascii="Open Sans" w:eastAsia="Open Sans" w:hAnsi="Open Sans" w:cs="Open Sans"/>
              </w:rPr>
              <w:t xml:space="preserve">lanning, </w:t>
            </w:r>
            <w:r w:rsidR="006C76ED">
              <w:rPr>
                <w:rFonts w:ascii="Open Sans" w:eastAsia="Open Sans" w:hAnsi="Open Sans" w:cs="Open Sans"/>
              </w:rPr>
              <w:t>b</w:t>
            </w:r>
            <w:r w:rsidRPr="006849A3">
              <w:rPr>
                <w:rFonts w:ascii="Open Sans" w:eastAsia="Open Sans" w:hAnsi="Open Sans" w:cs="Open Sans"/>
              </w:rPr>
              <w:t>udgeting and execution of reward and recognition programs and award functions for employees</w:t>
            </w:r>
            <w:r w:rsidR="00A77FB3">
              <w:rPr>
                <w:rFonts w:ascii="Open Sans" w:eastAsia="Open Sans" w:hAnsi="Open Sans" w:cs="Open Sans"/>
              </w:rPr>
              <w:t xml:space="preserve"> for 3 years</w:t>
            </w:r>
            <w:r w:rsidRPr="006849A3">
              <w:rPr>
                <w:rFonts w:ascii="Open Sans" w:eastAsia="Open Sans" w:hAnsi="Open Sans" w:cs="Open Sans"/>
              </w:rPr>
              <w:t>.</w:t>
            </w:r>
          </w:p>
          <w:p w14:paraId="49C45F73" w14:textId="22507D01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Total Rewards</w:t>
            </w:r>
            <w:r w:rsidRPr="006849A3">
              <w:rPr>
                <w:rFonts w:ascii="Open Sans" w:eastAsia="Open Sans" w:hAnsi="Open Sans" w:cs="Open Sans"/>
              </w:rPr>
              <w:t xml:space="preserve"> – </w:t>
            </w:r>
            <w:r w:rsidR="00832C9B">
              <w:rPr>
                <w:rFonts w:ascii="Open Sans" w:eastAsia="Open Sans" w:hAnsi="Open Sans" w:cs="Open Sans"/>
              </w:rPr>
              <w:t>Managed</w:t>
            </w:r>
            <w:r w:rsidRPr="006849A3">
              <w:rPr>
                <w:rFonts w:ascii="Open Sans" w:eastAsia="Open Sans" w:hAnsi="Open Sans" w:cs="Open Sans"/>
              </w:rPr>
              <w:t xml:space="preserve"> </w:t>
            </w:r>
            <w:r w:rsidR="00832C9B">
              <w:rPr>
                <w:rFonts w:ascii="Open Sans" w:eastAsia="Open Sans" w:hAnsi="Open Sans" w:cs="Open Sans"/>
              </w:rPr>
              <w:t>c</w:t>
            </w:r>
            <w:r w:rsidRPr="006849A3">
              <w:rPr>
                <w:rFonts w:ascii="Open Sans" w:eastAsia="Open Sans" w:hAnsi="Open Sans" w:cs="Open Sans"/>
              </w:rPr>
              <w:t xml:space="preserve">ompensation </w:t>
            </w:r>
            <w:r w:rsidR="00832C9B">
              <w:rPr>
                <w:rFonts w:ascii="Open Sans" w:eastAsia="Open Sans" w:hAnsi="Open Sans" w:cs="Open Sans"/>
              </w:rPr>
              <w:t>p</w:t>
            </w:r>
            <w:r w:rsidRPr="006849A3">
              <w:rPr>
                <w:rFonts w:ascii="Open Sans" w:eastAsia="Open Sans" w:hAnsi="Open Sans" w:cs="Open Sans"/>
              </w:rPr>
              <w:t>rocess for employees</w:t>
            </w:r>
            <w:r w:rsidR="00832C9B">
              <w:rPr>
                <w:rFonts w:ascii="Open Sans" w:eastAsia="Open Sans" w:hAnsi="Open Sans" w:cs="Open Sans"/>
              </w:rPr>
              <w:t xml:space="preserve"> and currently working in market analysis for rewards</w:t>
            </w:r>
            <w:r w:rsidR="00E15B39">
              <w:rPr>
                <w:rFonts w:ascii="Open Sans" w:eastAsia="Open Sans" w:hAnsi="Open Sans" w:cs="Open Sans"/>
              </w:rPr>
              <w:t xml:space="preserve"> across APAC and ANZ countries</w:t>
            </w:r>
            <w:r w:rsidRPr="006849A3">
              <w:rPr>
                <w:rFonts w:ascii="Open Sans" w:eastAsia="Open Sans" w:hAnsi="Open Sans" w:cs="Open Sans"/>
              </w:rPr>
              <w:t>.</w:t>
            </w:r>
          </w:p>
          <w:p w14:paraId="0D8E8B35" w14:textId="6F7CCF02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Performance Management (Mid-year &amp; Annual process)</w:t>
            </w:r>
            <w:r w:rsidRPr="006849A3">
              <w:rPr>
                <w:rFonts w:ascii="Open Sans" w:eastAsia="Open Sans" w:hAnsi="Open Sans" w:cs="Open Sans"/>
              </w:rPr>
              <w:t xml:space="preserve"> – Managed complete</w:t>
            </w:r>
            <w:r w:rsidR="007009C0">
              <w:rPr>
                <w:rFonts w:ascii="Open Sans" w:eastAsia="Open Sans" w:hAnsi="Open Sans" w:cs="Open Sans"/>
              </w:rPr>
              <w:t xml:space="preserve"> end to end</w:t>
            </w:r>
            <w:r w:rsidRPr="006849A3">
              <w:rPr>
                <w:rFonts w:ascii="Open Sans" w:eastAsia="Open Sans" w:hAnsi="Open Sans" w:cs="Open Sans"/>
              </w:rPr>
              <w:t xml:space="preserve"> Annual and </w:t>
            </w:r>
            <w:r w:rsidR="00C67593" w:rsidRPr="006849A3">
              <w:rPr>
                <w:rFonts w:ascii="Open Sans" w:eastAsia="Open Sans" w:hAnsi="Open Sans" w:cs="Open Sans"/>
              </w:rPr>
              <w:t>Mid-Year</w:t>
            </w:r>
            <w:r w:rsidRPr="006849A3">
              <w:rPr>
                <w:rFonts w:ascii="Open Sans" w:eastAsia="Open Sans" w:hAnsi="Open Sans" w:cs="Open Sans"/>
              </w:rPr>
              <w:t xml:space="preserve"> performance management </w:t>
            </w:r>
            <w:r w:rsidR="007009C0">
              <w:rPr>
                <w:rFonts w:ascii="Open Sans" w:eastAsia="Open Sans" w:hAnsi="Open Sans" w:cs="Open Sans"/>
              </w:rPr>
              <w:t>cycle</w:t>
            </w:r>
            <w:r w:rsidRPr="006849A3">
              <w:rPr>
                <w:rFonts w:ascii="Open Sans" w:eastAsia="Open Sans" w:hAnsi="Open Sans" w:cs="Open Sans"/>
              </w:rPr>
              <w:t xml:space="preserve"> for the employees</w:t>
            </w:r>
            <w:r w:rsidR="007009C0">
              <w:rPr>
                <w:rFonts w:ascii="Open Sans" w:eastAsia="Open Sans" w:hAnsi="Open Sans" w:cs="Open Sans"/>
              </w:rPr>
              <w:t xml:space="preserve"> for 3 years</w:t>
            </w:r>
            <w:r w:rsidRPr="006849A3">
              <w:rPr>
                <w:rFonts w:ascii="Open Sans" w:eastAsia="Open Sans" w:hAnsi="Open Sans" w:cs="Open Sans"/>
              </w:rPr>
              <w:t>.</w:t>
            </w:r>
          </w:p>
          <w:p w14:paraId="307F2E39" w14:textId="12004FA5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Attrition/Retention</w:t>
            </w:r>
            <w:r w:rsidRPr="006849A3">
              <w:rPr>
                <w:rFonts w:ascii="Open Sans" w:eastAsia="Open Sans" w:hAnsi="Open Sans" w:cs="Open Sans"/>
              </w:rPr>
              <w:t xml:space="preserve"> – Regular checks and reporting for attrition and retention for employees.</w:t>
            </w:r>
          </w:p>
          <w:p w14:paraId="1A1CFC81" w14:textId="3000A5F4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Business Connects</w:t>
            </w:r>
            <w:r w:rsidR="002023EC">
              <w:rPr>
                <w:rFonts w:ascii="Open Sans" w:eastAsia="Open Sans" w:hAnsi="Open Sans" w:cs="Open Sans"/>
                <w:b/>
              </w:rPr>
              <w:t>/Employee Engagement</w:t>
            </w:r>
            <w:r w:rsidRPr="006849A3">
              <w:rPr>
                <w:rFonts w:ascii="Open Sans" w:eastAsia="Open Sans" w:hAnsi="Open Sans" w:cs="Open Sans"/>
              </w:rPr>
              <w:t xml:space="preserve"> – Regularly connecting with business stakeholders for various HR processes and business reasons</w:t>
            </w:r>
            <w:r w:rsidR="00830F4C">
              <w:rPr>
                <w:rFonts w:ascii="Open Sans" w:eastAsia="Open Sans" w:hAnsi="Open Sans" w:cs="Open Sans"/>
              </w:rPr>
              <w:t xml:space="preserve">, conducted various employee engagement </w:t>
            </w:r>
            <w:r w:rsidR="00482CB0">
              <w:rPr>
                <w:rFonts w:ascii="Open Sans" w:eastAsia="Open Sans" w:hAnsi="Open Sans" w:cs="Open Sans"/>
              </w:rPr>
              <w:t>initiatives</w:t>
            </w:r>
            <w:r w:rsidR="00830F4C">
              <w:rPr>
                <w:rFonts w:ascii="Open Sans" w:eastAsia="Open Sans" w:hAnsi="Open Sans" w:cs="Open Sans"/>
              </w:rPr>
              <w:t>.</w:t>
            </w:r>
          </w:p>
          <w:p w14:paraId="650F9264" w14:textId="1FF164F3" w:rsidR="00121F31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Campus Recruit</w:t>
            </w:r>
            <w:r w:rsidR="005F6799">
              <w:rPr>
                <w:rFonts w:ascii="Open Sans" w:eastAsia="Open Sans" w:hAnsi="Open Sans" w:cs="Open Sans"/>
                <w:b/>
              </w:rPr>
              <w:t>ment</w:t>
            </w:r>
            <w:r w:rsidRPr="006849A3">
              <w:rPr>
                <w:rFonts w:ascii="Open Sans" w:eastAsia="Open Sans" w:hAnsi="Open Sans" w:cs="Open Sans"/>
              </w:rPr>
              <w:t xml:space="preserve"> – Visited multiple colleges all over India as HR recruiter for Campus placements</w:t>
            </w:r>
            <w:r w:rsidR="00850B5F">
              <w:rPr>
                <w:rFonts w:ascii="Open Sans" w:eastAsia="Open Sans" w:hAnsi="Open Sans" w:cs="Open Sans"/>
              </w:rPr>
              <w:t xml:space="preserve"> and managed on the day events</w:t>
            </w:r>
            <w:r w:rsidRPr="006849A3">
              <w:rPr>
                <w:rFonts w:ascii="Open Sans" w:eastAsia="Open Sans" w:hAnsi="Open Sans" w:cs="Open Sans"/>
              </w:rPr>
              <w:t>.</w:t>
            </w:r>
          </w:p>
          <w:p w14:paraId="06EBECC0" w14:textId="16D148C2" w:rsidR="00482B71" w:rsidRPr="006849A3" w:rsidRDefault="00482B7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Inclusion and Diversity </w:t>
            </w:r>
            <w:r>
              <w:rPr>
                <w:rFonts w:ascii="Open Sans" w:eastAsia="Open Sans" w:hAnsi="Open Sans" w:cs="Open Sans"/>
              </w:rPr>
              <w:t>– Worked and conducted I&amp;D related activities</w:t>
            </w:r>
            <w:r w:rsidR="00421AB2">
              <w:rPr>
                <w:rFonts w:ascii="Open Sans" w:eastAsia="Open Sans" w:hAnsi="Open Sans" w:cs="Open Sans"/>
              </w:rPr>
              <w:t xml:space="preserve"> for employees.</w:t>
            </w:r>
          </w:p>
          <w:p w14:paraId="216FE2A4" w14:textId="747702D9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Hosting/Anchoring</w:t>
            </w:r>
            <w:r w:rsidRPr="006849A3">
              <w:rPr>
                <w:rFonts w:ascii="Open Sans" w:eastAsia="Open Sans" w:hAnsi="Open Sans" w:cs="Open Sans"/>
              </w:rPr>
              <w:t xml:space="preserve"> – Hosted multiple New joiner orientations, award shows and internal business meetings and events.</w:t>
            </w:r>
          </w:p>
          <w:p w14:paraId="5C567F06" w14:textId="0C3BF791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 xml:space="preserve">Market analysis </w:t>
            </w:r>
            <w:r w:rsidRPr="006849A3">
              <w:rPr>
                <w:rFonts w:ascii="Open Sans" w:eastAsia="Open Sans" w:hAnsi="Open Sans" w:cs="Open Sans"/>
              </w:rPr>
              <w:t xml:space="preserve">– </w:t>
            </w:r>
            <w:r w:rsidR="009F2433">
              <w:rPr>
                <w:rFonts w:ascii="Open Sans" w:eastAsia="Open Sans" w:hAnsi="Open Sans" w:cs="Open Sans"/>
              </w:rPr>
              <w:t>Handled m</w:t>
            </w:r>
            <w:r w:rsidRPr="006849A3">
              <w:rPr>
                <w:rFonts w:ascii="Open Sans" w:eastAsia="Open Sans" w:hAnsi="Open Sans" w:cs="Open Sans"/>
              </w:rPr>
              <w:t>arket analysis of compensation data from various external sources</w:t>
            </w:r>
            <w:r w:rsidR="009F2433">
              <w:rPr>
                <w:rFonts w:ascii="Open Sans" w:eastAsia="Open Sans" w:hAnsi="Open Sans" w:cs="Open Sans"/>
              </w:rPr>
              <w:t>/vendors</w:t>
            </w:r>
            <w:r w:rsidRPr="006849A3">
              <w:rPr>
                <w:rFonts w:ascii="Open Sans" w:eastAsia="Open Sans" w:hAnsi="Open Sans" w:cs="Open Sans"/>
              </w:rPr>
              <w:t>.</w:t>
            </w:r>
          </w:p>
          <w:p w14:paraId="7D53F406" w14:textId="5DB58AA9" w:rsidR="00121F31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 xml:space="preserve">Data Analytics </w:t>
            </w:r>
            <w:r w:rsidRPr="006849A3">
              <w:rPr>
                <w:rFonts w:ascii="Open Sans" w:eastAsia="Open Sans" w:hAnsi="Open Sans" w:cs="Open Sans"/>
              </w:rPr>
              <w:t>– Worked on Data Analytics for Compensation data.</w:t>
            </w:r>
          </w:p>
          <w:p w14:paraId="12AD4AA7" w14:textId="4ED00457" w:rsidR="00AE3ACA" w:rsidRPr="006849A3" w:rsidRDefault="000439CA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Power BI</w:t>
            </w:r>
            <w:r w:rsidR="009F2433">
              <w:rPr>
                <w:rFonts w:ascii="Open Sans" w:eastAsia="Open Sans" w:hAnsi="Open Sans" w:cs="Open Sans"/>
                <w:b/>
              </w:rPr>
              <w:t>/</w:t>
            </w:r>
            <w:r w:rsidR="00AE3ACA">
              <w:rPr>
                <w:rFonts w:ascii="Open Sans" w:eastAsia="Open Sans" w:hAnsi="Open Sans" w:cs="Open Sans"/>
                <w:b/>
              </w:rPr>
              <w:t>Design Thinking</w:t>
            </w:r>
            <w:r w:rsidR="009F2433">
              <w:rPr>
                <w:rFonts w:ascii="Open Sans" w:eastAsia="Open Sans" w:hAnsi="Open Sans" w:cs="Open Sans"/>
                <w:b/>
              </w:rPr>
              <w:t>/</w:t>
            </w:r>
            <w:r w:rsidR="00AE3ACA">
              <w:rPr>
                <w:rFonts w:ascii="Open Sans" w:eastAsia="Open Sans" w:hAnsi="Open Sans" w:cs="Open Sans"/>
                <w:b/>
              </w:rPr>
              <w:t>Storytelling</w:t>
            </w:r>
            <w:r w:rsidR="009F2433">
              <w:rPr>
                <w:rFonts w:ascii="Open Sans" w:eastAsia="Open Sans" w:hAnsi="Open Sans" w:cs="Open Sans"/>
                <w:b/>
              </w:rPr>
              <w:t xml:space="preserve"> – </w:t>
            </w:r>
            <w:r w:rsidR="009F2433" w:rsidRPr="009F2433">
              <w:rPr>
                <w:rFonts w:ascii="Open Sans" w:eastAsia="Open Sans" w:hAnsi="Open Sans" w:cs="Open Sans"/>
                <w:bCs/>
              </w:rPr>
              <w:t>Utilized</w:t>
            </w:r>
            <w:r w:rsidR="009F2433">
              <w:rPr>
                <w:rFonts w:ascii="Open Sans" w:eastAsia="Open Sans" w:hAnsi="Open Sans" w:cs="Open Sans"/>
                <w:bCs/>
              </w:rPr>
              <w:t xml:space="preserve"> in various presentation, projects and areas to improve processes.</w:t>
            </w:r>
            <w:r w:rsidR="009F2433">
              <w:rPr>
                <w:rFonts w:ascii="Open Sans" w:eastAsia="Open Sans" w:hAnsi="Open Sans" w:cs="Open Sans"/>
                <w:b/>
              </w:rPr>
              <w:t xml:space="preserve"> </w:t>
            </w:r>
          </w:p>
          <w:p w14:paraId="18C58B22" w14:textId="0FB83372" w:rsidR="00121F31" w:rsidRPr="006849A3" w:rsidRDefault="005B2C31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 xml:space="preserve">Job and Role mapping </w:t>
            </w:r>
            <w:r w:rsidRPr="006849A3">
              <w:rPr>
                <w:rFonts w:ascii="Open Sans" w:eastAsia="Open Sans" w:hAnsi="Open Sans" w:cs="Open Sans"/>
              </w:rPr>
              <w:t xml:space="preserve">– Worked on job and role mapping for the organization </w:t>
            </w:r>
            <w:r w:rsidR="009F2433">
              <w:rPr>
                <w:rFonts w:ascii="Open Sans" w:eastAsia="Open Sans" w:hAnsi="Open Sans" w:cs="Open Sans"/>
              </w:rPr>
              <w:t xml:space="preserve">roles </w:t>
            </w:r>
            <w:r w:rsidRPr="006849A3">
              <w:rPr>
                <w:rFonts w:ascii="Open Sans" w:eastAsia="Open Sans" w:hAnsi="Open Sans" w:cs="Open Sans"/>
              </w:rPr>
              <w:t>with respect to available external market sources.</w:t>
            </w:r>
          </w:p>
          <w:p w14:paraId="6D77620D" w14:textId="6851EE67" w:rsidR="00121F31" w:rsidRPr="006849A3" w:rsidRDefault="006849A3" w:rsidP="006849A3">
            <w:pPr>
              <w:spacing w:before="240" w:after="240" w:line="240" w:lineRule="auto"/>
              <w:ind w:right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</w:rPr>
              <w:t xml:space="preserve">      </w:t>
            </w:r>
            <w:r w:rsidR="0043393C">
              <w:rPr>
                <w:rFonts w:ascii="Open Sans" w:eastAsia="Open Sans" w:hAnsi="Open Sans" w:cs="Open Sans"/>
                <w:b/>
                <w:bCs/>
              </w:rPr>
              <w:t xml:space="preserve"> </w:t>
            </w:r>
            <w:r w:rsidR="005B2C31" w:rsidRPr="006849A3">
              <w:rPr>
                <w:rFonts w:ascii="Open Sans" w:eastAsia="Open Sans" w:hAnsi="Open Sans" w:cs="Open Sans"/>
                <w:b/>
              </w:rPr>
              <w:t xml:space="preserve">Collaboration with external vendors </w:t>
            </w:r>
            <w:r w:rsidR="005B2C31" w:rsidRPr="006849A3">
              <w:rPr>
                <w:rFonts w:ascii="Open Sans" w:eastAsia="Open Sans" w:hAnsi="Open Sans" w:cs="Open Sans"/>
              </w:rPr>
              <w:t>– Worked with external vendors</w:t>
            </w:r>
          </w:p>
          <w:p w14:paraId="5D648DA6" w14:textId="04BD0149" w:rsidR="006849A3" w:rsidRDefault="006849A3" w:rsidP="006849A3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  <w:bCs/>
              </w:rPr>
              <w:t>Learning and Development Initiatives</w:t>
            </w:r>
            <w:r w:rsidRPr="006849A3">
              <w:rPr>
                <w:rFonts w:ascii="Open Sans" w:eastAsia="Open Sans" w:hAnsi="Open Sans" w:cs="Open Sans"/>
              </w:rPr>
              <w:t xml:space="preserve"> – Collaborated and planned on various </w:t>
            </w:r>
            <w:r>
              <w:rPr>
                <w:rFonts w:ascii="Open Sans" w:eastAsia="Open Sans" w:hAnsi="Open Sans" w:cs="Open Sans"/>
              </w:rPr>
              <w:t xml:space="preserve">         </w:t>
            </w:r>
            <w:r w:rsidRPr="006849A3">
              <w:rPr>
                <w:rFonts w:ascii="Open Sans" w:eastAsia="Open Sans" w:hAnsi="Open Sans" w:cs="Open Sans"/>
              </w:rPr>
              <w:t>initiatives for business.</w:t>
            </w:r>
          </w:p>
          <w:p w14:paraId="76AAE1F8" w14:textId="77777777" w:rsidR="00516C6C" w:rsidRDefault="00516C6C" w:rsidP="00516C6C">
            <w:pPr>
              <w:spacing w:before="240" w:after="240" w:line="240" w:lineRule="auto"/>
              <w:ind w:left="360"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 xml:space="preserve">MS Office </w:t>
            </w:r>
            <w:r w:rsidRPr="006849A3">
              <w:rPr>
                <w:rFonts w:ascii="Open Sans" w:eastAsia="Open Sans" w:hAnsi="Open Sans" w:cs="Open Sans"/>
              </w:rPr>
              <w:t>– Well versed in MS Excel, MS Word and MS PowerPoint.</w:t>
            </w:r>
          </w:p>
          <w:p w14:paraId="203FD2AB" w14:textId="77777777" w:rsidR="00516C6C" w:rsidRDefault="00516C6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9mshw35jz82z" w:colFirst="0" w:colLast="0"/>
            <w:bookmarkEnd w:id="18"/>
          </w:p>
          <w:p w14:paraId="5C2D0B6E" w14:textId="14ABDCBC" w:rsidR="00121F31" w:rsidRDefault="005B2C3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OTHER ACHIEVEMENTS</w:t>
            </w:r>
          </w:p>
          <w:p w14:paraId="471C7099" w14:textId="65959DB2" w:rsidR="00121F31" w:rsidRPr="006849A3" w:rsidRDefault="005B2C31" w:rsidP="006849A3">
            <w:pPr>
              <w:pStyle w:val="ListParagraph"/>
              <w:numPr>
                <w:ilvl w:val="0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NSS – National Service Scheme</w:t>
            </w:r>
          </w:p>
          <w:p w14:paraId="29187E2B" w14:textId="38D441DB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 xml:space="preserve">Participated in </w:t>
            </w:r>
            <w:r w:rsidRPr="006849A3">
              <w:rPr>
                <w:rFonts w:ascii="Open Sans" w:eastAsia="Open Sans" w:hAnsi="Open Sans" w:cs="Open Sans"/>
                <w:b/>
                <w:bCs/>
              </w:rPr>
              <w:t>NSS Republic Day Parade Camp 2015</w:t>
            </w:r>
            <w:r w:rsidRPr="006849A3">
              <w:rPr>
                <w:rFonts w:ascii="Open Sans" w:eastAsia="Open Sans" w:hAnsi="Open Sans" w:cs="Open Sans"/>
              </w:rPr>
              <w:t>, New Delhi.</w:t>
            </w:r>
          </w:p>
          <w:p w14:paraId="2BACF045" w14:textId="5CAF406F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Participated in NSS South Zone Pre – Republic Day Parade Camp 2014, Thrissur.</w:t>
            </w:r>
          </w:p>
          <w:p w14:paraId="248A46D5" w14:textId="1289B484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Participated in various programs and workshops conducted under the National Service Scheme in the college and currently the NSS leader of the college.</w:t>
            </w:r>
          </w:p>
          <w:p w14:paraId="67CC22F5" w14:textId="3AC0875E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Met the President, Prime Minister, Vice President of India and the Governor of Tamil Nadu State as part of the Republic Day Parade Camp 2015.</w:t>
            </w:r>
          </w:p>
          <w:p w14:paraId="1D65F915" w14:textId="626D14D5" w:rsidR="00121F31" w:rsidRPr="006849A3" w:rsidRDefault="005B2C31" w:rsidP="006849A3">
            <w:pPr>
              <w:pStyle w:val="ListParagraph"/>
              <w:numPr>
                <w:ilvl w:val="0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NCC – National Cadet Corps</w:t>
            </w:r>
          </w:p>
          <w:p w14:paraId="6C115991" w14:textId="07F4667D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Completed B and C certificate under the National Cadet Corps (Navy) in Pune (2011 – 2013).</w:t>
            </w:r>
          </w:p>
          <w:p w14:paraId="70A5FFB1" w14:textId="1EBE85E9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Participated in two Annual Training Camps under NCC.</w:t>
            </w:r>
          </w:p>
          <w:p w14:paraId="2B4F186C" w14:textId="3C7C97A8" w:rsidR="00121F31" w:rsidRPr="006849A3" w:rsidRDefault="005B2C31" w:rsidP="006849A3">
            <w:pPr>
              <w:pStyle w:val="ListParagraph"/>
              <w:numPr>
                <w:ilvl w:val="0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INTERNATIONAL EXCHANGE PROGRAMME –</w:t>
            </w:r>
          </w:p>
          <w:p w14:paraId="1468A919" w14:textId="3AC48978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Participated in International Exchange Programme (Germany) 2012.</w:t>
            </w:r>
          </w:p>
          <w:p w14:paraId="0E2BF0F6" w14:textId="4905DB6C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Participated in International Exchange Programme (Pune) 2011.</w:t>
            </w:r>
          </w:p>
          <w:p w14:paraId="46C7CEC8" w14:textId="56AC9562" w:rsidR="00121F31" w:rsidRPr="006849A3" w:rsidRDefault="005B2C31" w:rsidP="006849A3">
            <w:pPr>
              <w:pStyle w:val="ListParagraph"/>
              <w:numPr>
                <w:ilvl w:val="0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KARATE</w:t>
            </w:r>
          </w:p>
          <w:p w14:paraId="7A549815" w14:textId="129F06D7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Black belt in Karate (2006)</w:t>
            </w:r>
          </w:p>
          <w:p w14:paraId="1A5B5E22" w14:textId="6D741937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Gold Medal in Kumite (Fighting) (2003)</w:t>
            </w:r>
          </w:p>
          <w:p w14:paraId="3E37059C" w14:textId="36AA30B5" w:rsidR="00121F31" w:rsidRPr="006849A3" w:rsidRDefault="005B2C31" w:rsidP="006849A3">
            <w:pPr>
              <w:pStyle w:val="ListParagraph"/>
              <w:numPr>
                <w:ilvl w:val="0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WRITING EXPERIENCE</w:t>
            </w:r>
          </w:p>
          <w:p w14:paraId="094B2377" w14:textId="4C5FE40C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</w:rPr>
              <w:t xml:space="preserve">Participated in Journalism Workshop conducted by </w:t>
            </w:r>
            <w:r w:rsidRPr="006849A3">
              <w:rPr>
                <w:rFonts w:ascii="Open Sans" w:eastAsia="Open Sans" w:hAnsi="Open Sans" w:cs="Open Sans"/>
                <w:b/>
              </w:rPr>
              <w:t>The Times of India</w:t>
            </w:r>
            <w:r w:rsidR="006849A3">
              <w:rPr>
                <w:rFonts w:ascii="Open Sans" w:eastAsia="Open Sans" w:hAnsi="Open Sans" w:cs="Open Sans"/>
                <w:b/>
              </w:rPr>
              <w:t xml:space="preserve"> </w:t>
            </w:r>
            <w:r w:rsidRPr="006849A3">
              <w:rPr>
                <w:rFonts w:ascii="Open Sans" w:eastAsia="Open Sans" w:hAnsi="Open Sans" w:cs="Open Sans"/>
                <w:b/>
              </w:rPr>
              <w:t xml:space="preserve">(NIE) </w:t>
            </w:r>
            <w:r w:rsidRPr="006849A3">
              <w:rPr>
                <w:rFonts w:ascii="Open Sans" w:eastAsia="Open Sans" w:hAnsi="Open Sans" w:cs="Open Sans"/>
              </w:rPr>
              <w:t>2010</w:t>
            </w:r>
            <w:r w:rsidRPr="006849A3">
              <w:rPr>
                <w:rFonts w:ascii="Open Sans" w:eastAsia="Open Sans" w:hAnsi="Open Sans" w:cs="Open Sans"/>
                <w:b/>
              </w:rPr>
              <w:t>.</w:t>
            </w:r>
          </w:p>
          <w:p w14:paraId="229C4A46" w14:textId="585A6243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Written various articles which were published in The Times of India (NIE) Pune.</w:t>
            </w:r>
          </w:p>
          <w:p w14:paraId="60DA2230" w14:textId="684C585B" w:rsidR="00121F31" w:rsidRPr="006849A3" w:rsidRDefault="005B2C31" w:rsidP="006849A3">
            <w:pPr>
              <w:pStyle w:val="ListParagraph"/>
              <w:numPr>
                <w:ilvl w:val="0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  <w:b/>
              </w:rPr>
            </w:pPr>
            <w:r w:rsidRPr="006849A3">
              <w:rPr>
                <w:rFonts w:ascii="Open Sans" w:eastAsia="Open Sans" w:hAnsi="Open Sans" w:cs="Open Sans"/>
                <w:b/>
              </w:rPr>
              <w:t>ANCHORING</w:t>
            </w:r>
          </w:p>
          <w:p w14:paraId="2B5E8592" w14:textId="60E4A670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Hosting various awards functions and programs in Accenture</w:t>
            </w:r>
          </w:p>
          <w:p w14:paraId="64370EB9" w14:textId="1CEDA22D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Hosted Times of India Thyagaraja Event in December 2018.</w:t>
            </w:r>
          </w:p>
          <w:p w14:paraId="2F3CC37F" w14:textId="67C72BCE" w:rsidR="00121F31" w:rsidRPr="006849A3" w:rsidRDefault="005B2C31" w:rsidP="006849A3">
            <w:pPr>
              <w:pStyle w:val="ListParagraph"/>
              <w:numPr>
                <w:ilvl w:val="1"/>
                <w:numId w:val="7"/>
              </w:numPr>
              <w:spacing w:before="240" w:after="240"/>
              <w:ind w:right="0"/>
              <w:rPr>
                <w:rFonts w:ascii="Open Sans" w:eastAsia="Open Sans" w:hAnsi="Open Sans" w:cs="Open Sans"/>
              </w:rPr>
            </w:pPr>
            <w:r w:rsidRPr="006849A3">
              <w:rPr>
                <w:rFonts w:ascii="Open Sans" w:eastAsia="Open Sans" w:hAnsi="Open Sans" w:cs="Open Sans"/>
              </w:rPr>
              <w:t>Team outing event with Taskmoon Events.</w:t>
            </w:r>
          </w:p>
          <w:p w14:paraId="4924B561" w14:textId="77777777" w:rsidR="00121F31" w:rsidRDefault="0012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4F26B4" w14:textId="77777777" w:rsidR="00121F31" w:rsidRDefault="005B2C3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9" w:name="_tuxh7mwdaxox" w:colFirst="0" w:colLast="0"/>
            <w:bookmarkEnd w:id="19"/>
            <w:r>
              <w:lastRenderedPageBreak/>
              <w:t>AWARDS</w:t>
            </w:r>
          </w:p>
          <w:p w14:paraId="769FD673" w14:textId="09B1D17C" w:rsidR="00751699" w:rsidRDefault="0075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Accenture -</w:t>
            </w:r>
          </w:p>
          <w:p w14:paraId="178C806A" w14:textId="668AD1CF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Sparkling Star Award – FY17 Q2</w:t>
            </w:r>
          </w:p>
          <w:p w14:paraId="04271EC1" w14:textId="77777777" w:rsidR="00121F31" w:rsidRDefault="005B2C31">
            <w:pPr>
              <w:spacing w:before="240" w:after="240"/>
              <w:ind w:right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Apex award - FY19 Q1</w:t>
            </w:r>
          </w:p>
          <w:p w14:paraId="6BD38716" w14:textId="77777777" w:rsidR="00121F31" w:rsidRDefault="005B2C3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0" w:name="_cxxkes25b26" w:colFirst="0" w:colLast="0"/>
            <w:bookmarkEnd w:id="20"/>
            <w:r>
              <w:t>LANGUAGES</w:t>
            </w:r>
          </w:p>
          <w:p w14:paraId="2CF240F1" w14:textId="25ABCF58" w:rsidR="00121F31" w:rsidRDefault="005B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English, Hindi, Marathi, Tamil, French (</w:t>
            </w:r>
            <w:r w:rsidR="00D1491B">
              <w:rPr>
                <w:rFonts w:ascii="Open Sans" w:eastAsia="Open Sans" w:hAnsi="Open Sans" w:cs="Open Sans"/>
                <w:sz w:val="20"/>
                <w:szCs w:val="20"/>
              </w:rPr>
              <w:t>A1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  <w:r w:rsidR="00C1342E">
              <w:rPr>
                <w:rFonts w:ascii="Open Sans" w:eastAsia="Open Sans" w:hAnsi="Open Sans" w:cs="Open Sans"/>
                <w:sz w:val="20"/>
                <w:szCs w:val="20"/>
              </w:rPr>
              <w:t>, ISL(Basic conversational)</w:t>
            </w:r>
            <w:bookmarkStart w:id="21" w:name="_GoBack"/>
            <w:bookmarkEnd w:id="21"/>
          </w:p>
          <w:p w14:paraId="64B23165" w14:textId="77777777" w:rsidR="00121F31" w:rsidRDefault="005B2C31">
            <w:pPr>
              <w:pStyle w:val="Heading1"/>
            </w:pPr>
            <w:bookmarkStart w:id="22" w:name="_udanbzw78kug" w:colFirst="0" w:colLast="0"/>
            <w:bookmarkEnd w:id="22"/>
            <w:r>
              <w:t>INTERNSHIP</w:t>
            </w:r>
          </w:p>
          <w:p w14:paraId="231DD359" w14:textId="77777777" w:rsidR="00121F31" w:rsidRDefault="005B2C31">
            <w:pPr>
              <w:spacing w:before="240" w:after="240"/>
              <w:ind w:right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Delhivery – Market Research – 8 days - 2015</w:t>
            </w:r>
          </w:p>
          <w:p w14:paraId="4A41C723" w14:textId="77777777" w:rsidR="00121F31" w:rsidRDefault="005B2C31">
            <w:pPr>
              <w:spacing w:before="240" w:after="240"/>
              <w:ind w:right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Guiddoo – Creative Content Writing Internship – 2 months - 2015</w:t>
            </w:r>
          </w:p>
          <w:p w14:paraId="7C24C45B" w14:textId="3A502F2D" w:rsidR="002B73C8" w:rsidRDefault="002B73C8" w:rsidP="002B73C8">
            <w:pPr>
              <w:pStyle w:val="Heading1"/>
            </w:pPr>
            <w:bookmarkStart w:id="23" w:name="_qqvvr7txrk4o" w:colFirst="0" w:colLast="0"/>
            <w:bookmarkEnd w:id="23"/>
            <w:r>
              <w:t>PROJECT</w:t>
            </w:r>
          </w:p>
          <w:p w14:paraId="298DD58A" w14:textId="13EF0CCD" w:rsidR="002B73C8" w:rsidRDefault="002B73C8" w:rsidP="002B73C8">
            <w:pPr>
              <w:spacing w:before="3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Accenture - Innovation project – Learning initiatives, program and framework for Corporate functions</w:t>
            </w:r>
          </w:p>
          <w:p w14:paraId="58816055" w14:textId="2339315F" w:rsidR="00121F31" w:rsidRDefault="005B2C31">
            <w:pPr>
              <w:pStyle w:val="Heading1"/>
            </w:pPr>
            <w:r>
              <w:t>HOBBIES</w:t>
            </w:r>
          </w:p>
          <w:p w14:paraId="765975D1" w14:textId="77777777" w:rsidR="00121F31" w:rsidRDefault="005B2C31">
            <w:pPr>
              <w:spacing w:before="3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Reading, Writing, Travelling, Photography, Anchoring, Playing guitar</w:t>
            </w:r>
          </w:p>
          <w:p w14:paraId="6109C411" w14:textId="77777777" w:rsidR="00121F31" w:rsidRDefault="005B2C31">
            <w:pPr>
              <w:pStyle w:val="Heading1"/>
            </w:pPr>
            <w:bookmarkStart w:id="24" w:name="_kg43vrw6rbjn" w:colFirst="0" w:colLast="0"/>
            <w:bookmarkEnd w:id="24"/>
            <w:r>
              <w:t>QUALITIES</w:t>
            </w:r>
          </w:p>
          <w:p w14:paraId="4EB3A4CE" w14:textId="77777777" w:rsidR="00121F31" w:rsidRDefault="005B2C31">
            <w:pPr>
              <w:spacing w:before="3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Collaborative, strong leadership, interpersonal, and communication skills, strong writing skills, sportive, active, creative, quick learner and adaptability </w:t>
            </w:r>
          </w:p>
          <w:p w14:paraId="5CC64A80" w14:textId="60490A35" w:rsidR="00121F31" w:rsidRDefault="005B2C31">
            <w:pPr>
              <w:pStyle w:val="Heading1"/>
            </w:pPr>
            <w:bookmarkStart w:id="25" w:name="_fie7lns7p08o" w:colFirst="0" w:colLast="0"/>
            <w:bookmarkEnd w:id="25"/>
            <w:r>
              <w:rPr>
                <w:rFonts w:ascii="Arial" w:eastAsia="Arial" w:hAnsi="Arial" w:cs="Arial"/>
                <w:sz w:val="20"/>
                <w:szCs w:val="20"/>
              </w:rPr>
              <w:t xml:space="preserve">Top 10 strengths as per Clifton </w:t>
            </w:r>
            <w:r w:rsidR="00C67593">
              <w:rPr>
                <w:rFonts w:ascii="Arial" w:eastAsia="Arial" w:hAnsi="Arial" w:cs="Arial"/>
                <w:sz w:val="20"/>
                <w:szCs w:val="20"/>
              </w:rPr>
              <w:t>Strengths finder</w:t>
            </w:r>
          </w:p>
          <w:p w14:paraId="3E24FE45" w14:textId="77777777" w:rsidR="00121F31" w:rsidRDefault="005B2C31">
            <w:pPr>
              <w:spacing w:before="3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Input, Restorative, Belief, Includer, Developer, Positivity, Learner, Intellection, Connectedness </w:t>
            </w:r>
          </w:p>
          <w:p w14:paraId="2C3B7AE1" w14:textId="77777777" w:rsidR="00121F31" w:rsidRDefault="005B2C31">
            <w:pP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079C7"/>
              </w:rPr>
              <w:t>Available for Relocation</w:t>
            </w:r>
            <w:r>
              <w:t xml:space="preserve"> -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Yes</w:t>
            </w:r>
          </w:p>
          <w:p w14:paraId="00E5CD1A" w14:textId="77777777" w:rsidR="00121F31" w:rsidRDefault="00121F31">
            <w:pPr>
              <w:spacing w:before="0" w:line="240" w:lineRule="auto"/>
            </w:pPr>
          </w:p>
          <w:p w14:paraId="0AFA1D3D" w14:textId="77777777" w:rsidR="00121F31" w:rsidRDefault="00121F31">
            <w:pPr>
              <w:spacing w:before="0" w:line="240" w:lineRule="auto"/>
            </w:pPr>
          </w:p>
        </w:tc>
      </w:tr>
    </w:tbl>
    <w:p w14:paraId="1A045C2A" w14:textId="77777777" w:rsidR="00121F31" w:rsidRDefault="00121F31">
      <w:pPr>
        <w:pBdr>
          <w:top w:val="nil"/>
          <w:left w:val="nil"/>
          <w:bottom w:val="nil"/>
          <w:right w:val="nil"/>
          <w:between w:val="nil"/>
        </w:pBdr>
      </w:pPr>
    </w:p>
    <w:sectPr w:rsidR="00121F31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6C78" w14:textId="77777777" w:rsidR="00552CC0" w:rsidRDefault="00552CC0" w:rsidP="00C67593">
      <w:pPr>
        <w:spacing w:before="0" w:line="240" w:lineRule="auto"/>
      </w:pPr>
      <w:r>
        <w:separator/>
      </w:r>
    </w:p>
  </w:endnote>
  <w:endnote w:type="continuationSeparator" w:id="0">
    <w:p w14:paraId="04C382F1" w14:textId="77777777" w:rsidR="00552CC0" w:rsidRDefault="00552CC0" w:rsidP="00C675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21A9" w14:textId="77777777" w:rsidR="00552CC0" w:rsidRDefault="00552CC0" w:rsidP="00C67593">
      <w:pPr>
        <w:spacing w:before="0" w:line="240" w:lineRule="auto"/>
      </w:pPr>
      <w:r>
        <w:separator/>
      </w:r>
    </w:p>
  </w:footnote>
  <w:footnote w:type="continuationSeparator" w:id="0">
    <w:p w14:paraId="487D2B81" w14:textId="77777777" w:rsidR="00552CC0" w:rsidRDefault="00552CC0" w:rsidP="00C6759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0190"/>
    <w:multiLevelType w:val="hybridMultilevel"/>
    <w:tmpl w:val="5ECC0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61AA"/>
    <w:multiLevelType w:val="hybridMultilevel"/>
    <w:tmpl w:val="EE9EE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359A"/>
    <w:multiLevelType w:val="hybridMultilevel"/>
    <w:tmpl w:val="83DC2516"/>
    <w:lvl w:ilvl="0" w:tplc="572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4C0545C">
      <w:start w:val="1"/>
      <w:numFmt w:val="bullet"/>
      <w:lvlText w:val="·"/>
      <w:lvlJc w:val="left"/>
      <w:pPr>
        <w:ind w:left="1560" w:hanging="480"/>
      </w:pPr>
      <w:rPr>
        <w:rFonts w:ascii="Open Sans" w:eastAsia="Open Sans" w:hAnsi="Open Sans" w:cs="Open San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41FD"/>
    <w:multiLevelType w:val="hybridMultilevel"/>
    <w:tmpl w:val="4A7A91A8"/>
    <w:lvl w:ilvl="0" w:tplc="8730BE04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34729"/>
    <w:multiLevelType w:val="hybridMultilevel"/>
    <w:tmpl w:val="46081B3C"/>
    <w:lvl w:ilvl="0" w:tplc="572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4680"/>
    <w:multiLevelType w:val="hybridMultilevel"/>
    <w:tmpl w:val="9AB6B426"/>
    <w:lvl w:ilvl="0" w:tplc="8730BE04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1532"/>
    <w:multiLevelType w:val="hybridMultilevel"/>
    <w:tmpl w:val="AF0E3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31"/>
    <w:rsid w:val="000439CA"/>
    <w:rsid w:val="00121F31"/>
    <w:rsid w:val="00142FF5"/>
    <w:rsid w:val="00163922"/>
    <w:rsid w:val="002023EC"/>
    <w:rsid w:val="002224DC"/>
    <w:rsid w:val="002824EF"/>
    <w:rsid w:val="002B73C8"/>
    <w:rsid w:val="0030459E"/>
    <w:rsid w:val="003D7347"/>
    <w:rsid w:val="00421AB2"/>
    <w:rsid w:val="0043393C"/>
    <w:rsid w:val="00482B71"/>
    <w:rsid w:val="00482CB0"/>
    <w:rsid w:val="004A0565"/>
    <w:rsid w:val="004E21F6"/>
    <w:rsid w:val="00516C6C"/>
    <w:rsid w:val="005431C7"/>
    <w:rsid w:val="00552CC0"/>
    <w:rsid w:val="00557997"/>
    <w:rsid w:val="005969F0"/>
    <w:rsid w:val="005B2C31"/>
    <w:rsid w:val="005F6799"/>
    <w:rsid w:val="006849A3"/>
    <w:rsid w:val="006C76ED"/>
    <w:rsid w:val="007009C0"/>
    <w:rsid w:val="00751699"/>
    <w:rsid w:val="00771877"/>
    <w:rsid w:val="00800E7E"/>
    <w:rsid w:val="00830F4C"/>
    <w:rsid w:val="00832C9B"/>
    <w:rsid w:val="00850B5F"/>
    <w:rsid w:val="00992ED5"/>
    <w:rsid w:val="009F2433"/>
    <w:rsid w:val="00A77FB3"/>
    <w:rsid w:val="00AD2A1B"/>
    <w:rsid w:val="00AE3ACA"/>
    <w:rsid w:val="00AE6399"/>
    <w:rsid w:val="00C1342E"/>
    <w:rsid w:val="00C46669"/>
    <w:rsid w:val="00C67593"/>
    <w:rsid w:val="00D11154"/>
    <w:rsid w:val="00D1491B"/>
    <w:rsid w:val="00D439A0"/>
    <w:rsid w:val="00DA3784"/>
    <w:rsid w:val="00E15B39"/>
    <w:rsid w:val="00F24B07"/>
    <w:rsid w:val="00F4592E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8FB5F"/>
  <w15:docId w15:val="{F849C9F4-DA9F-4529-96DC-9B83D6F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8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Iyengar, Gunjan</cp:lastModifiedBy>
  <cp:revision>41</cp:revision>
  <dcterms:created xsi:type="dcterms:W3CDTF">2020-08-24T07:32:00Z</dcterms:created>
  <dcterms:modified xsi:type="dcterms:W3CDTF">2020-10-09T17:26:00Z</dcterms:modified>
</cp:coreProperties>
</file>