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7286" w14:paraId="40CA707A" w14:textId="77777777" w:rsidTr="00721A0C">
        <w:trPr>
          <w:trHeight w:val="14058"/>
        </w:trPr>
        <w:tc>
          <w:tcPr>
            <w:tcW w:w="9350" w:type="dxa"/>
          </w:tcPr>
          <w:p w14:paraId="3C13DD45" w14:textId="5F043268" w:rsidR="00147286" w:rsidRDefault="00721A0C" w:rsidP="00147286">
            <w:pPr>
              <w:shd w:val="clear" w:color="auto" w:fill="FCFCFD"/>
              <w:tabs>
                <w:tab w:val="num" w:pos="720"/>
              </w:tabs>
              <w:spacing w:after="100" w:afterAutospacing="1" w:line="480" w:lineRule="atLeast"/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</w:pPr>
            <w:r>
              <w:br w:type="page"/>
            </w:r>
            <w:r>
              <w:br w:type="page"/>
            </w:r>
            <w:r w:rsidR="00E00241" w:rsidRPr="00D40C74"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>NAME:</w:t>
            </w:r>
            <w:r w:rsidR="00D40C74"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 xml:space="preserve"> </w:t>
            </w:r>
            <w:r w:rsidR="00147286" w:rsidRPr="00D40C74"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>BASANT KUMAR SAHU</w:t>
            </w:r>
          </w:p>
          <w:p w14:paraId="3F0E9679" w14:textId="1C75CC79" w:rsidR="003A2267" w:rsidRPr="003A2267" w:rsidRDefault="003A2267" w:rsidP="00147286">
            <w:pPr>
              <w:shd w:val="clear" w:color="auto" w:fill="FCFCFD"/>
              <w:tabs>
                <w:tab w:val="num" w:pos="720"/>
              </w:tabs>
              <w:spacing w:after="100" w:afterAutospacing="1" w:line="480" w:lineRule="atLeast"/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226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  <w:t xml:space="preserve">contact: </w:t>
            </w:r>
            <w:hyperlink r:id="rId10" w:history="1">
              <w:r w:rsidR="00817D7C" w:rsidRPr="00F73ABA">
                <w:rPr>
                  <w:rStyle w:val="Hyperlink"/>
                  <w:rFonts w:ascii="Arial" w:hAnsi="Arial" w:cs="Arial"/>
                  <w:b/>
                  <w:bCs/>
                  <w:caps/>
                  <w:sz w:val="24"/>
                  <w:szCs w:val="24"/>
                  <w:shd w:val="clear" w:color="auto" w:fill="FFFFFF"/>
                </w:rPr>
                <w:t>Basant.birlasoft@gmail.com</w:t>
              </w:r>
            </w:hyperlink>
            <w:r w:rsidR="00817D7C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  <w:t xml:space="preserve"> / </w:t>
            </w:r>
            <w:r w:rsidR="00A92A01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  <w:t>+</w:t>
            </w:r>
            <w:r w:rsidRPr="003A226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  <w:t>91-9590680311</w:t>
            </w:r>
          </w:p>
          <w:p w14:paraId="3CA2C8C4" w14:textId="77777777" w:rsidR="003A2267" w:rsidRPr="006626C5" w:rsidRDefault="003A2267" w:rsidP="00B12C11">
            <w:pPr>
              <w:pStyle w:val="ListParagraph"/>
              <w:numPr>
                <w:ilvl w:val="0"/>
                <w:numId w:val="19"/>
              </w:numPr>
              <w:spacing w:after="100" w:afterAutospacing="1" w:line="480" w:lineRule="atLeast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</w:pPr>
            <w:r w:rsidRPr="006626C5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Trained SAFe(5) Agilist</w:t>
            </w:r>
            <w:r w:rsidRPr="006626C5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626C5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FA0F47" w14:textId="5A7A4F88" w:rsidR="004E0AE7" w:rsidRDefault="00977F00" w:rsidP="00B12C11">
            <w:pPr>
              <w:pStyle w:val="ListParagraph"/>
              <w:numPr>
                <w:ilvl w:val="0"/>
                <w:numId w:val="19"/>
              </w:numPr>
              <w:spacing w:after="100" w:afterAutospacing="1" w:line="480" w:lineRule="atLeast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Experienced as Product</w:t>
            </w:r>
            <w:r w:rsidR="003A2267" w:rsidRPr="00977F00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977F00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Owner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and </w:t>
            </w:r>
            <w:r w:rsidR="004E0AE7" w:rsidRPr="00977F00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Scrum Master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7E9CEB" w14:textId="084877AA" w:rsidR="00E7373E" w:rsidRDefault="00E7373E" w:rsidP="00B12C11">
            <w:pPr>
              <w:pStyle w:val="ListParagraph"/>
              <w:numPr>
                <w:ilvl w:val="0"/>
                <w:numId w:val="19"/>
              </w:numPr>
              <w:spacing w:after="100" w:afterAutospacing="1" w:line="480" w:lineRule="atLeast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Experienced as Lead Business Analyst</w:t>
            </w:r>
            <w:r w:rsidRPr="00977F00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and Project </w:t>
            </w:r>
            <w:r w:rsidR="00CC021E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Lead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235D4B" w14:textId="75972EA9" w:rsidR="002437CE" w:rsidRDefault="00296C83" w:rsidP="00B12C11">
            <w:pPr>
              <w:pStyle w:val="ListParagraph"/>
              <w:numPr>
                <w:ilvl w:val="0"/>
                <w:numId w:val="19"/>
              </w:numPr>
              <w:spacing w:after="100" w:afterAutospacing="1" w:line="480" w:lineRule="atLeast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Professional experience of capital markets, listed derivatives, PnL reporting</w:t>
            </w:r>
            <w:r w:rsidR="00721C44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, credit risk , Wealth Management, Trade Finance</w:t>
            </w:r>
            <w:r w:rsidR="002B1059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 xml:space="preserve">, Independent Price Verification, Trade </w:t>
            </w:r>
            <w:r w:rsidR="00D4365C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  <w:shd w:val="clear" w:color="auto" w:fill="FFFFFF"/>
              </w:rPr>
              <w:t>Life Cycle/ Middle Office activities</w:t>
            </w:r>
          </w:p>
          <w:p w14:paraId="275EC50B" w14:textId="77777777" w:rsidR="00DD4A52" w:rsidRPr="00DD4A52" w:rsidRDefault="00DD4A52" w:rsidP="00DD4A5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DD4A5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Primary Responsibilities:</w:t>
            </w:r>
          </w:p>
          <w:p w14:paraId="0505A669" w14:textId="5E2006C9" w:rsidR="00B12C11" w:rsidRPr="00B12C11" w:rsidRDefault="00B12C11" w:rsidP="000C15BD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Play a varied role in a fast growing </w:t>
            </w: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Agile 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consultancy</w:t>
            </w:r>
            <w:r w:rsidR="00EE642B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 </w:t>
            </w:r>
            <w:r w:rsid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Leveraging 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understanding of client business needs to deliver stellar solutions</w:t>
            </w:r>
          </w:p>
          <w:p w14:paraId="4CC6AFEC" w14:textId="246E257D" w:rsidR="00B12C11" w:rsidRPr="00B12C11" w:rsidRDefault="00B12C11" w:rsidP="00D1234A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Utilize Agile Methodologies to manage full life-cycle development of large, complex projects</w:t>
            </w:r>
            <w:r w:rsidR="00EE642B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</w:t>
            </w:r>
            <w:r w:rsid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Managing 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dynamic teams, coach and provide candid feedback to team members</w:t>
            </w:r>
          </w:p>
          <w:p w14:paraId="10C1D5FE" w14:textId="77777777" w:rsidR="00652273" w:rsidRPr="00D12B12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Build relationships with senior client managers, business sponsors, and the team</w:t>
            </w:r>
          </w:p>
          <w:p w14:paraId="187F307E" w14:textId="77777777" w:rsidR="00652273" w:rsidRPr="00D12B12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Demonstrate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 keen understanding of user 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needs, assess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product opportunities and systematically convert them into valuable, feasible and usable products in support of business goals</w:t>
            </w:r>
          </w:p>
          <w:p w14:paraId="3FB68B0E" w14:textId="045A5518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Co-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create, nurture and grow the product as a key mission critical enterprise asset that serves as a source of long term competitive advantage for the client</w:t>
            </w:r>
          </w:p>
          <w:p w14:paraId="246E85F3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Drive the end-to-end product development lifecycle spanning user centric product design, agile product development, production deployment and customer support</w:t>
            </w:r>
          </w:p>
          <w:p w14:paraId="3F1576B2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Engage with key client stakeholders and help make decisions that balance their short term interests with long term success of the product</w:t>
            </w:r>
          </w:p>
          <w:p w14:paraId="35776614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‘Bridge the divide’ between key groups involved in the product development lifecycle in ‘making things happen’ in support of the product vision</w:t>
            </w:r>
          </w:p>
          <w:p w14:paraId="4093D7D2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Be accountable for the shipping product releases on time through close collaboration with agile product development teams and the extended client organization</w:t>
            </w:r>
          </w:p>
          <w:p w14:paraId="02CB62DE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Serve as an independent champion of product success unfettered by client organizational boundaries and politics</w:t>
            </w:r>
          </w:p>
          <w:p w14:paraId="4F9C8E61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Leverage analytics to drive data informed decisions for the product and the business</w:t>
            </w:r>
          </w:p>
          <w:p w14:paraId="1C752653" w14:textId="0CCF9065" w:rsidR="00652273" w:rsidRPr="00652273" w:rsidRDefault="00652273" w:rsidP="0065227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4C4C4C"/>
                <w:bdr w:val="none" w:sz="0" w:space="0" w:color="auto" w:frame="1"/>
                <w:lang w:val="en-IN" w:eastAsia="en-IN"/>
              </w:rPr>
            </w:pPr>
            <w:r w:rsidRPr="00652273">
              <w:rPr>
                <w:rFonts w:ascii="Arial" w:eastAsia="Times New Roman" w:hAnsi="Arial" w:cs="Arial"/>
                <w:b/>
                <w:bCs/>
                <w:color w:val="4C4C4C"/>
                <w:bdr w:val="none" w:sz="0" w:space="0" w:color="auto" w:frame="1"/>
                <w:lang w:val="en-IN" w:eastAsia="en-IN"/>
              </w:rPr>
              <w:t>Skills:</w:t>
            </w:r>
          </w:p>
          <w:p w14:paraId="5598C4ED" w14:textId="62742325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Passion and perseverance for creating best-in-class software products which deliver an outstanding customer experience</w:t>
            </w:r>
          </w:p>
          <w:p w14:paraId="60C78A38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Excellent communication and presentation skills in engaging with a diverse group of stakeholders</w:t>
            </w:r>
          </w:p>
          <w:p w14:paraId="620E632E" w14:textId="30A0E0C9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 innate ability to motivate and lead multi-disciplinary teams towards achievement of a shared product vision</w:t>
            </w:r>
          </w:p>
          <w:p w14:paraId="5CFFB792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 eye for detail that will not miss things that detracts from a superior user experience with the product</w:t>
            </w:r>
          </w:p>
          <w:p w14:paraId="59325067" w14:textId="77777777" w:rsidR="00B12C11" w:rsidRPr="00B12C11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Working knowledge of emerging trends in technology and their potential in solving real life customer problems</w:t>
            </w:r>
          </w:p>
          <w:p w14:paraId="150C82E3" w14:textId="1C7AE180" w:rsidR="00B12C11" w:rsidRPr="00D12B12" w:rsidRDefault="00B12C11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Track record of shipping at least a couple of major product releases offering significant customer benefits</w:t>
            </w:r>
          </w:p>
          <w:p w14:paraId="0C511AFD" w14:textId="48571FA4" w:rsidR="00403D27" w:rsidRPr="00D12B12" w:rsidRDefault="00403D27" w:rsidP="007F1C51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Excellent time management and organizational skills</w:t>
            </w:r>
            <w:r w:rsidR="00D12B12"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and 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Strong sense of personal accountability</w:t>
            </w:r>
          </w:p>
          <w:p w14:paraId="1E851E73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Ability to predict challenges and seek to proactively head-off obstacles</w:t>
            </w:r>
          </w:p>
          <w:p w14:paraId="73EDE0A4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Excellent analytical skills and ability to establish quality measures and standards</w:t>
            </w:r>
          </w:p>
          <w:p w14:paraId="4C4FD970" w14:textId="0FC5BAF6" w:rsidR="00403D27" w:rsidRPr="00D12B12" w:rsidRDefault="00403D27" w:rsidP="00C77A53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Proven ability to solve problems creatively</w:t>
            </w:r>
            <w:r w:rsidR="00D12B12"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being 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Detail-oriented, collaborative, and organized</w:t>
            </w:r>
          </w:p>
          <w:p w14:paraId="2E558C6F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Exceptional verbal and written communication skills, including effectively articulating the message in a clear and concise fashion which is audience appropriate</w:t>
            </w:r>
          </w:p>
          <w:p w14:paraId="22F943A3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Strong interpersonal skills and extremely resourceful</w:t>
            </w:r>
          </w:p>
          <w:p w14:paraId="4FA4785D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Ability to document accurate and timely meeting notes, and track/manage follow ups</w:t>
            </w:r>
          </w:p>
          <w:p w14:paraId="73AA71CE" w14:textId="77777777" w:rsidR="00403D27" w:rsidRPr="00D12B12" w:rsidRDefault="00403D2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High proficiency in standard productivity tools (Google Docs, MS Project, PowerPoint, Excel, Word, Outlook, Visio)</w:t>
            </w:r>
          </w:p>
          <w:p w14:paraId="6E18E3CA" w14:textId="77777777" w:rsidR="00EE642B" w:rsidRDefault="00EE642B" w:rsidP="00DD4A5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4C4C4C"/>
                <w:bdr w:val="none" w:sz="0" w:space="0" w:color="auto" w:frame="1"/>
                <w:lang w:val="en-IN" w:eastAsia="en-IN"/>
              </w:rPr>
            </w:pPr>
          </w:p>
          <w:p w14:paraId="24049349" w14:textId="26DC5796" w:rsidR="00DD4A52" w:rsidRDefault="00DD4A52" w:rsidP="00DD4A5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4C4C4C"/>
                <w:bdr w:val="none" w:sz="0" w:space="0" w:color="auto" w:frame="1"/>
                <w:lang w:val="en-IN" w:eastAsia="en-IN"/>
              </w:rPr>
            </w:pPr>
            <w:r w:rsidRPr="00DD4A52">
              <w:rPr>
                <w:rFonts w:ascii="Arial" w:eastAsia="Times New Roman" w:hAnsi="Arial" w:cs="Arial"/>
                <w:b/>
                <w:bCs/>
                <w:color w:val="4C4C4C"/>
                <w:bdr w:val="none" w:sz="0" w:space="0" w:color="auto" w:frame="1"/>
                <w:lang w:val="en-IN" w:eastAsia="en-IN"/>
              </w:rPr>
              <w:t>Experience:</w:t>
            </w:r>
          </w:p>
          <w:p w14:paraId="2A2D7326" w14:textId="1EFA1903" w:rsidR="00652273" w:rsidRPr="00B12C11" w:rsidRDefault="00D12B1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</w:t>
            </w:r>
            <w:r w:rsidR="00652273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anaging team dynamics, building team relationships, mentoring team members and delivering feedback</w:t>
            </w:r>
          </w:p>
          <w:p w14:paraId="2CA74B27" w14:textId="1AF45A4E" w:rsidR="00652273" w:rsidRPr="00B12C11" w:rsidRDefault="00D12B12" w:rsidP="00D12B12">
            <w:pPr>
              <w:shd w:val="clear" w:color="auto" w:fill="FFFFFF"/>
              <w:ind w:left="720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for</w:t>
            </w:r>
            <w:r w:rsidR="00652273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software development teams of 20 or more</w:t>
            </w:r>
          </w:p>
          <w:p w14:paraId="28FAE28C" w14:textId="520BFE8A" w:rsidR="00652273" w:rsidRPr="00B12C11" w:rsidRDefault="00D12B1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</w:t>
            </w:r>
            <w:r w:rsidR="00652273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ealing with client stake-holders and managing their expectations</w:t>
            </w:r>
          </w:p>
          <w:p w14:paraId="3BD1E45C" w14:textId="58BE5C30" w:rsidR="00652273" w:rsidRPr="00B12C11" w:rsidRDefault="00D12B1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Release</w:t>
            </w:r>
            <w:r w:rsidR="00652273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planning, estimation, capacity planning, managing project financials</w:t>
            </w:r>
          </w:p>
          <w:p w14:paraId="6F7B0981" w14:textId="3D8150FF" w:rsidR="00652273" w:rsidRPr="00B12C11" w:rsidRDefault="00D12B1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Taking</w:t>
            </w:r>
            <w:r w:rsidR="00652273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take business problems and facilitate their solution through collaboration and ingenuity (this includes full life-cycle project experience)</w:t>
            </w:r>
          </w:p>
          <w:p w14:paraId="4DF0D515" w14:textId="77777777" w:rsidR="00DD4A52" w:rsidRPr="00D12B12" w:rsidRDefault="00DD4A52" w:rsidP="00B12C11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Experience working in a high-level collaborative environment and promoting a teamwork mentality</w:t>
            </w:r>
          </w:p>
          <w:p w14:paraId="2C6025EB" w14:textId="5DFFB63B" w:rsidR="00DD4A52" w:rsidRPr="00D12B12" w:rsidRDefault="00DD4A52" w:rsidP="00B12C11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Strong familiarity with project management software tools, methodologies, and best practices</w:t>
            </w:r>
          </w:p>
          <w:p w14:paraId="13D4C53D" w14:textId="46A264B3" w:rsidR="00DD4A52" w:rsidRPr="00936667" w:rsidRDefault="00D12B12" w:rsidP="00A65FB5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Professional </w:t>
            </w:r>
            <w:r w:rsidR="00DD4A52"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Understanding of Agile </w:t>
            </w:r>
            <w:r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methodology, JIRA </w:t>
            </w:r>
            <w:r w:rsidR="00DD4A52"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and SDLC principles</w:t>
            </w:r>
            <w:r w:rsidR="00936667"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DD4A52" w:rsidRPr="0093666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Product discovery and retro engineering</w:t>
            </w:r>
          </w:p>
          <w:p w14:paraId="649F8435" w14:textId="77777777" w:rsidR="00DD4A52" w:rsidRPr="00D12B12" w:rsidRDefault="00DD4A5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Design and delivery of related skill development programs like Agile roles, Road Mapping, visioning and user story mapping and writing </w:t>
            </w:r>
          </w:p>
          <w:p w14:paraId="4D13439E" w14:textId="77777777" w:rsidR="00DD4A52" w:rsidRPr="00D12B12" w:rsidRDefault="00DD4A5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Demonstrate strong implementation of, Scrum, KANBAN, XP, Lean and Iterative Development</w:t>
            </w:r>
          </w:p>
          <w:p w14:paraId="1EA7E891" w14:textId="4BC361F9" w:rsidR="00DD4A52" w:rsidRPr="00D12B12" w:rsidRDefault="00DD4A52" w:rsidP="008C21F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Learning and transformation via agile games</w:t>
            </w:r>
            <w:r w:rsidR="00D12B12"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and 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Pilot the business agility and management consulting </w:t>
            </w:r>
          </w:p>
          <w:p w14:paraId="32EEC8E0" w14:textId="60284778" w:rsidR="00DD4A52" w:rsidRPr="00D12B12" w:rsidRDefault="00DD4A52" w:rsidP="004B3B0D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Co-create, Implement, support, Evaluate mentor and Access agile frameworks and teams</w:t>
            </w:r>
            <w:r w:rsidR="00D12B12"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</w:t>
            </w:r>
            <w:r w:rsid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Upskilling and upscaling along with the team </w:t>
            </w:r>
          </w:p>
          <w:p w14:paraId="4CECFA96" w14:textId="58C1161B" w:rsidR="00DD4A52" w:rsidRPr="00D12B12" w:rsidRDefault="00DD4A52" w:rsidP="002D7B1E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Best practice evangelist for people, process and </w:t>
            </w:r>
            <w:r w:rsidR="00D12B12"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governance Proactively</w:t>
            </w: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collaborate, promote and advocate team, leaders and organization.</w:t>
            </w:r>
          </w:p>
          <w:p w14:paraId="3A5623DC" w14:textId="77777777" w:rsidR="00DD4A52" w:rsidRPr="00D12B12" w:rsidRDefault="00DD4A52" w:rsidP="00D12B1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12B12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Meet with decision makers, systems owners, and end users to define business, financial, and operations requirements and systems goals, and identify and resolve systems issues.</w:t>
            </w:r>
          </w:p>
          <w:p w14:paraId="6029C51D" w14:textId="77777777" w:rsidR="00A268EB" w:rsidRPr="00A268EB" w:rsidRDefault="00A268EB" w:rsidP="00A268EB">
            <w:pPr>
              <w:shd w:val="clear" w:color="auto" w:fill="FCFCFD"/>
              <w:textAlignment w:val="top"/>
              <w:rPr>
                <w:rFonts w:ascii="Arial" w:eastAsia="Times New Roman" w:hAnsi="Arial" w:cs="Arial"/>
                <w:color w:val="384347"/>
                <w:sz w:val="20"/>
                <w:szCs w:val="20"/>
                <w:bdr w:val="none" w:sz="0" w:space="0" w:color="auto" w:frame="1"/>
              </w:rPr>
            </w:pPr>
          </w:p>
          <w:p w14:paraId="0C52B529" w14:textId="4FD1C1A8" w:rsidR="00D76829" w:rsidRPr="00082934" w:rsidRDefault="00F56F4C" w:rsidP="00D76829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082934"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>PROJECTS: Roles and Responsibilities:</w:t>
            </w:r>
          </w:p>
          <w:p w14:paraId="4D24012D" w14:textId="7347B5A8" w:rsidR="00A64067" w:rsidRPr="00E63377" w:rsidRDefault="00E15C0E" w:rsidP="00D76829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D76829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DWH: Data Warehouse (TPS +Granite) from JAN 2020 till date</w:t>
            </w:r>
            <w:r w:rsidR="00F56F4C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 xml:space="preserve">, </w:t>
            </w:r>
            <w:r w:rsidR="00AE4FB8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 xml:space="preserve">As </w:t>
            </w:r>
            <w:r w:rsidR="00B56504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Value Stream Engineer</w:t>
            </w:r>
            <w:r w:rsidR="00867946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:</w:t>
            </w:r>
          </w:p>
          <w:p w14:paraId="22D6E522" w14:textId="498B3960" w:rsidR="008C2110" w:rsidRPr="00403D27" w:rsidRDefault="008C2110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Consult with internal and External customers to identify the business needs and translate in to user stories</w:t>
            </w:r>
          </w:p>
          <w:p w14:paraId="794E0A63" w14:textId="60B12FE1" w:rsidR="00A64067" w:rsidRPr="00403D27" w:rsidRDefault="008C2110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Engage in visioning, Product planning and Road </w:t>
            </w:r>
            <w:r w:rsidR="007827DD"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mapping at</w:t>
            </w:r>
            <w:r w:rsidR="00A64067"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the portfolio level.</w:t>
            </w:r>
          </w:p>
          <w:p w14:paraId="41F17F83" w14:textId="77777777" w:rsidR="00A64067" w:rsidRPr="00403D27" w:rsidRDefault="00A6406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Key contribution for the Planning, forecasting, estimate and Release planning at Product level </w:t>
            </w:r>
          </w:p>
          <w:p w14:paraId="68B58EB1" w14:textId="77777777" w:rsidR="00A64067" w:rsidRPr="00403D27" w:rsidRDefault="00A6406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Managing the product backlog during the PI and Program level</w:t>
            </w:r>
          </w:p>
          <w:p w14:paraId="06B44A35" w14:textId="7B32D8AC" w:rsidR="00A64067" w:rsidRPr="00DF0653" w:rsidRDefault="00A64067" w:rsidP="00BA6340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Prioritizing needs with Feature / scrum teams</w:t>
            </w:r>
            <w:r w:rsidR="00DF0653"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 </w:t>
            </w: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Overse</w:t>
            </w:r>
            <w:r w:rsidR="00BF5D2F"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eing development stages though o</w:t>
            </w: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ut the PI</w:t>
            </w:r>
          </w:p>
          <w:p w14:paraId="14283D04" w14:textId="0E8797C6" w:rsidR="00A64067" w:rsidRPr="00DF0653" w:rsidRDefault="00A64067" w:rsidP="0022061E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Anticipating client needs and proposal validation</w:t>
            </w:r>
            <w:r w:rsidR="00DF0653"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 </w:t>
            </w: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Acting as primary liaison between Business and IT</w:t>
            </w:r>
          </w:p>
          <w:p w14:paraId="66B9867C" w14:textId="77777777" w:rsidR="00A64067" w:rsidRPr="00403D27" w:rsidRDefault="00A6406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Evaluating product progress at each iteration for maximum business value delivery </w:t>
            </w:r>
          </w:p>
          <w:p w14:paraId="7669408C" w14:textId="0886C3C0" w:rsidR="00A64067" w:rsidRPr="00403D27" w:rsidRDefault="00A64067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Key contributor in all Sprint / scrum events, Planning, review, retrospection, Daily meetings</w:t>
            </w:r>
          </w:p>
          <w:p w14:paraId="35105DA4" w14:textId="766C6FDC" w:rsidR="007827DD" w:rsidRPr="00403D27" w:rsidRDefault="007827DD" w:rsidP="00403D27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Conduct betas and post REL activities to validate the build solutions</w:t>
            </w:r>
          </w:p>
          <w:p w14:paraId="7B8E1E56" w14:textId="77777777" w:rsidR="00B12C11" w:rsidRPr="00403D27" w:rsidRDefault="00B12C11" w:rsidP="00B12C11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Align project objectives with organization goals, and ensure project team is clear on objectives</w:t>
            </w:r>
          </w:p>
          <w:p w14:paraId="43CC4A97" w14:textId="70A607E9" w:rsidR="00B12C11" w:rsidRPr="00D72C8C" w:rsidRDefault="00B12C11" w:rsidP="00A560DE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Manage project scope, risk and documentation</w:t>
            </w:r>
            <w:r w:rsidR="00DF0653"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by </w:t>
            </w: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Assist</w:t>
            </w:r>
            <w:r w:rsidR="00DF0653"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ing</w:t>
            </w: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project team with the design and development tasks</w:t>
            </w:r>
            <w:r w:rsidR="00D72C8C"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and </w:t>
            </w: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Communicate progress updates on a consistent basis to various stakeholders and escalate in a timely manner</w:t>
            </w:r>
          </w:p>
          <w:p w14:paraId="01794FF5" w14:textId="300F3395" w:rsidR="00B12C11" w:rsidRPr="00DF0653" w:rsidRDefault="00B12C11" w:rsidP="00983174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Lead issue identification and resolution</w:t>
            </w:r>
            <w:r w:rsidR="00DF0653"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and </w:t>
            </w:r>
            <w:r w:rsidRPr="00DF0653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Foster partnership with customers/stakeholders/sponsors</w:t>
            </w:r>
          </w:p>
          <w:p w14:paraId="62950AF7" w14:textId="77777777" w:rsidR="00B12C11" w:rsidRPr="00403D27" w:rsidRDefault="00B12C11" w:rsidP="00B12C11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03D27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Develop subject matter knowledge to be perceived as a key contributor to support various project tasks and overall strategy</w:t>
            </w:r>
          </w:p>
          <w:p w14:paraId="6E65CEC8" w14:textId="77777777" w:rsidR="00B12C11" w:rsidRPr="00BF5D2F" w:rsidRDefault="00B12C11" w:rsidP="00403D27">
            <w:pPr>
              <w:pStyle w:val="ListParagraph"/>
              <w:shd w:val="clear" w:color="auto" w:fill="FCFCFD"/>
              <w:textAlignment w:val="top"/>
              <w:rPr>
                <w:rFonts w:ascii="Arial" w:eastAsia="Times New Roman" w:hAnsi="Arial" w:cs="Arial"/>
                <w:color w:val="384347"/>
                <w:sz w:val="20"/>
                <w:szCs w:val="20"/>
                <w:bdr w:val="none" w:sz="0" w:space="0" w:color="auto" w:frame="1"/>
              </w:rPr>
            </w:pPr>
          </w:p>
          <w:p w14:paraId="68364B23" w14:textId="77777777" w:rsidR="00E15C0E" w:rsidRPr="00F56F4C" w:rsidRDefault="00E15C0E" w:rsidP="00E15C0E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F56F4C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IPV: Valuation Adjustment Computation and Reporting: From JUNE 2016 to JAN 2020</w:t>
            </w:r>
          </w:p>
          <w:p w14:paraId="4EC2657A" w14:textId="77777777" w:rsidR="00F56F4C" w:rsidRDefault="00E15C0E" w:rsidP="00F56F4C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F56F4C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Heracles: Fair Value and XVA computation and reporting: From JUNE 2016 to JAN 2020</w:t>
            </w:r>
          </w:p>
          <w:p w14:paraId="4ED3C4F9" w14:textId="5D2AD1E0" w:rsidR="00867946" w:rsidRPr="00E63377" w:rsidRDefault="00AE4FB8" w:rsidP="00F56F4C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 xml:space="preserve">As </w:t>
            </w:r>
            <w:r w:rsidR="00867946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S</w:t>
            </w:r>
            <w:r w:rsidR="00E15C0E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crum Master and Lead Business Analyst</w:t>
            </w:r>
          </w:p>
          <w:p w14:paraId="2BF2AD7F" w14:textId="17F6ABB1" w:rsidR="00800548" w:rsidRPr="004531A6" w:rsidRDefault="00800548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Support scrum team through the complete SDLC using scaled Agile and Scrum and Kanban</w:t>
            </w:r>
          </w:p>
          <w:p w14:paraId="6D2574DF" w14:textId="27B89C1C" w:rsidR="00800548" w:rsidRPr="004531A6" w:rsidRDefault="00800548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Contribute with the team for effective Epic, Spike, user stories, tasks/sub-task, acceptance criteria, DOD and DOR</w:t>
            </w:r>
          </w:p>
          <w:p w14:paraId="2B54AC76" w14:textId="213E16CA" w:rsidR="00FB5E2C" w:rsidRPr="004531A6" w:rsidRDefault="00FB5E2C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Formulating techniques for effec</w:t>
            </w:r>
            <w:r w:rsidR="00800548"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tive Product Backlog Management with PO</w:t>
            </w:r>
          </w:p>
          <w:p w14:paraId="6A68ED54" w14:textId="77777777" w:rsidR="00FB5E2C" w:rsidRPr="004531A6" w:rsidRDefault="00FB5E2C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Ensuring that goals, scope and product domain etc. are understood by every member in the Scrum Team properly, </w:t>
            </w:r>
          </w:p>
          <w:p w14:paraId="6B6EB1C2" w14:textId="26E56EC7" w:rsidR="00FB5E2C" w:rsidRPr="004531A6" w:rsidRDefault="00FB5E2C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Ensuring that the Product Owner has clarity on arranging the product backlog to yield maximized value, Understanding and practicing agility, and Facilitating Scrum events as requested or needed.</w:t>
            </w:r>
          </w:p>
          <w:p w14:paraId="411D4E9E" w14:textId="17A8E3BA" w:rsidR="00FB5E2C" w:rsidRPr="004531A6" w:rsidRDefault="00800548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R</w:t>
            </w:r>
            <w:r w:rsidR="00FB5E2C"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emoves project impediments that stand in the way of team productivity and </w:t>
            </w: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performance, Helps</w:t>
            </w:r>
            <w:r w:rsidR="00FB5E2C"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the development team to create high-value products, </w:t>
            </w:r>
          </w:p>
          <w:p w14:paraId="77A77597" w14:textId="025D8448" w:rsidR="00FB5E2C" w:rsidRPr="00D72C8C" w:rsidRDefault="00FB5E2C" w:rsidP="00191D3F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Facilitates Scrum events as requested or needed, and Acts as a change agent that increases the productivity of the team, Leads and coaches the organizatio</w:t>
            </w:r>
            <w:r w:rsidR="00800548"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n in successful Scrum adoption.</w:t>
            </w:r>
          </w:p>
          <w:p w14:paraId="20AB40A6" w14:textId="695E952C" w:rsidR="00FB5E2C" w:rsidRPr="004531A6" w:rsidRDefault="00FB5E2C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Takes part in planning Scrum implementations within the organization, and Works with other Scrum Masters to increase the effectiveness of the application of Scrum in the organization</w:t>
            </w:r>
            <w:r w:rsidR="00800548"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.</w:t>
            </w:r>
          </w:p>
          <w:p w14:paraId="6C8DA2B5" w14:textId="6A2B3C62" w:rsidR="00800548" w:rsidRPr="004531A6" w:rsidRDefault="00800548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Key contributor along with the Scrum Team and the PO in the ART sync events and PI planning</w:t>
            </w:r>
          </w:p>
          <w:p w14:paraId="17B85DC3" w14:textId="292CF078" w:rsidR="006626C5" w:rsidRPr="004531A6" w:rsidRDefault="006626C5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Realization of business cases including cost and risk reduction opportunities </w:t>
            </w:r>
          </w:p>
          <w:p w14:paraId="2280B6AE" w14:textId="1A5AAD4F" w:rsidR="006626C5" w:rsidRPr="004531A6" w:rsidRDefault="006626C5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Design and deliver Operating Model concepts</w:t>
            </w:r>
          </w:p>
          <w:p w14:paraId="23B77D8D" w14:textId="348EE71A" w:rsidR="006626C5" w:rsidRPr="004531A6" w:rsidRDefault="006626C5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Initiate and deliver Business Process Transformation and Software projects</w:t>
            </w:r>
          </w:p>
          <w:p w14:paraId="030D222C" w14:textId="0ED7026D" w:rsidR="006626C5" w:rsidRPr="00D72C8C" w:rsidRDefault="006626C5" w:rsidP="001B49ED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Anticipate problems/obstacles and understan</w:t>
            </w:r>
            <w:r w:rsidR="00D72C8C"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d the ramifications to business and </w:t>
            </w:r>
            <w:r w:rsidRPr="00D72C8C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Take the lead to ensure actions and discussion moves forward.</w:t>
            </w:r>
          </w:p>
          <w:p w14:paraId="4D2B5E8D" w14:textId="77777777" w:rsidR="00B12C11" w:rsidRPr="00B12C11" w:rsidRDefault="00B12C11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Partner with teammates to understand and articulate product vision for clients</w:t>
            </w:r>
          </w:p>
          <w:p w14:paraId="13D72EDA" w14:textId="2B0E33A3" w:rsidR="00B12C11" w:rsidRPr="00B12C11" w:rsidRDefault="00403D27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acilitate and lead workshops that generate customised business solutions</w:t>
            </w:r>
          </w:p>
          <w:p w14:paraId="7AB26E51" w14:textId="53792CC6" w:rsidR="00B12C11" w:rsidRPr="00B12C11" w:rsidRDefault="00403D27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Analyse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the as-is situation and collaborate with clients to create artefacts (personas, epics, stories, etc.) to maximise value</w:t>
            </w:r>
          </w:p>
          <w:p w14:paraId="2A3F0639" w14:textId="65392888" w:rsidR="00B12C11" w:rsidRPr="00B12C11" w:rsidRDefault="00403D27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F</w:t>
            </w: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acilitate 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analysis workshops through “innovation games” with senior client stakeholders to outline business vision, objective, product roadmap, and a project release plan</w:t>
            </w:r>
          </w:p>
          <w:p w14:paraId="4A2D679A" w14:textId="77777777" w:rsidR="00B12C11" w:rsidRPr="00B12C11" w:rsidRDefault="00B12C11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Collaborate with teammates on the analysis and design of complex business applications using the latest technologies</w:t>
            </w:r>
          </w:p>
          <w:p w14:paraId="690E1D91" w14:textId="7568C5C5" w:rsidR="00B12C11" w:rsidRPr="00B12C11" w:rsidRDefault="00403D27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Involved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in the Analyst community to share knowledge, mentor and evangelise Agile, Lean, and Continuous Development analysis best practices</w:t>
            </w:r>
          </w:p>
          <w:p w14:paraId="3FD312A7" w14:textId="3211F3F4" w:rsidR="00B12C11" w:rsidRPr="00B12C11" w:rsidRDefault="00403D27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oaching others, sharing your experience and knowledge with teammates</w:t>
            </w:r>
          </w:p>
          <w:p w14:paraId="1F7F79B8" w14:textId="1A1F6AAC" w:rsidR="00B12C11" w:rsidRPr="00B12C11" w:rsidRDefault="00D12B12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U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nearthing the root cause(s) of a client’s pain points, validating a business opportunity or problem and partnering to deliver a solution</w:t>
            </w:r>
          </w:p>
          <w:p w14:paraId="15551EC0" w14:textId="694E0C0A" w:rsidR="00B12C11" w:rsidRPr="00B12C11" w:rsidRDefault="00D12B12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U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nderstand how businesses operate and have experience modelling business processes using a variety of tools and techniques to facilitate requirement elicitation sessions </w:t>
            </w:r>
          </w:p>
          <w:p w14:paraId="7D89794C" w14:textId="1AD7333E" w:rsidR="00B12C11" w:rsidRPr="00B12C11" w:rsidRDefault="00D12B12" w:rsidP="004531A6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4531A6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Knack</w:t>
            </w:r>
            <w:r w:rsidR="00B12C11" w:rsidRPr="00B12C11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for prioritisation, obtaining buy-in from stakeholders, and resolving conflicts as they arise </w:t>
            </w:r>
          </w:p>
          <w:p w14:paraId="4DCA3848" w14:textId="77777777" w:rsidR="00B12C11" w:rsidRPr="00B12C11" w:rsidRDefault="00B12C11" w:rsidP="00B12C11">
            <w:pPr>
              <w:shd w:val="clear" w:color="auto" w:fill="FCFCFD"/>
              <w:textAlignment w:val="top"/>
              <w:rPr>
                <w:rFonts w:ascii="Arial" w:eastAsia="Times New Roman" w:hAnsi="Arial" w:cs="Arial"/>
                <w:color w:val="384347"/>
                <w:sz w:val="20"/>
                <w:szCs w:val="20"/>
                <w:bdr w:val="none" w:sz="0" w:space="0" w:color="auto" w:frame="1"/>
              </w:rPr>
            </w:pPr>
          </w:p>
          <w:p w14:paraId="501E6B22" w14:textId="77777777" w:rsidR="00E63377" w:rsidRPr="004C714E" w:rsidRDefault="00E63377" w:rsidP="00E63377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4C714E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AIR-AGORA: PnL Reporting and explanation, from June 2013 to April 2016</w:t>
            </w:r>
          </w:p>
          <w:p w14:paraId="417016BA" w14:textId="77777777" w:rsidR="004C714E" w:rsidRDefault="00E63377" w:rsidP="004C714E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4C714E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SAFE: Internal Treasury Refinancing Tool from August 2015 to May 2016</w:t>
            </w:r>
          </w:p>
          <w:p w14:paraId="72482640" w14:textId="71DA76B8" w:rsidR="00A06072" w:rsidRPr="004C714E" w:rsidRDefault="00AE4FB8" w:rsidP="004C714E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 xml:space="preserve">As </w:t>
            </w:r>
            <w:r w:rsidR="00867946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Lead Business Analyst:</w:t>
            </w:r>
          </w:p>
          <w:p w14:paraId="009B2BC5" w14:textId="2A2FC616" w:rsidR="00580200" w:rsidRPr="00EE642B" w:rsidRDefault="00580200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Analyze all internal and external business requirements and transform those to solutions with the DEV team </w:t>
            </w:r>
          </w:p>
          <w:p w14:paraId="692CBEB1" w14:textId="06A80652" w:rsidR="0022427A" w:rsidRPr="00EE642B" w:rsidRDefault="00580200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Organize and key contributor in various department coordination meetings and assist product managers for the stats</w:t>
            </w:r>
          </w:p>
          <w:p w14:paraId="749C878E" w14:textId="7777777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Manage customer relationships and expectations by developing a communication process to keep others up-to-date on project results</w:t>
            </w:r>
          </w:p>
          <w:p w14:paraId="34094B12" w14:textId="04E98C54" w:rsidR="0022427A" w:rsidRPr="00EE642B" w:rsidRDefault="00BF5D2F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Ideate and </w:t>
            </w:r>
            <w:r w:rsidR="00580200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Create process models, Specs, Diagrams, Charts, wireframes, mock and POC to provide direction to the development team and Projects.</w:t>
            </w:r>
          </w:p>
          <w:p w14:paraId="6391CE60" w14:textId="7E3B280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Provide leadership to team members and peers by collaborating with others; articulating ideas and viewpoints to senior management, peers and others</w:t>
            </w:r>
            <w:r w:rsidR="00FB5E2C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.</w:t>
            </w:r>
          </w:p>
          <w:p w14:paraId="6BA714BC" w14:textId="18896DB9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Identify, create and facilitate process design changes by conducting business and systems process analysis</w:t>
            </w:r>
            <w:r w:rsidR="00FB5E2C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and design at a complex level.</w:t>
            </w:r>
          </w:p>
          <w:p w14:paraId="03D364AA" w14:textId="7777777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Provide and support the implementation of business solutions by building relationships and partnerships with key stakeholders; identifying business needs; determining and carrying out necessary processes and practices; monitoring progress and results; recognizing and capitalizing on improvement opportunities; and adapting to competing demands, organizational changes and new responsibilities</w:t>
            </w:r>
          </w:p>
          <w:p w14:paraId="5FC984AE" w14:textId="7777777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Provide project level analysis – producing required project analysis documentation (business requirements, scope matrix, use cases, sequence diagrams, future state proposals, UAT plan)</w:t>
            </w:r>
          </w:p>
          <w:p w14:paraId="50F3E685" w14:textId="7777777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Collaborate closely with developers to implement the requirements, provide necessary guidance to testers during QA process</w:t>
            </w:r>
          </w:p>
          <w:p w14:paraId="37DF57F4" w14:textId="77777777" w:rsidR="0022427A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Identify improvement opportunities (proactive and reactive)</w:t>
            </w:r>
          </w:p>
          <w:p w14:paraId="0E3E0B1A" w14:textId="467D4102" w:rsidR="00386C24" w:rsidRPr="00EE642B" w:rsidRDefault="0022427A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Develop and execute test </w:t>
            </w:r>
            <w:r w:rsidR="00ED4D4C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plans, Support</w:t>
            </w: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 system conversions, upgrades, enhancements</w:t>
            </w:r>
          </w:p>
          <w:p w14:paraId="7D05C482" w14:textId="77777777" w:rsidR="00D4177F" w:rsidRDefault="00E63377" w:rsidP="00D4177F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 w:rsidRPr="00BF6B06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AGREG Deco: Fixed Income Pricing Engine decommissioning, August 2011 to May 2013</w:t>
            </w:r>
          </w:p>
          <w:p w14:paraId="4481FF47" w14:textId="1774F5C8" w:rsidR="00867946" w:rsidRPr="00D4177F" w:rsidRDefault="00BF6B06" w:rsidP="00D4177F">
            <w:pPr>
              <w:tabs>
                <w:tab w:val="num" w:pos="720"/>
              </w:tabs>
              <w:spacing w:after="100" w:afterAutospacing="1"/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As</w:t>
            </w:r>
            <w:r w:rsidR="00E63377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 xml:space="preserve"> </w:t>
            </w:r>
            <w:r w:rsidR="00867946" w:rsidRPr="00E63377">
              <w:rPr>
                <w:rFonts w:ascii="Arial" w:hAnsi="Arial" w:cs="Arial"/>
                <w:b/>
                <w:bCs/>
                <w:color w:val="008CFF"/>
                <w:sz w:val="20"/>
                <w:szCs w:val="20"/>
                <w:shd w:val="clear" w:color="auto" w:fill="FFFFFF"/>
              </w:rPr>
              <w:t>Test Engineer:</w:t>
            </w:r>
          </w:p>
          <w:p w14:paraId="16152E1D" w14:textId="77777777" w:rsidR="00BB2174" w:rsidRPr="00EE642B" w:rsidRDefault="00BB2174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Design and execute the test plan.</w:t>
            </w:r>
          </w:p>
          <w:p w14:paraId="2890D404" w14:textId="77777777" w:rsidR="00FB5E2C" w:rsidRPr="00EE642B" w:rsidRDefault="00FB5E2C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Inform the test lead about what all resources will be required for software testing.</w:t>
            </w:r>
          </w:p>
          <w:p w14:paraId="57225559" w14:textId="77777777" w:rsidR="00FB5E2C" w:rsidRPr="00EE642B" w:rsidRDefault="00FB5E2C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Develop test cases and prioritize testing activities.</w:t>
            </w:r>
          </w:p>
          <w:p w14:paraId="5B312480" w14:textId="6F685888" w:rsidR="00FB5E2C" w:rsidRPr="00EE642B" w:rsidRDefault="00BC51EE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 xml:space="preserve">Formulate and </w:t>
            </w:r>
            <w:r w:rsidR="00FB5E2C"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Execute all the test case and report defects, define severity and priority for each defect.</w:t>
            </w:r>
          </w:p>
          <w:p w14:paraId="0752354B" w14:textId="4638A0C2" w:rsidR="00FB5E2C" w:rsidRPr="00EE642B" w:rsidRDefault="00FB5E2C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Carry out regression testing every time when changes are made to the code to fix defects.</w:t>
            </w:r>
          </w:p>
          <w:p w14:paraId="057C0EDE" w14:textId="5C779195" w:rsidR="00BB2174" w:rsidRPr="00EE642B" w:rsidRDefault="00BB2174" w:rsidP="00EE642B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</w:pPr>
            <w:r w:rsidRPr="00EE642B">
              <w:rPr>
                <w:rFonts w:ascii="Arial" w:eastAsia="Times New Roman" w:hAnsi="Arial" w:cs="Arial"/>
                <w:color w:val="384347"/>
                <w:sz w:val="18"/>
                <w:szCs w:val="18"/>
                <w:bdr w:val="none" w:sz="0" w:space="0" w:color="auto" w:frame="1"/>
              </w:rPr>
              <w:t>Propose advanced test strategy and automation ideas.</w:t>
            </w:r>
          </w:p>
          <w:p w14:paraId="7218DC17" w14:textId="77777777" w:rsidR="00E15C0E" w:rsidRDefault="00E15C0E" w:rsidP="00E63377">
            <w:pPr>
              <w:pStyle w:val="ListParagraph"/>
              <w:shd w:val="clear" w:color="auto" w:fill="FCFCFD"/>
              <w:textAlignment w:val="top"/>
              <w:rPr>
                <w:rFonts w:ascii="Arial" w:eastAsia="Times New Roman" w:hAnsi="Arial" w:cs="Arial"/>
                <w:color w:val="384347"/>
                <w:sz w:val="20"/>
                <w:szCs w:val="20"/>
                <w:bdr w:val="none" w:sz="0" w:space="0" w:color="auto" w:frame="1"/>
              </w:rPr>
            </w:pPr>
          </w:p>
          <w:p w14:paraId="7D3CA7A7" w14:textId="5286F8E1" w:rsidR="00CF5B81" w:rsidRPr="00CF5B81" w:rsidRDefault="00CF5B81" w:rsidP="00CF5B81">
            <w:pPr>
              <w:tabs>
                <w:tab w:val="num" w:pos="720"/>
              </w:tabs>
              <w:spacing w:after="100" w:afterAutospacing="1" w:line="480" w:lineRule="atLeast"/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>Indust</w:t>
            </w:r>
            <w:r w:rsidR="0046238C">
              <w:rPr>
                <w:rFonts w:ascii="Arial" w:hAnsi="Arial" w:cs="Arial"/>
                <w:b/>
                <w:bCs/>
                <w:caps/>
                <w:color w:val="000000" w:themeColor="text1"/>
                <w:sz w:val="40"/>
                <w:szCs w:val="40"/>
                <w:shd w:val="clear" w:color="auto" w:fill="FFFFFF"/>
              </w:rPr>
              <w:t>ry Expertise and 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0"/>
              <w:gridCol w:w="1331"/>
              <w:gridCol w:w="2414"/>
              <w:gridCol w:w="1670"/>
              <w:gridCol w:w="789"/>
            </w:tblGrid>
            <w:tr w:rsidR="00CF5B81" w:rsidRPr="00E0631C" w14:paraId="435CF5DC" w14:textId="77777777" w:rsidTr="00ED4D4C">
              <w:trPr>
                <w:gridAfter w:val="1"/>
                <w:wAfter w:w="789" w:type="dxa"/>
              </w:trPr>
              <w:tc>
                <w:tcPr>
                  <w:tcW w:w="2930" w:type="dxa"/>
                </w:tcPr>
                <w:p w14:paraId="1AF8AF40" w14:textId="57B7B186" w:rsidR="00CF5B81" w:rsidRPr="00073375" w:rsidRDefault="00CF5B81" w:rsidP="0017685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AGILE </w:t>
                  </w:r>
                  <w:r w:rsidR="00176851"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Evangelist </w:t>
                  </w: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3745" w:type="dxa"/>
                  <w:gridSpan w:val="2"/>
                </w:tcPr>
                <w:p w14:paraId="5167EE36" w14:textId="77777777" w:rsidR="00CF5B81" w:rsidRPr="00073375" w:rsidRDefault="004859C7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Agile/</w:t>
                  </w:r>
                  <w:r w:rsidR="00CF5B81"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Scrum Master</w:t>
                  </w:r>
                </w:p>
              </w:tc>
              <w:tc>
                <w:tcPr>
                  <w:tcW w:w="1670" w:type="dxa"/>
                </w:tcPr>
                <w:p w14:paraId="1B2A5DCB" w14:textId="77777777" w:rsidR="00CF5B81" w:rsidRPr="00073375" w:rsidRDefault="00CF5B81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JIRA</w:t>
                  </w:r>
                </w:p>
              </w:tc>
            </w:tr>
            <w:tr w:rsidR="00CF5B81" w:rsidRPr="00E0631C" w14:paraId="3295F164" w14:textId="77777777" w:rsidTr="00ED4D4C">
              <w:trPr>
                <w:gridAfter w:val="1"/>
                <w:wAfter w:w="789" w:type="dxa"/>
              </w:trPr>
              <w:tc>
                <w:tcPr>
                  <w:tcW w:w="2930" w:type="dxa"/>
                </w:tcPr>
                <w:p w14:paraId="6050CCD7" w14:textId="77777777" w:rsidR="00CF5B81" w:rsidRPr="00073375" w:rsidRDefault="004859C7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Product/Project Management</w:t>
                  </w:r>
                </w:p>
              </w:tc>
              <w:tc>
                <w:tcPr>
                  <w:tcW w:w="3745" w:type="dxa"/>
                  <w:gridSpan w:val="2"/>
                </w:tcPr>
                <w:p w14:paraId="16CF3EBB" w14:textId="77777777" w:rsidR="00CF5B81" w:rsidRPr="00073375" w:rsidRDefault="00CF5B81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Stakeholder Management  </w:t>
                  </w:r>
                </w:p>
              </w:tc>
              <w:tc>
                <w:tcPr>
                  <w:tcW w:w="1670" w:type="dxa"/>
                </w:tcPr>
                <w:p w14:paraId="27A6519E" w14:textId="77777777" w:rsidR="00CF5B81" w:rsidRPr="00073375" w:rsidRDefault="00CF5B81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SCRUM</w:t>
                  </w:r>
                </w:p>
              </w:tc>
            </w:tr>
            <w:tr w:rsidR="00CF5B81" w:rsidRPr="00E0631C" w14:paraId="10D3EF09" w14:textId="77777777" w:rsidTr="00ED4D4C">
              <w:trPr>
                <w:gridAfter w:val="1"/>
                <w:wAfter w:w="789" w:type="dxa"/>
              </w:trPr>
              <w:tc>
                <w:tcPr>
                  <w:tcW w:w="2930" w:type="dxa"/>
                </w:tcPr>
                <w:p w14:paraId="0A1EC01E" w14:textId="77777777" w:rsidR="00CF5B81" w:rsidRDefault="00CF5B81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Business </w:t>
                  </w:r>
                  <w:r w:rsidR="00D04BC7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Analytics</w:t>
                  </w:r>
                </w:p>
                <w:p w14:paraId="6FA29200" w14:textId="77777777" w:rsidR="00D04BC7" w:rsidRDefault="00FE2B4F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Capital markets and listed derivatives</w:t>
                  </w:r>
                </w:p>
                <w:p w14:paraId="3C55EF0F" w14:textId="77777777" w:rsidR="00FE2B4F" w:rsidRDefault="00FE2B4F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Wealth management</w:t>
                  </w:r>
                </w:p>
                <w:p w14:paraId="3D5A5EBF" w14:textId="11C37699" w:rsidR="00FE2B4F" w:rsidRPr="00073375" w:rsidRDefault="00FE2B4F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Independent price verification</w:t>
                  </w:r>
                </w:p>
              </w:tc>
              <w:tc>
                <w:tcPr>
                  <w:tcW w:w="3745" w:type="dxa"/>
                  <w:gridSpan w:val="2"/>
                </w:tcPr>
                <w:p w14:paraId="41463745" w14:textId="77777777" w:rsidR="00555AED" w:rsidRDefault="00555AED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Requirement </w:t>
                  </w: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Engineering</w:t>
                  </w:r>
                </w:p>
                <w:p w14:paraId="3DC3217E" w14:textId="026B4634" w:rsidR="00555AED" w:rsidRDefault="00555AED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 Trade finance</w:t>
                  </w:r>
                </w:p>
                <w:p w14:paraId="6870EE76" w14:textId="34345A93" w:rsidR="00555AED" w:rsidRDefault="00555AED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Treasury Refinancing</w:t>
                  </w:r>
                </w:p>
                <w:p w14:paraId="5783806F" w14:textId="23A60753" w:rsidR="00C144E8" w:rsidRDefault="00C144E8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SOAP UI</w:t>
                  </w:r>
                  <w:r w:rsidR="002D2014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 and API testing</w:t>
                  </w:r>
                </w:p>
                <w:p w14:paraId="3373C688" w14:textId="2D00AB2F" w:rsidR="002D2014" w:rsidRPr="00073375" w:rsidRDefault="002D2014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Manual Testing and performance testing</w:t>
                  </w:r>
                </w:p>
                <w:p w14:paraId="26DDC117" w14:textId="77777777" w:rsidR="00CF5B81" w:rsidRPr="00073375" w:rsidRDefault="00CF5B81" w:rsidP="00CF5B81">
                  <w:pPr>
                    <w:pStyle w:val="ListParagraph"/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670" w:type="dxa"/>
                </w:tcPr>
                <w:p w14:paraId="2445477B" w14:textId="77777777" w:rsidR="00CF5B81" w:rsidRPr="00073375" w:rsidRDefault="00CF5B81" w:rsidP="00CF5B81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BDD</w:t>
                  </w:r>
                </w:p>
              </w:tc>
            </w:tr>
            <w:tr w:rsidR="0046238C" w14:paraId="221C48B6" w14:textId="77777777" w:rsidTr="00ED4D4C">
              <w:tc>
                <w:tcPr>
                  <w:tcW w:w="4261" w:type="dxa"/>
                  <w:gridSpan w:val="2"/>
                </w:tcPr>
                <w:p w14:paraId="2D85EC56" w14:textId="49CB87C6" w:rsidR="0046238C" w:rsidRDefault="00644D9D" w:rsidP="0046238C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 xml:space="preserve">Agile </w:t>
                  </w:r>
                  <w:r w:rsidR="0046238C" w:rsidRPr="00E0631C"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 xml:space="preserve">Activity </w:t>
                  </w:r>
                  <w:r w:rsidR="0046238C"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Snapshot</w:t>
                  </w:r>
                  <w:r w:rsidR="0046238C" w:rsidRPr="00E0631C"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</w:p>
                <w:p w14:paraId="05C85E56" w14:textId="37A34CA5" w:rsidR="0046238C" w:rsidRPr="00073375" w:rsidRDefault="0056616F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Product and Sprint </w:t>
                  </w:r>
                  <w:r w:rsidR="0046238C"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Backlog management</w:t>
                  </w:r>
                </w:p>
                <w:p w14:paraId="72D7BA78" w14:textId="0A8C9F8E" w:rsidR="0046238C" w:rsidRPr="00073375" w:rsidRDefault="00E15EA9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PLM</w:t>
                  </w:r>
                  <w:r w:rsidR="0046238C"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 tools: JIRA </w:t>
                  </w:r>
                </w:p>
                <w:p w14:paraId="59197465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User stories</w:t>
                  </w:r>
                </w:p>
                <w:p w14:paraId="4093289F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Sprint planning</w:t>
                  </w:r>
                </w:p>
                <w:p w14:paraId="688A451C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Coaching agile practices</w:t>
                  </w:r>
                </w:p>
                <w:p w14:paraId="1B8A2BD9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Removing impediment</w:t>
                  </w:r>
                </w:p>
                <w:p w14:paraId="1EC0F428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Retrospective meetings</w:t>
                  </w:r>
                </w:p>
                <w:p w14:paraId="6B637194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Team building</w:t>
                  </w:r>
                </w:p>
                <w:p w14:paraId="61092CCE" w14:textId="4107A6EC" w:rsidR="0046238C" w:rsidRPr="00073375" w:rsidRDefault="00E15EA9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Burn-Down/ Burn-UP </w:t>
                  </w:r>
                  <w:r w:rsidR="0046238C"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charts</w:t>
                  </w:r>
                </w:p>
                <w:p w14:paraId="3808C65C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Quality control</w:t>
                  </w:r>
                </w:p>
                <w:p w14:paraId="43AE8400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Stakeholder Communication</w:t>
                  </w:r>
                </w:p>
                <w:p w14:paraId="190ABFE8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Documentation</w:t>
                  </w:r>
                </w:p>
                <w:p w14:paraId="4C70DAD5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Requirement gathering</w:t>
                  </w:r>
                </w:p>
                <w:p w14:paraId="2087F605" w14:textId="77777777" w:rsidR="0046238C" w:rsidRDefault="0046238C" w:rsidP="00C64FC0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</w:p>
              </w:tc>
              <w:tc>
                <w:tcPr>
                  <w:tcW w:w="4873" w:type="dxa"/>
                  <w:gridSpan w:val="3"/>
                </w:tcPr>
                <w:p w14:paraId="1AF5F316" w14:textId="77777777" w:rsidR="00386C24" w:rsidRDefault="00386C24" w:rsidP="00386C24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Education:</w:t>
                  </w:r>
                </w:p>
                <w:p w14:paraId="687B6197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B.Tech in Electronics and Instrumentation Engineering, BPUT, ODISA, India </w:t>
                  </w:r>
                </w:p>
                <w:p w14:paraId="605BCC73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From 2003 April to June 2007, CGPA 7.4</w:t>
                  </w:r>
                </w:p>
                <w:p w14:paraId="3CBF3583" w14:textId="77777777" w:rsidR="00386C24" w:rsidRDefault="00386C24" w:rsidP="00386C24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Language:</w:t>
                  </w:r>
                </w:p>
                <w:p w14:paraId="0E74C559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English, Proficient (Reading, Writing and Speaking)</w:t>
                  </w:r>
                </w:p>
                <w:p w14:paraId="30C3AA3F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Hindi, Proficient (Reading, Writing and Speaking)</w:t>
                  </w:r>
                </w:p>
                <w:p w14:paraId="5D66EE3A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Odia, Proficient (Reading, Writing and Speaking)</w:t>
                  </w:r>
                </w:p>
                <w:p w14:paraId="50CE21E1" w14:textId="77777777" w:rsidR="00386C24" w:rsidRPr="00073375" w:rsidRDefault="00386C24" w:rsidP="00386C24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French, Beginner (Reading)</w:t>
                  </w:r>
                </w:p>
                <w:p w14:paraId="0EF6836B" w14:textId="77777777" w:rsidR="0046238C" w:rsidRDefault="0046238C" w:rsidP="00386C24">
                  <w:pPr>
                    <w:pStyle w:val="ListParagraph"/>
                    <w:shd w:val="clear" w:color="auto" w:fill="FCFCFD"/>
                    <w:textAlignment w:val="top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</w:p>
              </w:tc>
            </w:tr>
            <w:tr w:rsidR="0046238C" w14:paraId="7A93711A" w14:textId="77777777" w:rsidTr="00ED4D4C">
              <w:tc>
                <w:tcPr>
                  <w:tcW w:w="4261" w:type="dxa"/>
                  <w:gridSpan w:val="2"/>
                </w:tcPr>
                <w:p w14:paraId="321E215F" w14:textId="77777777" w:rsidR="0046238C" w:rsidRDefault="0046238C" w:rsidP="00C64FC0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Work Experience:</w:t>
                  </w:r>
                </w:p>
                <w:p w14:paraId="48F2F647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From 2007 July to April 2011, Birlasoft, New Delhi and Bangalore</w:t>
                  </w:r>
                </w:p>
                <w:p w14:paraId="2BDEE78C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From 2011 April to 2011 August L&amp;T Infotech Bangalore</w:t>
                  </w:r>
                </w:p>
                <w:p w14:paraId="2165B2F6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From 2011 August till Date Societe Generale GSC, Bangalore</w:t>
                  </w:r>
                </w:p>
                <w:p w14:paraId="558F5DAF" w14:textId="77777777" w:rsidR="0046238C" w:rsidRDefault="0046238C" w:rsidP="00C64FC0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</w:p>
              </w:tc>
              <w:tc>
                <w:tcPr>
                  <w:tcW w:w="4873" w:type="dxa"/>
                  <w:gridSpan w:val="3"/>
                </w:tcPr>
                <w:p w14:paraId="7809E600" w14:textId="77777777" w:rsidR="0046238C" w:rsidRDefault="0041057E" w:rsidP="0046238C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Other Interests</w:t>
                  </w:r>
                  <w:r w:rsidR="0046238C"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  <w:t>:</w:t>
                  </w:r>
                </w:p>
                <w:p w14:paraId="2EC98FA1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 xml:space="preserve">Reading </w:t>
                  </w:r>
                </w:p>
                <w:p w14:paraId="0597D042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Travel</w:t>
                  </w:r>
                </w:p>
                <w:p w14:paraId="2C1D335E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Cooking</w:t>
                  </w:r>
                </w:p>
                <w:p w14:paraId="77486A3F" w14:textId="77777777" w:rsidR="0046238C" w:rsidRPr="00073375" w:rsidRDefault="0046238C" w:rsidP="0046238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CFCFD"/>
                    <w:textAlignment w:val="top"/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</w:pPr>
                  <w:r w:rsidRPr="00073375">
                    <w:rPr>
                      <w:rFonts w:ascii="Arial" w:eastAsia="Times New Roman" w:hAnsi="Arial" w:cs="Arial"/>
                      <w:color w:val="384347"/>
                      <w:sz w:val="18"/>
                      <w:szCs w:val="18"/>
                      <w:bdr w:val="none" w:sz="0" w:space="0" w:color="auto" w:frame="1"/>
                    </w:rPr>
                    <w:t>Fitness and Sports</w:t>
                  </w:r>
                </w:p>
                <w:p w14:paraId="3020EF92" w14:textId="77777777" w:rsidR="0046238C" w:rsidRDefault="0046238C" w:rsidP="00C64FC0">
                  <w:pPr>
                    <w:tabs>
                      <w:tab w:val="num" w:pos="720"/>
                    </w:tabs>
                    <w:spacing w:after="100" w:afterAutospacing="1" w:line="480" w:lineRule="atLeast"/>
                    <w:rPr>
                      <w:rFonts w:ascii="Arial" w:hAnsi="Arial" w:cs="Arial"/>
                      <w:b/>
                      <w:bCs/>
                      <w:color w:val="008CFF"/>
                      <w:sz w:val="32"/>
                      <w:szCs w:val="32"/>
                      <w:shd w:val="clear" w:color="auto" w:fill="FFFFFF"/>
                    </w:rPr>
                  </w:pPr>
                </w:p>
              </w:tc>
            </w:tr>
          </w:tbl>
          <w:p w14:paraId="0BE73AE1" w14:textId="50ECE056" w:rsidR="00476417" w:rsidRDefault="00996AA2" w:rsidP="00C53990">
            <w:pPr>
              <w:tabs>
                <w:tab w:val="num" w:pos="720"/>
              </w:tabs>
              <w:spacing w:after="100" w:afterAutospacing="1" w:line="480" w:lineRule="atLeast"/>
            </w:pPr>
            <w:r w:rsidRPr="00996AA2">
              <w:rPr>
                <w:rFonts w:ascii="Arial" w:eastAsia="Times New Roman" w:hAnsi="Arial" w:cs="Arial"/>
                <w:color w:val="384347"/>
                <w:sz w:val="20"/>
                <w:szCs w:val="20"/>
                <w:bdr w:val="none" w:sz="0" w:space="0" w:color="auto" w:frame="1"/>
              </w:rPr>
              <w:t>I hear by declare all information mentioned are true.</w:t>
            </w:r>
          </w:p>
        </w:tc>
      </w:tr>
    </w:tbl>
    <w:p w14:paraId="3149CEA4" w14:textId="77777777" w:rsidR="00C64FC0" w:rsidRDefault="00C64FC0" w:rsidP="00A750B0"/>
    <w:sectPr w:rsidR="00C6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6CAA" w14:textId="77777777" w:rsidR="00D928D5" w:rsidRDefault="00D928D5" w:rsidP="00386C24">
      <w:pPr>
        <w:spacing w:after="0" w:line="240" w:lineRule="auto"/>
      </w:pPr>
      <w:r>
        <w:separator/>
      </w:r>
    </w:p>
  </w:endnote>
  <w:endnote w:type="continuationSeparator" w:id="0">
    <w:p w14:paraId="46FC2BBC" w14:textId="77777777" w:rsidR="00D928D5" w:rsidRDefault="00D928D5" w:rsidP="0038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0607" w14:textId="77777777" w:rsidR="00D928D5" w:rsidRDefault="00D928D5" w:rsidP="00386C24">
      <w:pPr>
        <w:spacing w:after="0" w:line="240" w:lineRule="auto"/>
      </w:pPr>
      <w:r>
        <w:separator/>
      </w:r>
    </w:p>
  </w:footnote>
  <w:footnote w:type="continuationSeparator" w:id="0">
    <w:p w14:paraId="7FE9DE28" w14:textId="77777777" w:rsidR="00D928D5" w:rsidRDefault="00D928D5" w:rsidP="0038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4F8"/>
    <w:multiLevelType w:val="multilevel"/>
    <w:tmpl w:val="9DD2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26A2"/>
    <w:multiLevelType w:val="multilevel"/>
    <w:tmpl w:val="9B7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37F63"/>
    <w:multiLevelType w:val="multilevel"/>
    <w:tmpl w:val="994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293"/>
    <w:multiLevelType w:val="multilevel"/>
    <w:tmpl w:val="C498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25C88"/>
    <w:multiLevelType w:val="hybridMultilevel"/>
    <w:tmpl w:val="2EE45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73F7"/>
    <w:multiLevelType w:val="multilevel"/>
    <w:tmpl w:val="3C0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B61DB"/>
    <w:multiLevelType w:val="multilevel"/>
    <w:tmpl w:val="CA26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C40EB"/>
    <w:multiLevelType w:val="hybridMultilevel"/>
    <w:tmpl w:val="7596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0780C"/>
    <w:multiLevelType w:val="multilevel"/>
    <w:tmpl w:val="6EEE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96840"/>
    <w:multiLevelType w:val="multilevel"/>
    <w:tmpl w:val="4B1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F680D"/>
    <w:multiLevelType w:val="multilevel"/>
    <w:tmpl w:val="27DE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C16B3"/>
    <w:multiLevelType w:val="multilevel"/>
    <w:tmpl w:val="157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909E4"/>
    <w:multiLevelType w:val="multilevel"/>
    <w:tmpl w:val="349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1B254E"/>
    <w:multiLevelType w:val="multilevel"/>
    <w:tmpl w:val="94E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97671"/>
    <w:multiLevelType w:val="hybridMultilevel"/>
    <w:tmpl w:val="1CC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114E5"/>
    <w:multiLevelType w:val="multilevel"/>
    <w:tmpl w:val="80C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54B29"/>
    <w:multiLevelType w:val="multilevel"/>
    <w:tmpl w:val="6F9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035119"/>
    <w:multiLevelType w:val="multilevel"/>
    <w:tmpl w:val="E93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50DD1"/>
    <w:multiLevelType w:val="multilevel"/>
    <w:tmpl w:val="5FC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53783D"/>
    <w:multiLevelType w:val="multilevel"/>
    <w:tmpl w:val="25A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A84505"/>
    <w:multiLevelType w:val="multilevel"/>
    <w:tmpl w:val="394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E178F"/>
    <w:multiLevelType w:val="multilevel"/>
    <w:tmpl w:val="020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E3679"/>
    <w:multiLevelType w:val="multilevel"/>
    <w:tmpl w:val="DD2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06E2F"/>
    <w:multiLevelType w:val="multilevel"/>
    <w:tmpl w:val="B758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1"/>
  </w:num>
  <w:num w:numId="5">
    <w:abstractNumId w:val="20"/>
  </w:num>
  <w:num w:numId="6">
    <w:abstractNumId w:val="21"/>
  </w:num>
  <w:num w:numId="7">
    <w:abstractNumId w:val="18"/>
  </w:num>
  <w:num w:numId="8">
    <w:abstractNumId w:val="16"/>
  </w:num>
  <w:num w:numId="9">
    <w:abstractNumId w:val="19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23"/>
  </w:num>
  <w:num w:numId="15">
    <w:abstractNumId w:val="17"/>
  </w:num>
  <w:num w:numId="16">
    <w:abstractNumId w:val="1"/>
  </w:num>
  <w:num w:numId="17">
    <w:abstractNumId w:val="13"/>
  </w:num>
  <w:num w:numId="18">
    <w:abstractNumId w:val="22"/>
  </w:num>
  <w:num w:numId="19">
    <w:abstractNumId w:val="9"/>
  </w:num>
  <w:num w:numId="20">
    <w:abstractNumId w:val="0"/>
  </w:num>
  <w:num w:numId="21">
    <w:abstractNumId w:val="15"/>
  </w:num>
  <w:num w:numId="22">
    <w:abstractNumId w:val="5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C0"/>
    <w:rsid w:val="000049C0"/>
    <w:rsid w:val="0001631F"/>
    <w:rsid w:val="000165F4"/>
    <w:rsid w:val="0002068D"/>
    <w:rsid w:val="00073375"/>
    <w:rsid w:val="00082934"/>
    <w:rsid w:val="000C0618"/>
    <w:rsid w:val="000C36E2"/>
    <w:rsid w:val="001241F0"/>
    <w:rsid w:val="00140432"/>
    <w:rsid w:val="001432AB"/>
    <w:rsid w:val="00147286"/>
    <w:rsid w:val="00154A40"/>
    <w:rsid w:val="001662BB"/>
    <w:rsid w:val="00176851"/>
    <w:rsid w:val="001950D1"/>
    <w:rsid w:val="0022427A"/>
    <w:rsid w:val="002437CE"/>
    <w:rsid w:val="00244DC4"/>
    <w:rsid w:val="00270F23"/>
    <w:rsid w:val="002746AA"/>
    <w:rsid w:val="00286B1D"/>
    <w:rsid w:val="002870A5"/>
    <w:rsid w:val="00296C83"/>
    <w:rsid w:val="002B1059"/>
    <w:rsid w:val="002D2014"/>
    <w:rsid w:val="002F3B35"/>
    <w:rsid w:val="002F6CC4"/>
    <w:rsid w:val="00303926"/>
    <w:rsid w:val="00315378"/>
    <w:rsid w:val="00350536"/>
    <w:rsid w:val="00367006"/>
    <w:rsid w:val="00373A5E"/>
    <w:rsid w:val="00386C24"/>
    <w:rsid w:val="003A146E"/>
    <w:rsid w:val="003A2267"/>
    <w:rsid w:val="00403D27"/>
    <w:rsid w:val="00407393"/>
    <w:rsid w:val="0041057E"/>
    <w:rsid w:val="004531A6"/>
    <w:rsid w:val="0046238C"/>
    <w:rsid w:val="00476417"/>
    <w:rsid w:val="004859C7"/>
    <w:rsid w:val="004C714E"/>
    <w:rsid w:val="004E0AE7"/>
    <w:rsid w:val="004E1648"/>
    <w:rsid w:val="005256C2"/>
    <w:rsid w:val="00555AED"/>
    <w:rsid w:val="0056616F"/>
    <w:rsid w:val="0057180E"/>
    <w:rsid w:val="00580200"/>
    <w:rsid w:val="00584EDB"/>
    <w:rsid w:val="005A4C1E"/>
    <w:rsid w:val="005A6D45"/>
    <w:rsid w:val="005B1430"/>
    <w:rsid w:val="0061197A"/>
    <w:rsid w:val="006159B2"/>
    <w:rsid w:val="00644D9D"/>
    <w:rsid w:val="00652273"/>
    <w:rsid w:val="006626C5"/>
    <w:rsid w:val="006666A3"/>
    <w:rsid w:val="006F1779"/>
    <w:rsid w:val="00721A0C"/>
    <w:rsid w:val="00721C44"/>
    <w:rsid w:val="00754AEE"/>
    <w:rsid w:val="007813FA"/>
    <w:rsid w:val="007827DD"/>
    <w:rsid w:val="007A68A3"/>
    <w:rsid w:val="007B7B88"/>
    <w:rsid w:val="00800548"/>
    <w:rsid w:val="0080200E"/>
    <w:rsid w:val="00812F89"/>
    <w:rsid w:val="00817D7C"/>
    <w:rsid w:val="00821D37"/>
    <w:rsid w:val="0084094C"/>
    <w:rsid w:val="00867946"/>
    <w:rsid w:val="0088244A"/>
    <w:rsid w:val="00886C26"/>
    <w:rsid w:val="00891493"/>
    <w:rsid w:val="008A1F60"/>
    <w:rsid w:val="008C2110"/>
    <w:rsid w:val="00906056"/>
    <w:rsid w:val="00920A5E"/>
    <w:rsid w:val="009236E1"/>
    <w:rsid w:val="00931CB1"/>
    <w:rsid w:val="00936667"/>
    <w:rsid w:val="00950D0B"/>
    <w:rsid w:val="0095406D"/>
    <w:rsid w:val="00977F00"/>
    <w:rsid w:val="00980E39"/>
    <w:rsid w:val="00996AA2"/>
    <w:rsid w:val="009971C1"/>
    <w:rsid w:val="009B63A8"/>
    <w:rsid w:val="00A06072"/>
    <w:rsid w:val="00A07B75"/>
    <w:rsid w:val="00A241B4"/>
    <w:rsid w:val="00A268EB"/>
    <w:rsid w:val="00A44575"/>
    <w:rsid w:val="00A52ED8"/>
    <w:rsid w:val="00A64067"/>
    <w:rsid w:val="00A750B0"/>
    <w:rsid w:val="00A92A01"/>
    <w:rsid w:val="00AC367C"/>
    <w:rsid w:val="00AD3EB7"/>
    <w:rsid w:val="00AE4FB8"/>
    <w:rsid w:val="00B06403"/>
    <w:rsid w:val="00B12C11"/>
    <w:rsid w:val="00B56504"/>
    <w:rsid w:val="00B80527"/>
    <w:rsid w:val="00BB2174"/>
    <w:rsid w:val="00BC37B5"/>
    <w:rsid w:val="00BC51EE"/>
    <w:rsid w:val="00BC60EF"/>
    <w:rsid w:val="00BF5D2F"/>
    <w:rsid w:val="00BF6B06"/>
    <w:rsid w:val="00C066FA"/>
    <w:rsid w:val="00C144E8"/>
    <w:rsid w:val="00C53990"/>
    <w:rsid w:val="00C64FC0"/>
    <w:rsid w:val="00C85525"/>
    <w:rsid w:val="00CC021E"/>
    <w:rsid w:val="00CC2FBF"/>
    <w:rsid w:val="00CF5B81"/>
    <w:rsid w:val="00D04BC7"/>
    <w:rsid w:val="00D1122D"/>
    <w:rsid w:val="00D12B12"/>
    <w:rsid w:val="00D14E0B"/>
    <w:rsid w:val="00D40C74"/>
    <w:rsid w:val="00D4177F"/>
    <w:rsid w:val="00D4365C"/>
    <w:rsid w:val="00D61EF0"/>
    <w:rsid w:val="00D72C8C"/>
    <w:rsid w:val="00D76829"/>
    <w:rsid w:val="00D928D5"/>
    <w:rsid w:val="00DB2429"/>
    <w:rsid w:val="00DD4A52"/>
    <w:rsid w:val="00DF0653"/>
    <w:rsid w:val="00DF4814"/>
    <w:rsid w:val="00E00241"/>
    <w:rsid w:val="00E0631C"/>
    <w:rsid w:val="00E11B8D"/>
    <w:rsid w:val="00E15C0E"/>
    <w:rsid w:val="00E15EA9"/>
    <w:rsid w:val="00E417C3"/>
    <w:rsid w:val="00E63377"/>
    <w:rsid w:val="00E63E41"/>
    <w:rsid w:val="00E7373E"/>
    <w:rsid w:val="00EA21DF"/>
    <w:rsid w:val="00ED4D4C"/>
    <w:rsid w:val="00ED5CAE"/>
    <w:rsid w:val="00EE642B"/>
    <w:rsid w:val="00EE7875"/>
    <w:rsid w:val="00F32312"/>
    <w:rsid w:val="00F56F4C"/>
    <w:rsid w:val="00FB5E2C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9B20D1"/>
  <w15:chartTrackingRefBased/>
  <w15:docId w15:val="{7D1F3CD7-049A-4DB0-AF72-812134AE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-field">
    <w:name w:val="editable-field"/>
    <w:basedOn w:val="DefaultParagraphFont"/>
    <w:rsid w:val="00E0631C"/>
  </w:style>
  <w:style w:type="paragraph" w:styleId="ListParagraph">
    <w:name w:val="List Paragraph"/>
    <w:basedOn w:val="Normal"/>
    <w:uiPriority w:val="34"/>
    <w:qFormat/>
    <w:rsid w:val="00287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6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36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9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90"/>
  </w:style>
  <w:style w:type="paragraph" w:styleId="Footer">
    <w:name w:val="footer"/>
    <w:basedOn w:val="Normal"/>
    <w:link w:val="FooterChar"/>
    <w:uiPriority w:val="99"/>
    <w:unhideWhenUsed/>
    <w:rsid w:val="00C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90"/>
  </w:style>
  <w:style w:type="character" w:styleId="Strong">
    <w:name w:val="Strong"/>
    <w:basedOn w:val="DefaultParagraphFont"/>
    <w:uiPriority w:val="22"/>
    <w:qFormat/>
    <w:rsid w:val="00FB5E2C"/>
    <w:rPr>
      <w:b/>
      <w:bCs/>
    </w:rPr>
  </w:style>
  <w:style w:type="character" w:customStyle="1" w:styleId="blockpanel">
    <w:name w:val="blockpanel"/>
    <w:basedOn w:val="DefaultParagraphFont"/>
    <w:rsid w:val="00DD4A52"/>
  </w:style>
  <w:style w:type="character" w:customStyle="1" w:styleId="Subtitle1">
    <w:name w:val="Subtitle1"/>
    <w:basedOn w:val="DefaultParagraphFont"/>
    <w:rsid w:val="00DD4A52"/>
  </w:style>
  <w:style w:type="character" w:styleId="UnresolvedMention">
    <w:name w:val="Unresolved Mention"/>
    <w:basedOn w:val="DefaultParagraphFont"/>
    <w:uiPriority w:val="99"/>
    <w:semiHidden/>
    <w:unhideWhenUsed/>
    <w:rsid w:val="0081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53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484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39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7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1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27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mailto:Basant.birlasoft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F8D323BCF5409A479B2E133F8696" ma:contentTypeVersion="9" ma:contentTypeDescription="Create a new document." ma:contentTypeScope="" ma:versionID="34fd4fe100d195769efabc17c68c22f0">
  <xsd:schema xmlns:xsd="http://www.w3.org/2001/XMLSchema" xmlns:xs="http://www.w3.org/2001/XMLSchema" xmlns:p="http://schemas.microsoft.com/office/2006/metadata/properties" xmlns:ns3="142e0b67-13a8-4685-9901-e5de88cdb0bb" targetNamespace="http://schemas.microsoft.com/office/2006/metadata/properties" ma:root="true" ma:fieldsID="415c3dd332a1bc5162f911fde7332492" ns3:_="">
    <xsd:import namespace="142e0b67-13a8-4685-9901-e5de88cdb0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0b67-13a8-4685-9901-e5de88cdb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BFB88-D333-4A68-A7B9-1643D6A09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E5D02-599E-40D9-ABD9-9DF21D33670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42e0b67-13a8-4685-9901-e5de88cdb0bb"/>
  </ds:schemaRefs>
</ds:datastoreItem>
</file>

<file path=customXml/itemProps3.xml><?xml version="1.0" encoding="utf-8"?>
<ds:datastoreItem xmlns:ds="http://schemas.openxmlformats.org/officeDocument/2006/customXml" ds:itemID="{3B769340-E017-43E0-8297-AFB73EECE9B0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Basantkumar SgscGbsFrmApr</dc:creator>
  <cp:keywords/>
  <dc:description/>
  <cp:lastModifiedBy>Guest User</cp:lastModifiedBy>
  <cp:revision>2</cp:revision>
  <cp:lastPrinted>2020-12-01T10:36:00Z</cp:lastPrinted>
  <dcterms:created xsi:type="dcterms:W3CDTF">2021-06-23T10:10:00Z</dcterms:created>
  <dcterms:modified xsi:type="dcterms:W3CDTF">2021-06-23T10:10:00Z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a69c8-0478-4e13-9e4c-38511e3b6774_Enabled">
    <vt:lpwstr>True</vt:lpwstr>
  </property>
  <property fmtid="{D5CDD505-2E9C-101B-9397-08002B2CF9AE}" pid="3" name="MSIP_Label_1aaa69c8-0478-4e13-9e4c-38511e3b6774_SiteId">
    <vt:lpwstr>c9a7d621-4bc4-4407-b730-f428e656aa9e</vt:lpwstr>
  </property>
  <property fmtid="{D5CDD505-2E9C-101B-9397-08002B2CF9AE}" pid="4" name="MSIP_Label_1aaa69c8-0478-4e13-9e4c-38511e3b6774_Owner">
    <vt:lpwstr>basantkumar.sahu@socgen.com</vt:lpwstr>
  </property>
  <property fmtid="{D5CDD505-2E9C-101B-9397-08002B2CF9AE}" pid="5" name="MSIP_Label_1aaa69c8-0478-4e13-9e4c-38511e3b6774_SetDate">
    <vt:lpwstr>2020-02-10T10:09:00.4487579Z</vt:lpwstr>
  </property>
  <property fmtid="{D5CDD505-2E9C-101B-9397-08002B2CF9AE}" pid="6" name="MSIP_Label_1aaa69c8-0478-4e13-9e4c-38511e3b6774_Name">
    <vt:lpwstr>C0 - Public</vt:lpwstr>
  </property>
  <property fmtid="{D5CDD505-2E9C-101B-9397-08002B2CF9AE}" pid="7" name="MSIP_Label_1aaa69c8-0478-4e13-9e4c-38511e3b6774_Application">
    <vt:lpwstr>Microsoft Azure Information Protection</vt:lpwstr>
  </property>
  <property fmtid="{D5CDD505-2E9C-101B-9397-08002B2CF9AE}" pid="8" name="MSIP_Label_1aaa69c8-0478-4e13-9e4c-38511e3b6774_ActionId">
    <vt:lpwstr>d617fa58-b9ca-48e2-abc1-5a670885bdf6</vt:lpwstr>
  </property>
  <property fmtid="{D5CDD505-2E9C-101B-9397-08002B2CF9AE}" pid="9" name="MSIP_Label_1aaa69c8-0478-4e13-9e4c-38511e3b6774_Extended_MSFT_Method">
    <vt:lpwstr>Manual</vt:lpwstr>
  </property>
  <property fmtid="{D5CDD505-2E9C-101B-9397-08002B2CF9AE}" pid="10" name="Sensitivity">
    <vt:lpwstr>C0 - Public</vt:lpwstr>
  </property>
  <property fmtid="{D5CDD505-2E9C-101B-9397-08002B2CF9AE}" pid="11" name="ContentTypeId">
    <vt:lpwstr>0x0101003B91F8D323BCF5409A479B2E133F8696</vt:lpwstr>
  </property>
</Properties>
</file>