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BCD19" w14:textId="77777777" w:rsidR="00546F9A" w:rsidRDefault="004A4CC9" w:rsidP="006B25EF">
      <w:pPr>
        <w:spacing w:after="114" w:line="240" w:lineRule="auto"/>
        <w:ind w:right="30"/>
        <w:jc w:val="center"/>
      </w:pPr>
      <w:r>
        <w:rPr>
          <w:b/>
          <w:color w:val="44546A"/>
          <w:sz w:val="30"/>
        </w:rPr>
        <w:t xml:space="preserve">IGNACIO AGRAZ </w:t>
      </w:r>
    </w:p>
    <w:p w14:paraId="14A8270E" w14:textId="77777777" w:rsidR="00546F9A" w:rsidRDefault="004A4CC9" w:rsidP="006B25EF">
      <w:pPr>
        <w:spacing w:after="0" w:line="240" w:lineRule="auto"/>
        <w:ind w:left="10" w:right="2" w:hanging="10"/>
        <w:jc w:val="center"/>
      </w:pPr>
      <w:r>
        <w:rPr>
          <w:color w:val="44546A"/>
          <w:sz w:val="20"/>
        </w:rPr>
        <w:t xml:space="preserve">Tracy, CA </w:t>
      </w:r>
    </w:p>
    <w:p w14:paraId="11EEF804" w14:textId="5AB8A05E" w:rsidR="00546F9A" w:rsidRDefault="00FA117E" w:rsidP="006B25EF">
      <w:pPr>
        <w:spacing w:after="0" w:line="240" w:lineRule="auto"/>
        <w:ind w:left="10" w:right="7" w:hanging="10"/>
        <w:jc w:val="center"/>
      </w:pPr>
      <w:r>
        <w:rPr>
          <w:color w:val="44546A"/>
          <w:sz w:val="20"/>
        </w:rPr>
        <w:t xml:space="preserve">Phone: </w:t>
      </w:r>
      <w:r w:rsidR="004A4CC9">
        <w:rPr>
          <w:color w:val="44546A"/>
          <w:sz w:val="20"/>
        </w:rPr>
        <w:t xml:space="preserve">209-914-0665 </w:t>
      </w:r>
    </w:p>
    <w:p w14:paraId="17AD6036" w14:textId="31918409" w:rsidR="00546F9A" w:rsidRDefault="00FA117E" w:rsidP="006B25EF">
      <w:pPr>
        <w:spacing w:after="0" w:line="240" w:lineRule="auto"/>
        <w:ind w:left="10" w:right="5" w:hanging="10"/>
        <w:jc w:val="center"/>
      </w:pPr>
      <w:r>
        <w:rPr>
          <w:color w:val="44546A"/>
          <w:sz w:val="20"/>
        </w:rPr>
        <w:t>Email:</w:t>
      </w:r>
      <w:r>
        <w:rPr>
          <w:color w:val="0563C1"/>
          <w:sz w:val="20"/>
          <w:u w:val="single" w:color="0563C1"/>
        </w:rPr>
        <w:t xml:space="preserve"> </w:t>
      </w:r>
      <w:r w:rsidR="004A4CC9">
        <w:rPr>
          <w:color w:val="0563C1"/>
          <w:sz w:val="20"/>
          <w:u w:val="single" w:color="0563C1"/>
        </w:rPr>
        <w:t>Dan.z091@yahoo.com</w:t>
      </w:r>
      <w:r w:rsidR="004A4CC9">
        <w:rPr>
          <w:color w:val="0563C1"/>
          <w:sz w:val="20"/>
        </w:rPr>
        <w:t xml:space="preserve"> </w:t>
      </w:r>
    </w:p>
    <w:p w14:paraId="7150B847" w14:textId="1ED6B668" w:rsidR="00546F9A" w:rsidRDefault="00FA117E" w:rsidP="006B25EF">
      <w:pPr>
        <w:spacing w:after="0" w:line="240" w:lineRule="auto"/>
        <w:ind w:left="10" w:right="2" w:hanging="10"/>
        <w:jc w:val="center"/>
      </w:pPr>
      <w:r>
        <w:rPr>
          <w:color w:val="44546A"/>
          <w:sz w:val="20"/>
        </w:rPr>
        <w:t xml:space="preserve">LinkedIn: </w:t>
      </w:r>
      <w:hyperlink r:id="rId5" w:history="1">
        <w:r w:rsidRPr="00BC33E5">
          <w:rPr>
            <w:rStyle w:val="Hyperlink"/>
            <w:sz w:val="20"/>
          </w:rPr>
          <w:t>https://www.linkedin.com/in/ignacio</w:t>
        </w:r>
      </w:hyperlink>
      <w:hyperlink r:id="rId6">
        <w:r w:rsidR="004A4CC9">
          <w:rPr>
            <w:color w:val="0563C1"/>
            <w:sz w:val="20"/>
            <w:u w:val="single" w:color="0563C1"/>
          </w:rPr>
          <w:t>-</w:t>
        </w:r>
      </w:hyperlink>
      <w:hyperlink r:id="rId7">
        <w:r w:rsidR="004A4CC9">
          <w:rPr>
            <w:color w:val="0563C1"/>
            <w:sz w:val="20"/>
            <w:u w:val="single" w:color="0563C1"/>
          </w:rPr>
          <w:t>agraz</w:t>
        </w:r>
      </w:hyperlink>
      <w:hyperlink r:id="rId8">
        <w:r w:rsidR="004A4CC9">
          <w:rPr>
            <w:color w:val="0563C1"/>
            <w:sz w:val="20"/>
            <w:u w:val="single" w:color="0563C1"/>
          </w:rPr>
          <w:t>-</w:t>
        </w:r>
      </w:hyperlink>
      <w:hyperlink r:id="rId9">
        <w:r w:rsidR="004A4CC9">
          <w:rPr>
            <w:color w:val="0563C1"/>
            <w:sz w:val="20"/>
            <w:u w:val="single" w:color="0563C1"/>
          </w:rPr>
          <w:t>570416158/</w:t>
        </w:r>
      </w:hyperlink>
      <w:hyperlink r:id="rId10">
        <w:r w:rsidR="004A4CC9">
          <w:rPr>
            <w:color w:val="44546A"/>
            <w:sz w:val="20"/>
          </w:rPr>
          <w:t xml:space="preserve"> </w:t>
        </w:r>
      </w:hyperlink>
    </w:p>
    <w:p w14:paraId="40BA72A1" w14:textId="77777777" w:rsidR="00546F9A" w:rsidRDefault="004A4CC9" w:rsidP="006B25EF">
      <w:pPr>
        <w:spacing w:after="21" w:line="240" w:lineRule="auto"/>
      </w:pPr>
      <w:r>
        <w:rPr>
          <w:color w:val="44546A"/>
          <w:sz w:val="20"/>
        </w:rPr>
        <w:t xml:space="preserve"> </w:t>
      </w:r>
    </w:p>
    <w:p w14:paraId="4BCC67A0" w14:textId="77777777" w:rsidR="00546F9A" w:rsidRDefault="004A4CC9" w:rsidP="006B25EF">
      <w:pPr>
        <w:spacing w:after="0" w:line="240" w:lineRule="auto"/>
        <w:ind w:left="-5" w:hanging="10"/>
      </w:pPr>
      <w:r>
        <w:rPr>
          <w:b/>
          <w:color w:val="44546A"/>
          <w:sz w:val="24"/>
        </w:rPr>
        <w:t xml:space="preserve">Objective  </w:t>
      </w:r>
    </w:p>
    <w:p w14:paraId="32278A04" w14:textId="0A4BFBF6" w:rsidR="00546F9A" w:rsidRDefault="004A4CC9" w:rsidP="006B25EF">
      <w:pPr>
        <w:spacing w:after="0" w:line="240" w:lineRule="auto"/>
      </w:pPr>
      <w:r>
        <w:rPr>
          <w:b/>
          <w:color w:val="44546A"/>
          <w:sz w:val="20"/>
        </w:rPr>
        <w:t xml:space="preserve"> </w:t>
      </w:r>
      <w:r>
        <w:rPr>
          <w:color w:val="44546A"/>
          <w:sz w:val="20"/>
        </w:rPr>
        <w:t>Seeking to apply strong work ethic and years of experience within</w:t>
      </w:r>
      <w:r w:rsidR="00FA5613">
        <w:rPr>
          <w:color w:val="44546A"/>
          <w:sz w:val="20"/>
        </w:rPr>
        <w:t xml:space="preserve"> an institution that offers opportunities of career advancement.</w:t>
      </w:r>
    </w:p>
    <w:p w14:paraId="31E69A3D" w14:textId="77777777" w:rsidR="00546F9A" w:rsidRDefault="004A4CC9" w:rsidP="006B25EF">
      <w:pPr>
        <w:spacing w:after="21" w:line="240" w:lineRule="auto"/>
      </w:pPr>
      <w:r>
        <w:rPr>
          <w:b/>
          <w:color w:val="44546A"/>
          <w:sz w:val="20"/>
        </w:rPr>
        <w:t xml:space="preserve"> </w:t>
      </w:r>
    </w:p>
    <w:p w14:paraId="76B7E761" w14:textId="77777777" w:rsidR="00546F9A" w:rsidRDefault="004A4CC9" w:rsidP="006B25EF">
      <w:pPr>
        <w:pStyle w:val="Heading1"/>
        <w:spacing w:line="240" w:lineRule="auto"/>
        <w:ind w:left="-5"/>
      </w:pPr>
      <w:r>
        <w:t xml:space="preserve">Key Skills </w:t>
      </w:r>
    </w:p>
    <w:p w14:paraId="0514B7D6" w14:textId="3E1ECF96" w:rsidR="008247DE" w:rsidRDefault="00156AFB" w:rsidP="008247DE">
      <w:pPr>
        <w:numPr>
          <w:ilvl w:val="0"/>
          <w:numId w:val="1"/>
        </w:numPr>
        <w:spacing w:after="24" w:line="240" w:lineRule="auto"/>
        <w:ind w:hanging="360"/>
      </w:pPr>
      <w:r>
        <w:rPr>
          <w:color w:val="44546A"/>
          <w:sz w:val="20"/>
        </w:rPr>
        <w:t xml:space="preserve">Customer service and </w:t>
      </w:r>
      <w:r w:rsidR="008247DE">
        <w:rPr>
          <w:color w:val="44546A"/>
          <w:sz w:val="20"/>
        </w:rPr>
        <w:t>goal-oriented</w:t>
      </w:r>
      <w:r>
        <w:rPr>
          <w:color w:val="44546A"/>
          <w:sz w:val="20"/>
        </w:rPr>
        <w:t xml:space="preserve"> oriented</w:t>
      </w:r>
      <w:r w:rsidR="0065314E">
        <w:rPr>
          <w:color w:val="44546A"/>
          <w:sz w:val="20"/>
        </w:rPr>
        <w:t>.</w:t>
      </w:r>
    </w:p>
    <w:p w14:paraId="132C5FA9" w14:textId="4791197B" w:rsidR="008247DE" w:rsidRPr="00156AFB" w:rsidRDefault="0065314E" w:rsidP="008247DE">
      <w:pPr>
        <w:numPr>
          <w:ilvl w:val="0"/>
          <w:numId w:val="1"/>
        </w:numPr>
        <w:spacing w:after="24" w:line="240" w:lineRule="auto"/>
        <w:ind w:hanging="360"/>
      </w:pPr>
      <w:r>
        <w:rPr>
          <w:rFonts w:eastAsia="Times New Roman"/>
          <w:color w:val="425168"/>
          <w:sz w:val="20"/>
          <w:szCs w:val="20"/>
          <w:lang w:bidi="ar-SA"/>
        </w:rPr>
        <w:t>Strong a</w:t>
      </w:r>
      <w:r w:rsidR="008247DE">
        <w:rPr>
          <w:rFonts w:eastAsia="Times New Roman"/>
          <w:color w:val="425168"/>
          <w:sz w:val="20"/>
          <w:szCs w:val="20"/>
          <w:lang w:bidi="ar-SA"/>
        </w:rPr>
        <w:t>nalytical</w:t>
      </w:r>
      <w:r>
        <w:rPr>
          <w:rFonts w:eastAsia="Times New Roman"/>
          <w:color w:val="425168"/>
          <w:sz w:val="20"/>
          <w:szCs w:val="20"/>
          <w:lang w:bidi="ar-SA"/>
        </w:rPr>
        <w:t>, problem-solving, technical and organizational skills.</w:t>
      </w:r>
      <w:r w:rsidR="008247DE">
        <w:rPr>
          <w:rFonts w:eastAsia="Times New Roman"/>
          <w:color w:val="425168"/>
          <w:sz w:val="20"/>
          <w:szCs w:val="20"/>
          <w:lang w:bidi="ar-SA"/>
        </w:rPr>
        <w:t xml:space="preserve"> </w:t>
      </w:r>
    </w:p>
    <w:p w14:paraId="74B942AD" w14:textId="77777777" w:rsidR="00FA117E" w:rsidRPr="00FA117E" w:rsidRDefault="0065314E" w:rsidP="00156AFB">
      <w:pPr>
        <w:numPr>
          <w:ilvl w:val="0"/>
          <w:numId w:val="1"/>
        </w:numPr>
        <w:spacing w:after="24" w:line="240" w:lineRule="auto"/>
        <w:ind w:hanging="360"/>
      </w:pPr>
      <w:r>
        <w:rPr>
          <w:color w:val="425168"/>
          <w:sz w:val="20"/>
          <w:szCs w:val="20"/>
        </w:rPr>
        <w:t>Highly t</w:t>
      </w:r>
      <w:r w:rsidR="00156AFB" w:rsidRPr="00156AFB">
        <w:rPr>
          <w:color w:val="425168"/>
          <w:sz w:val="20"/>
          <w:szCs w:val="20"/>
        </w:rPr>
        <w:t xml:space="preserve">ransferrable business experience (management, </w:t>
      </w:r>
      <w:r>
        <w:rPr>
          <w:color w:val="425168"/>
          <w:sz w:val="20"/>
          <w:szCs w:val="20"/>
        </w:rPr>
        <w:t>administrative, finance,</w:t>
      </w:r>
      <w:r w:rsidR="00FA117E">
        <w:rPr>
          <w:color w:val="425168"/>
          <w:sz w:val="20"/>
          <w:szCs w:val="20"/>
        </w:rPr>
        <w:t xml:space="preserve"> personal banking/mortgages,</w:t>
      </w:r>
      <w:r>
        <w:rPr>
          <w:color w:val="425168"/>
          <w:sz w:val="20"/>
          <w:szCs w:val="20"/>
        </w:rPr>
        <w:t xml:space="preserve"> retail, sales</w:t>
      </w:r>
      <w:r w:rsidR="00156AFB" w:rsidRPr="00156AFB">
        <w:rPr>
          <w:color w:val="425168"/>
          <w:sz w:val="20"/>
          <w:szCs w:val="20"/>
        </w:rPr>
        <w:t>)</w:t>
      </w:r>
    </w:p>
    <w:p w14:paraId="648D3CCC" w14:textId="5FB33BDE" w:rsidR="00156AFB" w:rsidRPr="00156AFB" w:rsidRDefault="00FA117E" w:rsidP="00FA117E">
      <w:pPr>
        <w:numPr>
          <w:ilvl w:val="0"/>
          <w:numId w:val="1"/>
        </w:numPr>
        <w:spacing w:after="24" w:line="240" w:lineRule="auto"/>
        <w:ind w:hanging="360"/>
      </w:pPr>
      <w:r>
        <w:rPr>
          <w:rFonts w:eastAsia="Times New Roman"/>
          <w:color w:val="425168"/>
          <w:sz w:val="20"/>
          <w:szCs w:val="20"/>
          <w:lang w:bidi="ar-SA"/>
        </w:rPr>
        <w:t>Fluent in Spanish.</w:t>
      </w:r>
      <w:r w:rsidR="00156AFB" w:rsidRPr="00FA117E">
        <w:rPr>
          <w:color w:val="425168"/>
          <w:sz w:val="20"/>
          <w:szCs w:val="20"/>
        </w:rPr>
        <w:t xml:space="preserve"> </w:t>
      </w:r>
    </w:p>
    <w:p w14:paraId="0214E928" w14:textId="21DB8FF7" w:rsidR="00546F9A" w:rsidRPr="00156AFB" w:rsidRDefault="00156AFB" w:rsidP="008247DE">
      <w:pPr>
        <w:numPr>
          <w:ilvl w:val="0"/>
          <w:numId w:val="1"/>
        </w:numPr>
        <w:spacing w:after="24" w:line="240" w:lineRule="auto"/>
        <w:ind w:hanging="360"/>
      </w:pPr>
      <w:r w:rsidRPr="00156AFB">
        <w:rPr>
          <w:color w:val="425168"/>
          <w:sz w:val="20"/>
          <w:szCs w:val="20"/>
        </w:rPr>
        <w:t xml:space="preserve">Excellent work ethic </w:t>
      </w:r>
      <w:r w:rsidR="008247DE">
        <w:rPr>
          <w:color w:val="425168"/>
          <w:sz w:val="20"/>
          <w:szCs w:val="20"/>
        </w:rPr>
        <w:t xml:space="preserve">with a highly </w:t>
      </w:r>
      <w:r>
        <w:rPr>
          <w:color w:val="425168"/>
          <w:sz w:val="20"/>
          <w:szCs w:val="20"/>
        </w:rPr>
        <w:t>applicable</w:t>
      </w:r>
      <w:r w:rsidR="008247DE">
        <w:rPr>
          <w:color w:val="425168"/>
          <w:sz w:val="20"/>
          <w:szCs w:val="20"/>
        </w:rPr>
        <w:t xml:space="preserve"> attitude</w:t>
      </w:r>
      <w:r>
        <w:rPr>
          <w:color w:val="425168"/>
          <w:sz w:val="20"/>
          <w:szCs w:val="20"/>
        </w:rPr>
        <w:t xml:space="preserve"> </w:t>
      </w:r>
      <w:r w:rsidRPr="00156AFB">
        <w:rPr>
          <w:color w:val="425168"/>
          <w:sz w:val="20"/>
          <w:szCs w:val="20"/>
        </w:rPr>
        <w:t>in diverse</w:t>
      </w:r>
      <w:r>
        <w:rPr>
          <w:color w:val="425168"/>
          <w:sz w:val="20"/>
          <w:szCs w:val="20"/>
        </w:rPr>
        <w:t xml:space="preserve"> and fast-paced </w:t>
      </w:r>
      <w:r w:rsidRPr="00156AFB">
        <w:rPr>
          <w:color w:val="425168"/>
          <w:sz w:val="20"/>
          <w:szCs w:val="20"/>
        </w:rPr>
        <w:t>work</w:t>
      </w:r>
      <w:r>
        <w:rPr>
          <w:color w:val="425168"/>
          <w:sz w:val="20"/>
          <w:szCs w:val="20"/>
        </w:rPr>
        <w:t xml:space="preserve"> environments</w:t>
      </w:r>
      <w:r w:rsidR="0065314E">
        <w:rPr>
          <w:color w:val="425168"/>
          <w:sz w:val="20"/>
          <w:szCs w:val="20"/>
        </w:rPr>
        <w:t>.</w:t>
      </w:r>
    </w:p>
    <w:p w14:paraId="3DAF7E35" w14:textId="33E755DB" w:rsidR="00156AFB" w:rsidRDefault="0065314E" w:rsidP="00156AFB">
      <w:pPr>
        <w:numPr>
          <w:ilvl w:val="0"/>
          <w:numId w:val="1"/>
        </w:numPr>
        <w:spacing w:after="24" w:line="240" w:lineRule="auto"/>
        <w:ind w:hanging="360"/>
      </w:pPr>
      <w:r>
        <w:rPr>
          <w:color w:val="44546A"/>
          <w:sz w:val="20"/>
        </w:rPr>
        <w:t>Fluency in c</w:t>
      </w:r>
      <w:r w:rsidR="00156AFB">
        <w:rPr>
          <w:color w:val="44546A"/>
          <w:sz w:val="20"/>
        </w:rPr>
        <w:t>omp</w:t>
      </w:r>
      <w:r w:rsidR="008247DE">
        <w:rPr>
          <w:color w:val="44546A"/>
          <w:sz w:val="20"/>
        </w:rPr>
        <w:t>uter systems</w:t>
      </w:r>
      <w:r>
        <w:rPr>
          <w:color w:val="44546A"/>
          <w:sz w:val="20"/>
        </w:rPr>
        <w:t>;</w:t>
      </w:r>
      <w:r w:rsidR="008247DE">
        <w:rPr>
          <w:color w:val="44546A"/>
          <w:sz w:val="20"/>
        </w:rPr>
        <w:t xml:space="preserve"> </w:t>
      </w:r>
      <w:r>
        <w:rPr>
          <w:color w:val="44546A"/>
          <w:sz w:val="20"/>
        </w:rPr>
        <w:t xml:space="preserve">such as </w:t>
      </w:r>
      <w:r w:rsidR="008247DE">
        <w:rPr>
          <w:color w:val="44546A"/>
          <w:sz w:val="20"/>
        </w:rPr>
        <w:t>p</w:t>
      </w:r>
      <w:r w:rsidR="00156AFB">
        <w:rPr>
          <w:color w:val="44546A"/>
          <w:sz w:val="20"/>
        </w:rPr>
        <w:t>rofici</w:t>
      </w:r>
      <w:r w:rsidR="008247DE">
        <w:rPr>
          <w:color w:val="44546A"/>
          <w:sz w:val="20"/>
        </w:rPr>
        <w:t xml:space="preserve">ency with </w:t>
      </w:r>
      <w:r w:rsidR="00156AFB">
        <w:rPr>
          <w:color w:val="44546A"/>
          <w:sz w:val="20"/>
        </w:rPr>
        <w:t>Salesforce</w:t>
      </w:r>
      <w:r>
        <w:rPr>
          <w:color w:val="44546A"/>
          <w:sz w:val="20"/>
        </w:rPr>
        <w:t xml:space="preserve">, </w:t>
      </w:r>
      <w:r w:rsidR="008247DE">
        <w:rPr>
          <w:color w:val="44546A"/>
          <w:sz w:val="20"/>
        </w:rPr>
        <w:t>Microsoft Office (Outlook, Excel, Word, &amp; Outlook).</w:t>
      </w:r>
    </w:p>
    <w:p w14:paraId="25D20138" w14:textId="77777777" w:rsidR="008247DE" w:rsidRDefault="008247DE" w:rsidP="006B25EF">
      <w:pPr>
        <w:pStyle w:val="Heading1"/>
        <w:spacing w:line="240" w:lineRule="auto"/>
        <w:ind w:left="-5"/>
      </w:pPr>
    </w:p>
    <w:p w14:paraId="0F164EA0" w14:textId="034CE92F" w:rsidR="00546F9A" w:rsidRDefault="004A4CC9" w:rsidP="008247DE">
      <w:pPr>
        <w:pStyle w:val="Heading1"/>
        <w:spacing w:line="276" w:lineRule="auto"/>
        <w:ind w:left="-5"/>
      </w:pPr>
      <w:r>
        <w:t xml:space="preserve">Education </w:t>
      </w:r>
    </w:p>
    <w:p w14:paraId="65D30B77" w14:textId="5A968923" w:rsidR="00546F9A" w:rsidRDefault="004A4CC9" w:rsidP="008247DE">
      <w:pPr>
        <w:pStyle w:val="Heading2"/>
        <w:spacing w:line="276" w:lineRule="auto"/>
        <w:ind w:left="-5"/>
      </w:pPr>
      <w:r>
        <w:t xml:space="preserve">B.S. in Business Administration, Management                                                                                                                </w:t>
      </w:r>
      <w:r w:rsidR="006B25EF">
        <w:t xml:space="preserve">         </w:t>
      </w:r>
      <w:r>
        <w:t xml:space="preserve">    </w:t>
      </w:r>
      <w:r w:rsidR="006B25EF">
        <w:t>8/2015 – 5/2020</w:t>
      </w:r>
    </w:p>
    <w:p w14:paraId="3809607F" w14:textId="04858F33" w:rsidR="00776A81" w:rsidRPr="008247DE" w:rsidRDefault="004A4CC9" w:rsidP="008247DE">
      <w:pPr>
        <w:spacing w:after="24" w:line="276" w:lineRule="auto"/>
        <w:ind w:firstLine="720"/>
        <w:rPr>
          <w:b/>
          <w:bCs/>
          <w:color w:val="44546A"/>
          <w:sz w:val="20"/>
        </w:rPr>
      </w:pPr>
      <w:r w:rsidRPr="008247DE">
        <w:rPr>
          <w:b/>
          <w:bCs/>
          <w:color w:val="44546A"/>
          <w:sz w:val="20"/>
        </w:rPr>
        <w:t>San Jose State University (SJSU)</w:t>
      </w:r>
      <w:r w:rsidR="00294898" w:rsidRPr="008247DE">
        <w:rPr>
          <w:b/>
          <w:bCs/>
          <w:color w:val="44546A"/>
          <w:sz w:val="20"/>
        </w:rPr>
        <w:t xml:space="preserve"> - </w:t>
      </w:r>
      <w:r w:rsidRPr="008247DE">
        <w:rPr>
          <w:b/>
          <w:bCs/>
          <w:color w:val="44546A"/>
          <w:sz w:val="20"/>
        </w:rPr>
        <w:t xml:space="preserve">San Jose, CA      </w:t>
      </w:r>
    </w:p>
    <w:p w14:paraId="3857830D" w14:textId="71D5D234" w:rsidR="00546F9A" w:rsidRPr="008247DE" w:rsidRDefault="004A4CC9" w:rsidP="008247DE">
      <w:pPr>
        <w:spacing w:after="24" w:line="276" w:lineRule="auto"/>
        <w:rPr>
          <w:b/>
          <w:color w:val="44546A"/>
          <w:sz w:val="20"/>
        </w:rPr>
      </w:pPr>
      <w:r>
        <w:rPr>
          <w:b/>
          <w:color w:val="44546A"/>
          <w:sz w:val="20"/>
        </w:rPr>
        <w:t xml:space="preserve">Related Coursework: </w:t>
      </w:r>
      <w:r>
        <w:rPr>
          <w:color w:val="44546A"/>
          <w:sz w:val="20"/>
        </w:rPr>
        <w:t>Fundamentals of Management, Strategic Management, Organizational Behavior, Finance Fundamentals, Quantitative Business Analysis, Entrepreneurship, Operations, Statistics, Public Speaking, Marketing, Economics.</w:t>
      </w:r>
      <w:r>
        <w:rPr>
          <w:b/>
          <w:color w:val="44546A"/>
          <w:sz w:val="20"/>
        </w:rPr>
        <w:t xml:space="preserve"> </w:t>
      </w:r>
    </w:p>
    <w:p w14:paraId="104B4AFD" w14:textId="77777777" w:rsidR="00546F9A" w:rsidRDefault="004A4CC9" w:rsidP="006B25EF">
      <w:pPr>
        <w:spacing w:after="16" w:line="240" w:lineRule="auto"/>
      </w:pPr>
      <w:r>
        <w:rPr>
          <w:b/>
          <w:color w:val="44546A"/>
          <w:sz w:val="20"/>
        </w:rPr>
        <w:t xml:space="preserve"> </w:t>
      </w:r>
    </w:p>
    <w:p w14:paraId="17BF5CCD" w14:textId="6E761BE3" w:rsidR="00546F9A" w:rsidRDefault="004A4CC9" w:rsidP="008247DE">
      <w:pPr>
        <w:pStyle w:val="Heading1"/>
        <w:spacing w:line="240" w:lineRule="auto"/>
        <w:ind w:left="-5"/>
      </w:pPr>
      <w:r>
        <w:t xml:space="preserve">Experience </w:t>
      </w:r>
      <w:r>
        <w:rPr>
          <w:sz w:val="20"/>
        </w:rPr>
        <w:t xml:space="preserve"> </w:t>
      </w:r>
    </w:p>
    <w:p w14:paraId="2357EAE8" w14:textId="4A31ADD4" w:rsidR="00546F9A" w:rsidRPr="006B25EF" w:rsidRDefault="004A4CC9" w:rsidP="006B25EF">
      <w:pPr>
        <w:pStyle w:val="Heading2"/>
        <w:spacing w:line="240" w:lineRule="auto"/>
        <w:ind w:left="0" w:firstLine="0"/>
        <w:rPr>
          <w:szCs w:val="20"/>
        </w:rPr>
      </w:pPr>
      <w:r w:rsidRPr="006B25EF">
        <w:rPr>
          <w:szCs w:val="20"/>
        </w:rPr>
        <w:t>Client Relationship Consultant, U.S. Bank</w:t>
      </w:r>
      <w:r w:rsidR="00294898">
        <w:rPr>
          <w:szCs w:val="20"/>
        </w:rPr>
        <w:t xml:space="preserve"> -</w:t>
      </w:r>
      <w:r w:rsidRPr="006B25EF">
        <w:rPr>
          <w:szCs w:val="20"/>
        </w:rPr>
        <w:t xml:space="preserve"> Dublin, CA                                                                                                           7/2018 – PRESENT  </w:t>
      </w:r>
    </w:p>
    <w:p w14:paraId="04250CAC" w14:textId="55AFA8BC" w:rsidR="00C762D1" w:rsidRPr="00C762D1" w:rsidRDefault="00C762D1" w:rsidP="00C762D1">
      <w:pPr>
        <w:numPr>
          <w:ilvl w:val="0"/>
          <w:numId w:val="2"/>
        </w:numPr>
        <w:spacing w:after="24" w:line="240" w:lineRule="auto"/>
        <w:ind w:hanging="360"/>
        <w:rPr>
          <w:sz w:val="20"/>
          <w:szCs w:val="20"/>
        </w:rPr>
      </w:pPr>
      <w:r>
        <w:rPr>
          <w:color w:val="44546A"/>
          <w:sz w:val="20"/>
          <w:szCs w:val="20"/>
        </w:rPr>
        <w:t xml:space="preserve">Superior customer servicing through deepening relationships, identifying opportunities, </w:t>
      </w:r>
      <w:r w:rsidR="00776A81">
        <w:rPr>
          <w:color w:val="44546A"/>
          <w:sz w:val="20"/>
          <w:szCs w:val="20"/>
        </w:rPr>
        <w:t xml:space="preserve">opening &amp; </w:t>
      </w:r>
      <w:r>
        <w:rPr>
          <w:color w:val="44546A"/>
          <w:sz w:val="20"/>
          <w:szCs w:val="20"/>
        </w:rPr>
        <w:t xml:space="preserve">analysis of accounts. </w:t>
      </w:r>
    </w:p>
    <w:p w14:paraId="5289F456" w14:textId="4C77D428" w:rsidR="00776A81" w:rsidRPr="008247DE" w:rsidRDefault="00C762D1" w:rsidP="008247DE">
      <w:pPr>
        <w:numPr>
          <w:ilvl w:val="0"/>
          <w:numId w:val="2"/>
        </w:numPr>
        <w:spacing w:after="24" w:line="240" w:lineRule="auto"/>
        <w:ind w:hanging="360"/>
        <w:rPr>
          <w:sz w:val="20"/>
          <w:szCs w:val="20"/>
        </w:rPr>
      </w:pPr>
      <w:r>
        <w:rPr>
          <w:color w:val="44546A"/>
          <w:sz w:val="20"/>
          <w:szCs w:val="20"/>
        </w:rPr>
        <w:t>Promot</w:t>
      </w:r>
      <w:r w:rsidR="00776A81">
        <w:rPr>
          <w:color w:val="44546A"/>
          <w:sz w:val="20"/>
          <w:szCs w:val="20"/>
        </w:rPr>
        <w:t>e</w:t>
      </w:r>
      <w:r>
        <w:rPr>
          <w:color w:val="44546A"/>
          <w:sz w:val="20"/>
          <w:szCs w:val="20"/>
        </w:rPr>
        <w:t xml:space="preserve"> and market financial products </w:t>
      </w:r>
      <w:r w:rsidRPr="006B25EF">
        <w:rPr>
          <w:color w:val="44546A"/>
          <w:sz w:val="20"/>
          <w:szCs w:val="20"/>
        </w:rPr>
        <w:t xml:space="preserve">while </w:t>
      </w:r>
      <w:r>
        <w:rPr>
          <w:color w:val="44546A"/>
          <w:sz w:val="20"/>
          <w:szCs w:val="20"/>
        </w:rPr>
        <w:t xml:space="preserve">reaching </w:t>
      </w:r>
      <w:r w:rsidRPr="006B25EF">
        <w:rPr>
          <w:color w:val="44546A"/>
          <w:sz w:val="20"/>
          <w:szCs w:val="20"/>
        </w:rPr>
        <w:t>monthly sales goals on a consistent basis</w:t>
      </w:r>
      <w:r w:rsidR="00776A81">
        <w:rPr>
          <w:color w:val="44546A"/>
          <w:sz w:val="20"/>
          <w:szCs w:val="20"/>
        </w:rPr>
        <w:t xml:space="preserve"> plus performing all essential day-to-day banking transactions.</w:t>
      </w:r>
      <w:r w:rsidR="008247DE">
        <w:rPr>
          <w:sz w:val="20"/>
          <w:szCs w:val="20"/>
        </w:rPr>
        <w:t xml:space="preserve"> </w:t>
      </w:r>
      <w:r w:rsidR="00776A81" w:rsidRPr="008247DE">
        <w:rPr>
          <w:color w:val="44546A"/>
          <w:sz w:val="20"/>
          <w:szCs w:val="20"/>
        </w:rPr>
        <w:t>Support</w:t>
      </w:r>
      <w:r w:rsidR="008247DE">
        <w:rPr>
          <w:color w:val="44546A"/>
          <w:sz w:val="20"/>
          <w:szCs w:val="20"/>
        </w:rPr>
        <w:t xml:space="preserve">ing </w:t>
      </w:r>
      <w:r w:rsidR="00156AFB" w:rsidRPr="008247DE">
        <w:rPr>
          <w:color w:val="44546A"/>
          <w:sz w:val="20"/>
          <w:szCs w:val="20"/>
        </w:rPr>
        <w:t xml:space="preserve">business partners or members of management to improve production </w:t>
      </w:r>
    </w:p>
    <w:p w14:paraId="7C0C4814" w14:textId="0DC43523" w:rsidR="00546F9A" w:rsidRPr="006B25EF" w:rsidRDefault="004A4CC9" w:rsidP="006B25EF">
      <w:pPr>
        <w:pStyle w:val="Heading2"/>
        <w:spacing w:line="240" w:lineRule="auto"/>
        <w:ind w:left="-5"/>
        <w:rPr>
          <w:szCs w:val="20"/>
        </w:rPr>
      </w:pPr>
      <w:r w:rsidRPr="006B25EF">
        <w:rPr>
          <w:szCs w:val="20"/>
        </w:rPr>
        <w:t>Sales Representative, Michael Kors</w:t>
      </w:r>
      <w:r w:rsidR="00294898">
        <w:rPr>
          <w:szCs w:val="20"/>
        </w:rPr>
        <w:t xml:space="preserve"> - </w:t>
      </w:r>
      <w:r w:rsidRPr="006B25EF">
        <w:rPr>
          <w:szCs w:val="20"/>
        </w:rPr>
        <w:t xml:space="preserve">Livermore, CA                                   </w:t>
      </w:r>
      <w:r w:rsidR="00294898">
        <w:rPr>
          <w:szCs w:val="20"/>
        </w:rPr>
        <w:t xml:space="preserve"> </w:t>
      </w:r>
      <w:r w:rsidRPr="006B25EF">
        <w:rPr>
          <w:szCs w:val="20"/>
        </w:rPr>
        <w:t xml:space="preserve">                                                                               5/2016 – 7/2018 </w:t>
      </w:r>
    </w:p>
    <w:p w14:paraId="7E361675" w14:textId="4914887A" w:rsidR="00546F9A" w:rsidRPr="006B25EF" w:rsidRDefault="004A4CC9" w:rsidP="006B25EF">
      <w:pPr>
        <w:numPr>
          <w:ilvl w:val="0"/>
          <w:numId w:val="3"/>
        </w:numPr>
        <w:spacing w:after="17" w:line="240" w:lineRule="auto"/>
        <w:ind w:hanging="360"/>
        <w:rPr>
          <w:sz w:val="20"/>
          <w:szCs w:val="20"/>
        </w:rPr>
      </w:pPr>
      <w:r w:rsidRPr="006B25EF">
        <w:rPr>
          <w:color w:val="44546A"/>
          <w:sz w:val="20"/>
          <w:szCs w:val="20"/>
        </w:rPr>
        <w:t>Up-sell customers on a wide range of designer product</w:t>
      </w:r>
      <w:r w:rsidR="00C762D1">
        <w:rPr>
          <w:color w:val="44546A"/>
          <w:sz w:val="20"/>
          <w:szCs w:val="20"/>
        </w:rPr>
        <w:t>s to r</w:t>
      </w:r>
      <w:r w:rsidR="006B25EF" w:rsidRPr="006B25EF">
        <w:rPr>
          <w:color w:val="44546A"/>
          <w:sz w:val="20"/>
          <w:szCs w:val="20"/>
        </w:rPr>
        <w:t>egularly reach and surpass sales goal</w:t>
      </w:r>
      <w:r w:rsidR="00C762D1">
        <w:rPr>
          <w:color w:val="44546A"/>
          <w:sz w:val="20"/>
          <w:szCs w:val="20"/>
        </w:rPr>
        <w:t>s (</w:t>
      </w:r>
      <w:r w:rsidR="006B25EF" w:rsidRPr="006B25EF">
        <w:rPr>
          <w:color w:val="44546A"/>
          <w:sz w:val="20"/>
          <w:szCs w:val="20"/>
        </w:rPr>
        <w:t>$10,000/daily average</w:t>
      </w:r>
      <w:r w:rsidR="00C762D1">
        <w:rPr>
          <w:color w:val="44546A"/>
          <w:sz w:val="20"/>
          <w:szCs w:val="20"/>
        </w:rPr>
        <w:t>).</w:t>
      </w:r>
    </w:p>
    <w:p w14:paraId="575182DC" w14:textId="715D8D9D" w:rsidR="00546F9A" w:rsidRPr="00776A81" w:rsidRDefault="00776A81" w:rsidP="00776A81">
      <w:pPr>
        <w:numPr>
          <w:ilvl w:val="0"/>
          <w:numId w:val="3"/>
        </w:numPr>
        <w:spacing w:after="24" w:line="240" w:lineRule="auto"/>
        <w:ind w:hanging="360"/>
        <w:rPr>
          <w:sz w:val="20"/>
          <w:szCs w:val="20"/>
        </w:rPr>
      </w:pPr>
      <w:r>
        <w:rPr>
          <w:color w:val="44546A"/>
          <w:sz w:val="20"/>
          <w:szCs w:val="20"/>
        </w:rPr>
        <w:t xml:space="preserve">Cashier Lead; handler of large </w:t>
      </w:r>
      <w:r w:rsidR="004A4CC9" w:rsidRPr="006B25EF">
        <w:rPr>
          <w:color w:val="44546A"/>
          <w:sz w:val="20"/>
          <w:szCs w:val="20"/>
        </w:rPr>
        <w:t>cash transactions in a highly fast-pace</w:t>
      </w:r>
      <w:r>
        <w:rPr>
          <w:color w:val="44546A"/>
          <w:sz w:val="20"/>
          <w:szCs w:val="20"/>
        </w:rPr>
        <w:t xml:space="preserve">d </w:t>
      </w:r>
      <w:r w:rsidR="004A4CC9" w:rsidRPr="006B25EF">
        <w:rPr>
          <w:color w:val="44546A"/>
          <w:sz w:val="20"/>
          <w:szCs w:val="20"/>
        </w:rPr>
        <w:t>environment</w:t>
      </w:r>
      <w:r>
        <w:rPr>
          <w:color w:val="44546A"/>
          <w:sz w:val="20"/>
          <w:szCs w:val="20"/>
        </w:rPr>
        <w:t xml:space="preserve"> and continuous add-on of clientele. </w:t>
      </w:r>
    </w:p>
    <w:p w14:paraId="6D1620BD" w14:textId="0CA61D68" w:rsidR="00546F9A" w:rsidRPr="006B25EF" w:rsidRDefault="004A4CC9" w:rsidP="006B25EF">
      <w:pPr>
        <w:pStyle w:val="Heading2"/>
        <w:spacing w:line="240" w:lineRule="auto"/>
        <w:ind w:left="0" w:firstLine="0"/>
        <w:rPr>
          <w:szCs w:val="20"/>
        </w:rPr>
      </w:pPr>
      <w:r w:rsidRPr="006B25EF">
        <w:rPr>
          <w:szCs w:val="20"/>
        </w:rPr>
        <w:t>Sales Representative, Sprint</w:t>
      </w:r>
      <w:r w:rsidR="00294898">
        <w:rPr>
          <w:szCs w:val="20"/>
        </w:rPr>
        <w:t xml:space="preserve"> -</w:t>
      </w:r>
      <w:r w:rsidRPr="006B25EF">
        <w:rPr>
          <w:szCs w:val="20"/>
        </w:rPr>
        <w:t xml:space="preserve"> Tracy, CA                                                                                                                                        2/2018 – 7/2018 </w:t>
      </w:r>
    </w:p>
    <w:p w14:paraId="04F2E54E" w14:textId="77777777" w:rsidR="00546F9A" w:rsidRPr="006B25EF" w:rsidRDefault="004A4CC9" w:rsidP="006B25EF">
      <w:pPr>
        <w:numPr>
          <w:ilvl w:val="0"/>
          <w:numId w:val="4"/>
        </w:numPr>
        <w:spacing w:after="24" w:line="240" w:lineRule="auto"/>
        <w:ind w:hanging="360"/>
        <w:rPr>
          <w:sz w:val="20"/>
          <w:szCs w:val="20"/>
        </w:rPr>
      </w:pPr>
      <w:r w:rsidRPr="006B25EF">
        <w:rPr>
          <w:color w:val="44546A"/>
          <w:sz w:val="20"/>
          <w:szCs w:val="20"/>
        </w:rPr>
        <w:t xml:space="preserve">Actively open new lines and sell add-on products/services. </w:t>
      </w:r>
    </w:p>
    <w:p w14:paraId="1B67BBA8" w14:textId="5B62C375" w:rsidR="00294898" w:rsidRPr="00776A81" w:rsidRDefault="004A4CC9" w:rsidP="00776A81">
      <w:pPr>
        <w:numPr>
          <w:ilvl w:val="0"/>
          <w:numId w:val="4"/>
        </w:numPr>
        <w:spacing w:after="24" w:line="240" w:lineRule="auto"/>
        <w:ind w:hanging="360"/>
        <w:rPr>
          <w:sz w:val="20"/>
          <w:szCs w:val="20"/>
        </w:rPr>
      </w:pPr>
      <w:r w:rsidRPr="006B25EF">
        <w:rPr>
          <w:color w:val="44546A"/>
          <w:sz w:val="20"/>
          <w:szCs w:val="20"/>
        </w:rPr>
        <w:t>Telemarketing to expand customer relationship through wider variety service plans.</w:t>
      </w:r>
    </w:p>
    <w:p w14:paraId="7596CDA1" w14:textId="095070CD" w:rsidR="00294898" w:rsidRDefault="00294898" w:rsidP="00294898">
      <w:pPr>
        <w:pStyle w:val="Heading2"/>
        <w:spacing w:line="240" w:lineRule="auto"/>
        <w:ind w:left="0" w:firstLine="0"/>
        <w:rPr>
          <w:szCs w:val="20"/>
        </w:rPr>
      </w:pPr>
      <w:r>
        <w:rPr>
          <w:szCs w:val="20"/>
        </w:rPr>
        <w:t>Crew Shift Lead</w:t>
      </w:r>
      <w:r w:rsidRPr="006B25EF">
        <w:rPr>
          <w:szCs w:val="20"/>
        </w:rPr>
        <w:t>,</w:t>
      </w:r>
      <w:r>
        <w:rPr>
          <w:szCs w:val="20"/>
        </w:rPr>
        <w:t xml:space="preserve"> Chipotle - Livermore/San Jose,</w:t>
      </w:r>
      <w:r w:rsidRPr="006B25EF">
        <w:rPr>
          <w:szCs w:val="20"/>
        </w:rPr>
        <w:t xml:space="preserve"> CA                                                                                    </w:t>
      </w:r>
      <w:r>
        <w:rPr>
          <w:szCs w:val="20"/>
        </w:rPr>
        <w:t xml:space="preserve">    </w:t>
      </w:r>
      <w:r w:rsidRPr="006B25EF">
        <w:rPr>
          <w:szCs w:val="20"/>
        </w:rPr>
        <w:t xml:space="preserve">           </w:t>
      </w:r>
      <w:r>
        <w:rPr>
          <w:szCs w:val="20"/>
        </w:rPr>
        <w:t xml:space="preserve">   </w:t>
      </w:r>
      <w:r w:rsidRPr="006B25EF">
        <w:rPr>
          <w:szCs w:val="20"/>
        </w:rPr>
        <w:t xml:space="preserve">              </w:t>
      </w:r>
      <w:r>
        <w:rPr>
          <w:szCs w:val="20"/>
        </w:rPr>
        <w:t>2/2014 – 2/2017</w:t>
      </w:r>
      <w:r w:rsidRPr="006B25EF">
        <w:rPr>
          <w:szCs w:val="20"/>
        </w:rPr>
        <w:t xml:space="preserve"> </w:t>
      </w:r>
    </w:p>
    <w:p w14:paraId="28ACE499" w14:textId="5136F168" w:rsidR="00776A81" w:rsidRPr="00776A81" w:rsidRDefault="001B0130" w:rsidP="00776A81">
      <w:pPr>
        <w:numPr>
          <w:ilvl w:val="0"/>
          <w:numId w:val="4"/>
        </w:numPr>
        <w:spacing w:after="24" w:line="240" w:lineRule="auto"/>
        <w:ind w:hanging="360"/>
        <w:rPr>
          <w:sz w:val="20"/>
          <w:szCs w:val="20"/>
        </w:rPr>
      </w:pPr>
      <w:r>
        <w:rPr>
          <w:color w:val="44546A"/>
          <w:sz w:val="20"/>
          <w:szCs w:val="20"/>
        </w:rPr>
        <w:t xml:space="preserve">Consistently prepare and serve a variety of food at proper safety standards while managing business store operations and fellow lower-level employees. </w:t>
      </w:r>
    </w:p>
    <w:p w14:paraId="76E1B76A" w14:textId="77777777" w:rsidR="00C762D1" w:rsidRDefault="00C762D1" w:rsidP="001B0130">
      <w:pPr>
        <w:pStyle w:val="Heading1"/>
        <w:spacing w:line="240" w:lineRule="auto"/>
        <w:ind w:left="0" w:firstLine="0"/>
        <w:contextualSpacing/>
      </w:pPr>
    </w:p>
    <w:p w14:paraId="43699A7B" w14:textId="79095A7F" w:rsidR="00546F9A" w:rsidRDefault="004A4CC9" w:rsidP="001B0130">
      <w:pPr>
        <w:pStyle w:val="Heading1"/>
        <w:spacing w:line="240" w:lineRule="auto"/>
        <w:ind w:left="0" w:firstLine="0"/>
        <w:contextualSpacing/>
      </w:pPr>
      <w:r>
        <w:t xml:space="preserve">Projects </w:t>
      </w:r>
      <w:r>
        <w:rPr>
          <w:sz w:val="20"/>
        </w:rPr>
        <w:t xml:space="preserve"> </w:t>
      </w:r>
      <w:r w:rsidR="00C762D1">
        <w:rPr>
          <w:sz w:val="20"/>
        </w:rPr>
        <w:t xml:space="preserve"> </w:t>
      </w:r>
    </w:p>
    <w:p w14:paraId="45584C0E" w14:textId="5730FBF7" w:rsidR="00546F9A" w:rsidRDefault="004A4CC9" w:rsidP="006B25EF">
      <w:pPr>
        <w:pStyle w:val="Heading2"/>
        <w:spacing w:line="240" w:lineRule="auto"/>
        <w:ind w:left="0" w:firstLine="0"/>
        <w:contextualSpacing/>
      </w:pPr>
      <w:r>
        <w:t xml:space="preserve">Managerial Research Team, SJSU                                                                                                                            </w:t>
      </w:r>
      <w:r w:rsidR="00C762D1">
        <w:t xml:space="preserve">                          </w:t>
      </w:r>
      <w:r>
        <w:t xml:space="preserve">           Fall 2019</w:t>
      </w:r>
      <w:r w:rsidR="001B0130">
        <w:t xml:space="preserve"> </w:t>
      </w:r>
    </w:p>
    <w:p w14:paraId="6AB9E815" w14:textId="77777777" w:rsidR="00C762D1" w:rsidRDefault="004A4CC9" w:rsidP="00C762D1">
      <w:pPr>
        <w:numPr>
          <w:ilvl w:val="0"/>
          <w:numId w:val="5"/>
        </w:numPr>
        <w:spacing w:after="24" w:line="240" w:lineRule="auto"/>
        <w:ind w:hanging="360"/>
      </w:pPr>
      <w:r>
        <w:rPr>
          <w:color w:val="44546A"/>
          <w:sz w:val="20"/>
        </w:rPr>
        <w:t xml:space="preserve">Worked with a team of 4 in research and breakdown of behavioral studies following the analysis of manager/leader roles.  </w:t>
      </w:r>
      <w:r w:rsidRPr="00294898">
        <w:rPr>
          <w:color w:val="44546A"/>
          <w:sz w:val="20"/>
        </w:rPr>
        <w:t>Final Report presented diversity among managerial roles and workstyles in various workplaces among S</w:t>
      </w:r>
      <w:r w:rsidR="00294898">
        <w:rPr>
          <w:color w:val="44546A"/>
          <w:sz w:val="20"/>
        </w:rPr>
        <w:t xml:space="preserve">J &amp; </w:t>
      </w:r>
      <w:r w:rsidRPr="00294898">
        <w:rPr>
          <w:color w:val="44546A"/>
          <w:sz w:val="20"/>
        </w:rPr>
        <w:t>Silicon Valley</w:t>
      </w:r>
      <w:r w:rsidR="00294898">
        <w:rPr>
          <w:color w:val="44546A"/>
          <w:sz w:val="20"/>
        </w:rPr>
        <w:t>.</w:t>
      </w:r>
    </w:p>
    <w:p w14:paraId="26D25FAB" w14:textId="20E0CA34" w:rsidR="00546F9A" w:rsidRDefault="004A4CC9" w:rsidP="00C762D1">
      <w:pPr>
        <w:spacing w:after="24" w:line="240" w:lineRule="auto"/>
        <w:ind w:left="705"/>
      </w:pPr>
      <w:r w:rsidRPr="00C762D1">
        <w:rPr>
          <w:b/>
          <w:color w:val="44546A"/>
          <w:sz w:val="20"/>
        </w:rPr>
        <w:t xml:space="preserve"> </w:t>
      </w:r>
    </w:p>
    <w:p w14:paraId="6FACDC97" w14:textId="77777777" w:rsidR="00546F9A" w:rsidRDefault="004A4CC9" w:rsidP="006B25EF">
      <w:pPr>
        <w:pStyle w:val="Heading1"/>
        <w:spacing w:line="240" w:lineRule="auto"/>
        <w:ind w:left="-5"/>
      </w:pPr>
      <w:r>
        <w:t xml:space="preserve">Activities  </w:t>
      </w:r>
    </w:p>
    <w:p w14:paraId="1853EE18" w14:textId="54E7DD4B" w:rsidR="008247DE" w:rsidRDefault="004A4CC9" w:rsidP="006B25EF">
      <w:pPr>
        <w:spacing w:after="0" w:line="240" w:lineRule="auto"/>
        <w:rPr>
          <w:i/>
          <w:color w:val="44546A"/>
          <w:sz w:val="20"/>
        </w:rPr>
      </w:pPr>
      <w:r>
        <w:rPr>
          <w:b/>
          <w:color w:val="44546A"/>
          <w:sz w:val="20"/>
        </w:rPr>
        <w:t xml:space="preserve"> </w:t>
      </w:r>
      <w:r w:rsidRPr="001B0130">
        <w:rPr>
          <w:b/>
          <w:i/>
          <w:color w:val="44546A"/>
          <w:sz w:val="20"/>
        </w:rPr>
        <w:t>Volunteer</w:t>
      </w:r>
      <w:r w:rsidR="001B0130" w:rsidRPr="001B0130">
        <w:rPr>
          <w:b/>
          <w:i/>
          <w:color w:val="44546A"/>
          <w:sz w:val="20"/>
        </w:rPr>
        <w:t xml:space="preserve"> </w:t>
      </w:r>
      <w:r>
        <w:rPr>
          <w:b/>
          <w:i/>
          <w:color w:val="44546A"/>
          <w:sz w:val="20"/>
        </w:rPr>
        <w:t xml:space="preserve">Spanish </w:t>
      </w:r>
      <w:r w:rsidR="001B0130" w:rsidRPr="001B0130">
        <w:rPr>
          <w:b/>
          <w:i/>
          <w:color w:val="44546A"/>
          <w:sz w:val="20"/>
        </w:rPr>
        <w:t>Tutor</w:t>
      </w:r>
      <w:r w:rsidRPr="001B0130">
        <w:rPr>
          <w:b/>
          <w:i/>
          <w:color w:val="44546A"/>
          <w:sz w:val="20"/>
        </w:rPr>
        <w:t xml:space="preserve">, </w:t>
      </w:r>
      <w:r w:rsidRPr="001B0130">
        <w:rPr>
          <w:b/>
          <w:color w:val="44546A"/>
          <w:sz w:val="20"/>
        </w:rPr>
        <w:t>T&amp;J Tutoring Services</w:t>
      </w:r>
      <w:r w:rsidR="00294898" w:rsidRPr="001B0130">
        <w:rPr>
          <w:b/>
          <w:color w:val="44546A"/>
          <w:sz w:val="20"/>
        </w:rPr>
        <w:t xml:space="preserve"> -</w:t>
      </w:r>
      <w:r w:rsidRPr="001B0130">
        <w:rPr>
          <w:b/>
          <w:color w:val="44546A"/>
          <w:sz w:val="20"/>
        </w:rPr>
        <w:t xml:space="preserve"> Tracy, CA</w:t>
      </w:r>
      <w:r w:rsidR="00294898" w:rsidRPr="001B0130">
        <w:rPr>
          <w:b/>
          <w:color w:val="44546A"/>
          <w:sz w:val="20"/>
        </w:rPr>
        <w:t xml:space="preserve"> </w:t>
      </w:r>
      <w:r w:rsidRPr="001B0130">
        <w:rPr>
          <w:b/>
          <w:color w:val="44546A"/>
          <w:sz w:val="20"/>
        </w:rPr>
        <w:t xml:space="preserve">  </w:t>
      </w:r>
      <w:r w:rsidR="008247DE">
        <w:rPr>
          <w:b/>
          <w:color w:val="44546A"/>
          <w:sz w:val="20"/>
        </w:rPr>
        <w:t xml:space="preserve">             </w:t>
      </w:r>
      <w:r>
        <w:rPr>
          <w:b/>
          <w:color w:val="44546A"/>
          <w:sz w:val="20"/>
        </w:rPr>
        <w:t xml:space="preserve"> </w:t>
      </w:r>
      <w:r w:rsidRPr="001B0130">
        <w:rPr>
          <w:b/>
          <w:i/>
          <w:color w:val="44546A"/>
          <w:sz w:val="20"/>
        </w:rPr>
        <w:t xml:space="preserve">                       </w:t>
      </w:r>
      <w:r w:rsidR="001B0130">
        <w:rPr>
          <w:b/>
          <w:i/>
          <w:color w:val="44546A"/>
          <w:sz w:val="20"/>
        </w:rPr>
        <w:t xml:space="preserve"> </w:t>
      </w:r>
      <w:r w:rsidRPr="001B0130">
        <w:rPr>
          <w:b/>
          <w:i/>
          <w:color w:val="44546A"/>
          <w:sz w:val="20"/>
        </w:rPr>
        <w:t xml:space="preserve">             </w:t>
      </w:r>
      <w:r w:rsidR="001B0130" w:rsidRPr="001B0130">
        <w:rPr>
          <w:b/>
          <w:i/>
          <w:color w:val="44546A"/>
          <w:sz w:val="20"/>
        </w:rPr>
        <w:t xml:space="preserve"> </w:t>
      </w:r>
      <w:r w:rsidRPr="001B0130">
        <w:rPr>
          <w:b/>
          <w:i/>
          <w:color w:val="44546A"/>
          <w:sz w:val="20"/>
        </w:rPr>
        <w:t xml:space="preserve">                                              </w:t>
      </w:r>
      <w:r w:rsidRPr="001B0130">
        <w:rPr>
          <w:b/>
          <w:bCs/>
          <w:i/>
          <w:color w:val="44546A"/>
          <w:sz w:val="20"/>
        </w:rPr>
        <w:t>4/2016 – 8/2016</w:t>
      </w:r>
      <w:r>
        <w:rPr>
          <w:i/>
          <w:color w:val="44546A"/>
          <w:sz w:val="20"/>
        </w:rPr>
        <w:t xml:space="preserve">         </w:t>
      </w:r>
    </w:p>
    <w:p w14:paraId="2E201768" w14:textId="384AABFE" w:rsidR="00546F9A" w:rsidRPr="008247DE" w:rsidRDefault="004A4CC9" w:rsidP="008247DE">
      <w:pPr>
        <w:numPr>
          <w:ilvl w:val="0"/>
          <w:numId w:val="2"/>
        </w:numPr>
        <w:spacing w:after="24" w:line="240" w:lineRule="auto"/>
        <w:ind w:hanging="360"/>
        <w:rPr>
          <w:sz w:val="20"/>
          <w:szCs w:val="20"/>
        </w:rPr>
      </w:pPr>
      <w:r>
        <w:rPr>
          <w:color w:val="44546A"/>
          <w:sz w:val="20"/>
        </w:rPr>
        <w:t xml:space="preserve">Managed and regulated beginner level Spanish classes for children of age groups K1-12 for most of the summer. </w:t>
      </w:r>
    </w:p>
    <w:sectPr w:rsidR="00546F9A" w:rsidRPr="008247DE">
      <w:pgSz w:w="12240" w:h="15840"/>
      <w:pgMar w:top="1440" w:right="717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31C7"/>
    <w:multiLevelType w:val="hybridMultilevel"/>
    <w:tmpl w:val="9B86FA46"/>
    <w:lvl w:ilvl="0" w:tplc="03B0C0B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AEB6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4F1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C635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07FF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873C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6ACE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CA1AD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9CD2B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3C76C9"/>
    <w:multiLevelType w:val="multilevel"/>
    <w:tmpl w:val="A92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433EB"/>
    <w:multiLevelType w:val="multilevel"/>
    <w:tmpl w:val="0F58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D7063"/>
    <w:multiLevelType w:val="hybridMultilevel"/>
    <w:tmpl w:val="B70824F8"/>
    <w:lvl w:ilvl="0" w:tplc="9C224C06">
      <w:start w:val="1"/>
      <w:numFmt w:val="bullet"/>
      <w:lvlText w:val="-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EE6A0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28272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1EDC94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AD2F6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22B2C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C0484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6EAC52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302968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B26A6F"/>
    <w:multiLevelType w:val="multilevel"/>
    <w:tmpl w:val="DC78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6396F"/>
    <w:multiLevelType w:val="hybridMultilevel"/>
    <w:tmpl w:val="2428905C"/>
    <w:lvl w:ilvl="0" w:tplc="8E86509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5A586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8859D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28F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60E03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1A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CE51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2231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92517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B21A7A"/>
    <w:multiLevelType w:val="hybridMultilevel"/>
    <w:tmpl w:val="F3DA7B08"/>
    <w:lvl w:ilvl="0" w:tplc="8272D656">
      <w:start w:val="1"/>
      <w:numFmt w:val="bullet"/>
      <w:lvlText w:val="-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4BB42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800B8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8D57C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6AF2CA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C129E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104AE8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6E422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C41D98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7C5B75"/>
    <w:multiLevelType w:val="hybridMultilevel"/>
    <w:tmpl w:val="E620FA88"/>
    <w:lvl w:ilvl="0" w:tplc="E60C1EC2">
      <w:start w:val="1"/>
      <w:numFmt w:val="bullet"/>
      <w:lvlText w:val="-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304814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B889D6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86D49A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89402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2FD82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E9F24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C1B0A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ED03A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9A"/>
    <w:rsid w:val="00156AFB"/>
    <w:rsid w:val="001B0130"/>
    <w:rsid w:val="001C7239"/>
    <w:rsid w:val="00294898"/>
    <w:rsid w:val="004A4CC9"/>
    <w:rsid w:val="00546F9A"/>
    <w:rsid w:val="0065314E"/>
    <w:rsid w:val="006B25EF"/>
    <w:rsid w:val="00776A81"/>
    <w:rsid w:val="008247DE"/>
    <w:rsid w:val="00A25F2B"/>
    <w:rsid w:val="00C762D1"/>
    <w:rsid w:val="00FA117E"/>
    <w:rsid w:val="00F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731E9"/>
  <w15:docId w15:val="{484FE847-2F53-574D-9006-92BD5EDF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44546A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" w:line="259" w:lineRule="auto"/>
      <w:ind w:left="10" w:hanging="10"/>
      <w:outlineLvl w:val="1"/>
    </w:pPr>
    <w:rPr>
      <w:rFonts w:ascii="Calibri" w:eastAsia="Calibri" w:hAnsi="Calibri" w:cs="Calibri"/>
      <w:b/>
      <w:i/>
      <w:color w:val="44546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44546A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4546A"/>
      <w:sz w:val="24"/>
    </w:rPr>
  </w:style>
  <w:style w:type="paragraph" w:styleId="NormalWeb">
    <w:name w:val="Normal (Web)"/>
    <w:basedOn w:val="Normal"/>
    <w:uiPriority w:val="99"/>
    <w:semiHidden/>
    <w:unhideWhenUsed/>
    <w:rsid w:val="0015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FA1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gnacio-agraz-5704161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gnacio-agraz-57041615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ignacio-agraz-5704161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nkedin.com/in/ignacio" TargetMode="External"/><Relationship Id="rId10" Type="http://schemas.openxmlformats.org/officeDocument/2006/relationships/hyperlink" Target="https://www.linkedin.com/in/ignacio-agraz-5704161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ignacio-agraz-5704161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 Agraz</dc:creator>
  <cp:keywords/>
  <cp:lastModifiedBy>Ignacio Agraz</cp:lastModifiedBy>
  <cp:revision>2</cp:revision>
  <dcterms:created xsi:type="dcterms:W3CDTF">2020-07-16T01:23:00Z</dcterms:created>
  <dcterms:modified xsi:type="dcterms:W3CDTF">2020-07-16T01:23:00Z</dcterms:modified>
</cp:coreProperties>
</file>