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tabs>
          <w:tab w:val="left" w:pos="2880"/>
          <w:tab w:val="left" w:pos="8820"/>
          <w:tab w:val="left" w:pos="2880"/>
          <w:tab w:val="left" w:pos="8820"/>
          <w:tab w:val="left" w:pos="2880"/>
          <w:tab w:val="left" w:pos="8820"/>
        </w:tabs>
        <w:jc w:val="center"/>
        <w:rPr>
          <w:b w:val="0"/>
          <w:sz w:val="32"/>
          <w:szCs w:val="32"/>
        </w:rPr>
      </w:pPr>
      <w:r w:rsidDel="00000000" w:rsidR="00000000" w:rsidRPr="00000000">
        <w:rPr>
          <w:b w:val="0"/>
          <w:sz w:val="32"/>
          <w:szCs w:val="32"/>
          <w:rtl w:val="0"/>
        </w:rPr>
        <w:t xml:space="preserve">SHUBHAM PANDEY </w:t>
      </w:r>
    </w:p>
    <w:p w:rsidR="00000000" w:rsidDel="00000000" w:rsidP="00000000" w:rsidRDefault="00000000" w:rsidRPr="00000000" w14:paraId="00000002">
      <w:pPr>
        <w:pStyle w:val="Heading5"/>
        <w:tabs>
          <w:tab w:val="left" w:pos="2880"/>
          <w:tab w:val="left" w:pos="8820"/>
          <w:tab w:val="left" w:pos="2880"/>
          <w:tab w:val="left" w:pos="8820"/>
          <w:tab w:val="left" w:pos="2880"/>
          <w:tab w:val="left" w:pos="8820"/>
        </w:tabs>
        <w:jc w:val="right"/>
        <w:rPr/>
      </w:pPr>
      <w:r w:rsidDel="00000000" w:rsidR="00000000" w:rsidRPr="00000000">
        <w:rPr>
          <w:rtl w:val="0"/>
        </w:rPr>
      </w:r>
    </w:p>
    <w:p w:rsidR="00000000" w:rsidDel="00000000" w:rsidP="00000000" w:rsidRDefault="00000000" w:rsidRPr="00000000" w14:paraId="00000003">
      <w:pPr>
        <w:pStyle w:val="Heading5"/>
        <w:tabs>
          <w:tab w:val="left" w:pos="2880"/>
          <w:tab w:val="left" w:pos="8820"/>
          <w:tab w:val="left" w:pos="2880"/>
          <w:tab w:val="left" w:pos="8820"/>
          <w:tab w:val="left" w:pos="2880"/>
          <w:tab w:val="left" w:pos="8820"/>
        </w:tabs>
        <w:jc w:val="right"/>
        <w:rPr/>
      </w:pPr>
      <w:r w:rsidDel="00000000" w:rsidR="00000000" w:rsidRPr="00000000">
        <w:rPr>
          <w:rtl w:val="0"/>
        </w:rPr>
        <w:tab/>
        <w:t xml:space="preserve">Email: shubdrj@gmail.com</w:t>
      </w:r>
    </w:p>
    <w:p w:rsidR="00000000" w:rsidDel="00000000" w:rsidP="00000000" w:rsidRDefault="00000000" w:rsidRPr="00000000" w14:paraId="00000004">
      <w:pPr>
        <w:jc w:val="right"/>
        <w:rPr/>
      </w:pPr>
      <w:r w:rsidDel="00000000" w:rsidR="00000000" w:rsidRPr="00000000">
        <w:rPr>
          <w:rtl w:val="0"/>
        </w:rPr>
        <w:tab/>
        <w:tab/>
        <w:tab/>
        <w:tab/>
        <w:t xml:space="preserve">                    Mobile: 9167421053</w:t>
      </w:r>
    </w:p>
    <w:p w:rsidR="00000000" w:rsidDel="00000000" w:rsidP="00000000" w:rsidRDefault="00000000" w:rsidRPr="00000000" w14:paraId="00000005">
      <w:pPr>
        <w:pStyle w:val="Heading2"/>
        <w:tabs>
          <w:tab w:val="left" w:pos="2880"/>
          <w:tab w:val="left" w:pos="8820"/>
          <w:tab w:val="left" w:pos="2880"/>
          <w:tab w:val="left" w:pos="8820"/>
          <w:tab w:val="left" w:pos="2880"/>
          <w:tab w:val="left" w:pos="8820"/>
        </w:tabs>
        <w:rPr>
          <w:rFonts w:ascii="Arial" w:cs="Arial" w:eastAsia="Arial" w:hAnsi="Arial"/>
          <w:u w:val="single"/>
        </w:rPr>
      </w:pPr>
      <w:r w:rsidDel="00000000" w:rsidR="00000000" w:rsidRPr="00000000">
        <w:rPr>
          <w:rtl w:val="0"/>
        </w:rPr>
      </w:r>
    </w:p>
    <w:p w:rsidR="00000000" w:rsidDel="00000000" w:rsidP="00000000" w:rsidRDefault="00000000" w:rsidRPr="00000000" w14:paraId="00000006">
      <w:pPr>
        <w:pStyle w:val="Heading2"/>
        <w:tabs>
          <w:tab w:val="left" w:pos="2880"/>
          <w:tab w:val="left" w:pos="8820"/>
          <w:tab w:val="left" w:pos="2880"/>
          <w:tab w:val="left" w:pos="8820"/>
          <w:tab w:val="left" w:pos="2880"/>
          <w:tab w:val="left" w:pos="8820"/>
        </w:tabs>
        <w:rPr>
          <w:rFonts w:ascii="Arial" w:cs="Arial" w:eastAsia="Arial" w:hAnsi="Arial"/>
          <w:u w:val="single"/>
        </w:rPr>
      </w:pPr>
      <w:r w:rsidDel="00000000" w:rsidR="00000000" w:rsidRPr="00000000">
        <w:rPr>
          <w:rFonts w:ascii="Arial" w:cs="Arial" w:eastAsia="Arial" w:hAnsi="Arial"/>
          <w:u w:val="single"/>
          <w:rtl w:val="0"/>
        </w:rPr>
        <w:t xml:space="preserve">Technical Summary</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b w:val="1"/>
          <w:color w:val="000000"/>
          <w:rtl w:val="0"/>
        </w:rPr>
        <w:t xml:space="preserve">Languages</w:t>
      </w:r>
      <w:r w:rsidDel="00000000" w:rsidR="00000000" w:rsidRPr="00000000">
        <w:rPr>
          <w:rFonts w:ascii="Times New Roman" w:cs="Times New Roman" w:eastAsia="Times New Roman" w:hAnsi="Times New Roman"/>
          <w:color w:val="000000"/>
          <w:rtl w:val="0"/>
        </w:rPr>
        <w:t xml:space="preserve">: SQL, Core JAVA, JSON, XML, DWL</w:t>
      </w: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b w:val="1"/>
          <w:color w:val="000000"/>
          <w:rtl w:val="0"/>
        </w:rPr>
        <w:t xml:space="preserve">Databases</w:t>
      </w:r>
      <w:r w:rsidDel="00000000" w:rsidR="00000000" w:rsidRPr="00000000">
        <w:rPr>
          <w:rFonts w:ascii="Times New Roman" w:cs="Times New Roman" w:eastAsia="Times New Roman" w:hAnsi="Times New Roman"/>
          <w:color w:val="000000"/>
          <w:rtl w:val="0"/>
        </w:rPr>
        <w:t xml:space="preserve">: Oracle 9i, Oracle 10g, Oracle 12c</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b w:val="1"/>
          <w:color w:val="000000"/>
          <w:rtl w:val="0"/>
        </w:rPr>
        <w:t xml:space="preserve">Tools</w:t>
      </w:r>
      <w:r w:rsidDel="00000000" w:rsidR="00000000" w:rsidRPr="00000000">
        <w:rPr>
          <w:rFonts w:ascii="Times New Roman" w:cs="Times New Roman" w:eastAsia="Times New Roman" w:hAnsi="Times New Roman"/>
          <w:color w:val="000000"/>
          <w:rtl w:val="0"/>
        </w:rPr>
        <w:t xml:space="preserve">: AnyPoint Studio, JIRA,</w:t>
      </w:r>
      <w:r w:rsidDel="00000000" w:rsidR="00000000" w:rsidRPr="00000000">
        <w:rPr>
          <w:rFonts w:ascii="Times New Roman" w:cs="Times New Roman" w:eastAsia="Times New Roman" w:hAnsi="Times New Roman"/>
          <w:rtl w:val="0"/>
        </w:rPr>
        <w:t xml:space="preserve"> Mulesoft API Manager , Azure Devops</w:t>
      </w: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b w:val="1"/>
          <w:color w:val="000000"/>
          <w:rtl w:val="0"/>
        </w:rPr>
        <w:t xml:space="preserve">Operating Systems</w:t>
      </w:r>
      <w:r w:rsidDel="00000000" w:rsidR="00000000" w:rsidRPr="00000000">
        <w:rPr>
          <w:rFonts w:ascii="Times New Roman" w:cs="Times New Roman" w:eastAsia="Times New Roman" w:hAnsi="Times New Roman"/>
          <w:color w:val="000000"/>
          <w:rtl w:val="0"/>
        </w:rPr>
        <w:t xml:space="preserve">: Windows, Linux </w:t>
      </w:r>
      <w:r w:rsidDel="00000000" w:rsidR="00000000" w:rsidRPr="00000000">
        <w:rPr>
          <w:rtl w:val="0"/>
        </w:rPr>
      </w:r>
    </w:p>
    <w:p w:rsidR="00000000" w:rsidDel="00000000" w:rsidP="00000000" w:rsidRDefault="00000000" w:rsidRPr="00000000" w14:paraId="0000000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C">
      <w:pPr>
        <w:pStyle w:val="Heading2"/>
        <w:tabs>
          <w:tab w:val="left" w:pos="2880"/>
          <w:tab w:val="left" w:pos="8820"/>
          <w:tab w:val="left" w:pos="2880"/>
          <w:tab w:val="left" w:pos="8820"/>
          <w:tab w:val="left" w:pos="2880"/>
          <w:tab w:val="left" w:pos="8820"/>
        </w:tabs>
        <w:rPr>
          <w:b w:val="0"/>
          <w:sz w:val="24"/>
          <w:szCs w:val="24"/>
        </w:rPr>
      </w:pPr>
      <w:r w:rsidDel="00000000" w:rsidR="00000000" w:rsidRPr="00000000">
        <w:rPr>
          <w:rFonts w:ascii="Arial" w:cs="Arial" w:eastAsia="Arial" w:hAnsi="Arial"/>
          <w:u w:val="single"/>
          <w:rtl w:val="0"/>
        </w:rPr>
        <w:t xml:space="preserve">Summary</w:t>
      </w:r>
      <w:r w:rsidDel="00000000" w:rsidR="00000000" w:rsidRPr="00000000">
        <w:rPr>
          <w:rtl w:val="0"/>
        </w:rPr>
      </w:r>
    </w:p>
    <w:p w:rsidR="00000000" w:rsidDel="00000000" w:rsidP="00000000" w:rsidRDefault="00000000" w:rsidRPr="00000000" w14:paraId="0000000D">
      <w:pPr>
        <w:pStyle w:val="Heading2"/>
        <w:numPr>
          <w:ilvl w:val="0"/>
          <w:numId w:val="3"/>
        </w:numPr>
        <w:tabs>
          <w:tab w:val="left" w:pos="2880"/>
          <w:tab w:val="left" w:pos="8820"/>
          <w:tab w:val="left" w:pos="2880"/>
          <w:tab w:val="left" w:pos="8820"/>
          <w:tab w:val="left" w:pos="2880"/>
          <w:tab w:val="left" w:pos="8820"/>
        </w:tabs>
        <w:ind w:left="720" w:hanging="360"/>
        <w:jc w:val="both"/>
        <w:rPr>
          <w:b w:val="0"/>
          <w:sz w:val="24"/>
          <w:szCs w:val="24"/>
        </w:rPr>
      </w:pPr>
      <w:r w:rsidDel="00000000" w:rsidR="00000000" w:rsidRPr="00000000">
        <w:rPr>
          <w:b w:val="0"/>
          <w:color w:val="00000a"/>
          <w:sz w:val="24"/>
          <w:szCs w:val="24"/>
          <w:rtl w:val="0"/>
        </w:rPr>
        <w:t xml:space="preserve">3+ years of experience working on Mulesoft</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color w:val="000000"/>
          <w:rtl w:val="0"/>
        </w:rPr>
        <w:t xml:space="preserve">Practiced Scaled Agile </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color w:val="000000"/>
          <w:rtl w:val="0"/>
        </w:rPr>
        <w:t xml:space="preserve">Effective communication skills, fast learner, excellent team player</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color w:val="000000"/>
          <w:rtl w:val="0"/>
        </w:rPr>
        <w:t xml:space="preserve">Proficient in grasping new technical concepts and utilizing them in an effective manner</w:t>
      </w:r>
      <w:r w:rsidDel="00000000" w:rsidR="00000000" w:rsidRPr="00000000">
        <w:rPr>
          <w:rtl w:val="0"/>
        </w:rPr>
      </w:r>
    </w:p>
    <w:p w:rsidR="00000000" w:rsidDel="00000000" w:rsidP="00000000" w:rsidRDefault="00000000" w:rsidRPr="00000000" w14:paraId="00000011">
      <w:pPr>
        <w:pStyle w:val="Heading2"/>
        <w:tabs>
          <w:tab w:val="left" w:pos="2880"/>
          <w:tab w:val="left" w:pos="8820"/>
          <w:tab w:val="left" w:pos="2880"/>
          <w:tab w:val="left" w:pos="8820"/>
          <w:tab w:val="left" w:pos="2880"/>
          <w:tab w:val="left" w:pos="8820"/>
        </w:tabs>
        <w:ind w:left="720" w:firstLine="0"/>
        <w:jc w:val="both"/>
        <w:rPr>
          <w:b w:val="0"/>
          <w:sz w:val="24"/>
          <w:szCs w:val="24"/>
        </w:rPr>
      </w:pPr>
      <w:r w:rsidDel="00000000" w:rsidR="00000000" w:rsidRPr="00000000">
        <w:rPr>
          <w:rtl w:val="0"/>
        </w:rPr>
      </w:r>
    </w:p>
    <w:p w:rsidR="00000000" w:rsidDel="00000000" w:rsidP="00000000" w:rsidRDefault="00000000" w:rsidRPr="00000000" w14:paraId="00000012">
      <w:pPr>
        <w:pStyle w:val="Heading2"/>
        <w:tabs>
          <w:tab w:val="left" w:pos="2880"/>
          <w:tab w:val="left" w:pos="8820"/>
          <w:tab w:val="left" w:pos="2880"/>
          <w:tab w:val="left" w:pos="8820"/>
          <w:tab w:val="left" w:pos="2880"/>
          <w:tab w:val="left" w:pos="8820"/>
        </w:tabs>
        <w:rPr>
          <w:sz w:val="24"/>
          <w:szCs w:val="24"/>
          <w:u w:val="single"/>
        </w:rPr>
      </w:pPr>
      <w:r w:rsidDel="00000000" w:rsidR="00000000" w:rsidRPr="00000000">
        <w:rPr>
          <w:sz w:val="24"/>
          <w:szCs w:val="24"/>
          <w:u w:val="single"/>
          <w:rtl w:val="0"/>
        </w:rPr>
        <w:t xml:space="preserve">Work Experience</w:t>
      </w:r>
    </w:p>
    <w:tbl>
      <w:tblPr>
        <w:tblStyle w:val="Table1"/>
        <w:tblW w:w="9708.0" w:type="dxa"/>
        <w:jc w:val="left"/>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tblLayout w:type="fixed"/>
        <w:tblLook w:val="0400"/>
      </w:tblPr>
      <w:tblGrid>
        <w:gridCol w:w="2427"/>
        <w:gridCol w:w="2427"/>
        <w:gridCol w:w="2427"/>
        <w:gridCol w:w="2427"/>
        <w:tblGridChange w:id="0">
          <w:tblGrid>
            <w:gridCol w:w="2427"/>
            <w:gridCol w:w="2427"/>
            <w:gridCol w:w="2427"/>
            <w:gridCol w:w="2427"/>
          </w:tblGrid>
        </w:tblGridChange>
      </w:tblGrid>
      <w:tr>
        <w:trPr>
          <w:trHeight w:val="340" w:hRule="atLeast"/>
        </w:trPr>
        <w:tc>
          <w:tcPr/>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Company</w:t>
            </w:r>
          </w:p>
        </w:tc>
        <w:tc>
          <w:tcPr/>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w:t>
            </w:r>
          </w:p>
        </w:tc>
        <w:tc>
          <w:tcPr/>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Start Date</w:t>
            </w:r>
          </w:p>
        </w:tc>
        <w:tc>
          <w:tcPr/>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 date</w:t>
            </w:r>
          </w:p>
        </w:tc>
      </w:tr>
      <w:tr>
        <w:trPr>
          <w:trHeight w:val="360" w:hRule="atLeast"/>
        </w:trPr>
        <w:tc>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Capgemini India</w:t>
            </w:r>
          </w:p>
        </w:tc>
        <w:tc>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HSBC Bank</w:t>
            </w:r>
          </w:p>
        </w:tc>
        <w:tc>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2017</w:t>
            </w:r>
          </w:p>
        </w:tc>
        <w:tc>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2019</w:t>
            </w:r>
          </w:p>
        </w:tc>
      </w:tr>
    </w:tbl>
    <w:p w:rsidR="00000000" w:rsidDel="00000000" w:rsidP="00000000" w:rsidRDefault="00000000" w:rsidRPr="00000000" w14:paraId="0000001B">
      <w:pPr>
        <w:pStyle w:val="Heading2"/>
        <w:tabs>
          <w:tab w:val="left" w:pos="2880"/>
          <w:tab w:val="left" w:pos="8820"/>
          <w:tab w:val="left" w:pos="2880"/>
          <w:tab w:val="left" w:pos="8820"/>
          <w:tab w:val="left" w:pos="2880"/>
          <w:tab w:val="left" w:pos="8820"/>
        </w:tabs>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pStyle w:val="Heading2"/>
        <w:tabs>
          <w:tab w:val="left" w:pos="2880"/>
          <w:tab w:val="left" w:pos="8820"/>
          <w:tab w:val="left" w:pos="2880"/>
          <w:tab w:val="left" w:pos="8820"/>
          <w:tab w:val="left" w:pos="2880"/>
          <w:tab w:val="left" w:pos="8820"/>
        </w:tabs>
        <w:rPr>
          <w:sz w:val="24"/>
          <w:szCs w:val="24"/>
          <w:u w:val="single"/>
        </w:rPr>
      </w:pPr>
      <w:r w:rsidDel="00000000" w:rsidR="00000000" w:rsidRPr="00000000">
        <w:rPr>
          <w:sz w:val="24"/>
          <w:szCs w:val="24"/>
          <w:u w:val="single"/>
          <w:rtl w:val="0"/>
        </w:rPr>
        <w:t xml:space="preserve">Project Undertaken</w:t>
      </w:r>
    </w:p>
    <w:p w:rsidR="00000000" w:rsidDel="00000000" w:rsidP="00000000" w:rsidRDefault="00000000" w:rsidRPr="00000000" w14:paraId="0000001D">
      <w:pPr>
        <w:pBdr>
          <w:top w:space="0" w:sz="0" w:val="nil"/>
          <w:left w:space="0" w:sz="0" w:val="nil"/>
          <w:bottom w:space="0" w:sz="0" w:val="nil"/>
          <w:right w:space="0" w:sz="0" w:val="nil"/>
          <w:between w:space="0" w:sz="0" w:val="nil"/>
        </w:pBdr>
        <w:ind w:hanging="720"/>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b w:val="1"/>
          <w:color w:val="000000"/>
          <w:rtl w:val="0"/>
        </w:rPr>
        <w:t xml:space="preserve">For</w:t>
      </w:r>
      <w:r w:rsidDel="00000000" w:rsidR="00000000" w:rsidRPr="00000000">
        <w:rPr>
          <w:rFonts w:ascii="Times New Roman" w:cs="Times New Roman" w:eastAsia="Times New Roman" w:hAnsi="Times New Roman"/>
          <w:b w:val="1"/>
          <w:color w:val="00000a"/>
          <w:rtl w:val="0"/>
        </w:rPr>
        <w:t xml:space="preserve"> </w:t>
      </w:r>
      <w:r w:rsidDel="00000000" w:rsidR="00000000" w:rsidRPr="00000000">
        <w:rPr>
          <w:rFonts w:ascii="Times New Roman" w:cs="Times New Roman" w:eastAsia="Times New Roman" w:hAnsi="Times New Roman"/>
          <w:b w:val="1"/>
          <w:color w:val="000000"/>
          <w:rtl w:val="0"/>
        </w:rPr>
        <w:t xml:space="preserve">Capgemini India, (Working in HSBC bank at client side)</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ind w:left="1380" w:hanging="360"/>
        <w:rPr>
          <w:color w:val="000000"/>
        </w:rPr>
      </w:pPr>
      <w:r w:rsidDel="00000000" w:rsidR="00000000" w:rsidRPr="00000000">
        <w:rPr>
          <w:rFonts w:ascii="Times New Roman" w:cs="Times New Roman" w:eastAsia="Times New Roman" w:hAnsi="Times New Roman"/>
          <w:b w:val="1"/>
          <w:color w:val="000000"/>
          <w:rtl w:val="0"/>
        </w:rPr>
        <w:t xml:space="preserve">Project Name</w:t>
      </w:r>
      <w:r w:rsidDel="00000000" w:rsidR="00000000" w:rsidRPr="00000000">
        <w:rPr>
          <w:rFonts w:ascii="Times New Roman" w:cs="Times New Roman" w:eastAsia="Times New Roman" w:hAnsi="Times New Roman"/>
          <w:color w:val="000000"/>
          <w:rtl w:val="0"/>
        </w:rPr>
        <w:t xml:space="preserve">: Digital System API(Client: HSBC bank)</w:t>
      </w: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ind w:left="1380" w:hanging="360"/>
        <w:rPr>
          <w:color w:val="000000"/>
        </w:rPr>
      </w:pPr>
      <w:r w:rsidDel="00000000" w:rsidR="00000000" w:rsidRPr="00000000">
        <w:rPr>
          <w:rFonts w:ascii="Times New Roman" w:cs="Times New Roman" w:eastAsia="Times New Roman" w:hAnsi="Times New Roman"/>
          <w:b w:val="1"/>
          <w:color w:val="000000"/>
          <w:rtl w:val="0"/>
        </w:rPr>
        <w:t xml:space="preserve">Technology</w:t>
      </w:r>
      <w:r w:rsidDel="00000000" w:rsidR="00000000" w:rsidRPr="00000000">
        <w:rPr>
          <w:rFonts w:ascii="Times New Roman" w:cs="Times New Roman" w:eastAsia="Times New Roman" w:hAnsi="Times New Roman"/>
          <w:color w:val="000000"/>
          <w:rtl w:val="0"/>
        </w:rPr>
        <w:t xml:space="preserve">: JAVA, Mule-Soft, RAML ,Jenkins, GitHub, PCF</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1380" w:hanging="360"/>
        <w:rPr>
          <w:color w:val="000000"/>
        </w:rPr>
      </w:pPr>
      <w:r w:rsidDel="00000000" w:rsidR="00000000" w:rsidRPr="00000000">
        <w:rPr>
          <w:rFonts w:ascii="Times New Roman" w:cs="Times New Roman" w:eastAsia="Times New Roman" w:hAnsi="Times New Roman"/>
          <w:b w:val="1"/>
          <w:color w:val="000000"/>
          <w:rtl w:val="0"/>
        </w:rPr>
        <w:t xml:space="preserve">Duration</w:t>
      </w:r>
      <w:r w:rsidDel="00000000" w:rsidR="00000000" w:rsidRPr="00000000">
        <w:rPr>
          <w:rFonts w:ascii="Times New Roman" w:cs="Times New Roman" w:eastAsia="Times New Roman" w:hAnsi="Times New Roman"/>
          <w:color w:val="000000"/>
          <w:rtl w:val="0"/>
        </w:rPr>
        <w:t xml:space="preserve">: July 2017 to January 2019</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Project Description</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Arial" w:cs="Arial" w:eastAsia="Arial" w:hAnsi="Arial"/>
          <w:color w:val="222222"/>
          <w:sz w:val="19"/>
          <w:szCs w:val="19"/>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Digital system API is retail banking code on demand APIs, HSBC bank has its own legacy system like       Mainframe and other domains. Bank wants to expand retail business without affecting legacy system to developed new product with new GUI &amp; Mobile technology to full fill customers demands on  the requirements. There are different kind of micro-services following API-Led connectivity Integration model, in API connectivity. There are three layers first one is SAPI (System API) and its top of legacy application (Mainframe).SAPI developed on Mule-Soft integration tool using RAML to developed SAPI.  SAPI deploy on PCF &amp; it is consumed on different cross functional</w:t>
      </w:r>
      <w:r w:rsidDel="00000000" w:rsidR="00000000" w:rsidRPr="00000000">
        <w:rPr>
          <w:rFonts w:ascii="Arial" w:cs="Arial" w:eastAsia="Arial" w:hAnsi="Arial"/>
          <w:color w:val="222222"/>
          <w:sz w:val="19"/>
          <w:szCs w:val="19"/>
          <w:rtl w:val="0"/>
        </w:rPr>
        <w:t xml:space="preserve"> </w:t>
      </w:r>
      <w:r w:rsidDel="00000000" w:rsidR="00000000" w:rsidRPr="00000000">
        <w:rPr>
          <w:rFonts w:ascii="Times New Roman" w:cs="Times New Roman" w:eastAsia="Times New Roman" w:hAnsi="Times New Roman"/>
          <w:color w:val="000000"/>
          <w:rtl w:val="0"/>
        </w:rPr>
        <w:t xml:space="preserve">team</w:t>
      </w:r>
      <w:r w:rsidDel="00000000" w:rsidR="00000000" w:rsidRPr="00000000">
        <w:rPr>
          <w:rFonts w:ascii="Arial" w:cs="Arial" w:eastAsia="Arial" w:hAnsi="Arial"/>
          <w:color w:val="222222"/>
          <w:sz w:val="19"/>
          <w:szCs w:val="19"/>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color w:val="222222"/>
          <w:sz w:val="19"/>
          <w:szCs w:val="19"/>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color w:val="222222"/>
          <w:sz w:val="19"/>
          <w:szCs w:val="19"/>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color w:val="222222"/>
          <w:sz w:val="19"/>
          <w:szCs w:val="19"/>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Responsibility</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1440" w:hanging="360"/>
        <w:jc w:val="both"/>
        <w:rPr>
          <w:color w:val="000000"/>
        </w:rPr>
      </w:pPr>
      <w:r w:rsidDel="00000000" w:rsidR="00000000" w:rsidRPr="00000000">
        <w:rPr>
          <w:rFonts w:ascii="Times New Roman" w:cs="Times New Roman" w:eastAsia="Times New Roman" w:hAnsi="Times New Roman"/>
          <w:color w:val="000000"/>
          <w:rtl w:val="0"/>
        </w:rPr>
        <w:t xml:space="preserve">Develop and Consuming System</w:t>
      </w:r>
      <w:r w:rsidDel="00000000" w:rsidR="00000000" w:rsidRPr="00000000">
        <w:rPr>
          <w:rFonts w:ascii="Arial" w:cs="Arial" w:eastAsia="Arial" w:hAnsi="Arial"/>
          <w:color w:val="222222"/>
          <w:sz w:val="19"/>
          <w:szCs w:val="19"/>
          <w:rtl w:val="0"/>
        </w:rPr>
        <w:t xml:space="preserve"> </w:t>
      </w:r>
      <w:r w:rsidDel="00000000" w:rsidR="00000000" w:rsidRPr="00000000">
        <w:rPr>
          <w:rFonts w:ascii="Times New Roman" w:cs="Times New Roman" w:eastAsia="Times New Roman" w:hAnsi="Times New Roman"/>
          <w:color w:val="000000"/>
          <w:rtl w:val="0"/>
        </w:rPr>
        <w:t xml:space="preserve">API as well as Production Supports for System</w:t>
      </w:r>
      <w:r w:rsidDel="00000000" w:rsidR="00000000" w:rsidRPr="00000000">
        <w:rPr>
          <w:rFonts w:ascii="Arial" w:cs="Arial" w:eastAsia="Arial" w:hAnsi="Arial"/>
          <w:color w:val="222222"/>
          <w:sz w:val="19"/>
          <w:szCs w:val="19"/>
          <w:rtl w:val="0"/>
        </w:rPr>
        <w:t xml:space="preserve"> </w:t>
      </w:r>
      <w:r w:rsidDel="00000000" w:rsidR="00000000" w:rsidRPr="00000000">
        <w:rPr>
          <w:rFonts w:ascii="Times New Roman" w:cs="Times New Roman" w:eastAsia="Times New Roman" w:hAnsi="Times New Roman"/>
          <w:color w:val="000000"/>
          <w:rtl w:val="0"/>
        </w:rPr>
        <w:t xml:space="preserve">API.</w:t>
      </w: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1440" w:hanging="360"/>
        <w:jc w:val="both"/>
        <w:rPr>
          <w:color w:val="000000"/>
        </w:rPr>
      </w:pPr>
      <w:r w:rsidDel="00000000" w:rsidR="00000000" w:rsidRPr="00000000">
        <w:rPr>
          <w:rFonts w:ascii="Times New Roman" w:cs="Times New Roman" w:eastAsia="Times New Roman" w:hAnsi="Times New Roman"/>
          <w:color w:val="000000"/>
          <w:rtl w:val="0"/>
        </w:rPr>
        <w:t xml:space="preserve">Worked on flows, sub-flows, connectors, flow Controls, REST/SOAP web services, API design.</w:t>
      </w: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1440" w:hanging="360"/>
        <w:jc w:val="both"/>
        <w:rPr>
          <w:color w:val="000000"/>
        </w:rPr>
      </w:pPr>
      <w:r w:rsidDel="00000000" w:rsidR="00000000" w:rsidRPr="00000000">
        <w:rPr>
          <w:rFonts w:ascii="Times New Roman" w:cs="Times New Roman" w:eastAsia="Times New Roman" w:hAnsi="Times New Roman"/>
          <w:color w:val="000000"/>
          <w:rtl w:val="0"/>
        </w:rPr>
        <w:t xml:space="preserve">Data Transformation using Weave and Mapper and Exception handling Strategies.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1080" w:firstLine="0"/>
        <w:jc w:val="both"/>
        <w:rPr>
          <w:color w:val="000000"/>
        </w:rPr>
      </w:pPr>
      <w:bookmarkStart w:colFirst="0" w:colLast="0" w:name="_30j0zll" w:id="1"/>
      <w:bookmarkEnd w:id="1"/>
      <w:r w:rsidDel="00000000" w:rsidR="00000000" w:rsidRPr="00000000">
        <w:rPr>
          <w:rtl w:val="0"/>
        </w:rPr>
      </w:r>
    </w:p>
    <w:p w:rsidR="00000000" w:rsidDel="00000000" w:rsidP="00000000" w:rsidRDefault="00000000" w:rsidRPr="00000000" w14:paraId="0000002F">
      <w:pPr>
        <w:pStyle w:val="Heading2"/>
        <w:tabs>
          <w:tab w:val="left" w:pos="2880"/>
          <w:tab w:val="left" w:pos="8820"/>
          <w:tab w:val="left" w:pos="2880"/>
          <w:tab w:val="left" w:pos="8820"/>
          <w:tab w:val="left" w:pos="2880"/>
          <w:tab w:val="left" w:pos="8820"/>
        </w:tabs>
        <w:rPr>
          <w:sz w:val="24"/>
          <w:szCs w:val="24"/>
          <w:u w:val="single"/>
        </w:rPr>
      </w:pPr>
      <w:r w:rsidDel="00000000" w:rsidR="00000000" w:rsidRPr="00000000">
        <w:rPr>
          <w:rtl w:val="0"/>
        </w:rPr>
      </w:r>
    </w:p>
    <w:tbl>
      <w:tblPr>
        <w:tblStyle w:val="Table2"/>
        <w:tblW w:w="7549.999999999999" w:type="dxa"/>
        <w:jc w:val="left"/>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tblLayout w:type="fixed"/>
        <w:tblLook w:val="0400"/>
      </w:tblPr>
      <w:tblGrid>
        <w:gridCol w:w="2427"/>
        <w:gridCol w:w="2427"/>
        <w:gridCol w:w="2427"/>
        <w:gridCol w:w="269"/>
        <w:tblGridChange w:id="0">
          <w:tblGrid>
            <w:gridCol w:w="2427"/>
            <w:gridCol w:w="2427"/>
            <w:gridCol w:w="2427"/>
            <w:gridCol w:w="269"/>
          </w:tblGrid>
        </w:tblGridChange>
      </w:tblGrid>
      <w:tr>
        <w:trPr>
          <w:trHeight w:val="340" w:hRule="atLeast"/>
        </w:trPr>
        <w:tc>
          <w:tcPr/>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Company</w:t>
            </w:r>
          </w:p>
        </w:tc>
        <w:tc>
          <w:tcPr/>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w:t>
            </w:r>
          </w:p>
        </w:tc>
        <w:tc>
          <w:tcPr/>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Start Date</w:t>
            </w:r>
          </w:p>
        </w:tc>
        <w:tc>
          <w:tcPr/>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tc>
      </w:tr>
      <w:tr>
        <w:trPr>
          <w:trHeight w:val="360" w:hRule="atLeast"/>
        </w:trPr>
        <w:tc>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AIT Global India</w:t>
            </w:r>
          </w:p>
        </w:tc>
        <w:tc>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Mahindra and Mahindra</w:t>
            </w:r>
          </w:p>
        </w:tc>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2019</w:t>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8">
      <w:pPr>
        <w:pStyle w:val="Heading2"/>
        <w:tabs>
          <w:tab w:val="left" w:pos="2880"/>
          <w:tab w:val="left" w:pos="8820"/>
          <w:tab w:val="left" w:pos="2880"/>
          <w:tab w:val="left" w:pos="8820"/>
          <w:tab w:val="left" w:pos="2880"/>
          <w:tab w:val="left" w:pos="8820"/>
        </w:tabs>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pStyle w:val="Heading2"/>
        <w:tabs>
          <w:tab w:val="left" w:pos="2880"/>
          <w:tab w:val="left" w:pos="8820"/>
          <w:tab w:val="left" w:pos="2880"/>
          <w:tab w:val="left" w:pos="8820"/>
          <w:tab w:val="left" w:pos="2880"/>
          <w:tab w:val="left" w:pos="8820"/>
        </w:tabs>
        <w:rPr>
          <w:sz w:val="24"/>
          <w:szCs w:val="24"/>
          <w:u w:val="single"/>
        </w:rPr>
      </w:pPr>
      <w:r w:rsidDel="00000000" w:rsidR="00000000" w:rsidRPr="00000000">
        <w:rPr>
          <w:sz w:val="24"/>
          <w:szCs w:val="24"/>
          <w:u w:val="single"/>
          <w:rtl w:val="0"/>
        </w:rPr>
        <w:t xml:space="preserve">Project Undertaken</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1380" w:hanging="360"/>
        <w:rPr>
          <w:color w:val="000000"/>
        </w:rPr>
      </w:pPr>
      <w:r w:rsidDel="00000000" w:rsidR="00000000" w:rsidRPr="00000000">
        <w:rPr>
          <w:rFonts w:ascii="Times New Roman" w:cs="Times New Roman" w:eastAsia="Times New Roman" w:hAnsi="Times New Roman"/>
          <w:b w:val="1"/>
          <w:color w:val="000000"/>
          <w:rtl w:val="0"/>
        </w:rPr>
        <w:t xml:space="preserve">Project Name</w:t>
      </w:r>
      <w:r w:rsidDel="00000000" w:rsidR="00000000" w:rsidRPr="00000000">
        <w:rPr>
          <w:rFonts w:ascii="Times New Roman" w:cs="Times New Roman" w:eastAsia="Times New Roman" w:hAnsi="Times New Roman"/>
          <w:color w:val="000000"/>
          <w:rtl w:val="0"/>
        </w:rPr>
        <w:t xml:space="preserve">: Mahindra Rise</w:t>
      </w: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ind w:left="1380" w:hanging="360"/>
        <w:rPr>
          <w:color w:val="000000"/>
        </w:rPr>
      </w:pPr>
      <w:r w:rsidDel="00000000" w:rsidR="00000000" w:rsidRPr="00000000">
        <w:rPr>
          <w:rFonts w:ascii="Times New Roman" w:cs="Times New Roman" w:eastAsia="Times New Roman" w:hAnsi="Times New Roman"/>
          <w:b w:val="1"/>
          <w:color w:val="000000"/>
          <w:rtl w:val="0"/>
        </w:rPr>
        <w:t xml:space="preserve">Technology</w:t>
      </w:r>
      <w:r w:rsidDel="00000000" w:rsidR="00000000" w:rsidRPr="00000000">
        <w:rPr>
          <w:rFonts w:ascii="Times New Roman" w:cs="Times New Roman" w:eastAsia="Times New Roman" w:hAnsi="Times New Roman"/>
          <w:color w:val="000000"/>
          <w:rtl w:val="0"/>
        </w:rPr>
        <w:t xml:space="preserve">: MuleSoft , RAML , GitHub, Cloud Hub, </w:t>
      </w:r>
      <w:r w:rsidDel="00000000" w:rsidR="00000000" w:rsidRPr="00000000">
        <w:rPr>
          <w:rFonts w:ascii="Times New Roman" w:cs="Times New Roman" w:eastAsia="Times New Roman" w:hAnsi="Times New Roman"/>
          <w:rtl w:val="0"/>
        </w:rPr>
        <w:t xml:space="preserve">Oracle database,Salesforce</w:t>
      </w:r>
      <w:r w:rsidDel="00000000" w:rsidR="00000000" w:rsidRPr="00000000">
        <w:rPr>
          <w:rFonts w:ascii="Times New Roman" w:cs="Times New Roman" w:eastAsia="Times New Roman" w:hAnsi="Times New Roman"/>
          <w:color w:val="000000"/>
          <w:rtl w:val="0"/>
        </w:rPr>
        <w:t xml:space="preserve"> Sales Cloud, SiteCore</w:t>
      </w: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ind w:left="1380" w:hanging="360"/>
        <w:rPr>
          <w:color w:val="000000"/>
        </w:rPr>
      </w:pPr>
      <w:r w:rsidDel="00000000" w:rsidR="00000000" w:rsidRPr="00000000">
        <w:rPr>
          <w:rFonts w:ascii="Times New Roman" w:cs="Times New Roman" w:eastAsia="Times New Roman" w:hAnsi="Times New Roman"/>
          <w:b w:val="1"/>
          <w:color w:val="000000"/>
          <w:rtl w:val="0"/>
        </w:rPr>
        <w:t xml:space="preserve">Duration</w:t>
      </w:r>
      <w:r w:rsidDel="00000000" w:rsidR="00000000" w:rsidRPr="00000000">
        <w:rPr>
          <w:rFonts w:ascii="Times New Roman" w:cs="Times New Roman" w:eastAsia="Times New Roman" w:hAnsi="Times New Roman"/>
          <w:color w:val="000000"/>
          <w:rtl w:val="0"/>
        </w:rPr>
        <w:t xml:space="preserve">: July 2019 to till date</w:t>
      </w:r>
      <w:r w:rsidDel="00000000" w:rsidR="00000000" w:rsidRPr="00000000">
        <w:rPr>
          <w:rtl w:val="0"/>
        </w:rPr>
      </w:r>
    </w:p>
    <w:p w:rsidR="00000000" w:rsidDel="00000000" w:rsidP="00000000" w:rsidRDefault="00000000" w:rsidRPr="00000000" w14:paraId="0000003D">
      <w:pPr>
        <w:pStyle w:val="Heading2"/>
        <w:tabs>
          <w:tab w:val="left" w:pos="2880"/>
          <w:tab w:val="left" w:pos="8820"/>
          <w:tab w:val="left" w:pos="2880"/>
          <w:tab w:val="left" w:pos="8820"/>
          <w:tab w:val="left" w:pos="2880"/>
          <w:tab w:val="left" w:pos="8820"/>
        </w:tabs>
        <w:rPr>
          <w:sz w:val="24"/>
          <w:szCs w:val="24"/>
          <w:u w:val="singl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Project Description</w:t>
      </w:r>
    </w:p>
    <w:p w:rsidR="00000000" w:rsidDel="00000000" w:rsidP="00000000" w:rsidRDefault="00000000" w:rsidRPr="00000000" w14:paraId="0000003F">
      <w:pPr>
        <w:pStyle w:val="Heading2"/>
        <w:tabs>
          <w:tab w:val="left" w:pos="2880"/>
          <w:tab w:val="left" w:pos="8820"/>
          <w:tab w:val="left" w:pos="2880"/>
          <w:tab w:val="left" w:pos="8820"/>
          <w:tab w:val="left" w:pos="2880"/>
          <w:tab w:val="left" w:pos="8820"/>
        </w:tabs>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40">
      <w:pPr>
        <w:rPr/>
      </w:pPr>
      <w:r w:rsidDel="00000000" w:rsidR="00000000" w:rsidRPr="00000000">
        <w:rPr>
          <w:rFonts w:ascii="Times New Roman" w:cs="Times New Roman" w:eastAsia="Times New Roman" w:hAnsi="Times New Roman"/>
          <w:color w:val="000000"/>
          <w:rtl w:val="0"/>
        </w:rPr>
        <w:t xml:space="preserve">Indian automobile industry has embarked on a digital transformation journey to deliver an industry-leading connected customer experience, connected employees experience and an intelligent dealer engagement. The deployment of Salesforce Sales Cloud, MuleSoft, Service Cloud and Marketing Cloud with Einstein artificial intelligence and the Salesforce Lightning Platform will deliver an Omni-channel consistent with One Mahindra digital experience. It will focus on growing the company's target customer base, leveraging AI-driven insights, and provide personalized recommendations. This will also offer a seamless customer journey from online to retail. It would also collaborate with dealers to offer guided selling consultation, proactive customer service, on-the-go connected vehicle services.</w:t>
      </w:r>
      <w:r w:rsidDel="00000000" w:rsidR="00000000" w:rsidRPr="00000000">
        <w:rPr>
          <w:rFonts w:ascii="Arial" w:cs="Arial" w:eastAsia="Arial" w:hAnsi="Arial"/>
          <w:color w:val="000000"/>
          <w:sz w:val="18"/>
          <w:szCs w:val="18"/>
          <w:rtl w:val="0"/>
        </w:rPr>
        <w:br w:type="textWrapping"/>
      </w: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Responsibility</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1440" w:hanging="360"/>
        <w:jc w:val="both"/>
        <w:rPr>
          <w:color w:val="000000"/>
        </w:rPr>
      </w:pPr>
      <w:r w:rsidDel="00000000" w:rsidR="00000000" w:rsidRPr="00000000">
        <w:rPr>
          <w:rFonts w:ascii="Times New Roman" w:cs="Times New Roman" w:eastAsia="Times New Roman" w:hAnsi="Times New Roman"/>
          <w:color w:val="000000"/>
          <w:rtl w:val="0"/>
        </w:rPr>
        <w:t xml:space="preserve">Worked on RAML, Object Store, flows, sub-flows, </w:t>
      </w:r>
      <w:r w:rsidDel="00000000" w:rsidR="00000000" w:rsidRPr="00000000">
        <w:rPr>
          <w:rFonts w:ascii="Times New Roman" w:cs="Times New Roman" w:eastAsia="Times New Roman" w:hAnsi="Times New Roman"/>
          <w:rtl w:val="0"/>
        </w:rPr>
        <w:t xml:space="preserve">Orcale Database,Batch</w:t>
      </w:r>
      <w:r w:rsidDel="00000000" w:rsidR="00000000" w:rsidRPr="00000000">
        <w:rPr>
          <w:rFonts w:ascii="Times New Roman" w:cs="Times New Roman" w:eastAsia="Times New Roman" w:hAnsi="Times New Roman"/>
          <w:color w:val="000000"/>
          <w:rtl w:val="0"/>
        </w:rPr>
        <w:t xml:space="preserve">, Mule ESB, SAP, Salesforce, connectors, flow Controls, REST/SOAP web services, API design.</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1440" w:hanging="360"/>
        <w:jc w:val="both"/>
        <w:rPr>
          <w:color w:val="000000"/>
        </w:rPr>
      </w:pPr>
      <w:r w:rsidDel="00000000" w:rsidR="00000000" w:rsidRPr="00000000">
        <w:rPr>
          <w:rFonts w:ascii="Times New Roman" w:cs="Times New Roman" w:eastAsia="Times New Roman" w:hAnsi="Times New Roman"/>
          <w:color w:val="000000"/>
          <w:rtl w:val="0"/>
        </w:rPr>
        <w:t xml:space="preserve">Infrastructure setup, MuleSoft Sizing, Data Migration and Mapping.</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1440" w:hanging="360"/>
        <w:jc w:val="both"/>
        <w:rPr>
          <w:color w:val="000000"/>
        </w:rPr>
      </w:pPr>
      <w:r w:rsidDel="00000000" w:rsidR="00000000" w:rsidRPr="00000000">
        <w:rPr>
          <w:rFonts w:ascii="Times New Roman" w:cs="Times New Roman" w:eastAsia="Times New Roman" w:hAnsi="Times New Roman"/>
          <w:color w:val="000000"/>
          <w:rtl w:val="0"/>
        </w:rPr>
        <w:t xml:space="preserve">Data Transformation using Weave and Mapper and Exception handling Strategies.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Style w:val="Heading2"/>
        <w:tabs>
          <w:tab w:val="left" w:pos="2880"/>
          <w:tab w:val="left" w:pos="8820"/>
          <w:tab w:val="left" w:pos="2880"/>
          <w:tab w:val="left" w:pos="8820"/>
          <w:tab w:val="left" w:pos="2880"/>
          <w:tab w:val="left" w:pos="8820"/>
        </w:tabs>
        <w:rPr>
          <w:sz w:val="24"/>
          <w:szCs w:val="24"/>
          <w:u w:val="single"/>
        </w:rPr>
      </w:pPr>
      <w:bookmarkStart w:colFirst="0" w:colLast="0" w:name="_1fob9te" w:id="2"/>
      <w:bookmarkEnd w:id="2"/>
      <w:r w:rsidDel="00000000" w:rsidR="00000000" w:rsidRPr="00000000">
        <w:rPr>
          <w:rtl w:val="0"/>
        </w:rPr>
      </w:r>
    </w:p>
    <w:tbl>
      <w:tblPr>
        <w:tblStyle w:val="Table3"/>
        <w:tblW w:w="7549.999999999999" w:type="dxa"/>
        <w:jc w:val="left"/>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tblLayout w:type="fixed"/>
        <w:tblLook w:val="0400"/>
      </w:tblPr>
      <w:tblGrid>
        <w:gridCol w:w="2427"/>
        <w:gridCol w:w="2427"/>
        <w:gridCol w:w="2427"/>
        <w:gridCol w:w="269"/>
        <w:tblGridChange w:id="0">
          <w:tblGrid>
            <w:gridCol w:w="2427"/>
            <w:gridCol w:w="2427"/>
            <w:gridCol w:w="2427"/>
            <w:gridCol w:w="269"/>
          </w:tblGrid>
        </w:tblGridChange>
      </w:tblGrid>
      <w:tr>
        <w:trPr>
          <w:trHeight w:val="340" w:hRule="atLeast"/>
        </w:trPr>
        <w:tc>
          <w:tcPr/>
          <w:p w:rsidR="00000000" w:rsidDel="00000000" w:rsidP="00000000" w:rsidRDefault="00000000" w:rsidRPr="00000000" w14:paraId="0000004A">
            <w:pPr>
              <w:rPr>
                <w:b w:val="1"/>
              </w:rPr>
            </w:pPr>
            <w:r w:rsidDel="00000000" w:rsidR="00000000" w:rsidRPr="00000000">
              <w:rPr>
                <w:b w:val="1"/>
                <w:rtl w:val="0"/>
              </w:rPr>
              <w:t xml:space="preserve">Company</w:t>
            </w:r>
          </w:p>
        </w:tc>
        <w:tc>
          <w:tcPr/>
          <w:p w:rsidR="00000000" w:rsidDel="00000000" w:rsidP="00000000" w:rsidRDefault="00000000" w:rsidRPr="00000000" w14:paraId="0000004B">
            <w:pPr>
              <w:rPr>
                <w:b w:val="1"/>
              </w:rPr>
            </w:pPr>
            <w:r w:rsidDel="00000000" w:rsidR="00000000" w:rsidRPr="00000000">
              <w:rPr>
                <w:b w:val="1"/>
                <w:rtl w:val="0"/>
              </w:rPr>
              <w:t xml:space="preserve">Start Date</w:t>
            </w:r>
          </w:p>
        </w:tc>
        <w:tc>
          <w:tcPr/>
          <w:p w:rsidR="00000000" w:rsidDel="00000000" w:rsidP="00000000" w:rsidRDefault="00000000" w:rsidRPr="00000000" w14:paraId="0000004C">
            <w:pPr>
              <w:rPr>
                <w:b w:val="1"/>
              </w:rPr>
            </w:pPr>
            <w:r w:rsidDel="00000000" w:rsidR="00000000" w:rsidRPr="00000000">
              <w:rPr>
                <w:b w:val="1"/>
                <w:rtl w:val="0"/>
              </w:rPr>
              <w:t xml:space="preserve">End date</w:t>
            </w:r>
          </w:p>
        </w:tc>
        <w:tc>
          <w:tcPr/>
          <w:p w:rsidR="00000000" w:rsidDel="00000000" w:rsidP="00000000" w:rsidRDefault="00000000" w:rsidRPr="00000000" w14:paraId="0000004D">
            <w:pPr>
              <w:rPr>
                <w:b w:val="1"/>
              </w:rPr>
            </w:pPr>
            <w:r w:rsidDel="00000000" w:rsidR="00000000" w:rsidRPr="00000000">
              <w:rPr>
                <w:rtl w:val="0"/>
              </w:rPr>
            </w:r>
          </w:p>
        </w:tc>
      </w:tr>
      <w:tr>
        <w:trPr>
          <w:trHeight w:val="360" w:hRule="atLeast"/>
        </w:trPr>
        <w:tc>
          <w:tcPr/>
          <w:p w:rsidR="00000000" w:rsidDel="00000000" w:rsidP="00000000" w:rsidRDefault="00000000" w:rsidRPr="00000000" w14:paraId="0000004E">
            <w:pPr>
              <w:rPr/>
            </w:pPr>
            <w:r w:rsidDel="00000000" w:rsidR="00000000" w:rsidRPr="00000000">
              <w:rPr>
                <w:rtl w:val="0"/>
              </w:rPr>
              <w:t xml:space="preserve">Accenture </w:t>
            </w:r>
          </w:p>
        </w:tc>
        <w:tc>
          <w:tcPr/>
          <w:p w:rsidR="00000000" w:rsidDel="00000000" w:rsidP="00000000" w:rsidRDefault="00000000" w:rsidRPr="00000000" w14:paraId="0000004F">
            <w:pPr>
              <w:rPr/>
            </w:pPr>
            <w:r w:rsidDel="00000000" w:rsidR="00000000" w:rsidRPr="00000000">
              <w:rPr>
                <w:rtl w:val="0"/>
              </w:rPr>
              <w:t xml:space="preserve">23rd April 2020</w:t>
            </w:r>
          </w:p>
        </w:tc>
        <w:tc>
          <w:tcPr/>
          <w:p w:rsidR="00000000" w:rsidDel="00000000" w:rsidP="00000000" w:rsidRDefault="00000000" w:rsidRPr="00000000" w14:paraId="00000050">
            <w:pPr>
              <w:rPr/>
            </w:pPr>
            <w:r w:rsidDel="00000000" w:rsidR="00000000" w:rsidRPr="00000000">
              <w:rPr>
                <w:rtl w:val="0"/>
              </w:rPr>
              <w:t xml:space="preserve">Till date</w:t>
            </w:r>
          </w:p>
        </w:tc>
        <w:tc>
          <w:tcPr/>
          <w:p w:rsidR="00000000" w:rsidDel="00000000" w:rsidP="00000000" w:rsidRDefault="00000000" w:rsidRPr="00000000" w14:paraId="00000051">
            <w:pPr>
              <w:rPr/>
            </w:pPr>
            <w:r w:rsidDel="00000000" w:rsidR="00000000" w:rsidRPr="00000000">
              <w:rPr>
                <w:rtl w:val="0"/>
              </w:rPr>
            </w:r>
          </w:p>
        </w:tc>
      </w:tr>
    </w:tbl>
    <w:p w:rsidR="00000000" w:rsidDel="00000000" w:rsidP="00000000" w:rsidRDefault="00000000" w:rsidRPr="00000000" w14:paraId="00000052">
      <w:pPr>
        <w:pStyle w:val="Heading2"/>
        <w:tabs>
          <w:tab w:val="left" w:pos="2880"/>
          <w:tab w:val="left" w:pos="8820"/>
          <w:tab w:val="left" w:pos="2880"/>
          <w:tab w:val="left" w:pos="8820"/>
          <w:tab w:val="left" w:pos="2880"/>
          <w:tab w:val="left" w:pos="8820"/>
        </w:tabs>
        <w:rPr/>
      </w:pPr>
      <w:bookmarkStart w:colFirst="0" w:colLast="0" w:name="_3znysh7" w:id="3"/>
      <w:bookmarkEnd w:id="3"/>
      <w:r w:rsidDel="00000000" w:rsidR="00000000" w:rsidRPr="00000000">
        <w:rPr>
          <w:rtl w:val="0"/>
        </w:rPr>
      </w:r>
    </w:p>
    <w:p w:rsidR="00000000" w:rsidDel="00000000" w:rsidP="00000000" w:rsidRDefault="00000000" w:rsidRPr="00000000" w14:paraId="00000053">
      <w:pPr>
        <w:pStyle w:val="Heading2"/>
        <w:tabs>
          <w:tab w:val="left" w:pos="2880"/>
          <w:tab w:val="left" w:pos="8820"/>
          <w:tab w:val="left" w:pos="2880"/>
          <w:tab w:val="left" w:pos="8820"/>
          <w:tab w:val="left" w:pos="2880"/>
          <w:tab w:val="left" w:pos="8820"/>
        </w:tabs>
        <w:rPr>
          <w:sz w:val="24"/>
          <w:szCs w:val="24"/>
          <w:u w:val="single"/>
        </w:rPr>
      </w:pPr>
      <w:bookmarkStart w:colFirst="0" w:colLast="0" w:name="_tv85dmwpgtcz" w:id="4"/>
      <w:bookmarkEnd w:id="4"/>
      <w:r w:rsidDel="00000000" w:rsidR="00000000" w:rsidRPr="00000000">
        <w:rPr>
          <w:sz w:val="24"/>
          <w:szCs w:val="24"/>
          <w:u w:val="single"/>
          <w:rtl w:val="0"/>
        </w:rPr>
        <w:t xml:space="preserve">Project Undertaken</w:t>
      </w:r>
    </w:p>
    <w:p w:rsidR="00000000" w:rsidDel="00000000" w:rsidP="00000000" w:rsidRDefault="00000000" w:rsidRPr="00000000" w14:paraId="00000054">
      <w:pPr>
        <w:numPr>
          <w:ilvl w:val="0"/>
          <w:numId w:val="4"/>
        </w:numPr>
        <w:ind w:left="1380" w:hanging="360"/>
      </w:pPr>
      <w:r w:rsidDel="00000000" w:rsidR="00000000" w:rsidRPr="00000000">
        <w:rPr>
          <w:rFonts w:ascii="Times New Roman" w:cs="Times New Roman" w:eastAsia="Times New Roman" w:hAnsi="Times New Roman"/>
          <w:b w:val="1"/>
          <w:rtl w:val="0"/>
        </w:rPr>
        <w:t xml:space="preserve">Project Name</w:t>
      </w:r>
      <w:r w:rsidDel="00000000" w:rsidR="00000000" w:rsidRPr="00000000">
        <w:rPr>
          <w:rFonts w:ascii="Times New Roman" w:cs="Times New Roman" w:eastAsia="Times New Roman" w:hAnsi="Times New Roman"/>
          <w:rtl w:val="0"/>
        </w:rPr>
        <w:t xml:space="preserve">: IDFC first Bank</w:t>
      </w:r>
      <w:r w:rsidDel="00000000" w:rsidR="00000000" w:rsidRPr="00000000">
        <w:rPr>
          <w:rtl w:val="0"/>
        </w:rPr>
      </w:r>
    </w:p>
    <w:p w:rsidR="00000000" w:rsidDel="00000000" w:rsidP="00000000" w:rsidRDefault="00000000" w:rsidRPr="00000000" w14:paraId="00000055">
      <w:pPr>
        <w:numPr>
          <w:ilvl w:val="0"/>
          <w:numId w:val="4"/>
        </w:numPr>
        <w:ind w:left="1380" w:hanging="360"/>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MuleSoft 4 , RAML , GitHub, Cloud Hub, Oracle database,Salesforce Sales Cloud,  Mule Batch Processing, Active MQ</w:t>
      </w:r>
      <w:r w:rsidDel="00000000" w:rsidR="00000000" w:rsidRPr="00000000">
        <w:rPr>
          <w:rtl w:val="0"/>
        </w:rPr>
      </w:r>
    </w:p>
    <w:p w:rsidR="00000000" w:rsidDel="00000000" w:rsidP="00000000" w:rsidRDefault="00000000" w:rsidRPr="00000000" w14:paraId="00000056">
      <w:pPr>
        <w:numPr>
          <w:ilvl w:val="0"/>
          <w:numId w:val="4"/>
        </w:numPr>
        <w:ind w:left="1380" w:hanging="360"/>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April 2020  to till date</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Arial" w:cs="Arial" w:eastAsia="Arial" w:hAnsi="Arial"/>
          <w:b w:val="1"/>
          <w:color w:val="00008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Arial" w:cs="Arial" w:eastAsia="Arial" w:hAnsi="Arial"/>
          <w:b w:val="1"/>
          <w:color w:val="00008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Arial" w:cs="Arial" w:eastAsia="Arial" w:hAnsi="Arial"/>
          <w:b w:val="1"/>
          <w:color w:val="000080"/>
          <w:sz w:val="22"/>
          <w:szCs w:val="22"/>
          <w:u w:val="single"/>
        </w:rPr>
      </w:pPr>
      <w:r w:rsidDel="00000000" w:rsidR="00000000" w:rsidRPr="00000000">
        <w:rPr>
          <w:rFonts w:ascii="Arial" w:cs="Arial" w:eastAsia="Arial" w:hAnsi="Arial"/>
          <w:b w:val="1"/>
          <w:color w:val="000080"/>
          <w:sz w:val="22"/>
          <w:szCs w:val="22"/>
          <w:u w:val="single"/>
          <w:rtl w:val="0"/>
        </w:rPr>
        <w:t xml:space="preserve">Qualifications</w:t>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Arial" w:cs="Arial" w:eastAsia="Arial" w:hAnsi="Arial"/>
          <w:b w:val="1"/>
          <w:color w:val="000080"/>
          <w:u w:val="single"/>
        </w:rPr>
      </w:pPr>
      <w:r w:rsidDel="00000000" w:rsidR="00000000" w:rsidRPr="00000000">
        <w:rPr>
          <w:rtl w:val="0"/>
        </w:rPr>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color w:val="000000"/>
          <w:rtl w:val="0"/>
        </w:rPr>
        <w:t xml:space="preserve">B.E in  Computer Science from Mumbai University (2016) with 63%</w:t>
      </w:r>
      <w:r w:rsidDel="00000000" w:rsidR="00000000" w:rsidRPr="00000000">
        <w:rPr>
          <w:rtl w:val="0"/>
        </w:rPr>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color w:val="000000"/>
          <w:rtl w:val="0"/>
        </w:rPr>
        <w:t xml:space="preserve">H.S.C from Mumbai University (2012) with 60%</w:t>
      </w:r>
      <w:r w:rsidDel="00000000" w:rsidR="00000000" w:rsidRPr="00000000">
        <w:rPr>
          <w:rtl w:val="0"/>
        </w:rPr>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Times New Roman" w:cs="Times New Roman" w:eastAsia="Times New Roman" w:hAnsi="Times New Roman"/>
          <w:color w:val="000000"/>
          <w:rtl w:val="0"/>
        </w:rPr>
        <w:t xml:space="preserve">S.S.C from Mumbai University (2010) with 75%</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F">
      <w:pPr>
        <w:pStyle w:val="Heading2"/>
        <w:tabs>
          <w:tab w:val="left" w:pos="2880"/>
          <w:tab w:val="left" w:pos="8820"/>
          <w:tab w:val="left" w:pos="2880"/>
          <w:tab w:val="left" w:pos="8820"/>
          <w:tab w:val="left" w:pos="2880"/>
          <w:tab w:val="left" w:pos="8820"/>
        </w:tabs>
        <w:rPr>
          <w:rFonts w:ascii="Arial" w:cs="Arial" w:eastAsia="Arial" w:hAnsi="Arial"/>
          <w:u w:val="single"/>
        </w:rPr>
      </w:pPr>
      <w:r w:rsidDel="00000000" w:rsidR="00000000" w:rsidRPr="00000000">
        <w:rPr>
          <w:rFonts w:ascii="Arial" w:cs="Arial" w:eastAsia="Arial" w:hAnsi="Arial"/>
          <w:u w:val="single"/>
          <w:rtl w:val="0"/>
        </w:rPr>
        <w:t xml:space="preserve">Personal Information:</w:t>
      </w:r>
    </w:p>
    <w:p w:rsidR="00000000" w:rsidDel="00000000" w:rsidP="00000000" w:rsidRDefault="00000000" w:rsidRPr="00000000" w14:paraId="00000060">
      <w:pPr>
        <w:widowControl w:val="0"/>
        <w:numPr>
          <w:ilvl w:val="0"/>
          <w:numId w:val="6"/>
        </w:numPr>
        <w:pBdr>
          <w:top w:space="0" w:sz="0" w:val="nil"/>
          <w:left w:space="0" w:sz="0" w:val="nil"/>
          <w:bottom w:space="0" w:sz="0" w:val="nil"/>
          <w:right w:space="0" w:sz="0" w:val="nil"/>
          <w:between w:space="0" w:sz="0" w:val="nil"/>
        </w:pBdr>
        <w:ind w:left="1080" w:hanging="360"/>
        <w:jc w:val="both"/>
        <w:rPr>
          <w:color w:val="000000"/>
        </w:rPr>
      </w:pPr>
      <w:r w:rsidDel="00000000" w:rsidR="00000000" w:rsidRPr="00000000">
        <w:rPr>
          <w:rFonts w:ascii="Times New Roman" w:cs="Times New Roman" w:eastAsia="Times New Roman" w:hAnsi="Times New Roman"/>
          <w:color w:val="000000"/>
          <w:rtl w:val="0"/>
        </w:rPr>
        <w:t xml:space="preserve">Date of Birth:  23rd December 1994</w:t>
      </w:r>
      <w:r w:rsidDel="00000000" w:rsidR="00000000" w:rsidRPr="00000000">
        <w:rPr>
          <w:rtl w:val="0"/>
        </w:rPr>
      </w:r>
    </w:p>
    <w:p w:rsidR="00000000" w:rsidDel="00000000" w:rsidP="00000000" w:rsidRDefault="00000000" w:rsidRPr="00000000" w14:paraId="00000061">
      <w:pPr>
        <w:widowControl w:val="0"/>
        <w:numPr>
          <w:ilvl w:val="0"/>
          <w:numId w:val="6"/>
        </w:numPr>
        <w:pBdr>
          <w:top w:space="0" w:sz="0" w:val="nil"/>
          <w:left w:space="0" w:sz="0" w:val="nil"/>
          <w:bottom w:space="0" w:sz="0" w:val="nil"/>
          <w:right w:space="0" w:sz="0" w:val="nil"/>
          <w:between w:space="0" w:sz="0" w:val="nil"/>
        </w:pBdr>
        <w:ind w:left="1080" w:hanging="360"/>
        <w:jc w:val="both"/>
        <w:rPr>
          <w:color w:val="000000"/>
        </w:rPr>
      </w:pPr>
      <w:r w:rsidDel="00000000" w:rsidR="00000000" w:rsidRPr="00000000">
        <w:rPr>
          <w:rFonts w:ascii="Times New Roman" w:cs="Times New Roman" w:eastAsia="Times New Roman" w:hAnsi="Times New Roman"/>
          <w:color w:val="000000"/>
          <w:rtl w:val="0"/>
        </w:rPr>
        <w:t xml:space="preserve">Nationality: Indian</w:t>
      </w:r>
      <w:r w:rsidDel="00000000" w:rsidR="00000000" w:rsidRPr="00000000">
        <w:rPr>
          <w:rtl w:val="0"/>
        </w:rPr>
      </w:r>
    </w:p>
    <w:p w:rsidR="00000000" w:rsidDel="00000000" w:rsidP="00000000" w:rsidRDefault="00000000" w:rsidRPr="00000000" w14:paraId="00000062">
      <w:pPr>
        <w:widowControl w:val="0"/>
        <w:numPr>
          <w:ilvl w:val="0"/>
          <w:numId w:val="6"/>
        </w:numPr>
        <w:pBdr>
          <w:top w:space="0" w:sz="0" w:val="nil"/>
          <w:left w:space="0" w:sz="0" w:val="nil"/>
          <w:bottom w:space="0" w:sz="0" w:val="nil"/>
          <w:right w:space="0" w:sz="0" w:val="nil"/>
          <w:between w:space="0" w:sz="0" w:val="nil"/>
        </w:pBdr>
        <w:ind w:left="1080" w:hanging="360"/>
        <w:jc w:val="both"/>
        <w:rPr>
          <w:color w:val="000000"/>
        </w:rPr>
      </w:pPr>
      <w:r w:rsidDel="00000000" w:rsidR="00000000" w:rsidRPr="00000000">
        <w:rPr>
          <w:rFonts w:ascii="Times New Roman" w:cs="Times New Roman" w:eastAsia="Times New Roman" w:hAnsi="Times New Roman"/>
          <w:color w:val="000000"/>
          <w:rtl w:val="0"/>
        </w:rPr>
        <w:t xml:space="preserve">Gender: Male</w:t>
      </w:r>
      <w:r w:rsidDel="00000000" w:rsidR="00000000" w:rsidRPr="00000000">
        <w:rPr>
          <w:rtl w:val="0"/>
        </w:rPr>
      </w:r>
    </w:p>
    <w:p w:rsidR="00000000" w:rsidDel="00000000" w:rsidP="00000000" w:rsidRDefault="00000000" w:rsidRPr="00000000" w14:paraId="00000063">
      <w:pPr>
        <w:widowControl w:val="0"/>
        <w:numPr>
          <w:ilvl w:val="0"/>
          <w:numId w:val="6"/>
        </w:numPr>
        <w:pBdr>
          <w:top w:space="0" w:sz="0" w:val="nil"/>
          <w:left w:space="0" w:sz="0" w:val="nil"/>
          <w:bottom w:space="0" w:sz="0" w:val="nil"/>
          <w:right w:space="0" w:sz="0" w:val="nil"/>
          <w:between w:space="0" w:sz="0" w:val="nil"/>
        </w:pBdr>
        <w:ind w:left="1080" w:hanging="360"/>
        <w:jc w:val="both"/>
        <w:rPr>
          <w:color w:val="000000"/>
        </w:rPr>
      </w:pPr>
      <w:r w:rsidDel="00000000" w:rsidR="00000000" w:rsidRPr="00000000">
        <w:rPr>
          <w:rFonts w:ascii="Times New Roman" w:cs="Times New Roman" w:eastAsia="Times New Roman" w:hAnsi="Times New Roman"/>
          <w:color w:val="000000"/>
          <w:rtl w:val="0"/>
        </w:rPr>
        <w:t xml:space="preserve">Address: 304 A Wing Harshwardhan saki vihar road opposite mtnl telephone exchange Mumbai 400072.</w:t>
      </w:r>
      <w:r w:rsidDel="00000000" w:rsidR="00000000" w:rsidRPr="00000000">
        <w:rPr>
          <w:rtl w:val="0"/>
        </w:rPr>
      </w:r>
    </w:p>
    <w:p w:rsidR="00000000" w:rsidDel="00000000" w:rsidP="00000000" w:rsidRDefault="00000000" w:rsidRPr="00000000" w14:paraId="00000064">
      <w:pPr>
        <w:widowControl w:val="0"/>
        <w:numPr>
          <w:ilvl w:val="0"/>
          <w:numId w:val="6"/>
        </w:numPr>
        <w:pBdr>
          <w:top w:space="0" w:sz="0" w:val="nil"/>
          <w:left w:space="0" w:sz="0" w:val="nil"/>
          <w:bottom w:space="0" w:sz="0" w:val="nil"/>
          <w:right w:space="0" w:sz="0" w:val="nil"/>
          <w:between w:space="0" w:sz="0" w:val="nil"/>
        </w:pBdr>
        <w:ind w:left="1080" w:hanging="360"/>
        <w:jc w:val="both"/>
        <w:rPr>
          <w:color w:val="000000"/>
        </w:rPr>
      </w:pPr>
      <w:r w:rsidDel="00000000" w:rsidR="00000000" w:rsidRPr="00000000">
        <w:rPr>
          <w:rFonts w:ascii="Times New Roman" w:cs="Times New Roman" w:eastAsia="Times New Roman" w:hAnsi="Times New Roman"/>
          <w:color w:val="000000"/>
          <w:rtl w:val="0"/>
        </w:rPr>
        <w:t xml:space="preserve">Languages spoken: English, Hindi.</w:t>
      </w:r>
      <w:r w:rsidDel="00000000" w:rsidR="00000000" w:rsidRPr="00000000">
        <w:rPr>
          <w:rtl w:val="0"/>
        </w:rPr>
      </w:r>
    </w:p>
    <w:p w:rsidR="00000000" w:rsidDel="00000000" w:rsidP="00000000" w:rsidRDefault="00000000" w:rsidRPr="00000000" w14:paraId="00000065">
      <w:pPr>
        <w:widowControl w:val="0"/>
        <w:numPr>
          <w:ilvl w:val="0"/>
          <w:numId w:val="6"/>
        </w:numPr>
        <w:pBdr>
          <w:top w:space="0" w:sz="0" w:val="nil"/>
          <w:left w:space="0" w:sz="0" w:val="nil"/>
          <w:bottom w:space="0" w:sz="0" w:val="nil"/>
          <w:right w:space="0" w:sz="0" w:val="nil"/>
          <w:between w:space="0" w:sz="0" w:val="nil"/>
        </w:pBdr>
        <w:ind w:left="1080" w:hanging="360"/>
        <w:jc w:val="both"/>
        <w:rPr>
          <w:b w:val="1"/>
          <w:color w:val="000000"/>
          <w:sz w:val="20"/>
          <w:szCs w:val="20"/>
          <w:u w:val="single"/>
        </w:rPr>
        <w:sectPr>
          <w:pgSz w:h="15840" w:w="12240"/>
          <w:pgMar w:bottom="280" w:top="640" w:left="1180" w:right="800" w:header="720" w:footer="720"/>
          <w:pgNumType w:start="1"/>
          <w:cols w:equalWidth="0"/>
        </w:sectPr>
      </w:pPr>
      <w:r w:rsidDel="00000000" w:rsidR="00000000" w:rsidRPr="00000000">
        <w:rPr>
          <w:rFonts w:ascii="Times New Roman" w:cs="Times New Roman" w:eastAsia="Times New Roman" w:hAnsi="Times New Roman"/>
          <w:color w:val="000000"/>
          <w:rtl w:val="0"/>
        </w:rPr>
        <w:t xml:space="preserve">Marital status: Unmarried</w:t>
      </w:r>
      <w:r w:rsidDel="00000000" w:rsidR="00000000" w:rsidRPr="00000000">
        <w:rPr>
          <w:rtl w:val="0"/>
        </w:rPr>
      </w:r>
    </w:p>
    <w:p w:rsidR="00000000" w:rsidDel="00000000" w:rsidP="00000000" w:rsidRDefault="00000000" w:rsidRPr="00000000" w14:paraId="00000066">
      <w:pPr>
        <w:widowControl w:val="0"/>
        <w:spacing w:before="32" w:lineRule="auto"/>
        <w:rPr>
          <w:rFonts w:ascii="Cambria" w:cs="Cambria" w:eastAsia="Cambria" w:hAnsi="Cambria"/>
          <w:b w:val="1"/>
          <w:color w:val="000000"/>
          <w:sz w:val="20"/>
          <w:szCs w:val="20"/>
          <w:u w:val="single"/>
        </w:rPr>
      </w:pPr>
      <w:r w:rsidDel="00000000" w:rsidR="00000000" w:rsidRPr="00000000">
        <w:rPr>
          <w:rtl w:val="0"/>
        </w:rPr>
      </w:r>
    </w:p>
    <w:sectPr>
      <w:type w:val="continuous"/>
      <w:pgSz w:h="15840" w:w="12240"/>
      <w:pgMar w:bottom="280" w:top="640" w:left="1180" w:right="800" w:header="720" w:footer="720"/>
      <w:cols w:equalWidth="0" w:num="2">
        <w:col w:space="479" w:w="4890.5"/>
        <w:col w:space="0" w:w="489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eration Serif"/>
  <w:font w:name="Times New Roman"/>
  <w:font w:name="Arial"/>
  <w:font w:name="Georgia"/>
  <w:font w:name="Cambr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380" w:hanging="360"/>
      </w:pPr>
      <w:rPr>
        <w:rFonts w:ascii="Noto Sans Symbols" w:cs="Noto Sans Symbols" w:eastAsia="Noto Sans Symbols" w:hAnsi="Noto Sans Symbols"/>
      </w:rPr>
    </w:lvl>
    <w:lvl w:ilvl="1">
      <w:start w:val="1"/>
      <w:numFmt w:val="bullet"/>
      <w:lvlText w:val="o"/>
      <w:lvlJc w:val="left"/>
      <w:pPr>
        <w:ind w:left="2100" w:hanging="360"/>
      </w:pPr>
      <w:rPr>
        <w:rFonts w:ascii="Courier New" w:cs="Courier New" w:eastAsia="Courier New" w:hAnsi="Courier New"/>
      </w:rPr>
    </w:lvl>
    <w:lvl w:ilvl="2">
      <w:start w:val="1"/>
      <w:numFmt w:val="bullet"/>
      <w:lvlText w:val="▪"/>
      <w:lvlJc w:val="left"/>
      <w:pPr>
        <w:ind w:left="2820" w:hanging="360"/>
      </w:pPr>
      <w:rPr>
        <w:rFonts w:ascii="Noto Sans Symbols" w:cs="Noto Sans Symbols" w:eastAsia="Noto Sans Symbols" w:hAnsi="Noto Sans Symbols"/>
      </w:rPr>
    </w:lvl>
    <w:lvl w:ilvl="3">
      <w:start w:val="1"/>
      <w:numFmt w:val="bullet"/>
      <w:lvlText w:val="●"/>
      <w:lvlJc w:val="left"/>
      <w:pPr>
        <w:ind w:left="3540" w:hanging="360"/>
      </w:pPr>
      <w:rPr>
        <w:rFonts w:ascii="Noto Sans Symbols" w:cs="Noto Sans Symbols" w:eastAsia="Noto Sans Symbols" w:hAnsi="Noto Sans Symbols"/>
      </w:rPr>
    </w:lvl>
    <w:lvl w:ilvl="4">
      <w:start w:val="1"/>
      <w:numFmt w:val="bullet"/>
      <w:lvlText w:val="o"/>
      <w:lvlJc w:val="left"/>
      <w:pPr>
        <w:ind w:left="4260" w:hanging="360"/>
      </w:pPr>
      <w:rPr>
        <w:rFonts w:ascii="Courier New" w:cs="Courier New" w:eastAsia="Courier New" w:hAnsi="Courier New"/>
      </w:rPr>
    </w:lvl>
    <w:lvl w:ilvl="5">
      <w:start w:val="1"/>
      <w:numFmt w:val="bullet"/>
      <w:lvlText w:val="▪"/>
      <w:lvlJc w:val="left"/>
      <w:pPr>
        <w:ind w:left="4980" w:hanging="360"/>
      </w:pPr>
      <w:rPr>
        <w:rFonts w:ascii="Noto Sans Symbols" w:cs="Noto Sans Symbols" w:eastAsia="Noto Sans Symbols" w:hAnsi="Noto Sans Symbols"/>
      </w:rPr>
    </w:lvl>
    <w:lvl w:ilvl="6">
      <w:start w:val="1"/>
      <w:numFmt w:val="bullet"/>
      <w:lvlText w:val="●"/>
      <w:lvlJc w:val="left"/>
      <w:pPr>
        <w:ind w:left="5700" w:hanging="360"/>
      </w:pPr>
      <w:rPr>
        <w:rFonts w:ascii="Noto Sans Symbols" w:cs="Noto Sans Symbols" w:eastAsia="Noto Sans Symbols" w:hAnsi="Noto Sans Symbols"/>
      </w:rPr>
    </w:lvl>
    <w:lvl w:ilvl="7">
      <w:start w:val="1"/>
      <w:numFmt w:val="bullet"/>
      <w:lvlText w:val="o"/>
      <w:lvlJc w:val="left"/>
      <w:pPr>
        <w:ind w:left="6420" w:hanging="360"/>
      </w:pPr>
      <w:rPr>
        <w:rFonts w:ascii="Courier New" w:cs="Courier New" w:eastAsia="Courier New" w:hAnsi="Courier New"/>
      </w:rPr>
    </w:lvl>
    <w:lvl w:ilvl="8">
      <w:start w:val="1"/>
      <w:numFmt w:val="bullet"/>
      <w:lvlText w:val="▪"/>
      <w:lvlJc w:val="left"/>
      <w:pPr>
        <w:ind w:left="71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tabs>
        <w:tab w:val="left" w:pos="2880"/>
        <w:tab w:val="left" w:pos="8820"/>
      </w:tabs>
      <w:spacing w:after="120" w:before="0" w:line="240" w:lineRule="auto"/>
      <w:ind w:left="0" w:right="0" w:firstLine="0"/>
      <w:jc w:val="left"/>
    </w:pPr>
    <w:rPr>
      <w:rFonts w:ascii="Times New Roman" w:cs="Times New Roman" w:eastAsia="Times New Roman" w:hAnsi="Times New Roman"/>
      <w:b w:val="1"/>
      <w:i w:val="0"/>
      <w:smallCaps w:val="0"/>
      <w:strike w:val="0"/>
      <w:color w:val="000080"/>
      <w:sz w:val="22"/>
      <w:szCs w:val="22"/>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auto" w:val="clear"/>
      <w:tabs>
        <w:tab w:val="left" w:pos="2880"/>
        <w:tab w:val="left" w:pos="8820"/>
      </w:tabs>
      <w:spacing w:after="120" w:before="40" w:line="240" w:lineRule="auto"/>
      <w:ind w:left="0" w:right="0" w:firstLine="0"/>
      <w:jc w:val="left"/>
    </w:pPr>
    <w:rPr>
      <w:rFonts w:ascii="Arial" w:cs="Arial" w:eastAsia="Arial" w:hAnsi="Arial"/>
      <w:b w:val="1"/>
      <w:i w:val="0"/>
      <w:smallCaps w:val="0"/>
      <w:strike w:val="0"/>
      <w:color w:val="000080"/>
      <w:sz w:val="24"/>
      <w:szCs w:val="24"/>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fde4d0" w:val="clear"/>
    </w:tcPr>
  </w:style>
  <w:style w:type="table" w:styleId="Table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fde4d0" w:val="clear"/>
    </w:tcPr>
  </w:style>
  <w:style w:type="table" w:styleId="Table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fde4d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