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0A" w:rsidRDefault="00BB720A" w:rsidP="007318F3">
      <w:pPr>
        <w:pStyle w:val="Heading6"/>
        <w:ind w:left="0" w:firstLine="0"/>
      </w:pPr>
    </w:p>
    <w:p w:rsidR="00550FA7" w:rsidRPr="009959A1" w:rsidRDefault="00BA337F" w:rsidP="00550FA7">
      <w:pPr>
        <w:rPr>
          <w:rFonts w:ascii="Calibri" w:hAnsi="Calibri"/>
          <w:b/>
          <w:sz w:val="22"/>
          <w:szCs w:val="22"/>
        </w:rPr>
      </w:pPr>
      <w:r>
        <w:rPr>
          <w:rFonts w:ascii="Calibri" w:hAnsi="Calibri"/>
          <w:b/>
        </w:rPr>
        <w:t>BHAVANA SIDDEGOWDA</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+918861645283</w:t>
      </w:r>
      <w:r w:rsidR="00550FA7">
        <w:rPr>
          <w:rFonts w:ascii="Calibri" w:hAnsi="Calibri"/>
          <w:b/>
          <w:sz w:val="22"/>
          <w:szCs w:val="22"/>
        </w:rPr>
        <w:tab/>
      </w:r>
      <w:r w:rsidR="00550FA7" w:rsidRPr="009959A1">
        <w:rPr>
          <w:rFonts w:ascii="Calibri" w:hAnsi="Calibri"/>
          <w:b/>
          <w:sz w:val="22"/>
          <w:szCs w:val="22"/>
        </w:rPr>
        <w:tab/>
      </w:r>
    </w:p>
    <w:p w:rsidR="00550FA7" w:rsidRPr="009959A1" w:rsidRDefault="00BA337F" w:rsidP="00550FA7">
      <w:pPr>
        <w:rPr>
          <w:rFonts w:ascii="Calibri" w:hAnsi="Calibri"/>
          <w:sz w:val="22"/>
          <w:szCs w:val="22"/>
        </w:rPr>
      </w:pPr>
      <w:r>
        <w:rPr>
          <w:rFonts w:ascii="Calibri" w:hAnsi="Calibri"/>
          <w:b/>
          <w:sz w:val="22"/>
          <w:szCs w:val="22"/>
        </w:rPr>
        <w:t>Be</w:t>
      </w:r>
      <w:r w:rsidR="00CF648E">
        <w:rPr>
          <w:rFonts w:ascii="Calibri" w:hAnsi="Calibri"/>
          <w:b/>
          <w:sz w:val="22"/>
          <w:szCs w:val="22"/>
        </w:rPr>
        <w:t>ngaluru</w:t>
      </w:r>
      <w:r w:rsidR="00550FA7" w:rsidRPr="000706B6">
        <w:rPr>
          <w:rFonts w:ascii="Calibri" w:hAnsi="Calibri"/>
          <w:b/>
          <w:sz w:val="22"/>
          <w:szCs w:val="22"/>
        </w:rPr>
        <w:t>, Karnataka</w:t>
      </w:r>
      <w:r w:rsidR="00550FA7">
        <w:rPr>
          <w:rFonts w:ascii="Calibri" w:hAnsi="Calibri"/>
          <w:sz w:val="22"/>
          <w:szCs w:val="22"/>
        </w:rPr>
        <w:tab/>
      </w:r>
      <w:r w:rsidR="00550FA7">
        <w:rPr>
          <w:rFonts w:ascii="Calibri" w:hAnsi="Calibri"/>
          <w:sz w:val="22"/>
          <w:szCs w:val="22"/>
        </w:rPr>
        <w:tab/>
      </w:r>
      <w:r w:rsidR="00550FA7">
        <w:rPr>
          <w:rFonts w:ascii="Calibri" w:hAnsi="Calibri"/>
          <w:sz w:val="22"/>
          <w:szCs w:val="22"/>
        </w:rPr>
        <w:tab/>
      </w:r>
      <w:r w:rsidR="00550FA7">
        <w:rPr>
          <w:rFonts w:ascii="Calibri" w:hAnsi="Calibri"/>
          <w:sz w:val="22"/>
          <w:szCs w:val="22"/>
        </w:rPr>
        <w:tab/>
      </w:r>
      <w:r w:rsidR="00550FA7">
        <w:rPr>
          <w:rFonts w:ascii="Calibri" w:hAnsi="Calibri"/>
          <w:sz w:val="22"/>
          <w:szCs w:val="22"/>
        </w:rPr>
        <w:tab/>
      </w:r>
      <w:r>
        <w:rPr>
          <w:rFonts w:ascii="Calibri" w:hAnsi="Calibri"/>
          <w:b/>
          <w:sz w:val="22"/>
          <w:szCs w:val="22"/>
        </w:rPr>
        <w:t>bhavanasiddegowda12</w:t>
      </w:r>
      <w:r w:rsidR="00550FA7" w:rsidRPr="000706B6">
        <w:rPr>
          <w:rFonts w:ascii="Calibri" w:hAnsi="Calibri"/>
          <w:b/>
          <w:sz w:val="22"/>
          <w:szCs w:val="22"/>
        </w:rPr>
        <w:t xml:space="preserve">@gmail.com                                                                                               </w:t>
      </w:r>
    </w:p>
    <w:p w:rsidR="00550FA7" w:rsidRPr="009959A1" w:rsidRDefault="004C17A1" w:rsidP="00550FA7">
      <w:pPr>
        <w:rPr>
          <w:rFonts w:ascii="Calibri" w:hAnsi="Calibri"/>
          <w:sz w:val="22"/>
          <w:szCs w:val="22"/>
        </w:rPr>
      </w:pPr>
      <w:r>
        <w:rPr>
          <w:rFonts w:ascii="Calibri" w:hAnsi="Calibri"/>
          <w:noProof/>
          <w:sz w:val="22"/>
          <w:szCs w:val="22"/>
        </w:rPr>
        <mc:AlternateContent>
          <mc:Choice Requires="wps">
            <w:drawing>
              <wp:anchor distT="4294967294" distB="4294967294" distL="114300" distR="114300" simplePos="0" relativeHeight="251660288" behindDoc="0" locked="0" layoutInCell="1" allowOverlap="1">
                <wp:simplePos x="0" y="0"/>
                <wp:positionH relativeFrom="column">
                  <wp:posOffset>-3810</wp:posOffset>
                </wp:positionH>
                <wp:positionV relativeFrom="paragraph">
                  <wp:posOffset>155574</wp:posOffset>
                </wp:positionV>
                <wp:extent cx="6079490" cy="0"/>
                <wp:effectExtent l="0" t="0" r="1651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CAE3D" id="_x0000_t32" coordsize="21600,21600" o:spt="32" o:oned="t" path="m,l21600,21600e" filled="f">
                <v:path arrowok="t" fillok="f" o:connecttype="none"/>
                <o:lock v:ext="edit" shapetype="t"/>
              </v:shapetype>
              <v:shape id="AutoShape 2" o:spid="_x0000_s1026" type="#_x0000_t32" style="position:absolute;margin-left:-.3pt;margin-top:12.25pt;width:478.7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f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yx9WOQL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"/>
            </w:pict>
          </mc:Fallback>
        </mc:AlternateContent>
      </w:r>
    </w:p>
    <w:p w:rsidR="00550FA7" w:rsidRDefault="00550FA7"/>
    <w:p w:rsidR="008031D5" w:rsidRDefault="008031D5" w:rsidP="008031D5">
      <w:pPr>
        <w:spacing w:line="276" w:lineRule="auto"/>
        <w:rPr>
          <w:rFonts w:ascii="Calibri" w:hAnsi="Calibri"/>
          <w:b/>
          <w:color w:val="000000"/>
          <w:sz w:val="28"/>
          <w:szCs w:val="28"/>
        </w:rPr>
      </w:pPr>
      <w:r w:rsidRPr="00633CB7">
        <w:rPr>
          <w:b/>
          <w:sz w:val="28"/>
          <w:szCs w:val="28"/>
        </w:rPr>
        <w:t>Professional Summary:</w:t>
      </w:r>
      <w:r w:rsidRPr="00633CB7">
        <w:rPr>
          <w:rFonts w:ascii="Calibri" w:hAnsi="Calibri"/>
          <w:b/>
          <w:color w:val="000000"/>
          <w:sz w:val="28"/>
          <w:szCs w:val="28"/>
        </w:rPr>
        <w:tab/>
      </w:r>
    </w:p>
    <w:p w:rsidR="008031D5" w:rsidRPr="00633CB7" w:rsidRDefault="008031D5" w:rsidP="008031D5">
      <w:pPr>
        <w:spacing w:line="276" w:lineRule="auto"/>
        <w:rPr>
          <w:rFonts w:ascii="Calibri" w:hAnsi="Calibri"/>
          <w:b/>
          <w:color w:val="000000"/>
          <w:sz w:val="28"/>
          <w:szCs w:val="28"/>
        </w:rPr>
      </w:pPr>
    </w:p>
    <w:p w:rsidR="008031D5" w:rsidRPr="00E50747" w:rsidRDefault="008031D5" w:rsidP="008031D5">
      <w:pPr>
        <w:numPr>
          <w:ilvl w:val="0"/>
          <w:numId w:val="1"/>
        </w:numPr>
        <w:spacing w:line="276" w:lineRule="auto"/>
        <w:ind w:left="360"/>
        <w:rPr>
          <w:rFonts w:ascii="Calibri" w:hAnsi="Calibri"/>
          <w:sz w:val="22"/>
          <w:szCs w:val="22"/>
        </w:rPr>
      </w:pPr>
      <w:r w:rsidRPr="002400DC">
        <w:t xml:space="preserve">Experience in </w:t>
      </w:r>
      <w:r w:rsidRPr="002400DC">
        <w:rPr>
          <w:b/>
        </w:rPr>
        <w:t xml:space="preserve">Salesforce CRM </w:t>
      </w:r>
      <w:r w:rsidR="00CC1172">
        <w:t>development T</w:t>
      </w:r>
      <w:r w:rsidRPr="002400DC">
        <w:t>echnology which includes Salesforce-CRM</w:t>
      </w:r>
      <w:r w:rsidR="00CC1172">
        <w:t xml:space="preserve"> </w:t>
      </w:r>
      <w:r w:rsidRPr="002400DC">
        <w:t xml:space="preserve">application development, </w:t>
      </w:r>
      <w:r>
        <w:t>Salesforce Admin, Salesforce Customi</w:t>
      </w:r>
      <w:r w:rsidR="00957038">
        <w:t xml:space="preserve">zation, </w:t>
      </w:r>
      <w:r>
        <w:t xml:space="preserve">with an overall </w:t>
      </w:r>
      <w:r w:rsidRPr="009661D3">
        <w:rPr>
          <w:b/>
        </w:rPr>
        <w:t>IT</w:t>
      </w:r>
      <w:r>
        <w:t xml:space="preserve"> Experience of </w:t>
      </w:r>
      <w:r w:rsidR="00957038">
        <w:rPr>
          <w:b/>
        </w:rPr>
        <w:t>4</w:t>
      </w:r>
      <w:r w:rsidRPr="009661D3">
        <w:rPr>
          <w:b/>
        </w:rPr>
        <w:t xml:space="preserve"> year</w:t>
      </w:r>
      <w:r>
        <w:rPr>
          <w:b/>
        </w:rPr>
        <w:t>s.</w:t>
      </w:r>
    </w:p>
    <w:p w:rsidR="008031D5" w:rsidRPr="00E50747" w:rsidRDefault="008031D5" w:rsidP="008031D5">
      <w:pPr>
        <w:numPr>
          <w:ilvl w:val="0"/>
          <w:numId w:val="1"/>
        </w:numPr>
        <w:spacing w:line="276" w:lineRule="auto"/>
        <w:ind w:left="360"/>
        <w:rPr>
          <w:rFonts w:ascii="Calibri" w:hAnsi="Calibri"/>
          <w:sz w:val="22"/>
          <w:szCs w:val="22"/>
        </w:rPr>
      </w:pPr>
      <w:r>
        <w:t xml:space="preserve">Extensive Experience </w:t>
      </w:r>
      <w:r w:rsidR="00FF6FF5">
        <w:t xml:space="preserve">in Apex Class, Apex Triggers, Test Classes, </w:t>
      </w:r>
      <w:bookmarkStart w:id="0" w:name="_GoBack"/>
      <w:bookmarkEnd w:id="0"/>
      <w:r>
        <w:t>and customization</w:t>
      </w:r>
      <w:r w:rsidRPr="002C1500">
        <w:t>.</w:t>
      </w:r>
    </w:p>
    <w:p w:rsidR="008031D5" w:rsidRPr="000C2D63" w:rsidRDefault="00AC4753" w:rsidP="008031D5">
      <w:pPr>
        <w:numPr>
          <w:ilvl w:val="0"/>
          <w:numId w:val="1"/>
        </w:numPr>
        <w:spacing w:line="276" w:lineRule="auto"/>
        <w:ind w:left="360"/>
        <w:rPr>
          <w:rFonts w:ascii="Calibri" w:hAnsi="Calibri"/>
          <w:sz w:val="22"/>
          <w:szCs w:val="22"/>
        </w:rPr>
      </w:pPr>
      <w:r>
        <w:t>Good knowledge on Data Management activities like bulk import/export/update us</w:t>
      </w:r>
      <w:r w:rsidR="00E7787F">
        <w:t>ing Apex Data Loader</w:t>
      </w:r>
      <w:r>
        <w:t xml:space="preserve"> and Import Wizard.</w:t>
      </w:r>
    </w:p>
    <w:p w:rsidR="008031D5" w:rsidRDefault="008031D5" w:rsidP="008031D5">
      <w:pPr>
        <w:numPr>
          <w:ilvl w:val="0"/>
          <w:numId w:val="1"/>
        </w:numPr>
        <w:spacing w:line="276" w:lineRule="auto"/>
        <w:ind w:left="360"/>
      </w:pPr>
      <w:r w:rsidRPr="002400DC">
        <w:t>Extensive experience in</w:t>
      </w:r>
      <w:r w:rsidR="00957038">
        <w:t xml:space="preserve"> Workflow,</w:t>
      </w:r>
      <w:r>
        <w:t xml:space="preserve"> </w:t>
      </w:r>
      <w:r w:rsidR="00AC4753">
        <w:t xml:space="preserve">Process Builders, Flows and </w:t>
      </w:r>
      <w:r w:rsidR="00957038">
        <w:t>Entitlements.</w:t>
      </w:r>
    </w:p>
    <w:p w:rsidR="008031D5" w:rsidRPr="000C2D63" w:rsidRDefault="008031D5" w:rsidP="00E7787F">
      <w:pPr>
        <w:numPr>
          <w:ilvl w:val="0"/>
          <w:numId w:val="1"/>
        </w:numPr>
        <w:spacing w:line="276" w:lineRule="auto"/>
        <w:ind w:left="360"/>
      </w:pPr>
      <w:r w:rsidRPr="002400DC">
        <w:t>Extensive experience in</w:t>
      </w:r>
      <w:r w:rsidR="000A6430">
        <w:t xml:space="preserve"> </w:t>
      </w:r>
      <w:r w:rsidRPr="00E50747">
        <w:t>SLDS (Salesforce Lightning Design System).</w:t>
      </w:r>
    </w:p>
    <w:p w:rsidR="008031D5" w:rsidRDefault="000A6430" w:rsidP="008658B9">
      <w:pPr>
        <w:numPr>
          <w:ilvl w:val="0"/>
          <w:numId w:val="1"/>
        </w:numPr>
        <w:spacing w:line="276" w:lineRule="auto"/>
        <w:ind w:left="360"/>
      </w:pPr>
      <w:r>
        <w:t xml:space="preserve">Exposure on </w:t>
      </w:r>
      <w:r w:rsidR="00957038">
        <w:t xml:space="preserve">Sales and </w:t>
      </w:r>
      <w:r>
        <w:t>Service C</w:t>
      </w:r>
      <w:r w:rsidR="008031D5">
        <w:t xml:space="preserve">loud. </w:t>
      </w:r>
    </w:p>
    <w:p w:rsidR="00FC22DA" w:rsidRDefault="00FC22DA" w:rsidP="00FC22DA">
      <w:pPr>
        <w:spacing w:line="276" w:lineRule="auto"/>
      </w:pPr>
    </w:p>
    <w:p w:rsidR="00FC22DA" w:rsidRDefault="00FC22DA" w:rsidP="00FC22DA">
      <w:pPr>
        <w:rPr>
          <w:b/>
          <w:sz w:val="28"/>
          <w:szCs w:val="28"/>
        </w:rPr>
      </w:pPr>
      <w:r w:rsidRPr="00633CB7">
        <w:rPr>
          <w:b/>
          <w:sz w:val="28"/>
          <w:szCs w:val="28"/>
        </w:rPr>
        <w:t>Educational Qualification:</w:t>
      </w:r>
    </w:p>
    <w:p w:rsidR="00AC4753" w:rsidRDefault="00AC4753" w:rsidP="00FC22DA">
      <w:pPr>
        <w:rPr>
          <w:rFonts w:ascii="Calibri" w:hAnsi="Calibri"/>
          <w:b/>
          <w:color w:val="333399"/>
          <w:sz w:val="22"/>
          <w:szCs w:val="22"/>
          <w:u w:val="single"/>
        </w:rPr>
      </w:pPr>
    </w:p>
    <w:p w:rsidR="00AC4753" w:rsidRPr="00AC4753" w:rsidRDefault="00AC4753" w:rsidP="00AC4753">
      <w:pPr>
        <w:pStyle w:val="ListParagraph"/>
        <w:numPr>
          <w:ilvl w:val="0"/>
          <w:numId w:val="3"/>
        </w:numPr>
        <w:rPr>
          <w:sz w:val="22"/>
          <w:szCs w:val="22"/>
        </w:rPr>
      </w:pPr>
      <w:r>
        <w:rPr>
          <w:sz w:val="22"/>
          <w:szCs w:val="22"/>
        </w:rPr>
        <w:t>M-Tech</w:t>
      </w:r>
      <w:r w:rsidRPr="00AC4753">
        <w:rPr>
          <w:sz w:val="22"/>
          <w:szCs w:val="22"/>
        </w:rPr>
        <w:t xml:space="preserve"> </w:t>
      </w:r>
      <w:r>
        <w:rPr>
          <w:sz w:val="22"/>
          <w:szCs w:val="22"/>
        </w:rPr>
        <w:t xml:space="preserve">in </w:t>
      </w:r>
      <w:r w:rsidRPr="00AC4753">
        <w:rPr>
          <w:sz w:val="22"/>
          <w:szCs w:val="22"/>
        </w:rPr>
        <w:t>Automotive Electronics from JSS University</w:t>
      </w:r>
      <w:r w:rsidRPr="00AC4753">
        <w:rPr>
          <w:sz w:val="22"/>
          <w:szCs w:val="22"/>
        </w:rPr>
        <w:tab/>
        <w:t xml:space="preserve"> </w:t>
      </w:r>
    </w:p>
    <w:p w:rsidR="00AC4753" w:rsidRPr="00AC4753" w:rsidRDefault="00AC4753" w:rsidP="00AC4753">
      <w:pPr>
        <w:pStyle w:val="ListParagraph"/>
        <w:numPr>
          <w:ilvl w:val="0"/>
          <w:numId w:val="3"/>
        </w:numPr>
        <w:rPr>
          <w:sz w:val="22"/>
          <w:szCs w:val="22"/>
        </w:rPr>
      </w:pPr>
      <w:r>
        <w:rPr>
          <w:sz w:val="22"/>
          <w:szCs w:val="22"/>
        </w:rPr>
        <w:t xml:space="preserve">BE in Instrumentation </w:t>
      </w:r>
      <w:r w:rsidRPr="00AC4753">
        <w:rPr>
          <w:sz w:val="22"/>
          <w:szCs w:val="22"/>
        </w:rPr>
        <w:t>from VTU</w:t>
      </w:r>
      <w:r w:rsidRPr="00AC4753">
        <w:rPr>
          <w:sz w:val="22"/>
          <w:szCs w:val="22"/>
        </w:rPr>
        <w:tab/>
        <w:t xml:space="preserve">            </w:t>
      </w:r>
    </w:p>
    <w:p w:rsidR="00AC4753" w:rsidRPr="00AC4753" w:rsidRDefault="00AC4753" w:rsidP="00AC4753">
      <w:pPr>
        <w:pStyle w:val="ListParagraph"/>
        <w:numPr>
          <w:ilvl w:val="0"/>
          <w:numId w:val="3"/>
        </w:numPr>
        <w:rPr>
          <w:sz w:val="22"/>
          <w:szCs w:val="22"/>
        </w:rPr>
      </w:pPr>
      <w:r w:rsidRPr="00AC4753">
        <w:rPr>
          <w:sz w:val="22"/>
          <w:szCs w:val="22"/>
        </w:rPr>
        <w:t>Intermediate, STATE, SDMIMD</w:t>
      </w:r>
      <w:r w:rsidRPr="00AC4753">
        <w:rPr>
          <w:sz w:val="22"/>
          <w:szCs w:val="22"/>
        </w:rPr>
        <w:tab/>
      </w:r>
    </w:p>
    <w:p w:rsidR="00AC4753" w:rsidRPr="00AC4753" w:rsidRDefault="00AC4753" w:rsidP="00AC4753">
      <w:pPr>
        <w:pStyle w:val="ListParagraph"/>
        <w:numPr>
          <w:ilvl w:val="0"/>
          <w:numId w:val="3"/>
        </w:numPr>
      </w:pPr>
      <w:r w:rsidRPr="00AC4753">
        <w:rPr>
          <w:sz w:val="22"/>
          <w:szCs w:val="22"/>
        </w:rPr>
        <w:t>Secondary School, CBSE, Demonstration School.</w:t>
      </w:r>
      <w:r w:rsidRPr="00AC4753">
        <w:rPr>
          <w:sz w:val="22"/>
          <w:szCs w:val="22"/>
        </w:rPr>
        <w:tab/>
      </w:r>
      <w:r w:rsidRPr="00AC4753">
        <w:t xml:space="preserve"> </w:t>
      </w:r>
    </w:p>
    <w:p w:rsidR="00AB1E7A" w:rsidRPr="00AC4753" w:rsidRDefault="00AB1E7A" w:rsidP="00AC4753">
      <w:pPr>
        <w:ind w:left="360"/>
        <w:rPr>
          <w:rFonts w:ascii="Calibri" w:hAnsi="Calibri"/>
          <w:sz w:val="22"/>
          <w:szCs w:val="22"/>
        </w:rPr>
      </w:pPr>
    </w:p>
    <w:p w:rsidR="008031D5" w:rsidRDefault="008031D5" w:rsidP="008031D5">
      <w:pPr>
        <w:rPr>
          <w:b/>
          <w:sz w:val="28"/>
          <w:szCs w:val="28"/>
        </w:rPr>
      </w:pPr>
      <w:r w:rsidRPr="00633CB7">
        <w:rPr>
          <w:b/>
          <w:sz w:val="28"/>
          <w:szCs w:val="28"/>
        </w:rPr>
        <w:t xml:space="preserve">Professional Experience: </w:t>
      </w:r>
    </w:p>
    <w:p w:rsidR="00F70B18" w:rsidRDefault="00F70B18" w:rsidP="008031D5">
      <w:pPr>
        <w:rPr>
          <w:b/>
          <w:sz w:val="28"/>
          <w:szCs w:val="28"/>
        </w:rPr>
      </w:pPr>
    </w:p>
    <w:p w:rsidR="00F70B18" w:rsidRPr="00F70B18" w:rsidRDefault="00F70B18" w:rsidP="00F70B18">
      <w:pPr>
        <w:spacing w:line="276" w:lineRule="auto"/>
        <w:rPr>
          <w:b/>
        </w:rPr>
      </w:pPr>
      <w:r w:rsidRPr="00F70B18">
        <w:rPr>
          <w:b/>
        </w:rPr>
        <w:t>Conduent Business Services</w:t>
      </w:r>
      <w:r w:rsidRPr="00F70B18">
        <w:rPr>
          <w:b/>
        </w:rPr>
        <w:tab/>
      </w:r>
      <w:r w:rsidRPr="00F70B18">
        <w:rPr>
          <w:b/>
        </w:rPr>
        <w:tab/>
        <w:t>March 8, 2018 – Till Date</w:t>
      </w:r>
      <w:r w:rsidRPr="00F70B18">
        <w:rPr>
          <w:b/>
        </w:rPr>
        <w:tab/>
        <w:t>Bangalore, India</w:t>
      </w:r>
    </w:p>
    <w:p w:rsidR="00F70B18" w:rsidRPr="00F70B18" w:rsidRDefault="00F70B18" w:rsidP="00F70B18">
      <w:pPr>
        <w:spacing w:line="276" w:lineRule="auto"/>
        <w:rPr>
          <w:b/>
        </w:rPr>
      </w:pPr>
      <w:r w:rsidRPr="00F70B18">
        <w:rPr>
          <w:b/>
        </w:rPr>
        <w:t>Appistoki Consulting Services</w:t>
      </w:r>
      <w:r w:rsidRPr="00F70B18">
        <w:rPr>
          <w:b/>
        </w:rPr>
        <w:tab/>
        <w:t>June 2016 – Jan 2018             Bangalore, India</w:t>
      </w:r>
    </w:p>
    <w:p w:rsidR="0007011F" w:rsidRPr="0007011F" w:rsidRDefault="0007011F" w:rsidP="00F70B18">
      <w:pPr>
        <w:spacing w:line="276" w:lineRule="auto"/>
        <w:ind w:left="360"/>
      </w:pPr>
    </w:p>
    <w:p w:rsidR="00DF1F84" w:rsidRDefault="00DF1F84" w:rsidP="008031D5"/>
    <w:p w:rsidR="00DF1F84" w:rsidRDefault="00DF1F84" w:rsidP="00DF1F84">
      <w:pPr>
        <w:spacing w:line="276" w:lineRule="auto"/>
        <w:rPr>
          <w:b/>
        </w:rPr>
      </w:pPr>
      <w:r w:rsidRPr="00633CB7">
        <w:rPr>
          <w:b/>
        </w:rPr>
        <w:t>CERTIFICATIONS</w:t>
      </w:r>
    </w:p>
    <w:p w:rsidR="00DF1F84" w:rsidRPr="00633CB7" w:rsidRDefault="00DF1F84" w:rsidP="00DF1F84">
      <w:pPr>
        <w:spacing w:line="276" w:lineRule="auto"/>
        <w:rPr>
          <w:b/>
        </w:rPr>
      </w:pPr>
    </w:p>
    <w:p w:rsidR="00DF1F84" w:rsidRPr="003B289F" w:rsidRDefault="00DF1F84" w:rsidP="00DF1F84">
      <w:pPr>
        <w:pStyle w:val="ListParagraph"/>
        <w:numPr>
          <w:ilvl w:val="0"/>
          <w:numId w:val="5"/>
        </w:numPr>
        <w:spacing w:line="276" w:lineRule="auto"/>
      </w:pPr>
      <w:r w:rsidRPr="003B289F">
        <w:t>Sal</w:t>
      </w:r>
      <w:r>
        <w:t xml:space="preserve">esforce.com Certified </w:t>
      </w:r>
      <w:r w:rsidRPr="003B289F">
        <w:rPr>
          <w:b/>
        </w:rPr>
        <w:t xml:space="preserve">Platform Developer </w:t>
      </w:r>
      <w:r w:rsidR="0005393F">
        <w:rPr>
          <w:b/>
        </w:rPr>
        <w:t>I</w:t>
      </w:r>
      <w:r w:rsidR="00991549">
        <w:t xml:space="preserve"> (</w:t>
      </w:r>
      <w:r w:rsidR="00991549" w:rsidRPr="00991549">
        <w:rPr>
          <w:color w:val="000000" w:themeColor="text1"/>
        </w:rPr>
        <w:t>Credential ID</w:t>
      </w:r>
      <w:r w:rsidR="00991549" w:rsidRPr="00991549">
        <w:rPr>
          <w:b/>
          <w:color w:val="000000" w:themeColor="text1"/>
        </w:rPr>
        <w:t xml:space="preserve">: </w:t>
      </w:r>
      <w:r w:rsidR="00991549" w:rsidRPr="00991549">
        <w:t>19863077</w:t>
      </w:r>
      <w:r w:rsidR="00991549">
        <w:t>)</w:t>
      </w:r>
    </w:p>
    <w:p w:rsidR="00DF1F84" w:rsidRDefault="00F70B18" w:rsidP="00DF1F84">
      <w:pPr>
        <w:pStyle w:val="ListParagraph"/>
        <w:numPr>
          <w:ilvl w:val="0"/>
          <w:numId w:val="5"/>
        </w:numPr>
        <w:spacing w:line="276" w:lineRule="auto"/>
      </w:pPr>
      <w:r>
        <w:t>Velocity Developer Certificate</w:t>
      </w:r>
    </w:p>
    <w:p w:rsidR="00CA6ADF" w:rsidRDefault="00CA6ADF" w:rsidP="00CA6ADF">
      <w:pPr>
        <w:spacing w:line="276" w:lineRule="auto"/>
      </w:pPr>
    </w:p>
    <w:p w:rsidR="00CA6ADF" w:rsidRDefault="00CA6ADF" w:rsidP="00CA6ADF">
      <w:pPr>
        <w:rPr>
          <w:b/>
          <w:color w:val="000000"/>
          <w:sz w:val="28"/>
          <w:szCs w:val="28"/>
        </w:rPr>
      </w:pPr>
      <w:r w:rsidRPr="00046BB8">
        <w:rPr>
          <w:b/>
          <w:color w:val="000000"/>
          <w:sz w:val="28"/>
          <w:szCs w:val="28"/>
        </w:rPr>
        <w:t>Project Profile:</w:t>
      </w:r>
    </w:p>
    <w:p w:rsidR="005D464A" w:rsidRDefault="005D464A" w:rsidP="00CA6ADF">
      <w:pPr>
        <w:rPr>
          <w:b/>
          <w:color w:val="000000"/>
          <w:sz w:val="28"/>
          <w:szCs w:val="28"/>
        </w:rPr>
      </w:pPr>
    </w:p>
    <w:p w:rsidR="00F70B18" w:rsidRPr="00F70B18" w:rsidRDefault="00F70B18" w:rsidP="00F70B18">
      <w:pPr>
        <w:spacing w:line="0" w:lineRule="atLeast"/>
        <w:rPr>
          <w:b/>
          <w:color w:val="17365D"/>
        </w:rPr>
      </w:pPr>
      <w:r w:rsidRPr="00F70B18">
        <w:rPr>
          <w:b/>
          <w:color w:val="17365D"/>
        </w:rPr>
        <w:t>Intercept</w:t>
      </w:r>
    </w:p>
    <w:p w:rsidR="00F70B18" w:rsidRPr="00F70B18" w:rsidRDefault="00F70B18" w:rsidP="00F70B18">
      <w:pPr>
        <w:spacing w:line="200" w:lineRule="exact"/>
      </w:pPr>
    </w:p>
    <w:p w:rsidR="00F70B18" w:rsidRPr="00F70B18" w:rsidRDefault="00F70B18" w:rsidP="00F70B18">
      <w:pPr>
        <w:spacing w:line="200" w:lineRule="exact"/>
      </w:pPr>
      <w:r w:rsidRPr="00F70B18">
        <w:t>Description:</w:t>
      </w:r>
    </w:p>
    <w:p w:rsidR="00F70B18" w:rsidRPr="00F70B18" w:rsidRDefault="00F70B18" w:rsidP="00F70B18">
      <w:pPr>
        <w:spacing w:line="200" w:lineRule="exact"/>
      </w:pPr>
    </w:p>
    <w:p w:rsidR="00F70B18" w:rsidRPr="00F70B18" w:rsidRDefault="00F70B18" w:rsidP="00F70B18">
      <w:pPr>
        <w:spacing w:line="200" w:lineRule="exact"/>
      </w:pPr>
      <w:r w:rsidRPr="00F70B18">
        <w:t>The Patient Assistance Programs (PAPs), which are created by pharmaceutical companies to provide free or discounted medicines to people who are unable to afford them. Each program has its own qualifying criteria.</w:t>
      </w:r>
    </w:p>
    <w:p w:rsidR="00F70B18" w:rsidRPr="00F70B18" w:rsidRDefault="00F70B18" w:rsidP="00F70B18">
      <w:pPr>
        <w:spacing w:line="200" w:lineRule="exact"/>
      </w:pPr>
    </w:p>
    <w:p w:rsidR="00F70B18" w:rsidRPr="00F70B18" w:rsidRDefault="00F70B18" w:rsidP="00F70B18">
      <w:pPr>
        <w:numPr>
          <w:ilvl w:val="0"/>
          <w:numId w:val="9"/>
        </w:numPr>
        <w:spacing w:line="200" w:lineRule="exact"/>
      </w:pPr>
      <w:r w:rsidRPr="00F70B18">
        <w:t>Intercept has developed the Interconnect® patient support program to guide patients through disease education, treatment, and financial assistance options.</w:t>
      </w:r>
    </w:p>
    <w:p w:rsidR="00F70B18" w:rsidRPr="00F70B18" w:rsidRDefault="00F70B18" w:rsidP="00F70B18">
      <w:pPr>
        <w:spacing w:line="200" w:lineRule="exact"/>
      </w:pPr>
    </w:p>
    <w:p w:rsidR="00F70B18" w:rsidRPr="00F70B18" w:rsidRDefault="00F70B18" w:rsidP="00F70B18">
      <w:pPr>
        <w:spacing w:line="200" w:lineRule="exact"/>
      </w:pPr>
      <w:r w:rsidRPr="00F70B18">
        <w:t>As a Developer, was responsible for</w:t>
      </w:r>
    </w:p>
    <w:p w:rsidR="00F70B18" w:rsidRPr="00F70B18" w:rsidRDefault="00F70B18" w:rsidP="00F70B18">
      <w:pPr>
        <w:spacing w:line="200" w:lineRule="exact"/>
      </w:pPr>
    </w:p>
    <w:p w:rsidR="00F70B18" w:rsidRPr="00F70B18" w:rsidRDefault="00F70B18" w:rsidP="00F70B18">
      <w:pPr>
        <w:numPr>
          <w:ilvl w:val="0"/>
          <w:numId w:val="9"/>
        </w:numPr>
        <w:spacing w:line="200" w:lineRule="exact"/>
      </w:pPr>
      <w:r w:rsidRPr="00F70B18">
        <w:t>Enhancing and adding new functionality to Prescription, Chevron details, Patient Reactivation Queue using Visualforce, Apex contro</w:t>
      </w:r>
      <w:r w:rsidR="00E7787F">
        <w:t xml:space="preserve">ller and Batch, </w:t>
      </w:r>
      <w:r w:rsidRPr="00F70B18">
        <w:t>also analyzing impact analysis on different modules associated to Prescription Module because of complexity of code at apex and script level.</w:t>
      </w:r>
    </w:p>
    <w:p w:rsidR="006C2EB4" w:rsidRPr="00F70B18" w:rsidRDefault="00F70B18" w:rsidP="006C2EB4">
      <w:pPr>
        <w:numPr>
          <w:ilvl w:val="0"/>
          <w:numId w:val="9"/>
        </w:numPr>
        <w:spacing w:line="200" w:lineRule="exact"/>
      </w:pPr>
      <w:r w:rsidRPr="00F70B18">
        <w:t>Modifying Records using batch classes.</w:t>
      </w:r>
    </w:p>
    <w:p w:rsidR="00F70B18" w:rsidRPr="00F70B18" w:rsidRDefault="00F70B18" w:rsidP="00F70B18">
      <w:pPr>
        <w:numPr>
          <w:ilvl w:val="0"/>
          <w:numId w:val="9"/>
        </w:numPr>
        <w:spacing w:line="200" w:lineRule="exact"/>
      </w:pPr>
      <w:r w:rsidRPr="00F70B18">
        <w:t>Creating custom objects, fields and relationships.</w:t>
      </w:r>
    </w:p>
    <w:p w:rsidR="00F70B18" w:rsidRPr="00F70B18" w:rsidRDefault="00F70B18" w:rsidP="00F70B18">
      <w:pPr>
        <w:numPr>
          <w:ilvl w:val="0"/>
          <w:numId w:val="9"/>
        </w:numPr>
        <w:spacing w:line="200" w:lineRule="exact"/>
      </w:pPr>
      <w:r w:rsidRPr="00F70B18">
        <w:t>Creating profiles and permission sets.</w:t>
      </w:r>
    </w:p>
    <w:p w:rsidR="00F70B18" w:rsidRPr="00F70B18" w:rsidRDefault="00F70B18" w:rsidP="00F70B18">
      <w:pPr>
        <w:numPr>
          <w:ilvl w:val="0"/>
          <w:numId w:val="9"/>
        </w:numPr>
        <w:spacing w:line="200" w:lineRule="exact"/>
      </w:pPr>
      <w:r w:rsidRPr="00F70B18">
        <w:t>Creating Workflows and Validation Rules.</w:t>
      </w:r>
    </w:p>
    <w:p w:rsidR="00F70B18" w:rsidRPr="00F70B18" w:rsidRDefault="00F70B18" w:rsidP="00F70B18">
      <w:pPr>
        <w:numPr>
          <w:ilvl w:val="0"/>
          <w:numId w:val="9"/>
        </w:numPr>
        <w:spacing w:line="200" w:lineRule="exact"/>
      </w:pPr>
      <w:r w:rsidRPr="00F70B18">
        <w:t>Involved in Data migration using data loader, workbench</w:t>
      </w:r>
    </w:p>
    <w:p w:rsidR="005D464A" w:rsidRPr="00F70B18" w:rsidRDefault="005D464A" w:rsidP="005D464A">
      <w:pPr>
        <w:ind w:left="720"/>
        <w:rPr>
          <w:b/>
          <w:color w:val="000000"/>
        </w:rPr>
      </w:pPr>
    </w:p>
    <w:p w:rsidR="00F70B18" w:rsidRDefault="00F70B18" w:rsidP="00F70B18">
      <w:pPr>
        <w:spacing w:line="0" w:lineRule="atLeast"/>
        <w:rPr>
          <w:b/>
          <w:color w:val="17365D"/>
        </w:rPr>
      </w:pPr>
      <w:r>
        <w:rPr>
          <w:b/>
          <w:color w:val="17365D"/>
        </w:rPr>
        <w:t>H@W - Dova Implementation</w:t>
      </w:r>
    </w:p>
    <w:p w:rsidR="00F70B18" w:rsidRDefault="00F70B18" w:rsidP="00F70B18">
      <w:pPr>
        <w:spacing w:line="260" w:lineRule="exact"/>
      </w:pPr>
    </w:p>
    <w:p w:rsidR="00F70B18" w:rsidRDefault="00F70B18" w:rsidP="00F70B18">
      <w:pPr>
        <w:spacing w:line="0" w:lineRule="atLeast"/>
      </w:pPr>
      <w:r>
        <w:t>Description:</w:t>
      </w:r>
    </w:p>
    <w:p w:rsidR="00F70B18" w:rsidRDefault="00F70B18" w:rsidP="00F70B18">
      <w:pPr>
        <w:spacing w:line="13" w:lineRule="exact"/>
      </w:pPr>
    </w:p>
    <w:p w:rsidR="00F70B18" w:rsidRDefault="00F70B18" w:rsidP="00F70B18">
      <w:pPr>
        <w:spacing w:line="233" w:lineRule="auto"/>
        <w:ind w:right="1660"/>
      </w:pPr>
      <w:r>
        <w:t>The project involves developing applications through Salesforce platforms that address the needs of specific client, Provides access and RB support services to patients and providers.</w:t>
      </w:r>
    </w:p>
    <w:p w:rsidR="00F70B18" w:rsidRDefault="00F70B18" w:rsidP="00F70B18">
      <w:pPr>
        <w:spacing w:line="277" w:lineRule="exact"/>
      </w:pPr>
    </w:p>
    <w:p w:rsidR="00F70B18" w:rsidRDefault="00F70B18" w:rsidP="00F70B18">
      <w:pPr>
        <w:spacing w:line="0" w:lineRule="atLeast"/>
      </w:pPr>
      <w:r>
        <w:t>Environment:</w:t>
      </w:r>
    </w:p>
    <w:p w:rsidR="00F70B18" w:rsidRDefault="00F70B18" w:rsidP="00F70B18">
      <w:pPr>
        <w:spacing w:line="45" w:lineRule="exact"/>
      </w:pPr>
    </w:p>
    <w:p w:rsidR="00F70B18" w:rsidRDefault="00F70B18" w:rsidP="00F70B18">
      <w:pPr>
        <w:spacing w:line="217" w:lineRule="auto"/>
        <w:ind w:right="440"/>
      </w:pPr>
      <w:r>
        <w:t>Salesforce CRM, Salesforce Lightning, Salesforce Classic, Apex, Batch Apex, Visualforce, JavaScript, SOQL, SOSL, Eclipse IDE, Apex Data Loader, Workbench, Changeset, AppExchange.</w:t>
      </w:r>
    </w:p>
    <w:p w:rsidR="00F70B18" w:rsidRDefault="00F70B18" w:rsidP="00F70B18">
      <w:pPr>
        <w:spacing w:line="200" w:lineRule="exact"/>
      </w:pPr>
    </w:p>
    <w:p w:rsidR="00F70B18" w:rsidRDefault="00F70B18" w:rsidP="00F70B18">
      <w:pPr>
        <w:spacing w:line="200" w:lineRule="exact"/>
      </w:pPr>
    </w:p>
    <w:p w:rsidR="00F70B18" w:rsidRDefault="00F70B18" w:rsidP="00F70B18">
      <w:pPr>
        <w:spacing w:line="342" w:lineRule="exact"/>
      </w:pPr>
    </w:p>
    <w:p w:rsidR="00F70B18" w:rsidRDefault="00F70B18" w:rsidP="00F70B18">
      <w:pPr>
        <w:spacing w:line="0" w:lineRule="atLeast"/>
        <w:rPr>
          <w:b/>
          <w:color w:val="17365D"/>
          <w:sz w:val="22"/>
        </w:rPr>
      </w:pPr>
      <w:r>
        <w:rPr>
          <w:b/>
          <w:color w:val="17365D"/>
        </w:rPr>
        <w:t>H@W - Pfizer Implementatio</w:t>
      </w:r>
      <w:r>
        <w:rPr>
          <w:b/>
          <w:color w:val="17365D"/>
          <w:sz w:val="22"/>
        </w:rPr>
        <w:t>n</w:t>
      </w:r>
    </w:p>
    <w:p w:rsidR="00F70B18" w:rsidRDefault="00F70B18" w:rsidP="00F70B18">
      <w:pPr>
        <w:spacing w:line="240" w:lineRule="exact"/>
      </w:pPr>
    </w:p>
    <w:p w:rsidR="00F70B18" w:rsidRDefault="00F70B18" w:rsidP="00F70B18">
      <w:pPr>
        <w:spacing w:line="0" w:lineRule="atLeast"/>
      </w:pPr>
      <w:r>
        <w:t>Description:</w:t>
      </w:r>
    </w:p>
    <w:p w:rsidR="00F70B18" w:rsidRDefault="00F70B18" w:rsidP="00F70B18">
      <w:pPr>
        <w:spacing w:line="10" w:lineRule="exact"/>
      </w:pPr>
    </w:p>
    <w:p w:rsidR="00F70B18" w:rsidRDefault="00F70B18" w:rsidP="00F70B18">
      <w:pPr>
        <w:spacing w:line="233" w:lineRule="auto"/>
        <w:ind w:right="1660"/>
      </w:pPr>
      <w:r>
        <w:t>The project involves developing applications through Salesforce platforms that address the needs of specific client, Provides access and RB support services to patients and providers.</w:t>
      </w:r>
    </w:p>
    <w:p w:rsidR="00F70B18" w:rsidRDefault="00F70B18" w:rsidP="00F70B18">
      <w:pPr>
        <w:spacing w:line="253" w:lineRule="exact"/>
      </w:pPr>
    </w:p>
    <w:p w:rsidR="00F70B18" w:rsidRDefault="00F70B18" w:rsidP="00F70B18">
      <w:pPr>
        <w:spacing w:line="0" w:lineRule="atLeast"/>
      </w:pPr>
      <w:r>
        <w:t>Environment:</w:t>
      </w:r>
    </w:p>
    <w:p w:rsidR="00F70B18" w:rsidRDefault="00F70B18" w:rsidP="00F70B18">
      <w:pPr>
        <w:spacing w:line="47" w:lineRule="exact"/>
      </w:pPr>
    </w:p>
    <w:p w:rsidR="00F70B18" w:rsidRDefault="00F70B18" w:rsidP="00F70B18">
      <w:pPr>
        <w:spacing w:line="217" w:lineRule="auto"/>
        <w:ind w:right="440"/>
      </w:pPr>
      <w:r>
        <w:t>Salesforce CRM, Salesforce Lightning, Salesforce Classic, Apex, Batch Apex, Visualforce, JavaScript, SOQL, SOSL, Eclipse IDE, Apex Data Loader, Workbench, Changeset, AppExchange.</w:t>
      </w:r>
    </w:p>
    <w:p w:rsidR="00F70B18" w:rsidRDefault="00F70B18" w:rsidP="00F70B18">
      <w:pPr>
        <w:spacing w:line="217" w:lineRule="auto"/>
        <w:ind w:right="440"/>
      </w:pPr>
    </w:p>
    <w:p w:rsidR="00F70B18" w:rsidRDefault="00F70B18" w:rsidP="00F70B18">
      <w:pPr>
        <w:spacing w:line="200" w:lineRule="exact"/>
      </w:pPr>
    </w:p>
    <w:p w:rsidR="00F70B18" w:rsidRDefault="00F70B18" w:rsidP="00F70B18">
      <w:pPr>
        <w:spacing w:line="200" w:lineRule="exact"/>
        <w:rPr>
          <w:b/>
          <w:color w:val="002060"/>
        </w:rPr>
      </w:pPr>
      <w:r w:rsidRPr="00B82665">
        <w:rPr>
          <w:b/>
          <w:color w:val="002060"/>
        </w:rPr>
        <w:t>Virtual Chief Financial Officer</w:t>
      </w:r>
    </w:p>
    <w:p w:rsidR="00F70B18" w:rsidRPr="00B82665" w:rsidRDefault="00F70B18" w:rsidP="00F70B18">
      <w:pPr>
        <w:spacing w:line="200" w:lineRule="exact"/>
        <w:rPr>
          <w:b/>
          <w:color w:val="002060"/>
        </w:rPr>
      </w:pPr>
    </w:p>
    <w:p w:rsidR="00F70B18" w:rsidRPr="00511D62" w:rsidRDefault="00F70B18" w:rsidP="00F70B18">
      <w:pPr>
        <w:spacing w:line="283" w:lineRule="exact"/>
      </w:pPr>
      <w:r w:rsidRPr="00511D62">
        <w:t xml:space="preserve">Project Description </w:t>
      </w:r>
    </w:p>
    <w:p w:rsidR="00F70B18" w:rsidRPr="00511D62" w:rsidRDefault="00F70B18" w:rsidP="00F70B18">
      <w:pPr>
        <w:spacing w:line="283" w:lineRule="exact"/>
      </w:pPr>
      <w:r w:rsidRPr="00511D62">
        <w:t>The objective of this project is to establish CFO in Salesforce-CRM that keeps track of all the Expense provided by the company and Revenue getting by Employees and also has access to employee task sheet.</w:t>
      </w:r>
    </w:p>
    <w:p w:rsidR="00F70B18" w:rsidRPr="00511D62" w:rsidRDefault="00F70B18" w:rsidP="00F70B18">
      <w:pPr>
        <w:spacing w:line="283" w:lineRule="exact"/>
      </w:pPr>
    </w:p>
    <w:p w:rsidR="00F70B18" w:rsidRPr="00511D62" w:rsidRDefault="00F70B18" w:rsidP="00F70B18">
      <w:pPr>
        <w:spacing w:line="283" w:lineRule="exact"/>
      </w:pPr>
      <w:r w:rsidRPr="00511D62">
        <w:t xml:space="preserve">As a Developer, was responsible for </w:t>
      </w:r>
    </w:p>
    <w:p w:rsidR="00F70B18" w:rsidRPr="00511D62" w:rsidRDefault="00F70B18" w:rsidP="00F70B18">
      <w:pPr>
        <w:spacing w:line="283" w:lineRule="exact"/>
        <w:ind w:left="720" w:hanging="720"/>
      </w:pPr>
      <w:r w:rsidRPr="00511D62">
        <w:t>•</w:t>
      </w:r>
      <w:r w:rsidRPr="00511D62">
        <w:tab/>
        <w:t>Involved in technical design document that involve business requirements, technical specif</w:t>
      </w:r>
      <w:r>
        <w:t xml:space="preserve">ications, and timelines and for </w:t>
      </w:r>
      <w:r w:rsidRPr="00511D62">
        <w:t>tasks.</w:t>
      </w:r>
    </w:p>
    <w:p w:rsidR="00F70B18" w:rsidRPr="00511D62" w:rsidRDefault="00F70B18" w:rsidP="00F70B18">
      <w:pPr>
        <w:spacing w:line="283" w:lineRule="exact"/>
      </w:pPr>
      <w:r w:rsidRPr="00511D62">
        <w:t>•</w:t>
      </w:r>
      <w:r w:rsidRPr="00511D62">
        <w:tab/>
        <w:t>Creating custom objects, fields and relationships.</w:t>
      </w:r>
    </w:p>
    <w:p w:rsidR="00F70B18" w:rsidRPr="00511D62" w:rsidRDefault="00F70B18" w:rsidP="00F70B18">
      <w:pPr>
        <w:spacing w:line="283" w:lineRule="exact"/>
      </w:pPr>
      <w:r w:rsidRPr="00511D62">
        <w:t>•</w:t>
      </w:r>
      <w:r w:rsidRPr="00511D62">
        <w:tab/>
        <w:t>Creating profiles and permission sets.</w:t>
      </w:r>
    </w:p>
    <w:p w:rsidR="00F70B18" w:rsidRPr="00511D62" w:rsidRDefault="00F70B18" w:rsidP="00F70B18">
      <w:pPr>
        <w:spacing w:line="283" w:lineRule="exact"/>
      </w:pPr>
      <w:r w:rsidRPr="00511D62">
        <w:t>•</w:t>
      </w:r>
      <w:r w:rsidRPr="00511D62">
        <w:tab/>
        <w:t>Creating Workflows and Validation Rules.</w:t>
      </w:r>
    </w:p>
    <w:p w:rsidR="00F70B18" w:rsidRPr="00511D62" w:rsidRDefault="00F70B18" w:rsidP="00F70B18">
      <w:pPr>
        <w:spacing w:line="283" w:lineRule="exact"/>
      </w:pPr>
      <w:r w:rsidRPr="00511D62">
        <w:t>•</w:t>
      </w:r>
      <w:r w:rsidRPr="00511D62">
        <w:tab/>
        <w:t>Involved in application development which includes Apex classes, Triggers.</w:t>
      </w:r>
    </w:p>
    <w:p w:rsidR="00F70B18" w:rsidRPr="00511D62" w:rsidRDefault="00F70B18" w:rsidP="00F70B18">
      <w:pPr>
        <w:spacing w:line="283" w:lineRule="exact"/>
      </w:pPr>
      <w:r w:rsidRPr="00511D62">
        <w:t>•</w:t>
      </w:r>
      <w:r w:rsidRPr="00511D62">
        <w:tab/>
        <w:t>Involved in Data migration using data loader.</w:t>
      </w:r>
    </w:p>
    <w:p w:rsidR="00F70B18" w:rsidRPr="00511D62" w:rsidRDefault="00F70B18" w:rsidP="00F70B18">
      <w:pPr>
        <w:spacing w:line="283" w:lineRule="exact"/>
      </w:pPr>
      <w:r w:rsidRPr="00511D62">
        <w:t>•</w:t>
      </w:r>
      <w:r w:rsidRPr="00511D62">
        <w:tab/>
        <w:t>Involved in metadata migration using change set and ANT tool.</w:t>
      </w:r>
    </w:p>
    <w:p w:rsidR="00CA6ADF" w:rsidRDefault="00B22A2D" w:rsidP="00B22A2D">
      <w:pPr>
        <w:ind w:left="720"/>
        <w:rPr>
          <w:b/>
          <w:color w:val="000000"/>
          <w:sz w:val="28"/>
          <w:szCs w:val="28"/>
        </w:rPr>
      </w:pPr>
      <w:r>
        <w:rPr>
          <w:b/>
          <w:color w:val="000000"/>
          <w:sz w:val="28"/>
          <w:szCs w:val="28"/>
        </w:rPr>
        <w:t xml:space="preserve"> </w:t>
      </w:r>
    </w:p>
    <w:p w:rsidR="00C71FA0" w:rsidRDefault="00C71FA0" w:rsidP="00C71FA0"/>
    <w:p w:rsidR="00CC3EFE" w:rsidRDefault="00CC3EFE" w:rsidP="00C71FA0">
      <w:pPr>
        <w:spacing w:line="276" w:lineRule="auto"/>
        <w:rPr>
          <w:b/>
        </w:rPr>
      </w:pPr>
    </w:p>
    <w:p w:rsidR="00C71FA0" w:rsidRDefault="00C71FA0" w:rsidP="00C71FA0">
      <w:pPr>
        <w:spacing w:line="276" w:lineRule="auto"/>
        <w:rPr>
          <w:b/>
        </w:rPr>
      </w:pPr>
      <w:r>
        <w:rPr>
          <w:b/>
        </w:rPr>
        <w:t>PERSONAL DETAILS</w:t>
      </w:r>
      <w:r w:rsidRPr="00846BDC">
        <w:rPr>
          <w:b/>
        </w:rPr>
        <w:t>:</w:t>
      </w:r>
    </w:p>
    <w:p w:rsidR="00C71FA0" w:rsidRDefault="00C71FA0" w:rsidP="00C71FA0">
      <w:pPr>
        <w:rPr>
          <w:b/>
        </w:rPr>
      </w:pPr>
    </w:p>
    <w:p w:rsidR="00C71FA0" w:rsidRPr="006F0DCE" w:rsidRDefault="004C17A1" w:rsidP="00C71FA0">
      <w:pPr>
        <w:ind w:left="360"/>
        <w:rPr>
          <w:rFonts w:cs="Calibri"/>
          <w:b/>
        </w:rPr>
      </w:pPr>
      <w:r>
        <w:rPr>
          <w:rFonts w:cs="Calibri"/>
          <w:color w:val="000000"/>
        </w:rPr>
        <w:t>Nationality</w:t>
      </w:r>
      <w:r>
        <w:rPr>
          <w:rFonts w:cs="Calibri"/>
          <w:color w:val="000000"/>
        </w:rPr>
        <w:tab/>
      </w:r>
      <w:r w:rsidR="00C71FA0" w:rsidRPr="006F0DCE">
        <w:rPr>
          <w:rFonts w:cs="Calibri"/>
          <w:color w:val="000000"/>
        </w:rPr>
        <w:t>: Indian</w:t>
      </w:r>
    </w:p>
    <w:p w:rsidR="00C71FA0" w:rsidRPr="006F0DCE" w:rsidRDefault="00C71FA0" w:rsidP="00C71FA0">
      <w:pPr>
        <w:ind w:left="360"/>
        <w:rPr>
          <w:rFonts w:cs="Calibri"/>
        </w:rPr>
      </w:pPr>
      <w:r>
        <w:rPr>
          <w:rFonts w:cs="Calibri"/>
          <w:color w:val="000000"/>
        </w:rPr>
        <w:t xml:space="preserve">Marital Status </w:t>
      </w:r>
      <w:r>
        <w:rPr>
          <w:rFonts w:cs="Calibri"/>
          <w:color w:val="000000"/>
        </w:rPr>
        <w:tab/>
      </w:r>
      <w:r w:rsidR="004C17A1">
        <w:rPr>
          <w:rFonts w:cs="Calibri"/>
          <w:color w:val="000000"/>
        </w:rPr>
        <w:t>: Married</w:t>
      </w:r>
    </w:p>
    <w:p w:rsidR="00C71FA0" w:rsidRDefault="00C71FA0" w:rsidP="00C71FA0">
      <w:pPr>
        <w:ind w:left="360"/>
        <w:rPr>
          <w:rFonts w:cs="Calibri"/>
          <w:color w:val="000000"/>
        </w:rPr>
      </w:pPr>
      <w:r w:rsidRPr="006F0DCE">
        <w:rPr>
          <w:rFonts w:cs="Calibri"/>
          <w:color w:val="000000"/>
        </w:rPr>
        <w:t xml:space="preserve">DOB   </w:t>
      </w:r>
      <w:r>
        <w:rPr>
          <w:rFonts w:cs="Calibri"/>
          <w:color w:val="000000"/>
        </w:rPr>
        <w:tab/>
      </w:r>
      <w:r>
        <w:rPr>
          <w:rFonts w:cs="Calibri"/>
          <w:color w:val="000000"/>
        </w:rPr>
        <w:tab/>
      </w:r>
      <w:r w:rsidR="004C17A1">
        <w:rPr>
          <w:rFonts w:cs="Calibri"/>
          <w:color w:val="000000"/>
        </w:rPr>
        <w:t>: 12-06-1992</w:t>
      </w:r>
    </w:p>
    <w:p w:rsidR="00C71FA0" w:rsidRPr="006F0DCE" w:rsidRDefault="00CC3EFE" w:rsidP="00C71FA0">
      <w:pPr>
        <w:ind w:left="360"/>
        <w:rPr>
          <w:rFonts w:cs="Calibri"/>
        </w:rPr>
      </w:pPr>
      <w:r>
        <w:rPr>
          <w:rFonts w:cs="Calibri"/>
        </w:rPr>
        <w:t>Father Name         :</w:t>
      </w:r>
      <w:r w:rsidR="004C17A1">
        <w:rPr>
          <w:rFonts w:cs="Calibri"/>
        </w:rPr>
        <w:t xml:space="preserve"> Siddegowda H S</w:t>
      </w:r>
    </w:p>
    <w:p w:rsidR="00C71FA0" w:rsidRDefault="004C17A1" w:rsidP="004C17A1">
      <w:pPr>
        <w:ind w:left="360"/>
        <w:rPr>
          <w:rFonts w:cs="Calibri"/>
          <w:color w:val="000000"/>
        </w:rPr>
      </w:pPr>
      <w:r>
        <w:rPr>
          <w:rFonts w:cs="Calibri"/>
          <w:color w:val="000000"/>
        </w:rPr>
        <w:t>Place</w:t>
      </w:r>
      <w:r w:rsidR="00CC3EFE">
        <w:rPr>
          <w:rFonts w:cs="Calibri"/>
          <w:color w:val="000000"/>
        </w:rPr>
        <w:t xml:space="preserve">                </w:t>
      </w:r>
      <w:r>
        <w:rPr>
          <w:rFonts w:cs="Calibri"/>
          <w:color w:val="000000"/>
        </w:rPr>
        <w:t xml:space="preserve">    </w:t>
      </w:r>
      <w:r w:rsidR="00CC3EFE">
        <w:rPr>
          <w:rFonts w:cs="Calibri"/>
          <w:color w:val="000000"/>
        </w:rPr>
        <w:t xml:space="preserve"> :</w:t>
      </w:r>
      <w:r w:rsidR="00C71FA0">
        <w:rPr>
          <w:rFonts w:cs="Calibri"/>
          <w:color w:val="000000"/>
        </w:rPr>
        <w:t xml:space="preserve"> </w:t>
      </w:r>
      <w:r>
        <w:rPr>
          <w:rFonts w:cs="Calibri"/>
          <w:color w:val="000000"/>
        </w:rPr>
        <w:t>Mysuru</w:t>
      </w:r>
    </w:p>
    <w:p w:rsidR="00C71FA0" w:rsidRDefault="00C71FA0" w:rsidP="00C71FA0">
      <w:pPr>
        <w:rPr>
          <w:rFonts w:cs="Calibri"/>
          <w:color w:val="000000"/>
        </w:rPr>
      </w:pPr>
    </w:p>
    <w:p w:rsidR="00C71FA0" w:rsidRDefault="00C71FA0" w:rsidP="00C71FA0">
      <w:pPr>
        <w:rPr>
          <w:rFonts w:cs="Calibri"/>
          <w:color w:val="000000"/>
        </w:rPr>
      </w:pP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p>
    <w:p w:rsidR="00271A67" w:rsidRDefault="00271A67" w:rsidP="00C71FA0">
      <w:pPr>
        <w:rPr>
          <w:rFonts w:cs="Calibri"/>
          <w:color w:val="000000"/>
        </w:rPr>
      </w:pPr>
    </w:p>
    <w:p w:rsidR="00271A67" w:rsidRDefault="00271A67" w:rsidP="00C71FA0">
      <w:pPr>
        <w:rPr>
          <w:rFonts w:cs="Calibri"/>
          <w:color w:val="000000"/>
        </w:rPr>
      </w:pPr>
    </w:p>
    <w:p w:rsidR="00271A67" w:rsidRDefault="00271A67" w:rsidP="00C71FA0">
      <w:pPr>
        <w:rPr>
          <w:rFonts w:cs="Calibri"/>
          <w:color w:val="000000"/>
        </w:rPr>
      </w:pPr>
    </w:p>
    <w:p w:rsidR="00271A67" w:rsidRDefault="00271A67" w:rsidP="00C71FA0">
      <w:pPr>
        <w:rPr>
          <w:rFonts w:cs="Calibri"/>
          <w:color w:val="000000"/>
        </w:rPr>
      </w:pPr>
    </w:p>
    <w:p w:rsidR="00C71FA0" w:rsidRPr="00475194" w:rsidRDefault="00C71FA0" w:rsidP="00C71FA0">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p>
    <w:p w:rsidR="00C71FA0" w:rsidRDefault="00C71FA0" w:rsidP="00C71FA0"/>
    <w:p w:rsidR="00B243EF" w:rsidRDefault="00B243EF" w:rsidP="00B243EF"/>
    <w:p w:rsidR="00DF1F84" w:rsidRDefault="00DF1F84" w:rsidP="008031D5"/>
    <w:p w:rsidR="008031D5" w:rsidRDefault="008031D5"/>
    <w:sectPr w:rsidR="008031D5" w:rsidSect="00BB72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2B" w:rsidRDefault="00E03A2B" w:rsidP="002D57EC">
      <w:r>
        <w:separator/>
      </w:r>
    </w:p>
  </w:endnote>
  <w:endnote w:type="continuationSeparator" w:id="0">
    <w:p w:rsidR="00E03A2B" w:rsidRDefault="00E03A2B" w:rsidP="002D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2B" w:rsidRDefault="00E03A2B" w:rsidP="002D57EC">
      <w:r>
        <w:separator/>
      </w:r>
    </w:p>
  </w:footnote>
  <w:footnote w:type="continuationSeparator" w:id="0">
    <w:p w:rsidR="00E03A2B" w:rsidRDefault="00E03A2B" w:rsidP="002D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4928"/>
    <w:multiLevelType w:val="hybridMultilevel"/>
    <w:tmpl w:val="727A492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84088"/>
    <w:multiLevelType w:val="hybridMultilevel"/>
    <w:tmpl w:val="B1021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EB27B7"/>
    <w:multiLevelType w:val="hybridMultilevel"/>
    <w:tmpl w:val="BBC4E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CE3F19"/>
    <w:multiLevelType w:val="hybridMultilevel"/>
    <w:tmpl w:val="CDE67EB4"/>
    <w:lvl w:ilvl="0" w:tplc="04090001">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15:restartNumberingAfterBreak="0">
    <w:nsid w:val="40B81771"/>
    <w:multiLevelType w:val="hybridMultilevel"/>
    <w:tmpl w:val="EECE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260B5"/>
    <w:multiLevelType w:val="hybridMultilevel"/>
    <w:tmpl w:val="9B0A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04D33"/>
    <w:multiLevelType w:val="hybridMultilevel"/>
    <w:tmpl w:val="D8F2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B722D"/>
    <w:multiLevelType w:val="multilevel"/>
    <w:tmpl w:val="DF3824C4"/>
    <w:lvl w:ilvl="0">
      <w:start w:val="2"/>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734B45EA"/>
    <w:multiLevelType w:val="hybridMultilevel"/>
    <w:tmpl w:val="CCBCD21A"/>
    <w:lvl w:ilvl="0" w:tplc="B2EA4BE8">
      <w:start w:val="1"/>
      <w:numFmt w:val="bullet"/>
      <w:lvlText w:val=""/>
      <w:lvlJc w:val="left"/>
      <w:pPr>
        <w:ind w:left="720" w:hanging="360"/>
      </w:pPr>
      <w:rPr>
        <w:rFonts w:ascii="Symbol" w:hAnsi="Symbol" w:hint="default"/>
      </w:rPr>
    </w:lvl>
    <w:lvl w:ilvl="1" w:tplc="75E2EA4C">
      <w:start w:val="1"/>
      <w:numFmt w:val="bullet"/>
      <w:lvlText w:val="o"/>
      <w:lvlJc w:val="left"/>
      <w:pPr>
        <w:ind w:left="1440" w:hanging="360"/>
      </w:pPr>
      <w:rPr>
        <w:rFonts w:ascii="Courier New" w:hAnsi="Courier New" w:cs="Courier New" w:hint="default"/>
      </w:rPr>
    </w:lvl>
    <w:lvl w:ilvl="2" w:tplc="EF646A44">
      <w:start w:val="1"/>
      <w:numFmt w:val="bullet"/>
      <w:lvlText w:val=""/>
      <w:lvlJc w:val="left"/>
      <w:pPr>
        <w:ind w:left="2160" w:hanging="360"/>
      </w:pPr>
      <w:rPr>
        <w:rFonts w:ascii="Wingdings" w:hAnsi="Wingdings" w:hint="default"/>
      </w:rPr>
    </w:lvl>
    <w:lvl w:ilvl="3" w:tplc="0C043706">
      <w:start w:val="1"/>
      <w:numFmt w:val="bullet"/>
      <w:lvlText w:val=""/>
      <w:lvlJc w:val="left"/>
      <w:pPr>
        <w:ind w:left="2880" w:hanging="360"/>
      </w:pPr>
      <w:rPr>
        <w:rFonts w:ascii="Symbol" w:hAnsi="Symbol" w:hint="default"/>
      </w:rPr>
    </w:lvl>
    <w:lvl w:ilvl="4" w:tplc="41025C48">
      <w:start w:val="1"/>
      <w:numFmt w:val="bullet"/>
      <w:lvlText w:val="o"/>
      <w:lvlJc w:val="left"/>
      <w:pPr>
        <w:ind w:left="3600" w:hanging="360"/>
      </w:pPr>
      <w:rPr>
        <w:rFonts w:ascii="Courier New" w:hAnsi="Courier New" w:cs="Courier New" w:hint="default"/>
      </w:rPr>
    </w:lvl>
    <w:lvl w:ilvl="5" w:tplc="A2DEB538">
      <w:start w:val="1"/>
      <w:numFmt w:val="bullet"/>
      <w:lvlText w:val=""/>
      <w:lvlJc w:val="left"/>
      <w:pPr>
        <w:ind w:left="4320" w:hanging="360"/>
      </w:pPr>
      <w:rPr>
        <w:rFonts w:ascii="Wingdings" w:hAnsi="Wingdings" w:hint="default"/>
      </w:rPr>
    </w:lvl>
    <w:lvl w:ilvl="6" w:tplc="CD663828">
      <w:start w:val="1"/>
      <w:numFmt w:val="bullet"/>
      <w:lvlText w:val=""/>
      <w:lvlJc w:val="left"/>
      <w:pPr>
        <w:ind w:left="5040" w:hanging="360"/>
      </w:pPr>
      <w:rPr>
        <w:rFonts w:ascii="Symbol" w:hAnsi="Symbol" w:hint="default"/>
      </w:rPr>
    </w:lvl>
    <w:lvl w:ilvl="7" w:tplc="A41071AA">
      <w:start w:val="1"/>
      <w:numFmt w:val="bullet"/>
      <w:lvlText w:val="o"/>
      <w:lvlJc w:val="left"/>
      <w:pPr>
        <w:ind w:left="5760" w:hanging="360"/>
      </w:pPr>
      <w:rPr>
        <w:rFonts w:ascii="Courier New" w:hAnsi="Courier New" w:cs="Courier New" w:hint="default"/>
      </w:rPr>
    </w:lvl>
    <w:lvl w:ilvl="8" w:tplc="1312FB82">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5"/>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C"/>
    <w:rsid w:val="000166BF"/>
    <w:rsid w:val="0005393F"/>
    <w:rsid w:val="00057D30"/>
    <w:rsid w:val="0007011F"/>
    <w:rsid w:val="00072FA4"/>
    <w:rsid w:val="000A6430"/>
    <w:rsid w:val="0013282B"/>
    <w:rsid w:val="001F58E4"/>
    <w:rsid w:val="0022463A"/>
    <w:rsid w:val="00271A67"/>
    <w:rsid w:val="002D57EC"/>
    <w:rsid w:val="002F7C8B"/>
    <w:rsid w:val="003064AA"/>
    <w:rsid w:val="00381142"/>
    <w:rsid w:val="003C385F"/>
    <w:rsid w:val="004C17A1"/>
    <w:rsid w:val="00550FA7"/>
    <w:rsid w:val="005D464A"/>
    <w:rsid w:val="005D608A"/>
    <w:rsid w:val="006973C3"/>
    <w:rsid w:val="006C2EB4"/>
    <w:rsid w:val="007318F3"/>
    <w:rsid w:val="00740098"/>
    <w:rsid w:val="00791C4A"/>
    <w:rsid w:val="008031D5"/>
    <w:rsid w:val="0083321B"/>
    <w:rsid w:val="00840767"/>
    <w:rsid w:val="00957038"/>
    <w:rsid w:val="009672F5"/>
    <w:rsid w:val="00991549"/>
    <w:rsid w:val="009C1B71"/>
    <w:rsid w:val="009F1A41"/>
    <w:rsid w:val="00A12F23"/>
    <w:rsid w:val="00A13569"/>
    <w:rsid w:val="00A42D6C"/>
    <w:rsid w:val="00A61637"/>
    <w:rsid w:val="00A67047"/>
    <w:rsid w:val="00AB1E7A"/>
    <w:rsid w:val="00AC4753"/>
    <w:rsid w:val="00B22A2D"/>
    <w:rsid w:val="00B243EF"/>
    <w:rsid w:val="00BA337F"/>
    <w:rsid w:val="00BB720A"/>
    <w:rsid w:val="00C71FA0"/>
    <w:rsid w:val="00C72FEF"/>
    <w:rsid w:val="00CA6ADF"/>
    <w:rsid w:val="00CB19E8"/>
    <w:rsid w:val="00CC1172"/>
    <w:rsid w:val="00CC3EFE"/>
    <w:rsid w:val="00CF648E"/>
    <w:rsid w:val="00D41C7D"/>
    <w:rsid w:val="00D66527"/>
    <w:rsid w:val="00DF1F84"/>
    <w:rsid w:val="00E03A2B"/>
    <w:rsid w:val="00E23B68"/>
    <w:rsid w:val="00E358B9"/>
    <w:rsid w:val="00E7787F"/>
    <w:rsid w:val="00EA7185"/>
    <w:rsid w:val="00F70B18"/>
    <w:rsid w:val="00FC22DA"/>
    <w:rsid w:val="00FF6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48F5"/>
  <w15:docId w15:val="{42715632-BDA6-4C9A-89D1-6EE9AA58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A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B243EF"/>
    <w:pPr>
      <w:keepNext/>
      <w:ind w:left="1440" w:firstLine="72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7EC"/>
    <w:pPr>
      <w:tabs>
        <w:tab w:val="center" w:pos="4680"/>
        <w:tab w:val="right" w:pos="9360"/>
      </w:tabs>
    </w:pPr>
  </w:style>
  <w:style w:type="character" w:customStyle="1" w:styleId="HeaderChar">
    <w:name w:val="Header Char"/>
    <w:basedOn w:val="DefaultParagraphFont"/>
    <w:link w:val="Header"/>
    <w:uiPriority w:val="99"/>
    <w:rsid w:val="002D57EC"/>
  </w:style>
  <w:style w:type="paragraph" w:styleId="Footer">
    <w:name w:val="footer"/>
    <w:basedOn w:val="Normal"/>
    <w:link w:val="FooterChar"/>
    <w:uiPriority w:val="99"/>
    <w:unhideWhenUsed/>
    <w:rsid w:val="002D57EC"/>
    <w:pPr>
      <w:tabs>
        <w:tab w:val="center" w:pos="4680"/>
        <w:tab w:val="right" w:pos="9360"/>
      </w:tabs>
    </w:pPr>
  </w:style>
  <w:style w:type="character" w:customStyle="1" w:styleId="FooterChar">
    <w:name w:val="Footer Char"/>
    <w:basedOn w:val="DefaultParagraphFont"/>
    <w:link w:val="Footer"/>
    <w:uiPriority w:val="99"/>
    <w:rsid w:val="002D57EC"/>
  </w:style>
  <w:style w:type="paragraph" w:styleId="BalloonText">
    <w:name w:val="Balloon Text"/>
    <w:basedOn w:val="Normal"/>
    <w:link w:val="BalloonTextChar"/>
    <w:uiPriority w:val="99"/>
    <w:semiHidden/>
    <w:unhideWhenUsed/>
    <w:rsid w:val="002D57EC"/>
    <w:rPr>
      <w:rFonts w:ascii="Tahoma" w:hAnsi="Tahoma" w:cs="Tahoma"/>
      <w:sz w:val="16"/>
      <w:szCs w:val="16"/>
    </w:rPr>
  </w:style>
  <w:style w:type="character" w:customStyle="1" w:styleId="BalloonTextChar">
    <w:name w:val="Balloon Text Char"/>
    <w:basedOn w:val="DefaultParagraphFont"/>
    <w:link w:val="BalloonText"/>
    <w:uiPriority w:val="99"/>
    <w:semiHidden/>
    <w:rsid w:val="002D57EC"/>
    <w:rPr>
      <w:rFonts w:ascii="Tahoma" w:hAnsi="Tahoma" w:cs="Tahoma"/>
      <w:sz w:val="16"/>
      <w:szCs w:val="16"/>
    </w:rPr>
  </w:style>
  <w:style w:type="paragraph" w:styleId="ListParagraph">
    <w:name w:val="List Paragraph"/>
    <w:basedOn w:val="Normal"/>
    <w:uiPriority w:val="34"/>
    <w:qFormat/>
    <w:rsid w:val="00FC22DA"/>
    <w:pPr>
      <w:ind w:left="720"/>
      <w:contextualSpacing/>
    </w:pPr>
  </w:style>
  <w:style w:type="character" w:customStyle="1" w:styleId="Heading6Char">
    <w:name w:val="Heading 6 Char"/>
    <w:basedOn w:val="DefaultParagraphFont"/>
    <w:link w:val="Heading6"/>
    <w:rsid w:val="00B243EF"/>
    <w:rPr>
      <w:rFonts w:ascii="Times New Roman" w:eastAsia="Times New Roman" w:hAnsi="Times New Roman" w:cs="Times New Roman"/>
      <w:b/>
      <w:sz w:val="20"/>
      <w:szCs w:val="20"/>
    </w:rPr>
  </w:style>
  <w:style w:type="character" w:styleId="Strong">
    <w:name w:val="Strong"/>
    <w:basedOn w:val="DefaultParagraphFont"/>
    <w:qFormat/>
    <w:rsid w:val="00B24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EB54-C909-4D4A-A894-7244969F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22619</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Appistoki</dc:creator>
  <cp:lastModifiedBy>Siddegowda, Bhavana</cp:lastModifiedBy>
  <cp:revision>17</cp:revision>
  <dcterms:created xsi:type="dcterms:W3CDTF">2020-09-01T13:59:00Z</dcterms:created>
  <dcterms:modified xsi:type="dcterms:W3CDTF">2020-10-28T04:47:00Z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yashwanthakumara.c@ad.infosys.com</vt:lpwstr>
  </property>
  <property fmtid="{D5CDD505-2E9C-101B-9397-08002B2CF9AE}" pid="5" name="MSIP_Label_be4b3411-284d-4d31-bd4f-bc13ef7f1fd6_SetDate">
    <vt:lpwstr>2019-02-26T10:24:44.1218579Z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yashwanthakumara.c@ad.infosys.com</vt:lpwstr>
  </property>
  <property fmtid="{D5CDD505-2E9C-101B-9397-08002B2CF9AE}" pid="12" name="MSIP_Label_a0819fa7-4367-4500-ba88-dd630d977609_SetDate">
    <vt:lpwstr>2019-02-26T10:24:44.1218579Z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