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6BA" w:rsidRDefault="003606BA">
      <w:pPr>
        <w:widowControl w:val="0"/>
        <w:pBdr>
          <w:top w:val="nil"/>
          <w:left w:val="nil"/>
          <w:bottom w:val="nil"/>
          <w:right w:val="nil"/>
          <w:between w:val="nil"/>
        </w:pBdr>
        <w:spacing w:line="276" w:lineRule="auto"/>
      </w:pPr>
    </w:p>
    <w:p w:rsidR="003606BA" w:rsidRDefault="00000000">
      <w:pPr>
        <w:spacing w:line="276" w:lineRule="auto"/>
        <w:ind w:right="-590"/>
        <w:rPr>
          <w:rFonts w:ascii="Calibri" w:eastAsia="Calibri" w:hAnsi="Calibri" w:cs="Calibri"/>
          <w:sz w:val="22"/>
          <w:szCs w:val="22"/>
        </w:rPr>
      </w:pPr>
      <w:r>
        <w:rPr>
          <w:rFonts w:ascii="Calibri" w:eastAsia="Calibri" w:hAnsi="Calibri" w:cs="Calibri"/>
          <w:b/>
          <w:color w:val="002060"/>
          <w:sz w:val="22"/>
          <w:szCs w:val="22"/>
        </w:rPr>
        <w:t xml:space="preserve">     </w:t>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p>
    <w:p w:rsidR="003606BA" w:rsidRDefault="00000000">
      <w:pPr>
        <w:spacing w:line="276" w:lineRule="auto"/>
        <w:ind w:right="-590"/>
        <w:rPr>
          <w:b/>
          <w:color w:val="002060"/>
          <w:sz w:val="22"/>
          <w:szCs w:val="22"/>
        </w:rPr>
      </w:pPr>
      <w:r>
        <w:rPr>
          <w:b/>
          <w:color w:val="002060"/>
          <w:sz w:val="22"/>
          <w:szCs w:val="22"/>
        </w:rPr>
        <w:t xml:space="preserve">Swathi </w:t>
      </w:r>
      <w:proofErr w:type="spellStart"/>
      <w:r>
        <w:rPr>
          <w:b/>
          <w:color w:val="002060"/>
          <w:sz w:val="22"/>
          <w:szCs w:val="22"/>
        </w:rPr>
        <w:t>Suram</w:t>
      </w:r>
      <w:proofErr w:type="spellEnd"/>
    </w:p>
    <w:p w:rsidR="003606BA" w:rsidRDefault="00000000">
      <w:pPr>
        <w:spacing w:line="276" w:lineRule="auto"/>
        <w:ind w:right="-590"/>
        <w:rPr>
          <w:sz w:val="22"/>
          <w:szCs w:val="22"/>
        </w:rPr>
      </w:pPr>
      <w:r>
        <w:rPr>
          <w:sz w:val="22"/>
          <w:szCs w:val="22"/>
        </w:rPr>
        <w:t>Phone: +91-7780722169</w:t>
      </w:r>
    </w:p>
    <w:p w:rsidR="003606BA" w:rsidRDefault="00000000">
      <w:pPr>
        <w:spacing w:line="276" w:lineRule="auto"/>
        <w:ind w:right="-590"/>
        <w:rPr>
          <w:sz w:val="22"/>
          <w:szCs w:val="22"/>
        </w:rPr>
      </w:pPr>
      <w:r>
        <w:rPr>
          <w:sz w:val="22"/>
          <w:szCs w:val="22"/>
        </w:rPr>
        <w:t>Email: Swathi67sfdc@gmail.com</w:t>
      </w:r>
    </w:p>
    <w:p w:rsidR="003606BA" w:rsidRDefault="00000000">
      <w:pPr>
        <w:spacing w:line="276" w:lineRule="auto"/>
        <w:ind w:right="-590"/>
        <w:rPr>
          <w:sz w:val="22"/>
          <w:szCs w:val="22"/>
        </w:rPr>
      </w:pPr>
      <w:r>
        <w:rPr>
          <w:sz w:val="22"/>
          <w:szCs w:val="22"/>
        </w:rPr>
        <w:tab/>
      </w:r>
      <w:r>
        <w:rPr>
          <w:sz w:val="22"/>
          <w:szCs w:val="22"/>
        </w:rPr>
        <w:tab/>
      </w:r>
      <w:r>
        <w:rPr>
          <w:sz w:val="22"/>
          <w:szCs w:val="22"/>
        </w:rPr>
        <w:tab/>
      </w:r>
      <w:r>
        <w:rPr>
          <w:sz w:val="22"/>
          <w:szCs w:val="22"/>
        </w:rPr>
        <w:tab/>
        <w:t xml:space="preserve">                                                                                     </w:t>
      </w:r>
      <w:r>
        <w:rPr>
          <w:noProof/>
          <w:sz w:val="22"/>
          <w:szCs w:val="22"/>
        </w:rPr>
        <w:drawing>
          <wp:inline distT="0" distB="0" distL="0" distR="0">
            <wp:extent cx="1122145" cy="451173"/>
            <wp:effectExtent l="0" t="0" r="0" b="0"/>
            <wp:docPr id="1" name="image1.png" descr="Salesforce Dumps"/>
            <wp:cNvGraphicFramePr/>
            <a:graphic xmlns:a="http://schemas.openxmlformats.org/drawingml/2006/main">
              <a:graphicData uri="http://schemas.openxmlformats.org/drawingml/2006/picture">
                <pic:pic xmlns:pic="http://schemas.openxmlformats.org/drawingml/2006/picture">
                  <pic:nvPicPr>
                    <pic:cNvPr id="521980218" name="image1.png" descr="Salesforce Dumps"/>
                    <pic:cNvPicPr/>
                  </pic:nvPicPr>
                  <pic:blipFill>
                    <a:blip r:embed="rId5"/>
                    <a:stretch>
                      <a:fillRect/>
                    </a:stretch>
                  </pic:blipFill>
                  <pic:spPr>
                    <a:xfrm>
                      <a:off x="0" y="0"/>
                      <a:ext cx="1122145" cy="451173"/>
                    </a:xfrm>
                    <a:prstGeom prst="rect">
                      <a:avLst/>
                    </a:prstGeom>
                  </pic:spPr>
                </pic:pic>
              </a:graphicData>
            </a:graphic>
          </wp:inline>
        </w:drawing>
      </w:r>
      <w:r>
        <w:rPr>
          <w:sz w:val="22"/>
          <w:szCs w:val="22"/>
        </w:rPr>
        <w:t xml:space="preserve">                     </w:t>
      </w:r>
    </w:p>
    <w:p w:rsidR="003606BA" w:rsidRDefault="00000000">
      <w:pPr>
        <w:pStyle w:val="Heading3"/>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Professional Summary</w:t>
      </w:r>
    </w:p>
    <w:tbl>
      <w:tblPr>
        <w:tblStyle w:val="Table1"/>
        <w:tblW w:w="10100" w:type="dxa"/>
        <w:tblBorders>
          <w:top w:val="nil"/>
          <w:left w:val="nil"/>
          <w:bottom w:val="nil"/>
          <w:right w:val="nil"/>
        </w:tblBorders>
        <w:tblLayout w:type="fixed"/>
        <w:tblLook w:val="0000" w:firstRow="0" w:lastRow="0" w:firstColumn="0" w:lastColumn="0" w:noHBand="0" w:noVBand="0"/>
      </w:tblPr>
      <w:tblGrid>
        <w:gridCol w:w="10100"/>
      </w:tblGrid>
      <w:tr w:rsidR="003606BA">
        <w:trPr>
          <w:trHeight w:val="1516"/>
        </w:trPr>
        <w:tc>
          <w:tcPr>
            <w:tcW w:w="10100" w:type="dxa"/>
          </w:tcPr>
          <w:p w:rsidR="003606BA" w:rsidRDefault="003606BA">
            <w:pPr>
              <w:widowControl w:val="0"/>
              <w:pBdr>
                <w:top w:val="nil"/>
                <w:left w:val="nil"/>
                <w:bottom w:val="nil"/>
                <w:right w:val="nil"/>
                <w:between w:val="nil"/>
              </w:pBdr>
              <w:tabs>
                <w:tab w:val="left" w:pos="720"/>
              </w:tabs>
              <w:spacing w:line="276" w:lineRule="auto"/>
              <w:ind w:left="720"/>
              <w:jc w:val="both"/>
              <w:rPr>
                <w:sz w:val="22"/>
                <w:szCs w:val="22"/>
              </w:rPr>
            </w:pPr>
          </w:p>
          <w:p w:rsidR="003606BA" w:rsidRDefault="00000000">
            <w:pPr>
              <w:widowControl w:val="0"/>
              <w:numPr>
                <w:ilvl w:val="0"/>
                <w:numId w:val="4"/>
              </w:numPr>
              <w:pBdr>
                <w:top w:val="nil"/>
                <w:left w:val="nil"/>
                <w:bottom w:val="nil"/>
                <w:right w:val="nil"/>
                <w:between w:val="nil"/>
              </w:pBdr>
              <w:tabs>
                <w:tab w:val="left" w:pos="720"/>
              </w:tabs>
              <w:spacing w:line="276" w:lineRule="auto"/>
              <w:jc w:val="both"/>
              <w:rPr>
                <w:color w:val="000000"/>
                <w:sz w:val="22"/>
                <w:szCs w:val="22"/>
              </w:rPr>
            </w:pPr>
            <w:r>
              <w:rPr>
                <w:color w:val="000000"/>
                <w:sz w:val="22"/>
                <w:szCs w:val="22"/>
              </w:rPr>
              <w:t>Around 3 Years of experience as a Sales force CRM Developer.</w:t>
            </w:r>
          </w:p>
          <w:p w:rsidR="003606BA" w:rsidRDefault="00000000">
            <w:pPr>
              <w:widowControl w:val="0"/>
              <w:numPr>
                <w:ilvl w:val="0"/>
                <w:numId w:val="4"/>
              </w:numPr>
              <w:pBdr>
                <w:top w:val="nil"/>
                <w:left w:val="nil"/>
                <w:bottom w:val="nil"/>
                <w:right w:val="nil"/>
                <w:between w:val="nil"/>
              </w:pBdr>
              <w:tabs>
                <w:tab w:val="left" w:pos="720"/>
              </w:tabs>
              <w:spacing w:line="276" w:lineRule="auto"/>
              <w:jc w:val="both"/>
              <w:rPr>
                <w:color w:val="000000"/>
                <w:sz w:val="22"/>
                <w:szCs w:val="22"/>
              </w:rPr>
            </w:pPr>
            <w:r>
              <w:rPr>
                <w:sz w:val="22"/>
                <w:szCs w:val="22"/>
              </w:rPr>
              <w:t>Hands-on experience</w:t>
            </w:r>
            <w:r>
              <w:rPr>
                <w:color w:val="000000"/>
                <w:sz w:val="22"/>
                <w:szCs w:val="22"/>
              </w:rPr>
              <w:t xml:space="preserve"> in SFDC Administrative tasks like creating Profiles, Roles, Users, Process builder, Page Layouts, Approvals, Work flows, Reports and Dashboards.</w:t>
            </w:r>
          </w:p>
          <w:p w:rsidR="003606BA" w:rsidRDefault="00000000">
            <w:pPr>
              <w:widowControl w:val="0"/>
              <w:numPr>
                <w:ilvl w:val="0"/>
                <w:numId w:val="4"/>
              </w:numPr>
              <w:pBdr>
                <w:top w:val="nil"/>
                <w:left w:val="nil"/>
                <w:bottom w:val="nil"/>
                <w:right w:val="nil"/>
                <w:between w:val="nil"/>
              </w:pBdr>
              <w:tabs>
                <w:tab w:val="left" w:pos="720"/>
              </w:tabs>
              <w:spacing w:line="276" w:lineRule="auto"/>
              <w:jc w:val="both"/>
              <w:rPr>
                <w:color w:val="000000"/>
                <w:sz w:val="22"/>
                <w:szCs w:val="22"/>
              </w:rPr>
            </w:pPr>
            <w:r>
              <w:rPr>
                <w:color w:val="000000"/>
                <w:sz w:val="22"/>
                <w:szCs w:val="22"/>
              </w:rPr>
              <w:t xml:space="preserve">Developed various Custom Objects, Tabs, validation rules on the objects, Components and </w:t>
            </w:r>
            <w:proofErr w:type="spellStart"/>
            <w:r>
              <w:rPr>
                <w:sz w:val="22"/>
                <w:szCs w:val="22"/>
              </w:rPr>
              <w:t>VisualForce</w:t>
            </w:r>
            <w:proofErr w:type="spellEnd"/>
            <w:r>
              <w:rPr>
                <w:color w:val="000000"/>
                <w:sz w:val="22"/>
                <w:szCs w:val="22"/>
              </w:rPr>
              <w:t xml:space="preserve"> Pages.</w:t>
            </w:r>
          </w:p>
          <w:p w:rsidR="003606BA" w:rsidRDefault="00000000">
            <w:pPr>
              <w:widowControl w:val="0"/>
              <w:numPr>
                <w:ilvl w:val="0"/>
                <w:numId w:val="4"/>
              </w:numPr>
              <w:pBdr>
                <w:top w:val="nil"/>
                <w:left w:val="nil"/>
                <w:bottom w:val="nil"/>
                <w:right w:val="nil"/>
                <w:between w:val="nil"/>
              </w:pBdr>
              <w:tabs>
                <w:tab w:val="left" w:pos="720"/>
              </w:tabs>
              <w:spacing w:line="276" w:lineRule="auto"/>
              <w:jc w:val="both"/>
              <w:rPr>
                <w:color w:val="000000"/>
                <w:sz w:val="22"/>
                <w:szCs w:val="22"/>
              </w:rPr>
            </w:pPr>
            <w:r>
              <w:rPr>
                <w:color w:val="000000"/>
                <w:sz w:val="22"/>
                <w:szCs w:val="22"/>
              </w:rPr>
              <w:t>Experience in Working with using Change set, Workbench deployment functionality.</w:t>
            </w:r>
          </w:p>
          <w:p w:rsidR="003606BA" w:rsidRDefault="00000000">
            <w:pPr>
              <w:widowControl w:val="0"/>
              <w:numPr>
                <w:ilvl w:val="0"/>
                <w:numId w:val="4"/>
              </w:numPr>
              <w:pBdr>
                <w:top w:val="nil"/>
                <w:left w:val="nil"/>
                <w:bottom w:val="nil"/>
                <w:right w:val="nil"/>
                <w:between w:val="nil"/>
              </w:pBdr>
              <w:tabs>
                <w:tab w:val="left" w:pos="720"/>
              </w:tabs>
              <w:spacing w:line="276" w:lineRule="auto"/>
              <w:jc w:val="both"/>
              <w:rPr>
                <w:color w:val="000000"/>
                <w:sz w:val="22"/>
                <w:szCs w:val="22"/>
              </w:rPr>
            </w:pPr>
            <w:r>
              <w:rPr>
                <w:sz w:val="22"/>
                <w:szCs w:val="22"/>
              </w:rPr>
              <w:t>Hands-on experience</w:t>
            </w:r>
            <w:r>
              <w:rPr>
                <w:color w:val="000000"/>
                <w:sz w:val="22"/>
                <w:szCs w:val="22"/>
              </w:rPr>
              <w:t xml:space="preserve"> with Apex Trigger, Apex Class, Apex Test Methods, Visualforce Pages, Visualforce Components &amp; Controllers, Rest Web services.</w:t>
            </w:r>
          </w:p>
          <w:p w:rsidR="003606BA" w:rsidRDefault="00000000">
            <w:pPr>
              <w:widowControl w:val="0"/>
              <w:numPr>
                <w:ilvl w:val="0"/>
                <w:numId w:val="4"/>
              </w:numPr>
              <w:pBdr>
                <w:top w:val="nil"/>
                <w:left w:val="nil"/>
                <w:bottom w:val="nil"/>
                <w:right w:val="nil"/>
                <w:between w:val="nil"/>
              </w:pBdr>
              <w:tabs>
                <w:tab w:val="left" w:pos="720"/>
              </w:tabs>
              <w:spacing w:line="276" w:lineRule="auto"/>
              <w:jc w:val="both"/>
              <w:rPr>
                <w:color w:val="000000"/>
                <w:sz w:val="22"/>
                <w:szCs w:val="22"/>
              </w:rPr>
            </w:pPr>
            <w:r>
              <w:rPr>
                <w:color w:val="000000"/>
                <w:sz w:val="22"/>
                <w:szCs w:val="22"/>
              </w:rPr>
              <w:t>1 year of experience in Lightning Components and Lightning Design Systems (UI).</w:t>
            </w:r>
          </w:p>
          <w:p w:rsidR="003606BA" w:rsidRDefault="00000000">
            <w:pPr>
              <w:widowControl w:val="0"/>
              <w:numPr>
                <w:ilvl w:val="0"/>
                <w:numId w:val="4"/>
              </w:numPr>
              <w:pBdr>
                <w:top w:val="nil"/>
                <w:left w:val="nil"/>
                <w:bottom w:val="nil"/>
                <w:right w:val="nil"/>
                <w:between w:val="nil"/>
              </w:pBdr>
              <w:tabs>
                <w:tab w:val="left" w:pos="720"/>
              </w:tabs>
              <w:spacing w:line="276" w:lineRule="auto"/>
              <w:jc w:val="both"/>
              <w:rPr>
                <w:color w:val="000000"/>
                <w:sz w:val="22"/>
                <w:szCs w:val="22"/>
              </w:rPr>
            </w:pPr>
            <w:r>
              <w:rPr>
                <w:color w:val="000000"/>
                <w:sz w:val="22"/>
                <w:szCs w:val="22"/>
              </w:rPr>
              <w:t>Experience on CPQ as an Installation package on bundle products, Optional Constraints, Configuration Attributes, Price rules, Discount Schedules, Product rules, Quote Template, Contracts.</w:t>
            </w:r>
          </w:p>
          <w:p w:rsidR="003606BA" w:rsidRDefault="00000000">
            <w:pPr>
              <w:widowControl w:val="0"/>
              <w:numPr>
                <w:ilvl w:val="0"/>
                <w:numId w:val="4"/>
              </w:numPr>
              <w:pBdr>
                <w:top w:val="nil"/>
                <w:left w:val="nil"/>
                <w:bottom w:val="nil"/>
                <w:right w:val="nil"/>
                <w:between w:val="nil"/>
              </w:pBdr>
              <w:tabs>
                <w:tab w:val="left" w:pos="720"/>
              </w:tabs>
              <w:spacing w:line="276" w:lineRule="auto"/>
              <w:jc w:val="both"/>
              <w:rPr>
                <w:color w:val="000000"/>
                <w:sz w:val="22"/>
                <w:szCs w:val="22"/>
              </w:rPr>
            </w:pPr>
            <w:r>
              <w:rPr>
                <w:color w:val="000000"/>
                <w:sz w:val="22"/>
                <w:szCs w:val="22"/>
              </w:rPr>
              <w:t>Expert in writing Test Classes for Code Coverage in Salesforce.</w:t>
            </w:r>
          </w:p>
          <w:p w:rsidR="003606BA" w:rsidRDefault="00000000">
            <w:pPr>
              <w:widowControl w:val="0"/>
              <w:numPr>
                <w:ilvl w:val="0"/>
                <w:numId w:val="4"/>
              </w:numPr>
              <w:pBdr>
                <w:top w:val="nil"/>
                <w:left w:val="nil"/>
                <w:bottom w:val="nil"/>
                <w:right w:val="nil"/>
                <w:between w:val="nil"/>
              </w:pBdr>
              <w:tabs>
                <w:tab w:val="left" w:pos="720"/>
              </w:tabs>
              <w:spacing w:line="276" w:lineRule="auto"/>
              <w:jc w:val="both"/>
              <w:rPr>
                <w:sz w:val="22"/>
                <w:szCs w:val="22"/>
              </w:rPr>
            </w:pPr>
            <w:r>
              <w:rPr>
                <w:sz w:val="22"/>
                <w:szCs w:val="22"/>
              </w:rPr>
              <w:t>Expert in Administrative Tasks in Salesforce.</w:t>
            </w:r>
          </w:p>
          <w:p w:rsidR="003606BA" w:rsidRDefault="00000000">
            <w:pPr>
              <w:widowControl w:val="0"/>
              <w:pBdr>
                <w:top w:val="nil"/>
                <w:left w:val="nil"/>
                <w:bottom w:val="nil"/>
                <w:right w:val="nil"/>
                <w:between w:val="nil"/>
              </w:pBdr>
              <w:tabs>
                <w:tab w:val="left" w:pos="720"/>
              </w:tabs>
              <w:spacing w:line="276" w:lineRule="auto"/>
              <w:jc w:val="both"/>
              <w:rPr>
                <w:b/>
                <w:color w:val="000000"/>
                <w:sz w:val="22"/>
                <w:szCs w:val="22"/>
                <w:u w:val="single"/>
              </w:rPr>
            </w:pPr>
            <w:r>
              <w:rPr>
                <w:sz w:val="22"/>
                <w:szCs w:val="22"/>
              </w:rPr>
              <w:t xml:space="preserve">     </w:t>
            </w:r>
          </w:p>
        </w:tc>
      </w:tr>
    </w:tbl>
    <w:p w:rsidR="003606BA" w:rsidRDefault="00000000">
      <w:pPr>
        <w:tabs>
          <w:tab w:val="left" w:pos="2985"/>
        </w:tabs>
        <w:spacing w:line="276" w:lineRule="auto"/>
        <w:ind w:right="-187"/>
        <w:jc w:val="both"/>
        <w:rPr>
          <w:sz w:val="22"/>
          <w:szCs w:val="22"/>
        </w:rPr>
      </w:pPr>
      <w:r>
        <w:rPr>
          <w:sz w:val="22"/>
          <w:szCs w:val="22"/>
        </w:rPr>
        <w:tab/>
      </w:r>
    </w:p>
    <w:p w:rsidR="003606BA" w:rsidRDefault="00000000">
      <w:pPr>
        <w:pStyle w:val="Heading3"/>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Skills</w:t>
      </w:r>
    </w:p>
    <w:p w:rsidR="003606BA" w:rsidRDefault="003606BA">
      <w:pPr>
        <w:spacing w:line="276" w:lineRule="auto"/>
        <w:jc w:val="both"/>
        <w:rPr>
          <w:sz w:val="22"/>
          <w:szCs w:val="22"/>
        </w:rPr>
      </w:pPr>
    </w:p>
    <w:p w:rsidR="003606BA" w:rsidRDefault="00000000">
      <w:pPr>
        <w:numPr>
          <w:ilvl w:val="0"/>
          <w:numId w:val="1"/>
        </w:numPr>
        <w:pBdr>
          <w:top w:val="nil"/>
          <w:left w:val="nil"/>
          <w:bottom w:val="nil"/>
          <w:right w:val="nil"/>
          <w:between w:val="nil"/>
        </w:pBdr>
        <w:spacing w:line="276" w:lineRule="auto"/>
        <w:rPr>
          <w:color w:val="000000"/>
          <w:sz w:val="22"/>
          <w:szCs w:val="22"/>
        </w:rPr>
      </w:pPr>
      <w:r>
        <w:rPr>
          <w:color w:val="000000"/>
          <w:sz w:val="22"/>
          <w:szCs w:val="22"/>
        </w:rPr>
        <w:t xml:space="preserve">Programming Languages   </w:t>
      </w:r>
      <w:proofErr w:type="gramStart"/>
      <w:r>
        <w:rPr>
          <w:color w:val="000000"/>
          <w:sz w:val="22"/>
          <w:szCs w:val="22"/>
        </w:rPr>
        <w:t xml:space="preserve">  :</w:t>
      </w:r>
      <w:proofErr w:type="gramEnd"/>
      <w:r>
        <w:rPr>
          <w:color w:val="000000"/>
          <w:sz w:val="22"/>
          <w:szCs w:val="22"/>
        </w:rPr>
        <w:t xml:space="preserve"> Apex, Core Java</w:t>
      </w:r>
    </w:p>
    <w:p w:rsidR="003606BA" w:rsidRDefault="00000000">
      <w:pPr>
        <w:numPr>
          <w:ilvl w:val="0"/>
          <w:numId w:val="1"/>
        </w:numPr>
        <w:pBdr>
          <w:top w:val="nil"/>
          <w:left w:val="nil"/>
          <w:bottom w:val="nil"/>
          <w:right w:val="nil"/>
          <w:between w:val="nil"/>
        </w:pBdr>
        <w:spacing w:line="276" w:lineRule="auto"/>
        <w:rPr>
          <w:color w:val="000000"/>
          <w:sz w:val="22"/>
          <w:szCs w:val="22"/>
        </w:rPr>
      </w:pPr>
      <w:r>
        <w:rPr>
          <w:color w:val="000000"/>
          <w:sz w:val="22"/>
          <w:szCs w:val="22"/>
        </w:rPr>
        <w:t xml:space="preserve">Web Technologies              </w:t>
      </w:r>
      <w:proofErr w:type="gramStart"/>
      <w:r>
        <w:rPr>
          <w:color w:val="000000"/>
          <w:sz w:val="22"/>
          <w:szCs w:val="22"/>
        </w:rPr>
        <w:t xml:space="preserve">  :</w:t>
      </w:r>
      <w:proofErr w:type="gramEnd"/>
      <w:r>
        <w:rPr>
          <w:color w:val="000000"/>
          <w:sz w:val="22"/>
          <w:szCs w:val="22"/>
        </w:rPr>
        <w:t xml:space="preserve"> </w:t>
      </w:r>
      <w:proofErr w:type="spellStart"/>
      <w:r>
        <w:rPr>
          <w:sz w:val="22"/>
          <w:szCs w:val="22"/>
        </w:rPr>
        <w:t>VisualForce</w:t>
      </w:r>
      <w:proofErr w:type="spellEnd"/>
      <w:r>
        <w:rPr>
          <w:color w:val="000000"/>
          <w:sz w:val="22"/>
          <w:szCs w:val="22"/>
        </w:rPr>
        <w:t>, JavaScript, CSS, HTML</w:t>
      </w:r>
    </w:p>
    <w:p w:rsidR="003606BA" w:rsidRDefault="00000000">
      <w:pPr>
        <w:numPr>
          <w:ilvl w:val="0"/>
          <w:numId w:val="1"/>
        </w:numPr>
        <w:pBdr>
          <w:top w:val="nil"/>
          <w:left w:val="nil"/>
          <w:bottom w:val="nil"/>
          <w:right w:val="nil"/>
          <w:between w:val="nil"/>
        </w:pBdr>
        <w:spacing w:line="276" w:lineRule="auto"/>
        <w:rPr>
          <w:color w:val="000000"/>
          <w:sz w:val="22"/>
          <w:szCs w:val="22"/>
        </w:rPr>
      </w:pPr>
      <w:r>
        <w:rPr>
          <w:color w:val="000000"/>
          <w:sz w:val="22"/>
          <w:szCs w:val="22"/>
        </w:rPr>
        <w:t xml:space="preserve">Tool                                       </w:t>
      </w:r>
      <w:proofErr w:type="gramStart"/>
      <w:r>
        <w:rPr>
          <w:color w:val="000000"/>
          <w:sz w:val="22"/>
          <w:szCs w:val="22"/>
        </w:rPr>
        <w:t xml:space="preserve">  :</w:t>
      </w:r>
      <w:proofErr w:type="gramEnd"/>
      <w:r>
        <w:rPr>
          <w:color w:val="000000"/>
          <w:sz w:val="22"/>
          <w:szCs w:val="22"/>
        </w:rPr>
        <w:t xml:space="preserve"> Apex Data Loader, Workbench, Force.com.</w:t>
      </w:r>
    </w:p>
    <w:p w:rsidR="003606BA" w:rsidRDefault="00000000">
      <w:pPr>
        <w:numPr>
          <w:ilvl w:val="0"/>
          <w:numId w:val="1"/>
        </w:numPr>
        <w:pBdr>
          <w:top w:val="nil"/>
          <w:left w:val="nil"/>
          <w:bottom w:val="nil"/>
          <w:right w:val="nil"/>
          <w:between w:val="nil"/>
        </w:pBdr>
        <w:spacing w:line="276" w:lineRule="auto"/>
        <w:rPr>
          <w:color w:val="000000"/>
          <w:sz w:val="22"/>
          <w:szCs w:val="22"/>
        </w:rPr>
      </w:pPr>
      <w:r>
        <w:rPr>
          <w:color w:val="000000"/>
          <w:sz w:val="22"/>
          <w:szCs w:val="22"/>
        </w:rPr>
        <w:t>Database</w:t>
      </w:r>
      <w:r>
        <w:rPr>
          <w:color w:val="000000"/>
          <w:sz w:val="22"/>
          <w:szCs w:val="22"/>
        </w:rPr>
        <w:tab/>
      </w:r>
      <w:r>
        <w:rPr>
          <w:color w:val="000000"/>
          <w:sz w:val="22"/>
          <w:szCs w:val="22"/>
        </w:rPr>
        <w:tab/>
        <w:t xml:space="preserve">    </w:t>
      </w:r>
      <w:proofErr w:type="gramStart"/>
      <w:r>
        <w:rPr>
          <w:color w:val="000000"/>
          <w:sz w:val="22"/>
          <w:szCs w:val="22"/>
        </w:rPr>
        <w:t xml:space="preserve">  :</w:t>
      </w:r>
      <w:proofErr w:type="gramEnd"/>
      <w:r>
        <w:rPr>
          <w:color w:val="000000"/>
          <w:sz w:val="22"/>
          <w:szCs w:val="22"/>
        </w:rPr>
        <w:t xml:space="preserve">  SOQL, SOSL</w:t>
      </w:r>
    </w:p>
    <w:p w:rsidR="003606BA" w:rsidRDefault="00000000">
      <w:pPr>
        <w:numPr>
          <w:ilvl w:val="0"/>
          <w:numId w:val="1"/>
        </w:numPr>
        <w:pBdr>
          <w:top w:val="nil"/>
          <w:left w:val="nil"/>
          <w:bottom w:val="nil"/>
          <w:right w:val="nil"/>
          <w:between w:val="nil"/>
        </w:pBdr>
        <w:spacing w:line="276" w:lineRule="auto"/>
        <w:rPr>
          <w:color w:val="000000"/>
          <w:sz w:val="22"/>
          <w:szCs w:val="22"/>
        </w:rPr>
      </w:pPr>
      <w:r>
        <w:rPr>
          <w:color w:val="000000"/>
          <w:sz w:val="22"/>
          <w:szCs w:val="22"/>
        </w:rPr>
        <w:t xml:space="preserve">Operating System               </w:t>
      </w:r>
      <w:proofErr w:type="gramStart"/>
      <w:r>
        <w:rPr>
          <w:color w:val="000000"/>
          <w:sz w:val="22"/>
          <w:szCs w:val="22"/>
        </w:rPr>
        <w:t xml:space="preserve">  :</w:t>
      </w:r>
      <w:proofErr w:type="gramEnd"/>
      <w:r>
        <w:rPr>
          <w:color w:val="000000"/>
          <w:sz w:val="22"/>
          <w:szCs w:val="22"/>
        </w:rPr>
        <w:t xml:space="preserve"> Windows Family</w:t>
      </w:r>
    </w:p>
    <w:p w:rsidR="003606BA" w:rsidRDefault="003606BA">
      <w:pPr>
        <w:pBdr>
          <w:top w:val="nil"/>
          <w:left w:val="nil"/>
          <w:bottom w:val="nil"/>
          <w:right w:val="nil"/>
          <w:between w:val="nil"/>
        </w:pBdr>
        <w:spacing w:line="276" w:lineRule="auto"/>
        <w:ind w:left="720"/>
        <w:rPr>
          <w:color w:val="000000"/>
          <w:sz w:val="22"/>
          <w:szCs w:val="22"/>
        </w:rPr>
      </w:pPr>
    </w:p>
    <w:p w:rsidR="003606BA" w:rsidRDefault="00000000">
      <w:pPr>
        <w:pStyle w:val="Heading3"/>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Certifications</w:t>
      </w:r>
    </w:p>
    <w:p w:rsidR="003606BA" w:rsidRDefault="003606BA">
      <w:pPr>
        <w:spacing w:line="276" w:lineRule="auto"/>
        <w:rPr>
          <w:sz w:val="22"/>
          <w:szCs w:val="22"/>
        </w:rPr>
      </w:pPr>
    </w:p>
    <w:p w:rsidR="003606BA" w:rsidRDefault="00000000">
      <w:pPr>
        <w:numPr>
          <w:ilvl w:val="0"/>
          <w:numId w:val="2"/>
        </w:numPr>
        <w:pBdr>
          <w:top w:val="nil"/>
          <w:left w:val="nil"/>
          <w:bottom w:val="nil"/>
          <w:right w:val="nil"/>
          <w:between w:val="nil"/>
        </w:pBdr>
        <w:spacing w:line="276" w:lineRule="auto"/>
        <w:rPr>
          <w:color w:val="000000"/>
          <w:sz w:val="22"/>
          <w:szCs w:val="22"/>
        </w:rPr>
      </w:pPr>
      <w:r>
        <w:rPr>
          <w:color w:val="000000"/>
          <w:sz w:val="22"/>
          <w:szCs w:val="22"/>
        </w:rPr>
        <w:t>Salesforce Platform Developer 1.</w:t>
      </w:r>
      <w:r>
        <w:rPr>
          <w:color w:val="000000"/>
          <w:sz w:val="22"/>
          <w:szCs w:val="22"/>
        </w:rPr>
        <w:tab/>
        <w:t xml:space="preserve">  </w:t>
      </w:r>
    </w:p>
    <w:p w:rsidR="003606BA" w:rsidRDefault="003606BA">
      <w:pPr>
        <w:spacing w:line="276" w:lineRule="auto"/>
        <w:jc w:val="both"/>
        <w:rPr>
          <w:sz w:val="22"/>
          <w:szCs w:val="22"/>
        </w:rPr>
      </w:pPr>
    </w:p>
    <w:p w:rsidR="003606BA" w:rsidRDefault="00000000">
      <w:pPr>
        <w:pStyle w:val="Heading3"/>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Scholastic profile</w:t>
      </w:r>
    </w:p>
    <w:p w:rsidR="003606BA" w:rsidRDefault="003606BA">
      <w:pPr>
        <w:spacing w:line="276" w:lineRule="auto"/>
        <w:jc w:val="both"/>
        <w:rPr>
          <w:color w:val="000000"/>
          <w:sz w:val="22"/>
          <w:szCs w:val="22"/>
        </w:rPr>
      </w:pPr>
    </w:p>
    <w:p w:rsidR="003606BA" w:rsidRDefault="00000000">
      <w:pPr>
        <w:numPr>
          <w:ilvl w:val="0"/>
          <w:numId w:val="5"/>
        </w:numPr>
        <w:spacing w:line="276" w:lineRule="auto"/>
        <w:rPr>
          <w:sz w:val="22"/>
          <w:szCs w:val="22"/>
        </w:rPr>
      </w:pPr>
      <w:r>
        <w:rPr>
          <w:sz w:val="22"/>
          <w:szCs w:val="22"/>
        </w:rPr>
        <w:t>B.com (Computers) from Osmania University in 2018.</w:t>
      </w:r>
    </w:p>
    <w:p w:rsidR="003606BA" w:rsidRDefault="00000000">
      <w:pPr>
        <w:numPr>
          <w:ilvl w:val="0"/>
          <w:numId w:val="5"/>
        </w:numPr>
        <w:spacing w:line="276" w:lineRule="auto"/>
        <w:rPr>
          <w:sz w:val="22"/>
          <w:szCs w:val="22"/>
        </w:rPr>
      </w:pPr>
      <w:r>
        <w:rPr>
          <w:sz w:val="22"/>
          <w:szCs w:val="22"/>
        </w:rPr>
        <w:t xml:space="preserve">Intermediate from </w:t>
      </w:r>
      <w:proofErr w:type="spellStart"/>
      <w:proofErr w:type="gramStart"/>
      <w:r>
        <w:rPr>
          <w:sz w:val="22"/>
          <w:szCs w:val="22"/>
        </w:rPr>
        <w:t>St.Ann’s</w:t>
      </w:r>
      <w:proofErr w:type="spellEnd"/>
      <w:proofErr w:type="gramEnd"/>
      <w:r>
        <w:rPr>
          <w:sz w:val="22"/>
          <w:szCs w:val="22"/>
        </w:rPr>
        <w:t xml:space="preserve"> Junior College for girls in 2015.</w:t>
      </w:r>
    </w:p>
    <w:p w:rsidR="003606BA" w:rsidRDefault="00000000">
      <w:pPr>
        <w:numPr>
          <w:ilvl w:val="0"/>
          <w:numId w:val="5"/>
        </w:numPr>
        <w:spacing w:line="276" w:lineRule="auto"/>
        <w:rPr>
          <w:sz w:val="22"/>
          <w:szCs w:val="22"/>
        </w:rPr>
      </w:pPr>
      <w:r>
        <w:rPr>
          <w:sz w:val="22"/>
          <w:szCs w:val="22"/>
        </w:rPr>
        <w:t>SSC from Sarvodaya Vidyalaya high School in 2013.</w:t>
      </w:r>
    </w:p>
    <w:p w:rsidR="003606BA" w:rsidRDefault="003606BA">
      <w:pPr>
        <w:spacing w:line="276" w:lineRule="auto"/>
        <w:rPr>
          <w:sz w:val="22"/>
          <w:szCs w:val="22"/>
        </w:rPr>
      </w:pPr>
    </w:p>
    <w:p w:rsidR="003606BA" w:rsidRDefault="003606BA">
      <w:pPr>
        <w:spacing w:line="276" w:lineRule="auto"/>
        <w:rPr>
          <w:sz w:val="22"/>
          <w:szCs w:val="22"/>
        </w:rPr>
      </w:pPr>
    </w:p>
    <w:p w:rsidR="003606BA" w:rsidRDefault="00000000">
      <w:pPr>
        <w:pStyle w:val="Heading3"/>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Professional Experience </w:t>
      </w:r>
    </w:p>
    <w:p w:rsidR="003606BA" w:rsidRDefault="00000000">
      <w:pPr>
        <w:pBdr>
          <w:top w:val="nil"/>
          <w:left w:val="nil"/>
          <w:bottom w:val="nil"/>
          <w:right w:val="nil"/>
          <w:between w:val="nil"/>
        </w:pBdr>
        <w:spacing w:line="276" w:lineRule="auto"/>
        <w:jc w:val="both"/>
        <w:rPr>
          <w:color w:val="000000"/>
          <w:sz w:val="22"/>
          <w:szCs w:val="22"/>
        </w:rPr>
      </w:pPr>
      <w:r>
        <w:rPr>
          <w:color w:val="000000"/>
          <w:sz w:val="22"/>
          <w:szCs w:val="22"/>
        </w:rPr>
        <w:tab/>
      </w:r>
    </w:p>
    <w:p w:rsidR="003606BA" w:rsidRDefault="00000000">
      <w:pPr>
        <w:numPr>
          <w:ilvl w:val="0"/>
          <w:numId w:val="3"/>
        </w:numPr>
        <w:pBdr>
          <w:top w:val="nil"/>
          <w:left w:val="nil"/>
          <w:bottom w:val="nil"/>
          <w:right w:val="nil"/>
          <w:between w:val="nil"/>
        </w:pBdr>
        <w:spacing w:line="276" w:lineRule="auto"/>
        <w:jc w:val="both"/>
        <w:rPr>
          <w:color w:val="000000"/>
          <w:sz w:val="22"/>
          <w:szCs w:val="22"/>
        </w:rPr>
      </w:pPr>
      <w:r>
        <w:rPr>
          <w:color w:val="000000"/>
          <w:sz w:val="22"/>
          <w:szCs w:val="22"/>
        </w:rPr>
        <w:t xml:space="preserve">Currently associated with </w:t>
      </w:r>
      <w:proofErr w:type="spellStart"/>
      <w:r>
        <w:rPr>
          <w:sz w:val="22"/>
          <w:szCs w:val="22"/>
        </w:rPr>
        <w:t>Skyylives</w:t>
      </w:r>
      <w:proofErr w:type="spellEnd"/>
      <w:r>
        <w:rPr>
          <w:sz w:val="22"/>
          <w:szCs w:val="22"/>
        </w:rPr>
        <w:t xml:space="preserve"> Infotech Pvt Ltd</w:t>
      </w:r>
      <w:r>
        <w:rPr>
          <w:color w:val="000000"/>
          <w:sz w:val="22"/>
          <w:szCs w:val="22"/>
        </w:rPr>
        <w:t xml:space="preserve">, Hyderabad as a Software Engineer from </w:t>
      </w:r>
      <w:r>
        <w:rPr>
          <w:sz w:val="22"/>
          <w:szCs w:val="22"/>
        </w:rPr>
        <w:t>October</w:t>
      </w:r>
      <w:r>
        <w:rPr>
          <w:color w:val="000000"/>
          <w:sz w:val="22"/>
          <w:szCs w:val="22"/>
        </w:rPr>
        <w:t xml:space="preserve"> 2018 to till date.</w:t>
      </w:r>
    </w:p>
    <w:p w:rsidR="003606BA" w:rsidRDefault="003606BA">
      <w:pPr>
        <w:spacing w:line="276" w:lineRule="auto"/>
        <w:jc w:val="both"/>
        <w:rPr>
          <w:sz w:val="22"/>
          <w:szCs w:val="22"/>
        </w:rPr>
      </w:pPr>
    </w:p>
    <w:p w:rsidR="003606BA" w:rsidRDefault="003606BA">
      <w:pPr>
        <w:spacing w:line="276" w:lineRule="auto"/>
        <w:jc w:val="both"/>
        <w:rPr>
          <w:sz w:val="22"/>
          <w:szCs w:val="22"/>
        </w:rPr>
      </w:pPr>
    </w:p>
    <w:p w:rsidR="003606BA" w:rsidRDefault="00000000">
      <w:pPr>
        <w:pStyle w:val="Heading3"/>
        <w:tabs>
          <w:tab w:val="left" w:pos="5572"/>
        </w:tabs>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Project Summary</w:t>
      </w:r>
    </w:p>
    <w:p w:rsidR="003606BA" w:rsidRDefault="003606BA">
      <w:pPr>
        <w:spacing w:line="276" w:lineRule="auto"/>
        <w:jc w:val="both"/>
        <w:rPr>
          <w:b/>
          <w:sz w:val="22"/>
          <w:szCs w:val="22"/>
        </w:rPr>
      </w:pPr>
    </w:p>
    <w:p w:rsidR="003606BA" w:rsidRDefault="00000000">
      <w:pPr>
        <w:spacing w:line="276" w:lineRule="auto"/>
        <w:jc w:val="both"/>
        <w:rPr>
          <w:sz w:val="22"/>
          <w:szCs w:val="22"/>
        </w:rPr>
      </w:pPr>
      <w:r>
        <w:rPr>
          <w:b/>
          <w:sz w:val="22"/>
          <w:szCs w:val="22"/>
        </w:rPr>
        <w:t xml:space="preserve">Project </w:t>
      </w:r>
      <w:proofErr w:type="gramStart"/>
      <w:r>
        <w:rPr>
          <w:b/>
          <w:sz w:val="22"/>
          <w:szCs w:val="22"/>
        </w:rPr>
        <w:t>Title  :</w:t>
      </w:r>
      <w:proofErr w:type="gramEnd"/>
      <w:r>
        <w:rPr>
          <w:b/>
          <w:sz w:val="22"/>
          <w:szCs w:val="22"/>
        </w:rPr>
        <w:t xml:space="preserve">  </w:t>
      </w:r>
      <w:proofErr w:type="spellStart"/>
      <w:r>
        <w:rPr>
          <w:sz w:val="22"/>
          <w:szCs w:val="22"/>
        </w:rPr>
        <w:t>Macktrucks</w:t>
      </w:r>
      <w:proofErr w:type="spellEnd"/>
    </w:p>
    <w:p w:rsidR="003606BA" w:rsidRDefault="00000000">
      <w:pPr>
        <w:spacing w:line="276" w:lineRule="auto"/>
        <w:jc w:val="both"/>
        <w:rPr>
          <w:sz w:val="22"/>
          <w:szCs w:val="22"/>
        </w:rPr>
      </w:pPr>
      <w:r>
        <w:rPr>
          <w:b/>
          <w:sz w:val="22"/>
          <w:szCs w:val="22"/>
        </w:rPr>
        <w:t xml:space="preserve">Duration      </w:t>
      </w:r>
      <w:proofErr w:type="gramStart"/>
      <w:r>
        <w:rPr>
          <w:b/>
          <w:sz w:val="22"/>
          <w:szCs w:val="22"/>
        </w:rPr>
        <w:t xml:space="preserve">  :</w:t>
      </w:r>
      <w:proofErr w:type="gramEnd"/>
      <w:r>
        <w:rPr>
          <w:b/>
          <w:sz w:val="22"/>
          <w:szCs w:val="22"/>
        </w:rPr>
        <w:t xml:space="preserve">  </w:t>
      </w:r>
      <w:r>
        <w:rPr>
          <w:sz w:val="22"/>
          <w:szCs w:val="22"/>
        </w:rPr>
        <w:t xml:space="preserve"> May 2019 to till date</w:t>
      </w:r>
    </w:p>
    <w:p w:rsidR="003606BA" w:rsidRDefault="00000000">
      <w:pPr>
        <w:spacing w:line="276" w:lineRule="auto"/>
        <w:jc w:val="both"/>
        <w:rPr>
          <w:sz w:val="22"/>
          <w:szCs w:val="22"/>
        </w:rPr>
      </w:pPr>
      <w:r>
        <w:rPr>
          <w:b/>
          <w:sz w:val="22"/>
          <w:szCs w:val="22"/>
        </w:rPr>
        <w:t xml:space="preserve">Role               </w:t>
      </w:r>
      <w:proofErr w:type="gramStart"/>
      <w:r>
        <w:rPr>
          <w:b/>
          <w:sz w:val="22"/>
          <w:szCs w:val="22"/>
        </w:rPr>
        <w:t xml:space="preserve">  :</w:t>
      </w:r>
      <w:proofErr w:type="gramEnd"/>
      <w:r>
        <w:rPr>
          <w:b/>
          <w:sz w:val="22"/>
          <w:szCs w:val="22"/>
        </w:rPr>
        <w:t xml:space="preserve">  </w:t>
      </w:r>
      <w:r>
        <w:rPr>
          <w:sz w:val="22"/>
          <w:szCs w:val="22"/>
        </w:rPr>
        <w:t>Salesforce Developer and CPQ.</w:t>
      </w:r>
    </w:p>
    <w:p w:rsidR="003606BA" w:rsidRDefault="00000000">
      <w:pPr>
        <w:spacing w:line="276" w:lineRule="auto"/>
        <w:jc w:val="both"/>
        <w:rPr>
          <w:sz w:val="22"/>
          <w:szCs w:val="22"/>
        </w:rPr>
      </w:pPr>
      <w:r>
        <w:rPr>
          <w:b/>
          <w:sz w:val="22"/>
          <w:szCs w:val="22"/>
        </w:rPr>
        <w:t>Description</w:t>
      </w:r>
      <w:r>
        <w:rPr>
          <w:sz w:val="22"/>
          <w:szCs w:val="22"/>
        </w:rPr>
        <w:t xml:space="preserve"> </w:t>
      </w:r>
      <w:proofErr w:type="gramStart"/>
      <w:r>
        <w:rPr>
          <w:sz w:val="22"/>
          <w:szCs w:val="22"/>
        </w:rPr>
        <w:t xml:space="preserve">  :</w:t>
      </w:r>
      <w:proofErr w:type="gramEnd"/>
    </w:p>
    <w:p w:rsidR="003606BA" w:rsidRDefault="00000000">
      <w:pPr>
        <w:spacing w:line="276" w:lineRule="auto"/>
        <w:ind w:left="1440"/>
        <w:jc w:val="both"/>
        <w:rPr>
          <w:sz w:val="22"/>
          <w:szCs w:val="22"/>
        </w:rPr>
      </w:pPr>
      <w:r>
        <w:rPr>
          <w:sz w:val="22"/>
          <w:szCs w:val="22"/>
        </w:rPr>
        <w:t xml:space="preserve">Mack Trucks is an American truck manufacturing company and a former manufacturer of buses and trolley buses and its headquarters in North Carolina U.S. Every Mack Semi-truck delivers functional design, tough construction, and reliable performance across a range of applications. So, you can tackle any job, day in and day out. There are some machines that make you legendary. They are Mack Anthem, Pinnacle, Granite, LR, </w:t>
      </w:r>
      <w:proofErr w:type="spellStart"/>
      <w:r>
        <w:rPr>
          <w:sz w:val="22"/>
          <w:szCs w:val="22"/>
        </w:rPr>
        <w:t>Terrapro</w:t>
      </w:r>
      <w:proofErr w:type="spellEnd"/>
      <w:r>
        <w:rPr>
          <w:sz w:val="22"/>
          <w:szCs w:val="22"/>
        </w:rPr>
        <w:t>, MD series.</w:t>
      </w:r>
    </w:p>
    <w:p w:rsidR="003606BA" w:rsidRDefault="00000000">
      <w:pPr>
        <w:spacing w:line="276" w:lineRule="auto"/>
        <w:ind w:left="1440"/>
        <w:jc w:val="both"/>
        <w:rPr>
          <w:sz w:val="22"/>
          <w:szCs w:val="22"/>
        </w:rPr>
      </w:pPr>
      <w:r>
        <w:rPr>
          <w:sz w:val="21"/>
          <w:szCs w:val="21"/>
          <w:highlight w:val="white"/>
        </w:rPr>
        <w:t>The Mack</w:t>
      </w:r>
      <w:r>
        <w:rPr>
          <w:sz w:val="7"/>
          <w:szCs w:val="7"/>
          <w:highlight w:val="white"/>
        </w:rPr>
        <w:t xml:space="preserve"> </w:t>
      </w:r>
      <w:r>
        <w:rPr>
          <w:sz w:val="21"/>
          <w:szCs w:val="21"/>
          <w:highlight w:val="white"/>
        </w:rPr>
        <w:t>Pinnacle is a versatile workhorse for all your on-road, off-road jobs. It delivers power, fuel economy and maneuverability throughout the day and across your diverse business needs.</w:t>
      </w:r>
    </w:p>
    <w:p w:rsidR="003606BA" w:rsidRDefault="003606BA">
      <w:pPr>
        <w:spacing w:line="276" w:lineRule="auto"/>
        <w:jc w:val="both"/>
        <w:rPr>
          <w:b/>
          <w:sz w:val="22"/>
          <w:szCs w:val="22"/>
        </w:rPr>
      </w:pPr>
    </w:p>
    <w:p w:rsidR="003606BA" w:rsidRDefault="00000000">
      <w:pPr>
        <w:spacing w:line="276" w:lineRule="auto"/>
        <w:jc w:val="both"/>
        <w:rPr>
          <w:b/>
          <w:sz w:val="22"/>
          <w:szCs w:val="22"/>
        </w:rPr>
      </w:pPr>
      <w:r>
        <w:rPr>
          <w:b/>
          <w:sz w:val="22"/>
          <w:szCs w:val="22"/>
        </w:rPr>
        <w:t>Responsibilities:</w:t>
      </w:r>
    </w:p>
    <w:p w:rsidR="003606BA" w:rsidRDefault="00000000">
      <w:pPr>
        <w:numPr>
          <w:ilvl w:val="0"/>
          <w:numId w:val="6"/>
        </w:numPr>
        <w:spacing w:line="276" w:lineRule="auto"/>
        <w:rPr>
          <w:sz w:val="22"/>
          <w:szCs w:val="22"/>
        </w:rPr>
      </w:pPr>
      <w:r>
        <w:rPr>
          <w:sz w:val="22"/>
          <w:szCs w:val="22"/>
        </w:rPr>
        <w:t>Configured stand alone, bundle products.</w:t>
      </w:r>
    </w:p>
    <w:p w:rsidR="003606BA" w:rsidRDefault="00000000">
      <w:pPr>
        <w:numPr>
          <w:ilvl w:val="0"/>
          <w:numId w:val="6"/>
        </w:numPr>
        <w:spacing w:line="276" w:lineRule="auto"/>
        <w:rPr>
          <w:sz w:val="22"/>
          <w:szCs w:val="22"/>
        </w:rPr>
      </w:pPr>
      <w:r>
        <w:rPr>
          <w:sz w:val="22"/>
          <w:szCs w:val="22"/>
        </w:rPr>
        <w:t>Applied product rules, pricing rules and discount schedules.</w:t>
      </w:r>
    </w:p>
    <w:p w:rsidR="003606BA" w:rsidRDefault="00000000">
      <w:pPr>
        <w:numPr>
          <w:ilvl w:val="0"/>
          <w:numId w:val="6"/>
        </w:numPr>
        <w:spacing w:line="276" w:lineRule="auto"/>
        <w:rPr>
          <w:sz w:val="22"/>
          <w:szCs w:val="22"/>
        </w:rPr>
      </w:pPr>
      <w:r>
        <w:rPr>
          <w:sz w:val="22"/>
          <w:szCs w:val="22"/>
        </w:rPr>
        <w:t>Handled quote template, Contracts.</w:t>
      </w:r>
    </w:p>
    <w:p w:rsidR="003606BA" w:rsidRDefault="00000000">
      <w:pPr>
        <w:numPr>
          <w:ilvl w:val="0"/>
          <w:numId w:val="6"/>
        </w:numPr>
        <w:spacing w:line="276" w:lineRule="auto"/>
        <w:rPr>
          <w:sz w:val="22"/>
          <w:szCs w:val="22"/>
        </w:rPr>
      </w:pPr>
      <w:r>
        <w:rPr>
          <w:sz w:val="22"/>
          <w:szCs w:val="22"/>
        </w:rPr>
        <w:t>Created lightning components.</w:t>
      </w:r>
    </w:p>
    <w:p w:rsidR="003606BA" w:rsidRDefault="00000000">
      <w:pPr>
        <w:numPr>
          <w:ilvl w:val="0"/>
          <w:numId w:val="6"/>
        </w:numPr>
        <w:spacing w:line="276" w:lineRule="auto"/>
        <w:rPr>
          <w:sz w:val="22"/>
          <w:szCs w:val="22"/>
        </w:rPr>
      </w:pPr>
      <w:r>
        <w:rPr>
          <w:sz w:val="22"/>
          <w:szCs w:val="22"/>
        </w:rPr>
        <w:t>Writing unit Test cases.</w:t>
      </w:r>
    </w:p>
    <w:p w:rsidR="003606BA" w:rsidRDefault="00000000">
      <w:pPr>
        <w:numPr>
          <w:ilvl w:val="0"/>
          <w:numId w:val="6"/>
        </w:numPr>
        <w:spacing w:line="276" w:lineRule="auto"/>
        <w:rPr>
          <w:sz w:val="22"/>
          <w:szCs w:val="22"/>
        </w:rPr>
      </w:pPr>
      <w:r>
        <w:rPr>
          <w:sz w:val="22"/>
          <w:szCs w:val="22"/>
        </w:rPr>
        <w:t>Created Documents, Email alerts, Mail Template’s.</w:t>
      </w:r>
    </w:p>
    <w:p w:rsidR="003606BA" w:rsidRDefault="003606BA">
      <w:pPr>
        <w:spacing w:line="276" w:lineRule="auto"/>
        <w:rPr>
          <w:sz w:val="22"/>
          <w:szCs w:val="22"/>
        </w:rPr>
      </w:pPr>
    </w:p>
    <w:p w:rsidR="003606BA" w:rsidRDefault="00000000">
      <w:pPr>
        <w:pStyle w:val="Heading3"/>
        <w:tabs>
          <w:tab w:val="left" w:pos="5572"/>
        </w:tabs>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Project Summary</w:t>
      </w:r>
    </w:p>
    <w:p w:rsidR="003606BA" w:rsidRDefault="003606BA">
      <w:pPr>
        <w:spacing w:line="276" w:lineRule="auto"/>
        <w:jc w:val="both"/>
        <w:rPr>
          <w:b/>
          <w:sz w:val="22"/>
          <w:szCs w:val="22"/>
        </w:rPr>
      </w:pPr>
    </w:p>
    <w:p w:rsidR="003606BA" w:rsidRDefault="00000000">
      <w:pPr>
        <w:spacing w:line="276" w:lineRule="auto"/>
        <w:jc w:val="both"/>
        <w:rPr>
          <w:sz w:val="22"/>
          <w:szCs w:val="22"/>
        </w:rPr>
      </w:pPr>
      <w:r>
        <w:rPr>
          <w:b/>
          <w:sz w:val="22"/>
          <w:szCs w:val="22"/>
        </w:rPr>
        <w:t xml:space="preserve">Project </w:t>
      </w:r>
      <w:proofErr w:type="gramStart"/>
      <w:r>
        <w:rPr>
          <w:b/>
          <w:sz w:val="22"/>
          <w:szCs w:val="22"/>
        </w:rPr>
        <w:t>Title :</w:t>
      </w:r>
      <w:proofErr w:type="gramEnd"/>
      <w:r>
        <w:rPr>
          <w:b/>
          <w:sz w:val="22"/>
          <w:szCs w:val="22"/>
        </w:rPr>
        <w:t xml:space="preserve">    </w:t>
      </w:r>
      <w:r>
        <w:rPr>
          <w:sz w:val="22"/>
          <w:szCs w:val="22"/>
        </w:rPr>
        <w:t>Johnson controls</w:t>
      </w:r>
    </w:p>
    <w:p w:rsidR="003606BA" w:rsidRDefault="00000000">
      <w:pPr>
        <w:spacing w:line="276" w:lineRule="auto"/>
        <w:jc w:val="both"/>
        <w:rPr>
          <w:sz w:val="22"/>
          <w:szCs w:val="22"/>
        </w:rPr>
      </w:pPr>
      <w:r>
        <w:rPr>
          <w:b/>
          <w:sz w:val="22"/>
          <w:szCs w:val="22"/>
        </w:rPr>
        <w:t xml:space="preserve">Duration     </w:t>
      </w:r>
      <w:proofErr w:type="gramStart"/>
      <w:r>
        <w:rPr>
          <w:b/>
          <w:sz w:val="22"/>
          <w:szCs w:val="22"/>
        </w:rPr>
        <w:t xml:space="preserve">  :</w:t>
      </w:r>
      <w:proofErr w:type="gramEnd"/>
      <w:r>
        <w:rPr>
          <w:b/>
          <w:sz w:val="22"/>
          <w:szCs w:val="22"/>
        </w:rPr>
        <w:t xml:space="preserve">    </w:t>
      </w:r>
      <w:r>
        <w:rPr>
          <w:sz w:val="22"/>
          <w:szCs w:val="22"/>
        </w:rPr>
        <w:t>Oct 2018 to May 2019</w:t>
      </w:r>
    </w:p>
    <w:p w:rsidR="003606BA" w:rsidRDefault="00000000">
      <w:pPr>
        <w:spacing w:line="276" w:lineRule="auto"/>
        <w:jc w:val="both"/>
        <w:rPr>
          <w:sz w:val="22"/>
          <w:szCs w:val="22"/>
        </w:rPr>
      </w:pPr>
      <w:r>
        <w:rPr>
          <w:b/>
          <w:sz w:val="22"/>
          <w:szCs w:val="22"/>
        </w:rPr>
        <w:t xml:space="preserve">Role              </w:t>
      </w:r>
      <w:proofErr w:type="gramStart"/>
      <w:r>
        <w:rPr>
          <w:b/>
          <w:sz w:val="22"/>
          <w:szCs w:val="22"/>
        </w:rPr>
        <w:t xml:space="preserve">  :</w:t>
      </w:r>
      <w:proofErr w:type="gramEnd"/>
      <w:r>
        <w:rPr>
          <w:b/>
          <w:sz w:val="22"/>
          <w:szCs w:val="22"/>
        </w:rPr>
        <w:t xml:space="preserve">    </w:t>
      </w:r>
      <w:r>
        <w:rPr>
          <w:sz w:val="22"/>
          <w:szCs w:val="22"/>
        </w:rPr>
        <w:t xml:space="preserve">Salesforce Developer </w:t>
      </w:r>
    </w:p>
    <w:p w:rsidR="003606BA" w:rsidRDefault="00000000">
      <w:pPr>
        <w:spacing w:line="276" w:lineRule="auto"/>
        <w:jc w:val="both"/>
        <w:rPr>
          <w:sz w:val="22"/>
          <w:szCs w:val="22"/>
        </w:rPr>
      </w:pPr>
      <w:proofErr w:type="gramStart"/>
      <w:r>
        <w:rPr>
          <w:b/>
          <w:sz w:val="22"/>
          <w:szCs w:val="22"/>
        </w:rPr>
        <w:t xml:space="preserve">Description  </w:t>
      </w:r>
      <w:r>
        <w:rPr>
          <w:sz w:val="22"/>
          <w:szCs w:val="22"/>
        </w:rPr>
        <w:t>:</w:t>
      </w:r>
      <w:proofErr w:type="gramEnd"/>
      <w:r>
        <w:rPr>
          <w:sz w:val="22"/>
          <w:szCs w:val="22"/>
        </w:rPr>
        <w:t xml:space="preserve"> </w:t>
      </w:r>
    </w:p>
    <w:p w:rsidR="003606BA" w:rsidRDefault="00000000">
      <w:pPr>
        <w:spacing w:line="276" w:lineRule="auto"/>
        <w:ind w:left="1440"/>
        <w:jc w:val="both"/>
        <w:rPr>
          <w:color w:val="202122"/>
          <w:sz w:val="21"/>
          <w:szCs w:val="21"/>
          <w:highlight w:val="white"/>
        </w:rPr>
      </w:pPr>
      <w:r>
        <w:rPr>
          <w:sz w:val="22"/>
          <w:szCs w:val="22"/>
        </w:rPr>
        <w:t xml:space="preserve">Johnson Controls International </w:t>
      </w:r>
      <w:r>
        <w:rPr>
          <w:color w:val="202122"/>
          <w:sz w:val="21"/>
          <w:szCs w:val="21"/>
          <w:highlight w:val="white"/>
        </w:rPr>
        <w:t xml:space="preserve">is an American Irish-domiciled </w:t>
      </w:r>
      <w:proofErr w:type="gramStart"/>
      <w:r>
        <w:rPr>
          <w:color w:val="202122"/>
          <w:sz w:val="21"/>
          <w:szCs w:val="21"/>
          <w:highlight w:val="white"/>
        </w:rPr>
        <w:t>multinational  conglomerate</w:t>
      </w:r>
      <w:proofErr w:type="gramEnd"/>
      <w:r>
        <w:rPr>
          <w:color w:val="202122"/>
          <w:sz w:val="21"/>
          <w:szCs w:val="21"/>
          <w:highlight w:val="white"/>
        </w:rPr>
        <w:t xml:space="preserve"> headquartered in Cork, Ireland, that produces HVAC, and security equipment for buildings. Heating, Ventilation, and air </w:t>
      </w:r>
      <w:proofErr w:type="gramStart"/>
      <w:r>
        <w:rPr>
          <w:color w:val="202122"/>
          <w:sz w:val="21"/>
          <w:szCs w:val="21"/>
          <w:highlight w:val="white"/>
        </w:rPr>
        <w:t>conditioning(</w:t>
      </w:r>
      <w:proofErr w:type="gramEnd"/>
      <w:r>
        <w:rPr>
          <w:color w:val="202122"/>
          <w:sz w:val="21"/>
          <w:szCs w:val="21"/>
          <w:highlight w:val="white"/>
        </w:rPr>
        <w:t xml:space="preserve">HVAC) is the technology of indoor and vehicular environmental comfort. Its goal is to provide thermal comfort and acceptable indoor air quality. HVAC is an important part of residential structures such as </w:t>
      </w:r>
      <w:proofErr w:type="gramStart"/>
      <w:r>
        <w:rPr>
          <w:color w:val="202122"/>
          <w:sz w:val="21"/>
          <w:szCs w:val="21"/>
          <w:highlight w:val="white"/>
        </w:rPr>
        <w:t>single family</w:t>
      </w:r>
      <w:proofErr w:type="gramEnd"/>
      <w:r>
        <w:rPr>
          <w:color w:val="202122"/>
          <w:sz w:val="21"/>
          <w:szCs w:val="21"/>
          <w:highlight w:val="white"/>
        </w:rPr>
        <w:t xml:space="preserve"> homes, apartment buildings, hotels and senior living facilities, medium to large industrial and office buildings. HVAC is the process of exchanging or replacing air in any space to provide high indoor air quality which involves temperature control, oxygen replenishment, and removal of moisture, odors, smoke, heat, dust, airborne bacteria, carbon dioxide, and other gases.</w:t>
      </w:r>
    </w:p>
    <w:p w:rsidR="003606BA" w:rsidRDefault="003606BA">
      <w:pPr>
        <w:spacing w:line="276" w:lineRule="auto"/>
        <w:jc w:val="both"/>
        <w:rPr>
          <w:color w:val="202122"/>
          <w:sz w:val="21"/>
          <w:szCs w:val="21"/>
          <w:highlight w:val="white"/>
        </w:rPr>
      </w:pPr>
    </w:p>
    <w:p w:rsidR="003606BA" w:rsidRDefault="00000000">
      <w:pPr>
        <w:spacing w:line="276" w:lineRule="auto"/>
        <w:jc w:val="both"/>
        <w:rPr>
          <w:b/>
          <w:sz w:val="22"/>
          <w:szCs w:val="22"/>
        </w:rPr>
      </w:pPr>
      <w:r>
        <w:rPr>
          <w:b/>
          <w:sz w:val="22"/>
          <w:szCs w:val="22"/>
        </w:rPr>
        <w:t xml:space="preserve">Responsibilities: </w:t>
      </w:r>
    </w:p>
    <w:p w:rsidR="003606BA" w:rsidRDefault="00000000">
      <w:pPr>
        <w:numPr>
          <w:ilvl w:val="0"/>
          <w:numId w:val="7"/>
        </w:numPr>
        <w:spacing w:line="276" w:lineRule="auto"/>
        <w:jc w:val="both"/>
        <w:rPr>
          <w:b/>
          <w:sz w:val="22"/>
          <w:szCs w:val="22"/>
        </w:rPr>
      </w:pPr>
      <w:r>
        <w:rPr>
          <w:sz w:val="22"/>
          <w:szCs w:val="22"/>
        </w:rPr>
        <w:t>Worked closely with business analysts, and team members.</w:t>
      </w:r>
    </w:p>
    <w:p w:rsidR="003606BA" w:rsidRDefault="00000000">
      <w:pPr>
        <w:numPr>
          <w:ilvl w:val="0"/>
          <w:numId w:val="7"/>
        </w:numPr>
        <w:spacing w:line="276" w:lineRule="auto"/>
        <w:jc w:val="both"/>
        <w:rPr>
          <w:b/>
          <w:sz w:val="22"/>
          <w:szCs w:val="22"/>
        </w:rPr>
      </w:pPr>
      <w:r>
        <w:rPr>
          <w:sz w:val="22"/>
          <w:szCs w:val="22"/>
        </w:rPr>
        <w:t>Involved in creating the objects, tabs, fields, and formulas.</w:t>
      </w:r>
    </w:p>
    <w:p w:rsidR="003606BA" w:rsidRDefault="00000000">
      <w:pPr>
        <w:numPr>
          <w:ilvl w:val="0"/>
          <w:numId w:val="7"/>
        </w:numPr>
        <w:spacing w:line="276" w:lineRule="auto"/>
        <w:jc w:val="both"/>
        <w:rPr>
          <w:b/>
          <w:sz w:val="22"/>
          <w:szCs w:val="22"/>
        </w:rPr>
      </w:pPr>
      <w:r>
        <w:rPr>
          <w:sz w:val="22"/>
          <w:szCs w:val="22"/>
        </w:rPr>
        <w:t>Import/export records to salesforce via data loader.</w:t>
      </w:r>
    </w:p>
    <w:p w:rsidR="003606BA" w:rsidRDefault="00000000">
      <w:pPr>
        <w:numPr>
          <w:ilvl w:val="0"/>
          <w:numId w:val="7"/>
        </w:numPr>
        <w:spacing w:line="276" w:lineRule="auto"/>
        <w:jc w:val="both"/>
        <w:rPr>
          <w:b/>
          <w:sz w:val="22"/>
          <w:szCs w:val="22"/>
        </w:rPr>
      </w:pPr>
      <w:r>
        <w:rPr>
          <w:sz w:val="22"/>
          <w:szCs w:val="22"/>
        </w:rPr>
        <w:t>Developed application using apex controller, visual force pages, writing unit Test cases.</w:t>
      </w:r>
    </w:p>
    <w:p w:rsidR="003606BA" w:rsidRDefault="00000000">
      <w:pPr>
        <w:numPr>
          <w:ilvl w:val="0"/>
          <w:numId w:val="7"/>
        </w:numPr>
        <w:spacing w:line="276" w:lineRule="auto"/>
        <w:jc w:val="both"/>
        <w:rPr>
          <w:b/>
          <w:sz w:val="22"/>
          <w:szCs w:val="22"/>
        </w:rPr>
      </w:pPr>
      <w:r>
        <w:rPr>
          <w:sz w:val="22"/>
          <w:szCs w:val="22"/>
        </w:rPr>
        <w:t>Created lightning components.</w:t>
      </w:r>
    </w:p>
    <w:p w:rsidR="003606BA" w:rsidRDefault="00000000">
      <w:pPr>
        <w:numPr>
          <w:ilvl w:val="0"/>
          <w:numId w:val="7"/>
        </w:numPr>
        <w:spacing w:line="276" w:lineRule="auto"/>
        <w:jc w:val="both"/>
        <w:rPr>
          <w:b/>
          <w:sz w:val="22"/>
          <w:szCs w:val="22"/>
        </w:rPr>
      </w:pPr>
      <w:r>
        <w:rPr>
          <w:sz w:val="22"/>
          <w:szCs w:val="22"/>
        </w:rPr>
        <w:t>Created Documents, Email alerts, Mail Template’s.</w:t>
      </w:r>
    </w:p>
    <w:p w:rsidR="003606BA" w:rsidRDefault="003606BA">
      <w:pPr>
        <w:spacing w:line="276" w:lineRule="auto"/>
        <w:jc w:val="both"/>
        <w:rPr>
          <w:color w:val="202122"/>
          <w:sz w:val="21"/>
          <w:szCs w:val="21"/>
          <w:highlight w:val="white"/>
        </w:rPr>
      </w:pPr>
    </w:p>
    <w:p w:rsidR="003606BA" w:rsidRDefault="003606BA">
      <w:pPr>
        <w:spacing w:line="276" w:lineRule="auto"/>
        <w:ind w:left="720"/>
        <w:rPr>
          <w:sz w:val="22"/>
          <w:szCs w:val="22"/>
        </w:rPr>
      </w:pPr>
    </w:p>
    <w:p w:rsidR="003606BA" w:rsidRDefault="00516248">
      <w:pPr>
        <w:spacing w:line="276" w:lineRule="auto"/>
        <w:ind w:left="720"/>
        <w:rPr>
          <w:sz w:val="22"/>
          <w:szCs w:val="22"/>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width-percent:0;mso-height-percent:0">
            <v:imagedata r:id="rId6"/>
          </v:shape>
        </w:pict>
      </w:r>
    </w:p>
    <w:sectPr w:rsidR="003606BA">
      <w:pgSz w:w="12240" w:h="15840"/>
      <w:pgMar w:top="630" w:right="1170" w:bottom="630" w:left="117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3E1C"/>
    <w:multiLevelType w:val="hybridMultilevel"/>
    <w:tmpl w:val="00000000"/>
    <w:lvl w:ilvl="0" w:tplc="E7DA370A">
      <w:start w:val="1"/>
      <w:numFmt w:val="bullet"/>
      <w:lvlText w:val="➢"/>
      <w:lvlJc w:val="left"/>
      <w:pPr>
        <w:ind w:left="720" w:hanging="360"/>
      </w:pPr>
      <w:rPr>
        <w:rFonts w:ascii="Noto Sans Symbols" w:eastAsia="Noto Sans Symbols" w:hAnsi="Noto Sans Symbols" w:cs="Noto Sans Symbols"/>
      </w:rPr>
    </w:lvl>
    <w:lvl w:ilvl="1" w:tplc="C97AD2A0">
      <w:start w:val="1"/>
      <w:numFmt w:val="bullet"/>
      <w:lvlText w:val="○"/>
      <w:lvlJc w:val="left"/>
      <w:pPr>
        <w:ind w:left="1440" w:hanging="360"/>
      </w:pPr>
      <w:rPr>
        <w:rFonts w:ascii="Courier New" w:eastAsia="Courier New" w:hAnsi="Courier New" w:cs="Courier New"/>
      </w:rPr>
    </w:lvl>
    <w:lvl w:ilvl="2" w:tplc="E2161002">
      <w:start w:val="1"/>
      <w:numFmt w:val="bullet"/>
      <w:lvlText w:val="■"/>
      <w:lvlJc w:val="left"/>
      <w:pPr>
        <w:ind w:left="2160" w:hanging="360"/>
      </w:pPr>
      <w:rPr>
        <w:rFonts w:ascii="Noto Sans Symbols" w:eastAsia="Noto Sans Symbols" w:hAnsi="Noto Sans Symbols" w:cs="Noto Sans Symbols"/>
      </w:rPr>
    </w:lvl>
    <w:lvl w:ilvl="3" w:tplc="5C4E99F2">
      <w:start w:val="1"/>
      <w:numFmt w:val="bullet"/>
      <w:lvlText w:val="●"/>
      <w:lvlJc w:val="left"/>
      <w:pPr>
        <w:ind w:left="2880" w:hanging="360"/>
      </w:pPr>
      <w:rPr>
        <w:rFonts w:ascii="Noto Sans Symbols" w:eastAsia="Noto Sans Symbols" w:hAnsi="Noto Sans Symbols" w:cs="Noto Sans Symbols"/>
      </w:rPr>
    </w:lvl>
    <w:lvl w:ilvl="4" w:tplc="3EBAB8C6">
      <w:start w:val="1"/>
      <w:numFmt w:val="bullet"/>
      <w:lvlText w:val="○"/>
      <w:lvlJc w:val="left"/>
      <w:pPr>
        <w:ind w:left="3600" w:hanging="360"/>
      </w:pPr>
      <w:rPr>
        <w:rFonts w:ascii="Courier New" w:eastAsia="Courier New" w:hAnsi="Courier New" w:cs="Courier New"/>
      </w:rPr>
    </w:lvl>
    <w:lvl w:ilvl="5" w:tplc="1E2019DE">
      <w:start w:val="1"/>
      <w:numFmt w:val="bullet"/>
      <w:lvlText w:val="■"/>
      <w:lvlJc w:val="left"/>
      <w:pPr>
        <w:ind w:left="4320" w:hanging="360"/>
      </w:pPr>
      <w:rPr>
        <w:rFonts w:ascii="Noto Sans Symbols" w:eastAsia="Noto Sans Symbols" w:hAnsi="Noto Sans Symbols" w:cs="Noto Sans Symbols"/>
      </w:rPr>
    </w:lvl>
    <w:lvl w:ilvl="6" w:tplc="CBCE2FEA">
      <w:start w:val="1"/>
      <w:numFmt w:val="bullet"/>
      <w:lvlText w:val="●"/>
      <w:lvlJc w:val="left"/>
      <w:pPr>
        <w:ind w:left="5040" w:hanging="360"/>
      </w:pPr>
      <w:rPr>
        <w:rFonts w:ascii="Noto Sans Symbols" w:eastAsia="Noto Sans Symbols" w:hAnsi="Noto Sans Symbols" w:cs="Noto Sans Symbols"/>
      </w:rPr>
    </w:lvl>
    <w:lvl w:ilvl="7" w:tplc="727C8570">
      <w:start w:val="1"/>
      <w:numFmt w:val="bullet"/>
      <w:lvlText w:val="○"/>
      <w:lvlJc w:val="left"/>
      <w:pPr>
        <w:ind w:left="5760" w:hanging="360"/>
      </w:pPr>
      <w:rPr>
        <w:rFonts w:ascii="Courier New" w:eastAsia="Courier New" w:hAnsi="Courier New" w:cs="Courier New"/>
      </w:rPr>
    </w:lvl>
    <w:lvl w:ilvl="8" w:tplc="98C40A16">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AE64C4"/>
    <w:multiLevelType w:val="hybridMultilevel"/>
    <w:tmpl w:val="00000000"/>
    <w:lvl w:ilvl="0" w:tplc="C75487CA">
      <w:start w:val="1"/>
      <w:numFmt w:val="bullet"/>
      <w:lvlText w:val="➢"/>
      <w:lvlJc w:val="left"/>
      <w:pPr>
        <w:ind w:left="720" w:hanging="360"/>
      </w:pPr>
      <w:rPr>
        <w:rFonts w:ascii="Noto Sans Symbols" w:eastAsia="Noto Sans Symbols" w:hAnsi="Noto Sans Symbols" w:cs="Noto Sans Symbols"/>
      </w:rPr>
    </w:lvl>
    <w:lvl w:ilvl="1" w:tplc="BE2AF256">
      <w:start w:val="1"/>
      <w:numFmt w:val="bullet"/>
      <w:lvlText w:val="○"/>
      <w:lvlJc w:val="left"/>
      <w:pPr>
        <w:ind w:left="1440" w:hanging="360"/>
      </w:pPr>
      <w:rPr>
        <w:rFonts w:ascii="Courier New" w:eastAsia="Courier New" w:hAnsi="Courier New" w:cs="Courier New"/>
      </w:rPr>
    </w:lvl>
    <w:lvl w:ilvl="2" w:tplc="52F4AEE6">
      <w:start w:val="1"/>
      <w:numFmt w:val="bullet"/>
      <w:lvlText w:val="■"/>
      <w:lvlJc w:val="left"/>
      <w:pPr>
        <w:ind w:left="2160" w:hanging="360"/>
      </w:pPr>
      <w:rPr>
        <w:rFonts w:ascii="Noto Sans Symbols" w:eastAsia="Noto Sans Symbols" w:hAnsi="Noto Sans Symbols" w:cs="Noto Sans Symbols"/>
      </w:rPr>
    </w:lvl>
    <w:lvl w:ilvl="3" w:tplc="20744400">
      <w:start w:val="1"/>
      <w:numFmt w:val="bullet"/>
      <w:lvlText w:val="●"/>
      <w:lvlJc w:val="left"/>
      <w:pPr>
        <w:ind w:left="2880" w:hanging="360"/>
      </w:pPr>
      <w:rPr>
        <w:rFonts w:ascii="Noto Sans Symbols" w:eastAsia="Noto Sans Symbols" w:hAnsi="Noto Sans Symbols" w:cs="Noto Sans Symbols"/>
      </w:rPr>
    </w:lvl>
    <w:lvl w:ilvl="4" w:tplc="12988D60">
      <w:start w:val="1"/>
      <w:numFmt w:val="bullet"/>
      <w:lvlText w:val="○"/>
      <w:lvlJc w:val="left"/>
      <w:pPr>
        <w:ind w:left="3600" w:hanging="360"/>
      </w:pPr>
      <w:rPr>
        <w:rFonts w:ascii="Courier New" w:eastAsia="Courier New" w:hAnsi="Courier New" w:cs="Courier New"/>
      </w:rPr>
    </w:lvl>
    <w:lvl w:ilvl="5" w:tplc="333E302A">
      <w:start w:val="1"/>
      <w:numFmt w:val="bullet"/>
      <w:lvlText w:val="■"/>
      <w:lvlJc w:val="left"/>
      <w:pPr>
        <w:ind w:left="4320" w:hanging="360"/>
      </w:pPr>
      <w:rPr>
        <w:rFonts w:ascii="Noto Sans Symbols" w:eastAsia="Noto Sans Symbols" w:hAnsi="Noto Sans Symbols" w:cs="Noto Sans Symbols"/>
      </w:rPr>
    </w:lvl>
    <w:lvl w:ilvl="6" w:tplc="12AC93EA">
      <w:start w:val="1"/>
      <w:numFmt w:val="bullet"/>
      <w:lvlText w:val="●"/>
      <w:lvlJc w:val="left"/>
      <w:pPr>
        <w:ind w:left="5040" w:hanging="360"/>
      </w:pPr>
      <w:rPr>
        <w:rFonts w:ascii="Noto Sans Symbols" w:eastAsia="Noto Sans Symbols" w:hAnsi="Noto Sans Symbols" w:cs="Noto Sans Symbols"/>
      </w:rPr>
    </w:lvl>
    <w:lvl w:ilvl="7" w:tplc="EB047706">
      <w:start w:val="1"/>
      <w:numFmt w:val="bullet"/>
      <w:lvlText w:val="○"/>
      <w:lvlJc w:val="left"/>
      <w:pPr>
        <w:ind w:left="5760" w:hanging="360"/>
      </w:pPr>
      <w:rPr>
        <w:rFonts w:ascii="Courier New" w:eastAsia="Courier New" w:hAnsi="Courier New" w:cs="Courier New"/>
      </w:rPr>
    </w:lvl>
    <w:lvl w:ilvl="8" w:tplc="A3D8431C">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947246"/>
    <w:multiLevelType w:val="hybridMultilevel"/>
    <w:tmpl w:val="00000000"/>
    <w:lvl w:ilvl="0" w:tplc="D9483314">
      <w:start w:val="1"/>
      <w:numFmt w:val="bullet"/>
      <w:lvlText w:val="➢"/>
      <w:lvlJc w:val="left"/>
      <w:pPr>
        <w:ind w:left="720" w:hanging="360"/>
      </w:pPr>
      <w:rPr>
        <w:rFonts w:ascii="Noto Sans Symbols" w:eastAsia="Noto Sans Symbols" w:hAnsi="Noto Sans Symbols" w:cs="Noto Sans Symbols"/>
      </w:rPr>
    </w:lvl>
    <w:lvl w:ilvl="1" w:tplc="DADA9F3E">
      <w:start w:val="1"/>
      <w:numFmt w:val="bullet"/>
      <w:lvlText w:val="○"/>
      <w:lvlJc w:val="left"/>
      <w:pPr>
        <w:ind w:left="1440" w:hanging="360"/>
      </w:pPr>
      <w:rPr>
        <w:rFonts w:ascii="Courier New" w:eastAsia="Courier New" w:hAnsi="Courier New" w:cs="Courier New"/>
      </w:rPr>
    </w:lvl>
    <w:lvl w:ilvl="2" w:tplc="9A6226E0">
      <w:start w:val="1"/>
      <w:numFmt w:val="bullet"/>
      <w:lvlText w:val="■"/>
      <w:lvlJc w:val="left"/>
      <w:pPr>
        <w:ind w:left="2160" w:hanging="360"/>
      </w:pPr>
      <w:rPr>
        <w:rFonts w:ascii="Noto Sans Symbols" w:eastAsia="Noto Sans Symbols" w:hAnsi="Noto Sans Symbols" w:cs="Noto Sans Symbols"/>
      </w:rPr>
    </w:lvl>
    <w:lvl w:ilvl="3" w:tplc="DACEC8B6">
      <w:start w:val="1"/>
      <w:numFmt w:val="bullet"/>
      <w:lvlText w:val="●"/>
      <w:lvlJc w:val="left"/>
      <w:pPr>
        <w:ind w:left="2880" w:hanging="360"/>
      </w:pPr>
      <w:rPr>
        <w:rFonts w:ascii="Noto Sans Symbols" w:eastAsia="Noto Sans Symbols" w:hAnsi="Noto Sans Symbols" w:cs="Noto Sans Symbols"/>
      </w:rPr>
    </w:lvl>
    <w:lvl w:ilvl="4" w:tplc="81200FCC">
      <w:start w:val="1"/>
      <w:numFmt w:val="bullet"/>
      <w:lvlText w:val="○"/>
      <w:lvlJc w:val="left"/>
      <w:pPr>
        <w:ind w:left="3600" w:hanging="360"/>
      </w:pPr>
      <w:rPr>
        <w:rFonts w:ascii="Courier New" w:eastAsia="Courier New" w:hAnsi="Courier New" w:cs="Courier New"/>
      </w:rPr>
    </w:lvl>
    <w:lvl w:ilvl="5" w:tplc="72A6BB06">
      <w:start w:val="1"/>
      <w:numFmt w:val="bullet"/>
      <w:lvlText w:val="■"/>
      <w:lvlJc w:val="left"/>
      <w:pPr>
        <w:ind w:left="4320" w:hanging="360"/>
      </w:pPr>
      <w:rPr>
        <w:rFonts w:ascii="Noto Sans Symbols" w:eastAsia="Noto Sans Symbols" w:hAnsi="Noto Sans Symbols" w:cs="Noto Sans Symbols"/>
      </w:rPr>
    </w:lvl>
    <w:lvl w:ilvl="6" w:tplc="621400A6">
      <w:start w:val="1"/>
      <w:numFmt w:val="bullet"/>
      <w:lvlText w:val="●"/>
      <w:lvlJc w:val="left"/>
      <w:pPr>
        <w:ind w:left="5040" w:hanging="360"/>
      </w:pPr>
      <w:rPr>
        <w:rFonts w:ascii="Noto Sans Symbols" w:eastAsia="Noto Sans Symbols" w:hAnsi="Noto Sans Symbols" w:cs="Noto Sans Symbols"/>
      </w:rPr>
    </w:lvl>
    <w:lvl w:ilvl="7" w:tplc="5EFECE4C">
      <w:start w:val="1"/>
      <w:numFmt w:val="bullet"/>
      <w:lvlText w:val="○"/>
      <w:lvlJc w:val="left"/>
      <w:pPr>
        <w:ind w:left="5760" w:hanging="360"/>
      </w:pPr>
      <w:rPr>
        <w:rFonts w:ascii="Courier New" w:eastAsia="Courier New" w:hAnsi="Courier New" w:cs="Courier New"/>
      </w:rPr>
    </w:lvl>
    <w:lvl w:ilvl="8" w:tplc="CACEF32C">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4DF683"/>
    <w:multiLevelType w:val="hybridMultilevel"/>
    <w:tmpl w:val="00000000"/>
    <w:lvl w:ilvl="0" w:tplc="7F988904">
      <w:start w:val="1"/>
      <w:numFmt w:val="bullet"/>
      <w:lvlText w:val="➢"/>
      <w:lvlJc w:val="left"/>
      <w:pPr>
        <w:ind w:left="720" w:hanging="360"/>
      </w:pPr>
      <w:rPr>
        <w:rFonts w:ascii="Noto Sans Symbols" w:eastAsia="Noto Sans Symbols" w:hAnsi="Noto Sans Symbols" w:cs="Noto Sans Symbols"/>
      </w:rPr>
    </w:lvl>
    <w:lvl w:ilvl="1" w:tplc="F64ED268">
      <w:start w:val="1"/>
      <w:numFmt w:val="bullet"/>
      <w:lvlText w:val="○"/>
      <w:lvlJc w:val="left"/>
      <w:pPr>
        <w:ind w:left="1440" w:hanging="360"/>
      </w:pPr>
      <w:rPr>
        <w:rFonts w:ascii="Courier New" w:eastAsia="Courier New" w:hAnsi="Courier New" w:cs="Courier New"/>
      </w:rPr>
    </w:lvl>
    <w:lvl w:ilvl="2" w:tplc="5A3875CA">
      <w:start w:val="1"/>
      <w:numFmt w:val="bullet"/>
      <w:lvlText w:val="■"/>
      <w:lvlJc w:val="left"/>
      <w:pPr>
        <w:ind w:left="2160" w:hanging="360"/>
      </w:pPr>
      <w:rPr>
        <w:rFonts w:ascii="Noto Sans Symbols" w:eastAsia="Noto Sans Symbols" w:hAnsi="Noto Sans Symbols" w:cs="Noto Sans Symbols"/>
      </w:rPr>
    </w:lvl>
    <w:lvl w:ilvl="3" w:tplc="54D61B18">
      <w:start w:val="1"/>
      <w:numFmt w:val="bullet"/>
      <w:lvlText w:val="●"/>
      <w:lvlJc w:val="left"/>
      <w:pPr>
        <w:ind w:left="2880" w:hanging="360"/>
      </w:pPr>
      <w:rPr>
        <w:rFonts w:ascii="Noto Sans Symbols" w:eastAsia="Noto Sans Symbols" w:hAnsi="Noto Sans Symbols" w:cs="Noto Sans Symbols"/>
      </w:rPr>
    </w:lvl>
    <w:lvl w:ilvl="4" w:tplc="EE4A30C6">
      <w:start w:val="1"/>
      <w:numFmt w:val="bullet"/>
      <w:lvlText w:val="○"/>
      <w:lvlJc w:val="left"/>
      <w:pPr>
        <w:ind w:left="3600" w:hanging="360"/>
      </w:pPr>
      <w:rPr>
        <w:rFonts w:ascii="Courier New" w:eastAsia="Courier New" w:hAnsi="Courier New" w:cs="Courier New"/>
      </w:rPr>
    </w:lvl>
    <w:lvl w:ilvl="5" w:tplc="833AC880">
      <w:start w:val="1"/>
      <w:numFmt w:val="bullet"/>
      <w:lvlText w:val="■"/>
      <w:lvlJc w:val="left"/>
      <w:pPr>
        <w:ind w:left="4320" w:hanging="360"/>
      </w:pPr>
      <w:rPr>
        <w:rFonts w:ascii="Noto Sans Symbols" w:eastAsia="Noto Sans Symbols" w:hAnsi="Noto Sans Symbols" w:cs="Noto Sans Symbols"/>
      </w:rPr>
    </w:lvl>
    <w:lvl w:ilvl="6" w:tplc="7408C9BC">
      <w:start w:val="1"/>
      <w:numFmt w:val="bullet"/>
      <w:lvlText w:val="●"/>
      <w:lvlJc w:val="left"/>
      <w:pPr>
        <w:ind w:left="5040" w:hanging="360"/>
      </w:pPr>
      <w:rPr>
        <w:rFonts w:ascii="Noto Sans Symbols" w:eastAsia="Noto Sans Symbols" w:hAnsi="Noto Sans Symbols" w:cs="Noto Sans Symbols"/>
      </w:rPr>
    </w:lvl>
    <w:lvl w:ilvl="7" w:tplc="DDE64FAE">
      <w:start w:val="1"/>
      <w:numFmt w:val="bullet"/>
      <w:lvlText w:val="○"/>
      <w:lvlJc w:val="left"/>
      <w:pPr>
        <w:ind w:left="5760" w:hanging="360"/>
      </w:pPr>
      <w:rPr>
        <w:rFonts w:ascii="Courier New" w:eastAsia="Courier New" w:hAnsi="Courier New" w:cs="Courier New"/>
      </w:rPr>
    </w:lvl>
    <w:lvl w:ilvl="8" w:tplc="596281DA">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34A334"/>
    <w:multiLevelType w:val="hybridMultilevel"/>
    <w:tmpl w:val="00000000"/>
    <w:lvl w:ilvl="0" w:tplc="F0382360">
      <w:start w:val="1"/>
      <w:numFmt w:val="bullet"/>
      <w:lvlText w:val="➢"/>
      <w:lvlJc w:val="left"/>
      <w:pPr>
        <w:ind w:left="720" w:hanging="360"/>
      </w:pPr>
      <w:rPr>
        <w:rFonts w:ascii="Noto Sans Symbols" w:eastAsia="Noto Sans Symbols" w:hAnsi="Noto Sans Symbols" w:cs="Noto Sans Symbols"/>
      </w:rPr>
    </w:lvl>
    <w:lvl w:ilvl="1" w:tplc="64163858">
      <w:start w:val="1"/>
      <w:numFmt w:val="bullet"/>
      <w:lvlText w:val="○"/>
      <w:lvlJc w:val="left"/>
      <w:pPr>
        <w:ind w:left="1440" w:hanging="360"/>
      </w:pPr>
      <w:rPr>
        <w:rFonts w:ascii="Courier New" w:eastAsia="Courier New" w:hAnsi="Courier New" w:cs="Courier New"/>
      </w:rPr>
    </w:lvl>
    <w:lvl w:ilvl="2" w:tplc="063C9B3A">
      <w:start w:val="1"/>
      <w:numFmt w:val="bullet"/>
      <w:lvlText w:val="■"/>
      <w:lvlJc w:val="left"/>
      <w:pPr>
        <w:ind w:left="2160" w:hanging="360"/>
      </w:pPr>
      <w:rPr>
        <w:rFonts w:ascii="Noto Sans Symbols" w:eastAsia="Noto Sans Symbols" w:hAnsi="Noto Sans Symbols" w:cs="Noto Sans Symbols"/>
      </w:rPr>
    </w:lvl>
    <w:lvl w:ilvl="3" w:tplc="9A3EA330">
      <w:start w:val="1"/>
      <w:numFmt w:val="bullet"/>
      <w:lvlText w:val="●"/>
      <w:lvlJc w:val="left"/>
      <w:pPr>
        <w:ind w:left="2880" w:hanging="360"/>
      </w:pPr>
      <w:rPr>
        <w:rFonts w:ascii="Noto Sans Symbols" w:eastAsia="Noto Sans Symbols" w:hAnsi="Noto Sans Symbols" w:cs="Noto Sans Symbols"/>
      </w:rPr>
    </w:lvl>
    <w:lvl w:ilvl="4" w:tplc="F1DE50BC">
      <w:start w:val="1"/>
      <w:numFmt w:val="bullet"/>
      <w:lvlText w:val="○"/>
      <w:lvlJc w:val="left"/>
      <w:pPr>
        <w:ind w:left="3600" w:hanging="360"/>
      </w:pPr>
      <w:rPr>
        <w:rFonts w:ascii="Courier New" w:eastAsia="Courier New" w:hAnsi="Courier New" w:cs="Courier New"/>
      </w:rPr>
    </w:lvl>
    <w:lvl w:ilvl="5" w:tplc="C91493BC">
      <w:start w:val="1"/>
      <w:numFmt w:val="bullet"/>
      <w:lvlText w:val="■"/>
      <w:lvlJc w:val="left"/>
      <w:pPr>
        <w:ind w:left="4320" w:hanging="360"/>
      </w:pPr>
      <w:rPr>
        <w:rFonts w:ascii="Noto Sans Symbols" w:eastAsia="Noto Sans Symbols" w:hAnsi="Noto Sans Symbols" w:cs="Noto Sans Symbols"/>
      </w:rPr>
    </w:lvl>
    <w:lvl w:ilvl="6" w:tplc="1116BF90">
      <w:start w:val="1"/>
      <w:numFmt w:val="bullet"/>
      <w:lvlText w:val="●"/>
      <w:lvlJc w:val="left"/>
      <w:pPr>
        <w:ind w:left="5040" w:hanging="360"/>
      </w:pPr>
      <w:rPr>
        <w:rFonts w:ascii="Noto Sans Symbols" w:eastAsia="Noto Sans Symbols" w:hAnsi="Noto Sans Symbols" w:cs="Noto Sans Symbols"/>
      </w:rPr>
    </w:lvl>
    <w:lvl w:ilvl="7" w:tplc="A1329004">
      <w:start w:val="1"/>
      <w:numFmt w:val="bullet"/>
      <w:lvlText w:val="○"/>
      <w:lvlJc w:val="left"/>
      <w:pPr>
        <w:ind w:left="5760" w:hanging="360"/>
      </w:pPr>
      <w:rPr>
        <w:rFonts w:ascii="Courier New" w:eastAsia="Courier New" w:hAnsi="Courier New" w:cs="Courier New"/>
      </w:rPr>
    </w:lvl>
    <w:lvl w:ilvl="8" w:tplc="6ACC6ABC">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DB3F37"/>
    <w:multiLevelType w:val="hybridMultilevel"/>
    <w:tmpl w:val="00000000"/>
    <w:lvl w:ilvl="0" w:tplc="6E72688A">
      <w:start w:val="1"/>
      <w:numFmt w:val="bullet"/>
      <w:lvlText w:val="➢"/>
      <w:lvlJc w:val="left"/>
      <w:pPr>
        <w:ind w:left="720" w:hanging="360"/>
      </w:pPr>
      <w:rPr>
        <w:u w:val="none"/>
      </w:rPr>
    </w:lvl>
    <w:lvl w:ilvl="1" w:tplc="EF70286E">
      <w:start w:val="1"/>
      <w:numFmt w:val="bullet"/>
      <w:lvlText w:val="○"/>
      <w:lvlJc w:val="left"/>
      <w:pPr>
        <w:ind w:left="1440" w:hanging="360"/>
      </w:pPr>
      <w:rPr>
        <w:u w:val="none"/>
      </w:rPr>
    </w:lvl>
    <w:lvl w:ilvl="2" w:tplc="927078EC">
      <w:start w:val="1"/>
      <w:numFmt w:val="bullet"/>
      <w:lvlText w:val="■"/>
      <w:lvlJc w:val="left"/>
      <w:pPr>
        <w:ind w:left="2160" w:hanging="360"/>
      </w:pPr>
      <w:rPr>
        <w:u w:val="none"/>
      </w:rPr>
    </w:lvl>
    <w:lvl w:ilvl="3" w:tplc="6F72D884">
      <w:start w:val="1"/>
      <w:numFmt w:val="bullet"/>
      <w:lvlText w:val="●"/>
      <w:lvlJc w:val="left"/>
      <w:pPr>
        <w:ind w:left="2880" w:hanging="360"/>
      </w:pPr>
      <w:rPr>
        <w:u w:val="none"/>
      </w:rPr>
    </w:lvl>
    <w:lvl w:ilvl="4" w:tplc="EC8A2908">
      <w:start w:val="1"/>
      <w:numFmt w:val="bullet"/>
      <w:lvlText w:val="○"/>
      <w:lvlJc w:val="left"/>
      <w:pPr>
        <w:ind w:left="3600" w:hanging="360"/>
      </w:pPr>
      <w:rPr>
        <w:u w:val="none"/>
      </w:rPr>
    </w:lvl>
    <w:lvl w:ilvl="5" w:tplc="8E82A600">
      <w:start w:val="1"/>
      <w:numFmt w:val="bullet"/>
      <w:lvlText w:val="■"/>
      <w:lvlJc w:val="left"/>
      <w:pPr>
        <w:ind w:left="4320" w:hanging="360"/>
      </w:pPr>
      <w:rPr>
        <w:u w:val="none"/>
      </w:rPr>
    </w:lvl>
    <w:lvl w:ilvl="6" w:tplc="F0B4F3D0">
      <w:start w:val="1"/>
      <w:numFmt w:val="bullet"/>
      <w:lvlText w:val="●"/>
      <w:lvlJc w:val="left"/>
      <w:pPr>
        <w:ind w:left="5040" w:hanging="360"/>
      </w:pPr>
      <w:rPr>
        <w:u w:val="none"/>
      </w:rPr>
    </w:lvl>
    <w:lvl w:ilvl="7" w:tplc="2C42501C">
      <w:start w:val="1"/>
      <w:numFmt w:val="bullet"/>
      <w:lvlText w:val="○"/>
      <w:lvlJc w:val="left"/>
      <w:pPr>
        <w:ind w:left="5760" w:hanging="360"/>
      </w:pPr>
      <w:rPr>
        <w:u w:val="none"/>
      </w:rPr>
    </w:lvl>
    <w:lvl w:ilvl="8" w:tplc="BCBE51C4">
      <w:start w:val="1"/>
      <w:numFmt w:val="bullet"/>
      <w:lvlText w:val="■"/>
      <w:lvlJc w:val="left"/>
      <w:pPr>
        <w:ind w:left="6480" w:hanging="360"/>
      </w:pPr>
      <w:rPr>
        <w:u w:val="none"/>
      </w:rPr>
    </w:lvl>
  </w:abstractNum>
  <w:abstractNum w:abstractNumId="6" w15:restartNumberingAfterBreak="0">
    <w:nsid w:val="7C1E1DAD"/>
    <w:multiLevelType w:val="hybridMultilevel"/>
    <w:tmpl w:val="00000000"/>
    <w:lvl w:ilvl="0" w:tplc="CFE2B8B6">
      <w:start w:val="1"/>
      <w:numFmt w:val="bullet"/>
      <w:lvlText w:val="➢"/>
      <w:lvlJc w:val="left"/>
      <w:pPr>
        <w:ind w:left="720" w:hanging="360"/>
      </w:pPr>
      <w:rPr>
        <w:rFonts w:ascii="Noto Sans Symbols" w:eastAsia="Noto Sans Symbols" w:hAnsi="Noto Sans Symbols" w:cs="Noto Sans Symbols"/>
      </w:rPr>
    </w:lvl>
    <w:lvl w:ilvl="1" w:tplc="A68AA738">
      <w:start w:val="1"/>
      <w:numFmt w:val="bullet"/>
      <w:lvlText w:val="○"/>
      <w:lvlJc w:val="left"/>
      <w:pPr>
        <w:ind w:left="1440" w:hanging="360"/>
      </w:pPr>
      <w:rPr>
        <w:rFonts w:ascii="Courier New" w:eastAsia="Courier New" w:hAnsi="Courier New" w:cs="Courier New"/>
      </w:rPr>
    </w:lvl>
    <w:lvl w:ilvl="2" w:tplc="BBDA3B56">
      <w:start w:val="1"/>
      <w:numFmt w:val="bullet"/>
      <w:lvlText w:val="■"/>
      <w:lvlJc w:val="left"/>
      <w:pPr>
        <w:ind w:left="2160" w:hanging="360"/>
      </w:pPr>
      <w:rPr>
        <w:rFonts w:ascii="Noto Sans Symbols" w:eastAsia="Noto Sans Symbols" w:hAnsi="Noto Sans Symbols" w:cs="Noto Sans Symbols"/>
      </w:rPr>
    </w:lvl>
    <w:lvl w:ilvl="3" w:tplc="E02C7CBC">
      <w:start w:val="1"/>
      <w:numFmt w:val="bullet"/>
      <w:lvlText w:val="●"/>
      <w:lvlJc w:val="left"/>
      <w:pPr>
        <w:ind w:left="2880" w:hanging="360"/>
      </w:pPr>
      <w:rPr>
        <w:rFonts w:ascii="Noto Sans Symbols" w:eastAsia="Noto Sans Symbols" w:hAnsi="Noto Sans Symbols" w:cs="Noto Sans Symbols"/>
      </w:rPr>
    </w:lvl>
    <w:lvl w:ilvl="4" w:tplc="C130DD34">
      <w:start w:val="1"/>
      <w:numFmt w:val="bullet"/>
      <w:lvlText w:val="○"/>
      <w:lvlJc w:val="left"/>
      <w:pPr>
        <w:ind w:left="3600" w:hanging="360"/>
      </w:pPr>
      <w:rPr>
        <w:rFonts w:ascii="Courier New" w:eastAsia="Courier New" w:hAnsi="Courier New" w:cs="Courier New"/>
      </w:rPr>
    </w:lvl>
    <w:lvl w:ilvl="5" w:tplc="CFEC328E">
      <w:start w:val="1"/>
      <w:numFmt w:val="bullet"/>
      <w:lvlText w:val="■"/>
      <w:lvlJc w:val="left"/>
      <w:pPr>
        <w:ind w:left="4320" w:hanging="360"/>
      </w:pPr>
      <w:rPr>
        <w:rFonts w:ascii="Noto Sans Symbols" w:eastAsia="Noto Sans Symbols" w:hAnsi="Noto Sans Symbols" w:cs="Noto Sans Symbols"/>
      </w:rPr>
    </w:lvl>
    <w:lvl w:ilvl="6" w:tplc="DD8E1D32">
      <w:start w:val="1"/>
      <w:numFmt w:val="bullet"/>
      <w:lvlText w:val="●"/>
      <w:lvlJc w:val="left"/>
      <w:pPr>
        <w:ind w:left="5040" w:hanging="360"/>
      </w:pPr>
      <w:rPr>
        <w:rFonts w:ascii="Noto Sans Symbols" w:eastAsia="Noto Sans Symbols" w:hAnsi="Noto Sans Symbols" w:cs="Noto Sans Symbols"/>
      </w:rPr>
    </w:lvl>
    <w:lvl w:ilvl="7" w:tplc="5498B294">
      <w:start w:val="1"/>
      <w:numFmt w:val="bullet"/>
      <w:lvlText w:val="○"/>
      <w:lvlJc w:val="left"/>
      <w:pPr>
        <w:ind w:left="5760" w:hanging="360"/>
      </w:pPr>
      <w:rPr>
        <w:rFonts w:ascii="Courier New" w:eastAsia="Courier New" w:hAnsi="Courier New" w:cs="Courier New"/>
      </w:rPr>
    </w:lvl>
    <w:lvl w:ilvl="8" w:tplc="8EF4A45A">
      <w:start w:val="1"/>
      <w:numFmt w:val="bullet"/>
      <w:lvlText w:val="■"/>
      <w:lvlJc w:val="left"/>
      <w:pPr>
        <w:ind w:left="6480" w:hanging="360"/>
      </w:pPr>
      <w:rPr>
        <w:rFonts w:ascii="Noto Sans Symbols" w:eastAsia="Noto Sans Symbols" w:hAnsi="Noto Sans Symbols" w:cs="Noto Sans Symbols"/>
      </w:rPr>
    </w:lvl>
  </w:abstractNum>
  <w:num w:numId="1" w16cid:durableId="1138688501">
    <w:abstractNumId w:val="1"/>
  </w:num>
  <w:num w:numId="2" w16cid:durableId="2147123066">
    <w:abstractNumId w:val="3"/>
  </w:num>
  <w:num w:numId="3" w16cid:durableId="2069187775">
    <w:abstractNumId w:val="6"/>
  </w:num>
  <w:num w:numId="4" w16cid:durableId="1402101524">
    <w:abstractNumId w:val="5"/>
  </w:num>
  <w:num w:numId="5" w16cid:durableId="884411653">
    <w:abstractNumId w:val="0"/>
  </w:num>
  <w:num w:numId="6" w16cid:durableId="1342510199">
    <w:abstractNumId w:val="4"/>
  </w:num>
  <w:num w:numId="7" w16cid:durableId="968168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BA"/>
    <w:rsid w:val="003606BA"/>
    <w:rsid w:val="00516248"/>
    <w:rsid w:val="00836D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F893F2D-CE28-0F4E-8BB3-4DE22031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Lucida Sans" w:eastAsia="Lucida Sans" w:hAnsi="Lucida Sans" w:cs="Lucida Sans"/>
      <w:sz w:val="24"/>
      <w:szCs w:val="24"/>
    </w:rPr>
  </w:style>
  <w:style w:type="paragraph" w:styleId="Heading2">
    <w:name w:val="heading 2"/>
    <w:basedOn w:val="Normal"/>
    <w:next w:val="Normal"/>
    <w:pPr>
      <w:keepNext/>
      <w:shd w:val="clear" w:color="auto" w:fill="D9D9D9"/>
      <w:spacing w:before="300"/>
      <w:jc w:val="both"/>
      <w:outlineLvl w:val="1"/>
    </w:pPr>
    <w:rPr>
      <w:rFonts w:ascii="Arial Narrow" w:eastAsia="Arial Narrow" w:hAnsi="Arial Narrow" w:cs="Arial Narrow"/>
      <w:b/>
      <w:sz w:val="18"/>
      <w:szCs w:val="18"/>
    </w:rPr>
  </w:style>
  <w:style w:type="paragraph" w:styleId="Heading3">
    <w:name w:val="heading 3"/>
    <w:basedOn w:val="Normal"/>
    <w:next w:val="Normal"/>
    <w:pPr>
      <w:keepNext/>
      <w:shd w:val="clear" w:color="auto" w:fill="D9D9D9"/>
      <w:spacing w:before="200"/>
      <w:jc w:val="both"/>
      <w:outlineLvl w:val="2"/>
    </w:pPr>
    <w:rPr>
      <w:rFonts w:ascii="Arial Narrow" w:eastAsia="Arial Narrow" w:hAnsi="Arial Narrow" w:cs="Arial Narrow"/>
      <w:b/>
      <w:sz w:val="24"/>
      <w:szCs w:val="24"/>
    </w:rPr>
  </w:style>
  <w:style w:type="paragraph" w:styleId="Heading4">
    <w:name w:val="heading 4"/>
    <w:basedOn w:val="Normal"/>
    <w:next w:val="Normal"/>
    <w:pPr>
      <w:keepNext/>
      <w:outlineLvl w:val="3"/>
    </w:pPr>
    <w:rPr>
      <w:rFonts w:ascii="Arial Narrow" w:eastAsia="Arial Narrow" w:hAnsi="Arial Narrow" w:cs="Arial Narrow"/>
      <w:b/>
      <w:sz w:val="24"/>
      <w:szCs w:val="24"/>
    </w:rPr>
  </w:style>
  <w:style w:type="paragraph" w:styleId="Heading5">
    <w:name w:val="heading 5"/>
    <w:basedOn w:val="Normal"/>
    <w:next w:val="Normal"/>
    <w:pPr>
      <w:keepNext/>
      <w:outlineLvl w:val="4"/>
    </w:pPr>
    <w:rPr>
      <w:rFonts w:ascii="Arial Narrow" w:eastAsia="Arial Narrow" w:hAnsi="Arial Narrow" w:cs="Arial Narrow"/>
      <w:b/>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17f62b0953b4be0a3e93b4946da829ea134f530e18705c4458440321091b5b581108160716415d590d4356014b4450530401195c1333471b1b11154958540a5742011503504e1c180c571833471b1b06184459580a595601514841481f0f2b561358191b031f030201091b5b58150b160a14415f5c0052585e6&amp;docType=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2023-08-29T07:38:00Z</dcterms:created>
  <dcterms:modified xsi:type="dcterms:W3CDTF">2023-08-29T07:38:00Z</dcterms:modified>
</cp:coreProperties>
</file>