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B490" w14:textId="77777777" w:rsidR="006E4925" w:rsidRPr="00F75B34" w:rsidRDefault="006E4925" w:rsidP="006E4925">
      <w:pPr>
        <w:pStyle w:val="Title"/>
        <w:tabs>
          <w:tab w:val="left" w:pos="2272"/>
          <w:tab w:val="center" w:pos="4680"/>
        </w:tabs>
        <w:rPr>
          <w:rFonts w:ascii="Garamond" w:hAnsi="Garamond" w:cs="Microsoft Sans Serif"/>
          <w:sz w:val="36"/>
          <w:szCs w:val="36"/>
        </w:rPr>
      </w:pPr>
      <w:bookmarkStart w:id="0" w:name="OLE_LINK3"/>
      <w:bookmarkStart w:id="1" w:name="OLE_LINK4"/>
      <w:bookmarkStart w:id="2" w:name="_GoBack"/>
      <w:bookmarkEnd w:id="2"/>
      <w:r w:rsidRPr="00AB35A1">
        <w:rPr>
          <w:rFonts w:ascii="Garamond" w:hAnsi="Garamond" w:cs="Microsoft Sans Serif"/>
          <w:sz w:val="44"/>
          <w:szCs w:val="44"/>
        </w:rPr>
        <w:t>K</w:t>
      </w:r>
      <w:r>
        <w:rPr>
          <w:rFonts w:ascii="Garamond" w:hAnsi="Garamond" w:cs="Microsoft Sans Serif"/>
          <w:sz w:val="36"/>
          <w:szCs w:val="36"/>
        </w:rPr>
        <w:t xml:space="preserve">ATHLEEN </w:t>
      </w:r>
      <w:r w:rsidRPr="00AB35A1">
        <w:rPr>
          <w:rFonts w:ascii="Garamond" w:hAnsi="Garamond" w:cs="Microsoft Sans Serif"/>
          <w:sz w:val="44"/>
          <w:szCs w:val="44"/>
        </w:rPr>
        <w:t>M</w:t>
      </w:r>
      <w:r>
        <w:rPr>
          <w:rFonts w:ascii="Garamond" w:hAnsi="Garamond" w:cs="Microsoft Sans Serif"/>
          <w:sz w:val="36"/>
          <w:szCs w:val="36"/>
        </w:rPr>
        <w:t xml:space="preserve">. </w:t>
      </w:r>
      <w:r w:rsidRPr="00AB35A1">
        <w:rPr>
          <w:rFonts w:ascii="Garamond" w:hAnsi="Garamond" w:cs="Microsoft Sans Serif"/>
          <w:sz w:val="44"/>
          <w:szCs w:val="44"/>
        </w:rPr>
        <w:t>M</w:t>
      </w:r>
      <w:r>
        <w:rPr>
          <w:rFonts w:ascii="Garamond" w:hAnsi="Garamond" w:cs="Microsoft Sans Serif"/>
          <w:sz w:val="36"/>
          <w:szCs w:val="36"/>
        </w:rPr>
        <w:t>ERTENS</w:t>
      </w:r>
    </w:p>
    <w:p w14:paraId="4A90AF29" w14:textId="77777777" w:rsidR="006E4925" w:rsidRDefault="006E4925" w:rsidP="006E4925">
      <w:pPr>
        <w:jc w:val="center"/>
        <w:rPr>
          <w:rFonts w:ascii="Garamond" w:hAnsi="Garamond" w:cs="Microsoft Sans Serif"/>
          <w:b/>
          <w:bCs/>
          <w:sz w:val="22"/>
          <w:szCs w:val="22"/>
        </w:rPr>
      </w:pPr>
      <w:r>
        <w:rPr>
          <w:rFonts w:ascii="Garamond" w:hAnsi="Garamond" w:cs="Microsoft Sans Serif"/>
          <w:b/>
          <w:bCs/>
          <w:sz w:val="22"/>
          <w:szCs w:val="22"/>
        </w:rPr>
        <w:t>63 Warrick Road</w:t>
      </w:r>
    </w:p>
    <w:p w14:paraId="2B9C903D" w14:textId="77777777" w:rsidR="006E4925" w:rsidRPr="00F75B34" w:rsidRDefault="006E4925" w:rsidP="006E4925">
      <w:pPr>
        <w:jc w:val="center"/>
        <w:rPr>
          <w:rFonts w:ascii="Garamond" w:hAnsi="Garamond" w:cs="Microsoft Sans Serif"/>
          <w:b/>
          <w:bCs/>
          <w:sz w:val="22"/>
          <w:szCs w:val="22"/>
        </w:rPr>
      </w:pPr>
      <w:r>
        <w:rPr>
          <w:rFonts w:ascii="Garamond" w:hAnsi="Garamond" w:cs="Microsoft Sans Serif"/>
          <w:b/>
          <w:bCs/>
          <w:sz w:val="22"/>
          <w:szCs w:val="22"/>
        </w:rPr>
        <w:t>Endicott, NY 13760</w:t>
      </w:r>
    </w:p>
    <w:p w14:paraId="30562D8E" w14:textId="5B5297E3" w:rsidR="006E4925" w:rsidRDefault="006E4925" w:rsidP="006E4925">
      <w:pPr>
        <w:jc w:val="center"/>
        <w:rPr>
          <w:rFonts w:ascii="Garamond" w:hAnsi="Garamond"/>
          <w:b/>
          <w:bCs/>
          <w:sz w:val="22"/>
          <w:szCs w:val="22"/>
        </w:rPr>
      </w:pPr>
      <w:r>
        <w:rPr>
          <w:rFonts w:ascii="Garamond" w:hAnsi="Garamond"/>
          <w:b/>
          <w:bCs/>
          <w:sz w:val="22"/>
          <w:szCs w:val="22"/>
        </w:rPr>
        <w:t>(</w:t>
      </w:r>
      <w:r w:rsidRPr="00F75B34">
        <w:rPr>
          <w:rFonts w:ascii="Garamond" w:hAnsi="Garamond"/>
          <w:b/>
          <w:bCs/>
          <w:sz w:val="22"/>
          <w:szCs w:val="22"/>
        </w:rPr>
        <w:t>607</w:t>
      </w:r>
      <w:r>
        <w:rPr>
          <w:rFonts w:ascii="Garamond" w:hAnsi="Garamond"/>
          <w:b/>
          <w:bCs/>
          <w:sz w:val="22"/>
          <w:szCs w:val="22"/>
        </w:rPr>
        <w:t xml:space="preserve">) </w:t>
      </w:r>
      <w:r w:rsidR="00E82015">
        <w:rPr>
          <w:rFonts w:ascii="Garamond" w:hAnsi="Garamond"/>
          <w:b/>
          <w:bCs/>
          <w:sz w:val="22"/>
          <w:szCs w:val="22"/>
        </w:rPr>
        <w:t>429-9201</w:t>
      </w:r>
      <w:r>
        <w:rPr>
          <w:rFonts w:ascii="Garamond" w:hAnsi="Garamond"/>
          <w:b/>
          <w:bCs/>
          <w:sz w:val="22"/>
          <w:szCs w:val="22"/>
        </w:rPr>
        <w:t xml:space="preserve"> Cell</w:t>
      </w:r>
    </w:p>
    <w:p w14:paraId="751E7FAB" w14:textId="77777777" w:rsidR="006E4925" w:rsidRPr="00CC3D60" w:rsidRDefault="00893546" w:rsidP="006E4925">
      <w:pPr>
        <w:jc w:val="center"/>
        <w:rPr>
          <w:rStyle w:val="Hyperlink"/>
          <w:rFonts w:ascii="Garamond" w:hAnsi="Garamond"/>
          <w:b/>
          <w:bCs/>
          <w:color w:val="0070C0"/>
          <w:sz w:val="22"/>
          <w:szCs w:val="22"/>
        </w:rPr>
      </w:pPr>
      <w:hyperlink r:id="rId5" w:history="1">
        <w:r w:rsidR="006E4925" w:rsidRPr="00CC3D60">
          <w:rPr>
            <w:rStyle w:val="Hyperlink"/>
            <w:rFonts w:ascii="Garamond" w:hAnsi="Garamond"/>
            <w:b/>
            <w:bCs/>
            <w:color w:val="0070C0"/>
            <w:sz w:val="22"/>
            <w:szCs w:val="22"/>
          </w:rPr>
          <w:t>kmertens01@gmail.com</w:t>
        </w:r>
      </w:hyperlink>
    </w:p>
    <w:p w14:paraId="2E14B038" w14:textId="77777777" w:rsidR="006E4925" w:rsidRPr="00B71F0F" w:rsidRDefault="006E4925" w:rsidP="006E4925">
      <w:pPr>
        <w:jc w:val="center"/>
        <w:rPr>
          <w:rFonts w:ascii="Garamond" w:hAnsi="Garamond"/>
          <w:b/>
          <w:bCs/>
          <w:color w:val="0070C0"/>
          <w:sz w:val="22"/>
          <w:szCs w:val="22"/>
        </w:rPr>
      </w:pPr>
      <w:r w:rsidRPr="00CC3D60">
        <w:rPr>
          <w:rStyle w:val="Hyperlink"/>
          <w:rFonts w:ascii="Garamond" w:hAnsi="Garamond"/>
          <w:b/>
          <w:bCs/>
          <w:color w:val="0070C0"/>
          <w:sz w:val="22"/>
          <w:szCs w:val="22"/>
        </w:rPr>
        <w:t>LinkedIn Profile</w:t>
      </w:r>
      <w:r w:rsidRPr="004975E8">
        <w:rPr>
          <w:rStyle w:val="Hyperlink"/>
          <w:rFonts w:ascii="Garamond" w:hAnsi="Garamond"/>
          <w:b/>
          <w:bCs/>
          <w:color w:val="0070C0"/>
          <w:sz w:val="22"/>
          <w:szCs w:val="22"/>
        </w:rPr>
        <w:t>:</w:t>
      </w:r>
      <w:r w:rsidRPr="004975E8">
        <w:rPr>
          <w:rFonts w:ascii="Garamond" w:hAnsi="Garamond"/>
          <w:b/>
          <w:color w:val="0070C0"/>
          <w:sz w:val="22"/>
          <w:szCs w:val="22"/>
        </w:rPr>
        <w:t xml:space="preserve"> </w:t>
      </w:r>
      <w:hyperlink r:id="rId6" w:history="1">
        <w:r w:rsidRPr="00B71F0F">
          <w:rPr>
            <w:rStyle w:val="Hyperlink"/>
            <w:rFonts w:ascii="Garamond" w:hAnsi="Garamond"/>
            <w:b/>
            <w:color w:val="0070C0"/>
            <w:sz w:val="22"/>
            <w:szCs w:val="22"/>
          </w:rPr>
          <w:t>https://www.linkedin.com/in/kathleen-mertens-5227734a</w:t>
        </w:r>
      </w:hyperlink>
    </w:p>
    <w:p w14:paraId="6AB919CD" w14:textId="77777777" w:rsidR="006E4925" w:rsidRPr="004975E8" w:rsidRDefault="006E4925" w:rsidP="006E4925">
      <w:pPr>
        <w:rPr>
          <w:rFonts w:ascii="Garamond" w:hAnsi="Garamond"/>
          <w:color w:val="0070C0"/>
          <w:sz w:val="16"/>
          <w:szCs w:val="16"/>
        </w:rPr>
      </w:pPr>
    </w:p>
    <w:p w14:paraId="5A1FB5EC" w14:textId="77777777" w:rsidR="006E4925" w:rsidRDefault="006E4925" w:rsidP="006E4925"/>
    <w:p w14:paraId="2EE6D2C8" w14:textId="77777777" w:rsidR="000F7810" w:rsidRDefault="000F7810" w:rsidP="006E4925">
      <w:pPr>
        <w:rPr>
          <w:rFonts w:ascii="Garamond" w:hAnsi="Garamond"/>
          <w:b/>
          <w:sz w:val="22"/>
          <w:szCs w:val="22"/>
          <w:u w:val="single"/>
        </w:rPr>
      </w:pPr>
    </w:p>
    <w:p w14:paraId="5B87A35D" w14:textId="77777777" w:rsidR="006E4925" w:rsidRPr="000F7810" w:rsidRDefault="006E4925" w:rsidP="006E4925">
      <w:pPr>
        <w:rPr>
          <w:rFonts w:ascii="Garamond" w:hAnsi="Garamond"/>
          <w:b/>
          <w:sz w:val="22"/>
          <w:szCs w:val="22"/>
          <w:u w:val="single"/>
        </w:rPr>
      </w:pPr>
      <w:r w:rsidRPr="000F7810">
        <w:rPr>
          <w:rFonts w:ascii="Garamond" w:hAnsi="Garamond"/>
          <w:b/>
          <w:sz w:val="22"/>
          <w:szCs w:val="22"/>
          <w:u w:val="single"/>
        </w:rPr>
        <w:t>PROFESSIONAL SUMMARY</w:t>
      </w:r>
    </w:p>
    <w:p w14:paraId="7D9317B3" w14:textId="77777777" w:rsidR="006E4925" w:rsidRPr="000F7810" w:rsidRDefault="006E4925" w:rsidP="006E4925">
      <w:pPr>
        <w:rPr>
          <w:rFonts w:ascii="Garamond" w:hAnsi="Garamond"/>
          <w:b/>
          <w:sz w:val="22"/>
          <w:szCs w:val="22"/>
          <w:u w:val="single"/>
        </w:rPr>
      </w:pPr>
    </w:p>
    <w:p w14:paraId="0F0123F8" w14:textId="77777777" w:rsidR="006E4925" w:rsidRPr="000F7810" w:rsidRDefault="006E4925" w:rsidP="006E4925">
      <w:pPr>
        <w:widowControl w:val="0"/>
        <w:autoSpaceDE w:val="0"/>
        <w:autoSpaceDN w:val="0"/>
        <w:adjustRightInd w:val="0"/>
        <w:rPr>
          <w:rFonts w:ascii="Garamond" w:eastAsia="Calibri" w:hAnsi="Garamond" w:cs="Verdana"/>
          <w:sz w:val="22"/>
          <w:szCs w:val="22"/>
        </w:rPr>
      </w:pPr>
      <w:r w:rsidRPr="000F7810">
        <w:rPr>
          <w:rFonts w:ascii="Garamond" w:eastAsia="Calibri" w:hAnsi="Garamond" w:cs="Arial"/>
          <w:sz w:val="22"/>
          <w:szCs w:val="22"/>
        </w:rPr>
        <w:t xml:space="preserve">- </w:t>
      </w:r>
      <w:r w:rsidRPr="000F7810">
        <w:rPr>
          <w:rFonts w:ascii="Garamond" w:eastAsia="Calibri" w:hAnsi="Garamond" w:cs="Verdana"/>
          <w:sz w:val="22"/>
          <w:szCs w:val="22"/>
        </w:rPr>
        <w:t>Comprehensive Project/Change Management knowledge</w:t>
      </w:r>
    </w:p>
    <w:p w14:paraId="39CD90F9" w14:textId="77777777" w:rsidR="006E4925" w:rsidRPr="000F7810" w:rsidRDefault="006E4925" w:rsidP="006E4925">
      <w:pPr>
        <w:widowControl w:val="0"/>
        <w:autoSpaceDE w:val="0"/>
        <w:autoSpaceDN w:val="0"/>
        <w:adjustRightInd w:val="0"/>
        <w:rPr>
          <w:rFonts w:ascii="Garamond" w:eastAsia="Calibri" w:hAnsi="Garamond" w:cs="Arial"/>
          <w:sz w:val="22"/>
          <w:szCs w:val="22"/>
        </w:rPr>
      </w:pPr>
      <w:r w:rsidRPr="000F7810">
        <w:rPr>
          <w:rFonts w:ascii="Garamond" w:eastAsia="Calibri" w:hAnsi="Garamond" w:cs="Arial"/>
          <w:sz w:val="22"/>
          <w:szCs w:val="22"/>
        </w:rPr>
        <w:t>- ISTQB QA Certified</w:t>
      </w:r>
    </w:p>
    <w:p w14:paraId="1E3F7CEC" w14:textId="55F2F958" w:rsidR="006E4925" w:rsidRPr="000F7810" w:rsidRDefault="006E4925" w:rsidP="006E4925">
      <w:pPr>
        <w:widowControl w:val="0"/>
        <w:autoSpaceDE w:val="0"/>
        <w:autoSpaceDN w:val="0"/>
        <w:adjustRightInd w:val="0"/>
        <w:rPr>
          <w:rFonts w:ascii="Garamond" w:eastAsia="Calibri" w:hAnsi="Garamond" w:cs="Arial"/>
          <w:sz w:val="22"/>
          <w:szCs w:val="22"/>
        </w:rPr>
      </w:pPr>
      <w:r w:rsidRPr="000F7810">
        <w:rPr>
          <w:rFonts w:ascii="Garamond" w:eastAsia="Calibri" w:hAnsi="Garamond" w:cs="Arial"/>
          <w:sz w:val="22"/>
          <w:szCs w:val="22"/>
        </w:rPr>
        <w:t xml:space="preserve">- Results-oriented Software </w:t>
      </w:r>
      <w:r w:rsidRPr="000F7810">
        <w:rPr>
          <w:rFonts w:ascii="Garamond" w:eastAsia="Calibri" w:hAnsi="Garamond" w:cs="Arial"/>
          <w:bCs/>
          <w:sz w:val="22"/>
          <w:szCs w:val="22"/>
        </w:rPr>
        <w:t>QA</w:t>
      </w:r>
      <w:r w:rsidRPr="000F7810">
        <w:rPr>
          <w:rFonts w:ascii="Garamond" w:eastAsia="Calibri" w:hAnsi="Garamond" w:cs="Arial"/>
          <w:sz w:val="22"/>
          <w:szCs w:val="22"/>
        </w:rPr>
        <w:t xml:space="preserve"> </w:t>
      </w:r>
      <w:r w:rsidR="000F7810">
        <w:rPr>
          <w:rFonts w:ascii="Garamond" w:eastAsia="Calibri" w:hAnsi="Garamond" w:cs="Arial"/>
          <w:sz w:val="22"/>
          <w:szCs w:val="22"/>
        </w:rPr>
        <w:t>Lead/PM with 22</w:t>
      </w:r>
      <w:r w:rsidR="00121C5D" w:rsidRPr="000F7810">
        <w:rPr>
          <w:rFonts w:ascii="Garamond" w:eastAsia="Calibri" w:hAnsi="Garamond" w:cs="Arial"/>
          <w:sz w:val="22"/>
          <w:szCs w:val="22"/>
        </w:rPr>
        <w:t xml:space="preserve"> years </w:t>
      </w:r>
      <w:r w:rsidR="00B43A44">
        <w:rPr>
          <w:rFonts w:ascii="Garamond" w:eastAsia="Calibri" w:hAnsi="Garamond" w:cs="Arial"/>
          <w:sz w:val="22"/>
          <w:szCs w:val="22"/>
        </w:rPr>
        <w:t>of e</w:t>
      </w:r>
      <w:r w:rsidRPr="000F7810">
        <w:rPr>
          <w:rFonts w:ascii="Garamond" w:eastAsia="Calibri" w:hAnsi="Garamond" w:cs="Arial"/>
          <w:sz w:val="22"/>
          <w:szCs w:val="22"/>
        </w:rPr>
        <w:t xml:space="preserve">xperience </w:t>
      </w:r>
    </w:p>
    <w:p w14:paraId="04A822C2" w14:textId="77777777" w:rsidR="006E4925" w:rsidRPr="000F7810" w:rsidRDefault="006E4925" w:rsidP="006E4925">
      <w:pPr>
        <w:widowControl w:val="0"/>
        <w:autoSpaceDE w:val="0"/>
        <w:autoSpaceDN w:val="0"/>
        <w:adjustRightInd w:val="0"/>
        <w:rPr>
          <w:rFonts w:ascii="Garamond" w:eastAsia="Calibri" w:hAnsi="Garamond" w:cs="Verdana"/>
          <w:sz w:val="22"/>
          <w:szCs w:val="22"/>
        </w:rPr>
      </w:pPr>
      <w:r w:rsidRPr="000F7810">
        <w:rPr>
          <w:rFonts w:ascii="Garamond" w:eastAsia="Calibri" w:hAnsi="Garamond" w:cs="Verdana"/>
          <w:sz w:val="22"/>
          <w:szCs w:val="22"/>
        </w:rPr>
        <w:t>- Experience managing tasks and schedules in accordance with SDLC project delivery guidelines and methodology</w:t>
      </w:r>
    </w:p>
    <w:p w14:paraId="414A28B8" w14:textId="77777777" w:rsidR="006E4925" w:rsidRPr="000F7810" w:rsidRDefault="006E4925" w:rsidP="006E4925">
      <w:pPr>
        <w:widowControl w:val="0"/>
        <w:autoSpaceDE w:val="0"/>
        <w:autoSpaceDN w:val="0"/>
        <w:adjustRightInd w:val="0"/>
        <w:rPr>
          <w:rFonts w:ascii="Garamond" w:eastAsia="Calibri" w:hAnsi="Garamond" w:cs="Verdana"/>
          <w:sz w:val="22"/>
          <w:szCs w:val="22"/>
        </w:rPr>
      </w:pPr>
      <w:r w:rsidRPr="000F7810">
        <w:rPr>
          <w:rFonts w:ascii="Garamond" w:eastAsia="Calibri" w:hAnsi="Garamond" w:cs="Verdana"/>
          <w:sz w:val="22"/>
          <w:szCs w:val="22"/>
        </w:rPr>
        <w:t>- PCIP Certified</w:t>
      </w:r>
    </w:p>
    <w:p w14:paraId="5508F62E" w14:textId="77777777" w:rsidR="006E4925" w:rsidRPr="000F7810" w:rsidRDefault="006E4925" w:rsidP="006E4925">
      <w:pPr>
        <w:rPr>
          <w:rFonts w:ascii="Garamond" w:hAnsi="Garamond"/>
          <w:b/>
          <w:sz w:val="22"/>
          <w:szCs w:val="22"/>
          <w:u w:val="single"/>
        </w:rPr>
      </w:pPr>
    </w:p>
    <w:p w14:paraId="67187859" w14:textId="77777777" w:rsidR="00E82015" w:rsidRDefault="00E82015" w:rsidP="006E4925">
      <w:pPr>
        <w:ind w:right="-360"/>
        <w:rPr>
          <w:rFonts w:ascii="Garamond" w:hAnsi="Garamond"/>
          <w:b/>
          <w:sz w:val="22"/>
          <w:szCs w:val="22"/>
          <w:u w:val="single"/>
        </w:rPr>
      </w:pPr>
    </w:p>
    <w:p w14:paraId="20B5FF13" w14:textId="571BF87B" w:rsidR="006E4925" w:rsidRPr="000F7810" w:rsidRDefault="006E4925" w:rsidP="006E4925">
      <w:pPr>
        <w:ind w:right="-360"/>
        <w:rPr>
          <w:rFonts w:ascii="Garamond" w:hAnsi="Garamond"/>
          <w:b/>
          <w:sz w:val="22"/>
          <w:szCs w:val="22"/>
          <w:u w:val="single"/>
        </w:rPr>
      </w:pPr>
      <w:r w:rsidRPr="000F7810">
        <w:rPr>
          <w:rFonts w:ascii="Garamond" w:hAnsi="Garamond"/>
          <w:b/>
          <w:sz w:val="22"/>
          <w:szCs w:val="22"/>
          <w:u w:val="single"/>
        </w:rPr>
        <w:t>EXPERIENCE</w:t>
      </w:r>
    </w:p>
    <w:p w14:paraId="01074DF4" w14:textId="77777777" w:rsidR="006E4925" w:rsidRPr="000F7810" w:rsidRDefault="006E4925" w:rsidP="006E4925">
      <w:pPr>
        <w:rPr>
          <w:rFonts w:ascii="Garamond" w:hAnsi="Garamond"/>
          <w:b/>
          <w:bCs/>
          <w:sz w:val="22"/>
          <w:szCs w:val="22"/>
        </w:rPr>
      </w:pPr>
    </w:p>
    <w:p w14:paraId="28916004" w14:textId="6C70C6C4" w:rsidR="00E82015" w:rsidRDefault="00E82015" w:rsidP="00851AC9">
      <w:pPr>
        <w:rPr>
          <w:rFonts w:ascii="Garamond" w:hAnsi="Garamond"/>
          <w:b/>
          <w:bCs/>
          <w:sz w:val="22"/>
          <w:szCs w:val="22"/>
        </w:rPr>
      </w:pPr>
      <w:r>
        <w:rPr>
          <w:rFonts w:ascii="Garamond" w:hAnsi="Garamond"/>
          <w:b/>
          <w:bCs/>
          <w:sz w:val="22"/>
          <w:szCs w:val="22"/>
        </w:rPr>
        <w:t>04/2020 – Present</w:t>
      </w:r>
      <w:r>
        <w:rPr>
          <w:rFonts w:ascii="Garamond" w:hAnsi="Garamond"/>
          <w:b/>
          <w:bCs/>
          <w:sz w:val="22"/>
          <w:szCs w:val="22"/>
        </w:rPr>
        <w:tab/>
      </w:r>
      <w:r>
        <w:rPr>
          <w:rFonts w:ascii="Garamond" w:hAnsi="Garamond"/>
          <w:b/>
          <w:bCs/>
          <w:sz w:val="22"/>
          <w:szCs w:val="22"/>
        </w:rPr>
        <w:tab/>
        <w:t>Cornell University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Ithaca, NY (telecommute)</w:t>
      </w:r>
    </w:p>
    <w:p w14:paraId="3D863FD8" w14:textId="04119289" w:rsidR="00E82015" w:rsidRPr="00E82015" w:rsidRDefault="00E82015" w:rsidP="00851AC9">
      <w:pPr>
        <w:rPr>
          <w:rFonts w:ascii="Garamond" w:hAnsi="Garamond"/>
          <w:b/>
          <w:bCs/>
          <w:i/>
          <w:sz w:val="22"/>
          <w:szCs w:val="22"/>
        </w:rPr>
      </w:pPr>
      <w:r w:rsidRPr="00E82015">
        <w:rPr>
          <w:rFonts w:ascii="Garamond" w:hAnsi="Garamond"/>
          <w:b/>
          <w:bCs/>
          <w:i/>
          <w:sz w:val="22"/>
          <w:szCs w:val="22"/>
        </w:rPr>
        <w:t>Quality Assurance Analyst</w:t>
      </w:r>
    </w:p>
    <w:p w14:paraId="5EE77372" w14:textId="72691817" w:rsidR="00E82015" w:rsidRPr="000F7810" w:rsidRDefault="00E82015" w:rsidP="00E82015">
      <w:pPr>
        <w:numPr>
          <w:ilvl w:val="0"/>
          <w:numId w:val="6"/>
        </w:numPr>
        <w:rPr>
          <w:rFonts w:ascii="Garamond" w:hAnsi="Garamond"/>
          <w:sz w:val="22"/>
          <w:szCs w:val="22"/>
        </w:rPr>
      </w:pPr>
      <w:r w:rsidRPr="000F7810">
        <w:rPr>
          <w:rFonts w:ascii="Garamond" w:hAnsi="Garamond"/>
          <w:sz w:val="22"/>
          <w:szCs w:val="22"/>
        </w:rPr>
        <w:t xml:space="preserve">Testing </w:t>
      </w:r>
      <w:r>
        <w:rPr>
          <w:rFonts w:ascii="Garamond" w:hAnsi="Garamond"/>
          <w:sz w:val="22"/>
          <w:szCs w:val="22"/>
        </w:rPr>
        <w:t>of Cornell developed Research Polling website (</w:t>
      </w:r>
      <w:proofErr w:type="spellStart"/>
      <w:r>
        <w:rPr>
          <w:rFonts w:ascii="Garamond" w:hAnsi="Garamond"/>
          <w:sz w:val="22"/>
          <w:szCs w:val="22"/>
        </w:rPr>
        <w:t>iPoll</w:t>
      </w:r>
      <w:proofErr w:type="spellEnd"/>
      <w:r>
        <w:rPr>
          <w:rFonts w:ascii="Garamond" w:hAnsi="Garamond"/>
          <w:sz w:val="22"/>
          <w:szCs w:val="22"/>
        </w:rPr>
        <w:t>)</w:t>
      </w:r>
    </w:p>
    <w:p w14:paraId="7044C8E8" w14:textId="57B90743" w:rsidR="00E82015" w:rsidRPr="000F7810" w:rsidRDefault="00E82015" w:rsidP="00E82015">
      <w:pPr>
        <w:numPr>
          <w:ilvl w:val="0"/>
          <w:numId w:val="6"/>
        </w:numPr>
        <w:rPr>
          <w:rFonts w:ascii="Garamond" w:hAnsi="Garamond"/>
          <w:sz w:val="22"/>
          <w:szCs w:val="22"/>
        </w:rPr>
      </w:pPr>
      <w:r>
        <w:rPr>
          <w:rFonts w:ascii="Garamond" w:hAnsi="Garamond"/>
          <w:sz w:val="22"/>
          <w:szCs w:val="22"/>
        </w:rPr>
        <w:t>Test Rail/Jira Configuration and Management</w:t>
      </w:r>
    </w:p>
    <w:p w14:paraId="19DC6D16" w14:textId="6CC9EFB3" w:rsidR="00E82015" w:rsidRDefault="00E82015" w:rsidP="00E82015">
      <w:pPr>
        <w:numPr>
          <w:ilvl w:val="0"/>
          <w:numId w:val="6"/>
        </w:numPr>
        <w:rPr>
          <w:rFonts w:ascii="Garamond" w:hAnsi="Garamond"/>
          <w:sz w:val="22"/>
          <w:szCs w:val="22"/>
        </w:rPr>
      </w:pPr>
      <w:r>
        <w:rPr>
          <w:rFonts w:ascii="Garamond" w:hAnsi="Garamond"/>
          <w:sz w:val="22"/>
          <w:szCs w:val="22"/>
        </w:rPr>
        <w:t xml:space="preserve">Coordination of Sprint Planning </w:t>
      </w:r>
    </w:p>
    <w:p w14:paraId="19FD86C3" w14:textId="5571C145" w:rsidR="00E82015" w:rsidRDefault="00E82015" w:rsidP="00E82015">
      <w:pPr>
        <w:numPr>
          <w:ilvl w:val="0"/>
          <w:numId w:val="6"/>
        </w:numPr>
        <w:rPr>
          <w:rFonts w:ascii="Garamond" w:hAnsi="Garamond"/>
          <w:sz w:val="22"/>
          <w:szCs w:val="22"/>
        </w:rPr>
      </w:pPr>
      <w:r>
        <w:rPr>
          <w:rFonts w:ascii="Garamond" w:hAnsi="Garamond"/>
          <w:sz w:val="22"/>
          <w:szCs w:val="22"/>
        </w:rPr>
        <w:t>Communication with internal development, data team, IT, and executive management</w:t>
      </w:r>
    </w:p>
    <w:p w14:paraId="081062F7" w14:textId="572CA44C" w:rsidR="00FD0E80" w:rsidRPr="000F7810" w:rsidRDefault="00FD0E80" w:rsidP="00E82015">
      <w:pPr>
        <w:numPr>
          <w:ilvl w:val="0"/>
          <w:numId w:val="6"/>
        </w:numPr>
        <w:rPr>
          <w:rFonts w:ascii="Garamond" w:hAnsi="Garamond"/>
          <w:sz w:val="22"/>
          <w:szCs w:val="22"/>
        </w:rPr>
      </w:pPr>
      <w:r>
        <w:rPr>
          <w:rFonts w:ascii="Garamond" w:hAnsi="Garamond"/>
          <w:sz w:val="22"/>
          <w:szCs w:val="22"/>
        </w:rPr>
        <w:t xml:space="preserve">Implementation of </w:t>
      </w:r>
      <w:proofErr w:type="spellStart"/>
      <w:r>
        <w:rPr>
          <w:rFonts w:ascii="Garamond" w:hAnsi="Garamond"/>
          <w:sz w:val="22"/>
          <w:szCs w:val="22"/>
        </w:rPr>
        <w:t>SmartBear</w:t>
      </w:r>
      <w:proofErr w:type="spellEnd"/>
      <w:r>
        <w:rPr>
          <w:rFonts w:ascii="Garamond" w:hAnsi="Garamond"/>
          <w:sz w:val="22"/>
          <w:szCs w:val="22"/>
        </w:rPr>
        <w:t xml:space="preserve"> </w:t>
      </w:r>
      <w:proofErr w:type="spellStart"/>
      <w:r>
        <w:rPr>
          <w:rFonts w:ascii="Garamond" w:hAnsi="Garamond"/>
          <w:sz w:val="22"/>
          <w:szCs w:val="22"/>
        </w:rPr>
        <w:t>TestComplete</w:t>
      </w:r>
      <w:proofErr w:type="spellEnd"/>
      <w:r>
        <w:rPr>
          <w:rFonts w:ascii="Garamond" w:hAnsi="Garamond"/>
          <w:sz w:val="22"/>
          <w:szCs w:val="22"/>
        </w:rPr>
        <w:t xml:space="preserve"> and </w:t>
      </w:r>
      <w:proofErr w:type="spellStart"/>
      <w:r>
        <w:rPr>
          <w:rFonts w:ascii="Garamond" w:hAnsi="Garamond"/>
          <w:sz w:val="22"/>
          <w:szCs w:val="22"/>
        </w:rPr>
        <w:t>LoadNinja</w:t>
      </w:r>
      <w:proofErr w:type="spellEnd"/>
    </w:p>
    <w:p w14:paraId="3925D78B" w14:textId="77777777" w:rsidR="00E82015" w:rsidRDefault="00E82015" w:rsidP="00851AC9">
      <w:pPr>
        <w:rPr>
          <w:rFonts w:ascii="Garamond" w:hAnsi="Garamond"/>
          <w:b/>
          <w:bCs/>
          <w:sz w:val="22"/>
          <w:szCs w:val="22"/>
        </w:rPr>
      </w:pPr>
    </w:p>
    <w:p w14:paraId="35137D05" w14:textId="6C1D3FCF" w:rsidR="00851AC9" w:rsidRPr="000F7810" w:rsidRDefault="00851AC9" w:rsidP="00851AC9">
      <w:pPr>
        <w:rPr>
          <w:rFonts w:ascii="Garamond" w:hAnsi="Garamond"/>
          <w:b/>
          <w:bCs/>
          <w:sz w:val="22"/>
          <w:szCs w:val="22"/>
        </w:rPr>
      </w:pPr>
      <w:r w:rsidRPr="000F7810">
        <w:rPr>
          <w:rFonts w:ascii="Garamond" w:hAnsi="Garamond"/>
          <w:b/>
          <w:bCs/>
          <w:sz w:val="22"/>
          <w:szCs w:val="22"/>
        </w:rPr>
        <w:t>06/2018 – 12/2019</w:t>
      </w:r>
      <w:r w:rsidRPr="000F7810">
        <w:rPr>
          <w:rFonts w:ascii="Garamond" w:hAnsi="Garamond"/>
          <w:b/>
          <w:bCs/>
          <w:sz w:val="22"/>
          <w:szCs w:val="22"/>
        </w:rPr>
        <w:tab/>
      </w:r>
      <w:r w:rsidRPr="000F7810">
        <w:rPr>
          <w:rFonts w:ascii="Garamond" w:hAnsi="Garamond"/>
          <w:b/>
          <w:bCs/>
          <w:sz w:val="22"/>
          <w:szCs w:val="22"/>
        </w:rPr>
        <w:tab/>
        <w:t>Can-Am Consultants</w:t>
      </w:r>
      <w:r w:rsidRPr="000F7810">
        <w:rPr>
          <w:rFonts w:ascii="Garamond" w:hAnsi="Garamond"/>
          <w:b/>
          <w:bCs/>
          <w:sz w:val="22"/>
          <w:szCs w:val="22"/>
        </w:rPr>
        <w:tab/>
      </w:r>
      <w:r w:rsidRPr="000F7810">
        <w:rPr>
          <w:rFonts w:ascii="Garamond" w:hAnsi="Garamond"/>
          <w:b/>
          <w:bCs/>
          <w:sz w:val="22"/>
          <w:szCs w:val="22"/>
        </w:rPr>
        <w:tab/>
      </w:r>
      <w:r w:rsidRPr="000F7810">
        <w:rPr>
          <w:rFonts w:ascii="Garamond" w:hAnsi="Garamond"/>
          <w:b/>
          <w:bCs/>
          <w:sz w:val="22"/>
          <w:szCs w:val="22"/>
        </w:rPr>
        <w:tab/>
      </w:r>
      <w:r w:rsidRPr="000F7810">
        <w:rPr>
          <w:rFonts w:ascii="Garamond" w:hAnsi="Garamond"/>
          <w:b/>
          <w:bCs/>
          <w:sz w:val="22"/>
          <w:szCs w:val="22"/>
        </w:rPr>
        <w:tab/>
        <w:t>Chemung, NY (telecommute)</w:t>
      </w:r>
    </w:p>
    <w:p w14:paraId="47B0058A" w14:textId="77777777" w:rsidR="00851AC9" w:rsidRPr="000F7810" w:rsidRDefault="00851AC9" w:rsidP="00851AC9">
      <w:pPr>
        <w:pStyle w:val="Heading4"/>
        <w:spacing w:before="0"/>
        <w:rPr>
          <w:rFonts w:ascii="Garamond" w:hAnsi="Garamond"/>
          <w:color w:val="000000"/>
          <w:sz w:val="22"/>
          <w:szCs w:val="22"/>
        </w:rPr>
      </w:pPr>
      <w:r w:rsidRPr="000F7810">
        <w:rPr>
          <w:rFonts w:ascii="Garamond" w:hAnsi="Garamond"/>
          <w:color w:val="000000"/>
          <w:sz w:val="22"/>
          <w:szCs w:val="22"/>
        </w:rPr>
        <w:t xml:space="preserve">Quality Assurance Analyst (Client – </w:t>
      </w:r>
      <w:proofErr w:type="spellStart"/>
      <w:r w:rsidRPr="000F7810">
        <w:rPr>
          <w:rFonts w:ascii="Garamond" w:hAnsi="Garamond"/>
          <w:color w:val="000000"/>
          <w:sz w:val="22"/>
          <w:szCs w:val="22"/>
        </w:rPr>
        <w:t>Vulcraft</w:t>
      </w:r>
      <w:proofErr w:type="spellEnd"/>
      <w:r w:rsidRPr="000F7810">
        <w:rPr>
          <w:rFonts w:ascii="Garamond" w:hAnsi="Garamond"/>
          <w:color w:val="000000"/>
          <w:sz w:val="22"/>
          <w:szCs w:val="22"/>
        </w:rPr>
        <w:t xml:space="preserve">)  </w:t>
      </w:r>
    </w:p>
    <w:p w14:paraId="46D163B9" w14:textId="77777777" w:rsidR="00851AC9" w:rsidRPr="000F7810" w:rsidRDefault="00851AC9" w:rsidP="00851AC9">
      <w:pPr>
        <w:numPr>
          <w:ilvl w:val="0"/>
          <w:numId w:val="6"/>
        </w:numPr>
        <w:rPr>
          <w:rFonts w:ascii="Garamond" w:hAnsi="Garamond"/>
          <w:sz w:val="22"/>
          <w:szCs w:val="22"/>
        </w:rPr>
      </w:pPr>
      <w:r w:rsidRPr="000F7810">
        <w:rPr>
          <w:rFonts w:ascii="Garamond" w:hAnsi="Garamond"/>
          <w:sz w:val="22"/>
          <w:szCs w:val="22"/>
        </w:rPr>
        <w:t>Testing and documentation of web-based applications</w:t>
      </w:r>
    </w:p>
    <w:p w14:paraId="69EB979B" w14:textId="77777777" w:rsidR="00851AC9" w:rsidRPr="000F7810" w:rsidRDefault="00851AC9" w:rsidP="00851AC9">
      <w:pPr>
        <w:numPr>
          <w:ilvl w:val="0"/>
          <w:numId w:val="6"/>
        </w:numPr>
        <w:rPr>
          <w:rFonts w:ascii="Garamond" w:hAnsi="Garamond"/>
          <w:sz w:val="22"/>
          <w:szCs w:val="22"/>
        </w:rPr>
      </w:pPr>
      <w:r w:rsidRPr="000F7810">
        <w:rPr>
          <w:rFonts w:ascii="Garamond" w:hAnsi="Garamond"/>
          <w:sz w:val="22"/>
          <w:szCs w:val="22"/>
        </w:rPr>
        <w:t>Analyzing, troubleshooting and documenting technical problems</w:t>
      </w:r>
    </w:p>
    <w:p w14:paraId="0E2408A0" w14:textId="77777777" w:rsidR="00851AC9" w:rsidRPr="000F7810" w:rsidRDefault="00851AC9" w:rsidP="00851AC9">
      <w:pPr>
        <w:numPr>
          <w:ilvl w:val="0"/>
          <w:numId w:val="6"/>
        </w:numPr>
        <w:rPr>
          <w:rFonts w:ascii="Garamond" w:hAnsi="Garamond"/>
          <w:sz w:val="22"/>
          <w:szCs w:val="22"/>
        </w:rPr>
      </w:pPr>
      <w:r w:rsidRPr="000F7810">
        <w:rPr>
          <w:rFonts w:ascii="Garamond" w:hAnsi="Garamond"/>
          <w:sz w:val="22"/>
          <w:szCs w:val="22"/>
        </w:rPr>
        <w:t>Interfacing with internal resources related to release management and requirements gathering</w:t>
      </w:r>
    </w:p>
    <w:p w14:paraId="52E961E1" w14:textId="3E36A2A5" w:rsidR="005143B2" w:rsidRPr="005143B2" w:rsidRDefault="00851AC9" w:rsidP="005143B2">
      <w:pPr>
        <w:numPr>
          <w:ilvl w:val="0"/>
          <w:numId w:val="6"/>
        </w:numPr>
        <w:rPr>
          <w:rFonts w:ascii="Garamond" w:hAnsi="Garamond"/>
          <w:sz w:val="22"/>
          <w:szCs w:val="22"/>
        </w:rPr>
      </w:pPr>
      <w:r w:rsidRPr="000F7810">
        <w:rPr>
          <w:rFonts w:ascii="Garamond" w:hAnsi="Garamond"/>
          <w:sz w:val="22"/>
          <w:szCs w:val="22"/>
        </w:rPr>
        <w:t>Participation in Sprint Planning</w:t>
      </w:r>
    </w:p>
    <w:p w14:paraId="1879028A" w14:textId="77777777" w:rsidR="00851AC9" w:rsidRPr="000F7810" w:rsidRDefault="00851AC9" w:rsidP="00851AC9">
      <w:pPr>
        <w:rPr>
          <w:rFonts w:ascii="Garamond" w:hAnsi="Garamond"/>
          <w:b/>
          <w:bCs/>
          <w:sz w:val="22"/>
          <w:szCs w:val="22"/>
        </w:rPr>
      </w:pPr>
    </w:p>
    <w:p w14:paraId="75631C48" w14:textId="77777777" w:rsidR="00851AC9" w:rsidRPr="000F7810" w:rsidRDefault="00851AC9" w:rsidP="00851AC9">
      <w:pPr>
        <w:rPr>
          <w:rFonts w:ascii="Garamond" w:hAnsi="Garamond"/>
          <w:b/>
          <w:bCs/>
          <w:sz w:val="22"/>
          <w:szCs w:val="22"/>
        </w:rPr>
      </w:pPr>
      <w:r w:rsidRPr="000F7810">
        <w:rPr>
          <w:rFonts w:ascii="Garamond" w:hAnsi="Garamond"/>
          <w:b/>
          <w:bCs/>
          <w:sz w:val="22"/>
          <w:szCs w:val="22"/>
        </w:rPr>
        <w:t>07/2017- 02/2018</w:t>
      </w:r>
      <w:r w:rsidRPr="000F7810">
        <w:rPr>
          <w:rFonts w:ascii="Garamond" w:hAnsi="Garamond"/>
          <w:b/>
          <w:bCs/>
          <w:sz w:val="22"/>
          <w:szCs w:val="22"/>
        </w:rPr>
        <w:tab/>
      </w:r>
      <w:r w:rsidRPr="000F7810">
        <w:rPr>
          <w:rFonts w:ascii="Garamond" w:hAnsi="Garamond"/>
          <w:b/>
          <w:bCs/>
          <w:sz w:val="22"/>
          <w:szCs w:val="22"/>
        </w:rPr>
        <w:tab/>
        <w:t>United Health Services</w:t>
      </w:r>
      <w:r w:rsidRPr="000F7810">
        <w:rPr>
          <w:rFonts w:ascii="Garamond" w:hAnsi="Garamond"/>
          <w:b/>
          <w:bCs/>
          <w:sz w:val="22"/>
          <w:szCs w:val="22"/>
        </w:rPr>
        <w:tab/>
      </w:r>
      <w:r w:rsidRPr="000F7810">
        <w:rPr>
          <w:rFonts w:ascii="Garamond" w:hAnsi="Garamond"/>
          <w:b/>
          <w:bCs/>
          <w:sz w:val="22"/>
          <w:szCs w:val="22"/>
        </w:rPr>
        <w:tab/>
      </w:r>
      <w:r w:rsidRPr="000F7810">
        <w:rPr>
          <w:rFonts w:ascii="Garamond" w:hAnsi="Garamond"/>
          <w:b/>
          <w:bCs/>
          <w:sz w:val="22"/>
          <w:szCs w:val="22"/>
        </w:rPr>
        <w:tab/>
      </w:r>
      <w:r w:rsidRPr="000F7810">
        <w:rPr>
          <w:rFonts w:ascii="Garamond" w:hAnsi="Garamond"/>
          <w:b/>
          <w:bCs/>
          <w:sz w:val="22"/>
          <w:szCs w:val="22"/>
        </w:rPr>
        <w:tab/>
        <w:t>Johnson City, NY</w:t>
      </w:r>
    </w:p>
    <w:p w14:paraId="7640E02D" w14:textId="77777777" w:rsidR="00851AC9" w:rsidRPr="000F7810" w:rsidRDefault="00851AC9" w:rsidP="00851AC9">
      <w:pPr>
        <w:rPr>
          <w:rFonts w:ascii="Garamond" w:hAnsi="Garamond"/>
          <w:b/>
          <w:i/>
          <w:sz w:val="22"/>
          <w:szCs w:val="22"/>
        </w:rPr>
      </w:pPr>
      <w:r w:rsidRPr="000F7810">
        <w:rPr>
          <w:rFonts w:ascii="Garamond" w:hAnsi="Garamond"/>
          <w:b/>
          <w:i/>
          <w:sz w:val="22"/>
          <w:szCs w:val="22"/>
        </w:rPr>
        <w:t>Systems Analyst</w:t>
      </w:r>
    </w:p>
    <w:p w14:paraId="31E51F73" w14:textId="77777777" w:rsidR="00851AC9" w:rsidRPr="000F7810" w:rsidRDefault="00851AC9" w:rsidP="00851AC9">
      <w:pPr>
        <w:pStyle w:val="ListParagraph"/>
        <w:numPr>
          <w:ilvl w:val="0"/>
          <w:numId w:val="8"/>
        </w:numPr>
        <w:rPr>
          <w:rFonts w:ascii="Garamond" w:hAnsi="Garamond"/>
          <w:sz w:val="22"/>
          <w:szCs w:val="22"/>
        </w:rPr>
      </w:pPr>
      <w:r w:rsidRPr="000F7810">
        <w:rPr>
          <w:rFonts w:ascii="Garamond" w:hAnsi="Garamond"/>
          <w:sz w:val="22"/>
          <w:szCs w:val="22"/>
        </w:rPr>
        <w:t>Analyze clinical needs and develop solutions to meet those needs through the use of information systems and procedures. Competent to work on all phases of system work independently. Consults with users to determine problems, identify needs and develop or recommend potential solutions.</w:t>
      </w:r>
    </w:p>
    <w:p w14:paraId="3DF4576B" w14:textId="77777777" w:rsidR="00851AC9" w:rsidRPr="000F7810" w:rsidRDefault="00851AC9" w:rsidP="00851AC9">
      <w:pPr>
        <w:pStyle w:val="ListParagraph"/>
        <w:numPr>
          <w:ilvl w:val="0"/>
          <w:numId w:val="8"/>
        </w:numPr>
        <w:rPr>
          <w:rFonts w:ascii="Garamond" w:eastAsia="Times New Roman" w:hAnsi="Garamond"/>
          <w:sz w:val="22"/>
          <w:szCs w:val="22"/>
        </w:rPr>
      </w:pPr>
      <w:r w:rsidRPr="000F7810">
        <w:rPr>
          <w:rFonts w:ascii="Garamond" w:hAnsi="Garamond"/>
          <w:sz w:val="22"/>
          <w:szCs w:val="22"/>
        </w:rPr>
        <w:t xml:space="preserve">Assisted with the </w:t>
      </w:r>
      <w:r w:rsidRPr="000F7810">
        <w:rPr>
          <w:rFonts w:ascii="Garamond" w:eastAsia="Times New Roman" w:hAnsi="Garamond"/>
          <w:color w:val="222222"/>
          <w:sz w:val="22"/>
          <w:szCs w:val="22"/>
          <w:shd w:val="clear" w:color="auto" w:fill="FFFFFF"/>
        </w:rPr>
        <w:t>development of training material, participated in the implementation, and provided post-implementation support</w:t>
      </w:r>
    </w:p>
    <w:p w14:paraId="25AB3B6D" w14:textId="77777777" w:rsidR="00851AC9" w:rsidRPr="000F7810" w:rsidRDefault="00851AC9" w:rsidP="006E4925">
      <w:pPr>
        <w:rPr>
          <w:rFonts w:ascii="Garamond" w:hAnsi="Garamond"/>
          <w:b/>
          <w:bCs/>
          <w:sz w:val="22"/>
          <w:szCs w:val="22"/>
        </w:rPr>
      </w:pPr>
    </w:p>
    <w:p w14:paraId="10463926" w14:textId="47C98C73" w:rsidR="006E4925" w:rsidRPr="000F7810" w:rsidRDefault="006E4925" w:rsidP="006E4925">
      <w:pPr>
        <w:rPr>
          <w:rFonts w:ascii="Garamond" w:hAnsi="Garamond"/>
          <w:b/>
          <w:bCs/>
          <w:sz w:val="22"/>
          <w:szCs w:val="22"/>
        </w:rPr>
      </w:pPr>
      <w:r w:rsidRPr="000F7810">
        <w:rPr>
          <w:rFonts w:ascii="Garamond" w:hAnsi="Garamond"/>
          <w:b/>
          <w:bCs/>
          <w:sz w:val="22"/>
          <w:szCs w:val="22"/>
        </w:rPr>
        <w:t>0</w:t>
      </w:r>
      <w:r w:rsidR="000F7810">
        <w:rPr>
          <w:rFonts w:ascii="Garamond" w:hAnsi="Garamond"/>
          <w:b/>
          <w:bCs/>
          <w:sz w:val="22"/>
          <w:szCs w:val="22"/>
        </w:rPr>
        <w:t>7/2016-12/2019</w:t>
      </w:r>
      <w:r w:rsidRPr="000F7810">
        <w:rPr>
          <w:rFonts w:ascii="Garamond" w:hAnsi="Garamond"/>
          <w:b/>
          <w:bCs/>
          <w:sz w:val="22"/>
          <w:szCs w:val="22"/>
        </w:rPr>
        <w:tab/>
      </w:r>
      <w:r w:rsidRPr="000F7810">
        <w:rPr>
          <w:rFonts w:ascii="Garamond" w:hAnsi="Garamond"/>
          <w:b/>
          <w:bCs/>
          <w:sz w:val="22"/>
          <w:szCs w:val="22"/>
        </w:rPr>
        <w:tab/>
        <w:t>Global Solut</w:t>
      </w:r>
      <w:r w:rsidR="000F7810">
        <w:rPr>
          <w:rFonts w:ascii="Garamond" w:hAnsi="Garamond"/>
          <w:b/>
          <w:bCs/>
          <w:sz w:val="22"/>
          <w:szCs w:val="22"/>
        </w:rPr>
        <w:t>ions Quality &amp; Consulting</w:t>
      </w:r>
      <w:r w:rsid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Endicott, NY  (telecommute)</w:t>
      </w:r>
    </w:p>
    <w:p w14:paraId="710B206C" w14:textId="77777777" w:rsidR="006E4925" w:rsidRPr="000F7810" w:rsidRDefault="006E4925" w:rsidP="006E4925">
      <w:pPr>
        <w:rPr>
          <w:rFonts w:ascii="Garamond" w:hAnsi="Garamond"/>
          <w:b/>
          <w:bCs/>
          <w:i/>
          <w:sz w:val="22"/>
          <w:szCs w:val="22"/>
        </w:rPr>
      </w:pPr>
      <w:r w:rsidRPr="000F7810">
        <w:rPr>
          <w:rFonts w:ascii="Garamond" w:hAnsi="Garamond"/>
          <w:b/>
          <w:bCs/>
          <w:i/>
          <w:sz w:val="22"/>
          <w:szCs w:val="22"/>
        </w:rPr>
        <w:t>Independent QA/PM Consultant</w:t>
      </w:r>
    </w:p>
    <w:p w14:paraId="52E7CEB9"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Professional IT (Project Management and Quality Assurance) consulting for e-commerce software applications</w:t>
      </w:r>
    </w:p>
    <w:p w14:paraId="21F27EA1"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Software analysis, project management, requirements gathering, troubleshooting, infrastructure configuration, and SDLC release implementation</w:t>
      </w:r>
    </w:p>
    <w:p w14:paraId="6EF09DC8"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Thorough knowledge of methodologies of Quality Assurance and PMBOK standards</w:t>
      </w:r>
    </w:p>
    <w:p w14:paraId="1FE203CF"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Attention to detail and a results driven approach</w:t>
      </w:r>
    </w:p>
    <w:p w14:paraId="3CB8E34F"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Excellent organizational and leadership abilities</w:t>
      </w:r>
    </w:p>
    <w:p w14:paraId="1BF50FA3" w14:textId="77777777" w:rsidR="006E4925" w:rsidRPr="000F7810" w:rsidRDefault="006E4925" w:rsidP="006E4925">
      <w:pPr>
        <w:rPr>
          <w:rFonts w:ascii="Garamond" w:hAnsi="Garamond"/>
          <w:b/>
          <w:bCs/>
          <w:i/>
          <w:sz w:val="22"/>
          <w:szCs w:val="22"/>
        </w:rPr>
      </w:pPr>
    </w:p>
    <w:p w14:paraId="438B0CAB" w14:textId="77777777" w:rsidR="00E82015" w:rsidRDefault="00E82015" w:rsidP="006E4925">
      <w:pPr>
        <w:rPr>
          <w:rFonts w:ascii="Garamond" w:hAnsi="Garamond"/>
          <w:b/>
          <w:bCs/>
          <w:sz w:val="22"/>
          <w:szCs w:val="22"/>
        </w:rPr>
      </w:pPr>
    </w:p>
    <w:p w14:paraId="544F1756" w14:textId="77777777" w:rsidR="00E82015" w:rsidRDefault="00E82015" w:rsidP="006E4925">
      <w:pPr>
        <w:rPr>
          <w:rFonts w:ascii="Garamond" w:hAnsi="Garamond"/>
          <w:b/>
          <w:bCs/>
          <w:sz w:val="22"/>
          <w:szCs w:val="22"/>
        </w:rPr>
      </w:pPr>
    </w:p>
    <w:p w14:paraId="07407023" w14:textId="77777777" w:rsidR="00E82015" w:rsidRDefault="00E82015" w:rsidP="006E4925">
      <w:pPr>
        <w:rPr>
          <w:rFonts w:ascii="Garamond" w:hAnsi="Garamond"/>
          <w:b/>
          <w:bCs/>
          <w:sz w:val="22"/>
          <w:szCs w:val="22"/>
        </w:rPr>
      </w:pPr>
    </w:p>
    <w:p w14:paraId="6F627CBF" w14:textId="77777777" w:rsidR="00E82015" w:rsidRDefault="00E82015" w:rsidP="006E4925">
      <w:pPr>
        <w:rPr>
          <w:rFonts w:ascii="Garamond" w:hAnsi="Garamond"/>
          <w:b/>
          <w:bCs/>
          <w:sz w:val="22"/>
          <w:szCs w:val="22"/>
        </w:rPr>
      </w:pPr>
    </w:p>
    <w:p w14:paraId="514BF92D" w14:textId="77777777" w:rsidR="00E82015" w:rsidRDefault="00E82015" w:rsidP="006E4925">
      <w:pPr>
        <w:rPr>
          <w:rFonts w:ascii="Garamond" w:hAnsi="Garamond"/>
          <w:b/>
          <w:bCs/>
          <w:sz w:val="22"/>
          <w:szCs w:val="22"/>
        </w:rPr>
      </w:pPr>
    </w:p>
    <w:p w14:paraId="0C7A1966" w14:textId="77777777" w:rsidR="00E82015" w:rsidRDefault="00E82015" w:rsidP="006E4925">
      <w:pPr>
        <w:rPr>
          <w:rFonts w:ascii="Garamond" w:hAnsi="Garamond"/>
          <w:b/>
          <w:bCs/>
          <w:sz w:val="22"/>
          <w:szCs w:val="22"/>
        </w:rPr>
      </w:pPr>
    </w:p>
    <w:p w14:paraId="0FB9871B" w14:textId="6AA30EC2" w:rsidR="006E4925" w:rsidRPr="000F7810" w:rsidRDefault="006E4925" w:rsidP="006E4925">
      <w:pPr>
        <w:rPr>
          <w:rFonts w:ascii="Garamond" w:hAnsi="Garamond"/>
          <w:b/>
          <w:bCs/>
          <w:sz w:val="22"/>
          <w:szCs w:val="22"/>
        </w:rPr>
      </w:pPr>
      <w:r w:rsidRPr="000F7810">
        <w:rPr>
          <w:rFonts w:ascii="Garamond" w:hAnsi="Garamond"/>
          <w:b/>
          <w:bCs/>
          <w:sz w:val="22"/>
          <w:szCs w:val="22"/>
        </w:rPr>
        <w:t>03/2013-07/2016</w:t>
      </w:r>
      <w:r w:rsidRPr="000F7810">
        <w:rPr>
          <w:rFonts w:ascii="Garamond" w:hAnsi="Garamond"/>
          <w:b/>
          <w:bCs/>
          <w:sz w:val="22"/>
          <w:szCs w:val="22"/>
        </w:rPr>
        <w:tab/>
      </w:r>
      <w:r w:rsidRPr="000F7810">
        <w:rPr>
          <w:rFonts w:ascii="Garamond" w:hAnsi="Garamond"/>
          <w:b/>
          <w:bCs/>
          <w:sz w:val="22"/>
          <w:szCs w:val="22"/>
        </w:rPr>
        <w:tab/>
        <w:t>PC</w:t>
      </w:r>
      <w:r w:rsidR="000F7810">
        <w:rPr>
          <w:rFonts w:ascii="Garamond" w:hAnsi="Garamond"/>
          <w:b/>
          <w:bCs/>
          <w:sz w:val="22"/>
          <w:szCs w:val="22"/>
        </w:rPr>
        <w:t>I Security Standards Council</w:t>
      </w:r>
      <w:r w:rsid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Wakefield, MA  (telecommute)</w:t>
      </w:r>
    </w:p>
    <w:p w14:paraId="5B80E09D" w14:textId="77777777" w:rsidR="006E4925" w:rsidRPr="000F7810" w:rsidRDefault="006E4925" w:rsidP="006E4925">
      <w:pPr>
        <w:rPr>
          <w:rFonts w:ascii="Garamond" w:hAnsi="Garamond"/>
          <w:b/>
          <w:bCs/>
          <w:i/>
          <w:sz w:val="22"/>
          <w:szCs w:val="22"/>
        </w:rPr>
      </w:pPr>
      <w:r w:rsidRPr="000F7810">
        <w:rPr>
          <w:rFonts w:ascii="Garamond" w:hAnsi="Garamond"/>
          <w:b/>
          <w:bCs/>
          <w:i/>
          <w:sz w:val="22"/>
          <w:szCs w:val="22"/>
        </w:rPr>
        <w:t>Quality Management Analyst</w:t>
      </w:r>
    </w:p>
    <w:p w14:paraId="7A35BDA6" w14:textId="77777777" w:rsidR="006E4925" w:rsidRPr="000F7810" w:rsidRDefault="006E4925" w:rsidP="006E4925">
      <w:pPr>
        <w:widowControl w:val="0"/>
        <w:numPr>
          <w:ilvl w:val="0"/>
          <w:numId w:val="2"/>
        </w:numPr>
        <w:tabs>
          <w:tab w:val="left" w:pos="220"/>
          <w:tab w:val="left" w:pos="720"/>
        </w:tabs>
        <w:autoSpaceDE w:val="0"/>
        <w:autoSpaceDN w:val="0"/>
        <w:adjustRightInd w:val="0"/>
        <w:rPr>
          <w:rFonts w:ascii="Garamond" w:eastAsia="Calibri" w:hAnsi="Garamond" w:cs="Times"/>
          <w:sz w:val="22"/>
          <w:szCs w:val="22"/>
        </w:rPr>
      </w:pPr>
      <w:r w:rsidRPr="000F7810">
        <w:rPr>
          <w:rFonts w:ascii="Garamond" w:eastAsia="Calibri" w:hAnsi="Garamond"/>
          <w:sz w:val="22"/>
          <w:szCs w:val="22"/>
        </w:rPr>
        <w:t>Quality Assurance of reports performed by PCI SSC approved security companies including PCI PA DSS Reports on Validation (ROV)</w:t>
      </w:r>
    </w:p>
    <w:p w14:paraId="7AB9889B" w14:textId="77777777" w:rsidR="006E4925" w:rsidRPr="000F7810" w:rsidRDefault="006E4925" w:rsidP="006E4925">
      <w:pPr>
        <w:widowControl w:val="0"/>
        <w:numPr>
          <w:ilvl w:val="0"/>
          <w:numId w:val="2"/>
        </w:numPr>
        <w:tabs>
          <w:tab w:val="left" w:pos="220"/>
          <w:tab w:val="left" w:pos="720"/>
        </w:tabs>
        <w:autoSpaceDE w:val="0"/>
        <w:autoSpaceDN w:val="0"/>
        <w:adjustRightInd w:val="0"/>
        <w:rPr>
          <w:rFonts w:ascii="Garamond" w:eastAsia="Calibri" w:hAnsi="Garamond" w:cs="Times"/>
          <w:sz w:val="22"/>
          <w:szCs w:val="22"/>
        </w:rPr>
      </w:pPr>
      <w:r w:rsidRPr="000F7810">
        <w:rPr>
          <w:rFonts w:ascii="Garamond" w:eastAsia="Calibri" w:hAnsi="Garamond"/>
          <w:sz w:val="22"/>
          <w:szCs w:val="22"/>
        </w:rPr>
        <w:t>Provide status reports for consistent findings and proposed solutions</w:t>
      </w:r>
    </w:p>
    <w:p w14:paraId="3ABA9387" w14:textId="77777777" w:rsidR="006E4925" w:rsidRPr="000F7810" w:rsidRDefault="006E4925" w:rsidP="006E4925">
      <w:pPr>
        <w:widowControl w:val="0"/>
        <w:numPr>
          <w:ilvl w:val="0"/>
          <w:numId w:val="2"/>
        </w:numPr>
        <w:tabs>
          <w:tab w:val="left" w:pos="220"/>
          <w:tab w:val="left" w:pos="720"/>
        </w:tabs>
        <w:autoSpaceDE w:val="0"/>
        <w:autoSpaceDN w:val="0"/>
        <w:adjustRightInd w:val="0"/>
        <w:rPr>
          <w:rFonts w:ascii="Garamond" w:eastAsia="Calibri" w:hAnsi="Garamond" w:cs="Times"/>
          <w:sz w:val="22"/>
          <w:szCs w:val="22"/>
        </w:rPr>
      </w:pPr>
      <w:r w:rsidRPr="000F7810">
        <w:rPr>
          <w:rFonts w:ascii="Garamond" w:eastAsia="Calibri" w:hAnsi="Garamond"/>
          <w:sz w:val="22"/>
          <w:szCs w:val="22"/>
        </w:rPr>
        <w:t xml:space="preserve">Documentation and Presentation of QA findings to team, first level leadership and PCI Security Standards Council. </w:t>
      </w:r>
    </w:p>
    <w:p w14:paraId="22BA6734" w14:textId="77777777" w:rsidR="006E4925" w:rsidRPr="000F7810" w:rsidRDefault="006E4925" w:rsidP="006E4925">
      <w:pPr>
        <w:widowControl w:val="0"/>
        <w:numPr>
          <w:ilvl w:val="0"/>
          <w:numId w:val="2"/>
        </w:numPr>
        <w:tabs>
          <w:tab w:val="left" w:pos="220"/>
          <w:tab w:val="left" w:pos="720"/>
        </w:tabs>
        <w:autoSpaceDE w:val="0"/>
        <w:autoSpaceDN w:val="0"/>
        <w:adjustRightInd w:val="0"/>
        <w:rPr>
          <w:rFonts w:ascii="Garamond" w:eastAsia="Calibri" w:hAnsi="Garamond" w:cs="Times"/>
          <w:sz w:val="22"/>
          <w:szCs w:val="22"/>
        </w:rPr>
      </w:pPr>
      <w:r w:rsidRPr="000F7810">
        <w:rPr>
          <w:rFonts w:ascii="Garamond" w:eastAsia="Calibri" w:hAnsi="Garamond"/>
          <w:sz w:val="22"/>
          <w:szCs w:val="22"/>
        </w:rPr>
        <w:t>Work closely with QMS on CAPA development</w:t>
      </w:r>
    </w:p>
    <w:p w14:paraId="64160277" w14:textId="77777777" w:rsidR="006E4925" w:rsidRPr="000F7810" w:rsidRDefault="006E4925" w:rsidP="006E4925">
      <w:pPr>
        <w:rPr>
          <w:rFonts w:ascii="Garamond" w:hAnsi="Garamond"/>
          <w:b/>
          <w:bCs/>
          <w:sz w:val="22"/>
          <w:szCs w:val="22"/>
        </w:rPr>
      </w:pPr>
    </w:p>
    <w:p w14:paraId="5999BF0D" w14:textId="2F647F7C" w:rsidR="006E4925" w:rsidRPr="000F7810" w:rsidRDefault="006E4925" w:rsidP="006E4925">
      <w:pPr>
        <w:rPr>
          <w:rFonts w:ascii="Garamond" w:hAnsi="Garamond"/>
          <w:b/>
          <w:bCs/>
          <w:sz w:val="22"/>
          <w:szCs w:val="22"/>
        </w:rPr>
      </w:pPr>
      <w:r w:rsidRPr="000F7810">
        <w:rPr>
          <w:rFonts w:ascii="Garamond" w:hAnsi="Garamond"/>
          <w:b/>
          <w:bCs/>
          <w:sz w:val="22"/>
          <w:szCs w:val="22"/>
        </w:rPr>
        <w:t>1</w:t>
      </w:r>
      <w:r w:rsidR="00197CFA" w:rsidRPr="000F7810">
        <w:rPr>
          <w:rFonts w:ascii="Garamond" w:hAnsi="Garamond"/>
          <w:b/>
          <w:bCs/>
          <w:sz w:val="22"/>
          <w:szCs w:val="22"/>
        </w:rPr>
        <w:t>1/2012-02/2013</w:t>
      </w:r>
      <w:r w:rsidR="00197CFA" w:rsidRPr="000F7810">
        <w:rPr>
          <w:rFonts w:ascii="Garamond" w:hAnsi="Garamond"/>
          <w:b/>
          <w:bCs/>
          <w:sz w:val="22"/>
          <w:szCs w:val="22"/>
        </w:rPr>
        <w:tab/>
      </w:r>
      <w:r w:rsidR="00197CFA" w:rsidRPr="000F7810">
        <w:rPr>
          <w:rFonts w:ascii="Garamond" w:hAnsi="Garamond"/>
          <w:b/>
          <w:bCs/>
          <w:sz w:val="22"/>
          <w:szCs w:val="22"/>
        </w:rPr>
        <w:tab/>
        <w:t>Modis, Inc</w:t>
      </w:r>
      <w:r w:rsidR="00197CFA" w:rsidRPr="000F7810">
        <w:rPr>
          <w:rFonts w:ascii="Garamond" w:hAnsi="Garamond"/>
          <w:b/>
          <w:bCs/>
          <w:sz w:val="22"/>
          <w:szCs w:val="22"/>
        </w:rPr>
        <w:tab/>
      </w:r>
      <w:r w:rsidR="00197CFA" w:rsidRPr="000F7810">
        <w:rPr>
          <w:rFonts w:ascii="Garamond" w:hAnsi="Garamond"/>
          <w:b/>
          <w:bCs/>
          <w:sz w:val="22"/>
          <w:szCs w:val="22"/>
        </w:rPr>
        <w:tab/>
      </w:r>
      <w:r w:rsidR="00197CFA" w:rsidRPr="000F7810">
        <w:rPr>
          <w:rFonts w:ascii="Garamond" w:hAnsi="Garamond"/>
          <w:b/>
          <w:bCs/>
          <w:sz w:val="22"/>
          <w:szCs w:val="22"/>
        </w:rPr>
        <w:tab/>
      </w:r>
      <w:r w:rsidR="00197CFA" w:rsidRP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Ithaca, NY</w:t>
      </w:r>
    </w:p>
    <w:p w14:paraId="7A432E5C" w14:textId="77777777" w:rsidR="006E4925" w:rsidRPr="000F7810" w:rsidRDefault="006E4925" w:rsidP="006E4925">
      <w:pPr>
        <w:rPr>
          <w:rFonts w:ascii="Garamond" w:hAnsi="Garamond"/>
          <w:b/>
          <w:bCs/>
          <w:i/>
          <w:sz w:val="22"/>
          <w:szCs w:val="22"/>
        </w:rPr>
      </w:pPr>
      <w:r w:rsidRPr="000F7810">
        <w:rPr>
          <w:rFonts w:ascii="Garamond" w:hAnsi="Garamond"/>
          <w:b/>
          <w:bCs/>
          <w:i/>
          <w:sz w:val="22"/>
          <w:szCs w:val="22"/>
        </w:rPr>
        <w:t>Project Manager /Consultant  (Ithaca College)</w:t>
      </w:r>
    </w:p>
    <w:p w14:paraId="7E567B0D" w14:textId="77777777" w:rsidR="006E4925" w:rsidRPr="000F7810" w:rsidRDefault="006E4925" w:rsidP="006E4925">
      <w:pPr>
        <w:numPr>
          <w:ilvl w:val="0"/>
          <w:numId w:val="1"/>
        </w:numPr>
        <w:rPr>
          <w:rFonts w:ascii="Garamond" w:hAnsi="Garamond"/>
          <w:sz w:val="22"/>
          <w:szCs w:val="22"/>
        </w:rPr>
      </w:pPr>
      <w:r w:rsidRPr="000F7810">
        <w:rPr>
          <w:rFonts w:ascii="Garamond" w:hAnsi="Garamond"/>
          <w:sz w:val="22"/>
          <w:szCs w:val="22"/>
        </w:rPr>
        <w:t>Development and maintenance of Project Plan (Charter, Requirements, WBS, Communications Plan and Gantt)</w:t>
      </w:r>
    </w:p>
    <w:p w14:paraId="56BB96D6" w14:textId="77777777" w:rsidR="006E4925" w:rsidRPr="000F7810" w:rsidRDefault="006E4925" w:rsidP="006E4925">
      <w:pPr>
        <w:numPr>
          <w:ilvl w:val="0"/>
          <w:numId w:val="1"/>
        </w:numPr>
        <w:rPr>
          <w:rFonts w:ascii="Garamond" w:hAnsi="Garamond"/>
          <w:sz w:val="22"/>
          <w:szCs w:val="22"/>
        </w:rPr>
      </w:pPr>
      <w:r w:rsidRPr="000F7810">
        <w:rPr>
          <w:rFonts w:ascii="Garamond" w:eastAsia="Calibri" w:hAnsi="Garamond" w:cs="Arial"/>
          <w:sz w:val="22"/>
          <w:szCs w:val="22"/>
        </w:rPr>
        <w:t>Executed and maintained project management processes and disciplines in the areas of: program schedule and quality management; communications management; cost management; risk/issue management; change management</w:t>
      </w:r>
    </w:p>
    <w:p w14:paraId="759665FB" w14:textId="77777777" w:rsidR="006E4925" w:rsidRPr="000F7810" w:rsidRDefault="006E4925" w:rsidP="006E4925">
      <w:pPr>
        <w:numPr>
          <w:ilvl w:val="0"/>
          <w:numId w:val="1"/>
        </w:numPr>
        <w:rPr>
          <w:rFonts w:ascii="Garamond" w:hAnsi="Garamond"/>
          <w:sz w:val="22"/>
          <w:szCs w:val="22"/>
        </w:rPr>
      </w:pPr>
      <w:r w:rsidRPr="000F7810">
        <w:rPr>
          <w:rFonts w:ascii="Garamond" w:eastAsia="Calibri" w:hAnsi="Garamond" w:cs="Arial"/>
          <w:sz w:val="22"/>
          <w:szCs w:val="22"/>
        </w:rPr>
        <w:t>Produced project status reports, managed the team and resolved day to day issues with emphasis on SDLC</w:t>
      </w:r>
      <w:r w:rsidRPr="000F7810">
        <w:rPr>
          <w:rFonts w:ascii="Garamond" w:hAnsi="Garamond"/>
          <w:sz w:val="22"/>
          <w:szCs w:val="22"/>
        </w:rPr>
        <w:t xml:space="preserve"> </w:t>
      </w:r>
    </w:p>
    <w:p w14:paraId="25D35103" w14:textId="77777777" w:rsidR="006E4925" w:rsidRPr="000F7810" w:rsidRDefault="006E4925" w:rsidP="006E4925">
      <w:pPr>
        <w:rPr>
          <w:rFonts w:ascii="Garamond" w:hAnsi="Garamond"/>
          <w:b/>
          <w:bCs/>
          <w:sz w:val="22"/>
          <w:szCs w:val="22"/>
        </w:rPr>
      </w:pPr>
    </w:p>
    <w:p w14:paraId="081F6986" w14:textId="4465C27F" w:rsidR="006E4925" w:rsidRPr="000F7810" w:rsidRDefault="006E4925" w:rsidP="006E4925">
      <w:pPr>
        <w:rPr>
          <w:rFonts w:ascii="Garamond" w:hAnsi="Garamond"/>
          <w:b/>
          <w:bCs/>
          <w:sz w:val="22"/>
          <w:szCs w:val="22"/>
        </w:rPr>
      </w:pPr>
      <w:r w:rsidRPr="000F7810">
        <w:rPr>
          <w:rFonts w:ascii="Garamond" w:hAnsi="Garamond"/>
          <w:b/>
          <w:bCs/>
          <w:sz w:val="22"/>
          <w:szCs w:val="22"/>
        </w:rPr>
        <w:t>04/2012-02/2</w:t>
      </w:r>
      <w:r w:rsidR="000F7810">
        <w:rPr>
          <w:rFonts w:ascii="Garamond" w:hAnsi="Garamond"/>
          <w:b/>
          <w:bCs/>
          <w:sz w:val="22"/>
          <w:szCs w:val="22"/>
        </w:rPr>
        <w:t>013</w:t>
      </w:r>
      <w:r w:rsidR="000F7810">
        <w:rPr>
          <w:rFonts w:ascii="Garamond" w:hAnsi="Garamond"/>
          <w:b/>
          <w:bCs/>
          <w:sz w:val="22"/>
          <w:szCs w:val="22"/>
        </w:rPr>
        <w:tab/>
      </w:r>
      <w:r w:rsidR="000F7810">
        <w:rPr>
          <w:rFonts w:ascii="Garamond" w:hAnsi="Garamond"/>
          <w:b/>
          <w:bCs/>
          <w:sz w:val="22"/>
          <w:szCs w:val="22"/>
        </w:rPr>
        <w:tab/>
        <w:t>Independent Consultant</w:t>
      </w:r>
      <w:r w:rsidR="000F7810">
        <w:rPr>
          <w:rFonts w:ascii="Garamond" w:hAnsi="Garamond"/>
          <w:b/>
          <w:bCs/>
          <w:sz w:val="22"/>
          <w:szCs w:val="22"/>
        </w:rPr>
        <w:tab/>
      </w:r>
      <w:r w:rsid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Endicott, NY (telecommute)</w:t>
      </w:r>
    </w:p>
    <w:p w14:paraId="381FE66A" w14:textId="77777777" w:rsidR="006E4925" w:rsidRPr="000F7810" w:rsidRDefault="006E4925" w:rsidP="006E4925">
      <w:pPr>
        <w:rPr>
          <w:rFonts w:ascii="Garamond" w:hAnsi="Garamond"/>
          <w:b/>
          <w:bCs/>
          <w:i/>
          <w:sz w:val="22"/>
          <w:szCs w:val="22"/>
        </w:rPr>
      </w:pPr>
      <w:r w:rsidRPr="000F7810">
        <w:rPr>
          <w:rFonts w:ascii="Garamond" w:hAnsi="Garamond"/>
          <w:b/>
          <w:bCs/>
          <w:i/>
          <w:sz w:val="22"/>
          <w:szCs w:val="22"/>
        </w:rPr>
        <w:t>Senior PM/QA Consultant (</w:t>
      </w:r>
      <w:proofErr w:type="spellStart"/>
      <w:r w:rsidRPr="000F7810">
        <w:rPr>
          <w:rFonts w:ascii="Garamond" w:hAnsi="Garamond"/>
          <w:b/>
          <w:bCs/>
          <w:i/>
          <w:sz w:val="22"/>
          <w:szCs w:val="22"/>
        </w:rPr>
        <w:t>LearnVest</w:t>
      </w:r>
      <w:proofErr w:type="spellEnd"/>
      <w:r w:rsidRPr="000F7810">
        <w:rPr>
          <w:rFonts w:ascii="Garamond" w:hAnsi="Garamond"/>
          <w:b/>
          <w:bCs/>
          <w:i/>
          <w:sz w:val="22"/>
          <w:szCs w:val="22"/>
        </w:rPr>
        <w:t xml:space="preserve">, </w:t>
      </w:r>
      <w:proofErr w:type="spellStart"/>
      <w:r w:rsidRPr="000F7810">
        <w:rPr>
          <w:rFonts w:ascii="Garamond" w:hAnsi="Garamond"/>
          <w:b/>
          <w:bCs/>
          <w:i/>
          <w:sz w:val="22"/>
          <w:szCs w:val="22"/>
        </w:rPr>
        <w:t>eCornell</w:t>
      </w:r>
      <w:proofErr w:type="spellEnd"/>
      <w:r w:rsidRPr="000F7810">
        <w:rPr>
          <w:rFonts w:ascii="Garamond" w:hAnsi="Garamond"/>
          <w:b/>
          <w:bCs/>
          <w:i/>
          <w:sz w:val="22"/>
          <w:szCs w:val="22"/>
        </w:rPr>
        <w:t>)</w:t>
      </w:r>
    </w:p>
    <w:p w14:paraId="3AD734D8" w14:textId="77777777" w:rsidR="006E4925" w:rsidRPr="000F7810" w:rsidRDefault="006E4925" w:rsidP="006E4925">
      <w:pPr>
        <w:numPr>
          <w:ilvl w:val="0"/>
          <w:numId w:val="1"/>
        </w:numPr>
        <w:rPr>
          <w:rFonts w:ascii="Garamond" w:hAnsi="Garamond"/>
          <w:sz w:val="22"/>
          <w:szCs w:val="22"/>
        </w:rPr>
      </w:pPr>
      <w:r w:rsidRPr="000F7810">
        <w:rPr>
          <w:rFonts w:ascii="Garamond" w:hAnsi="Garamond"/>
          <w:sz w:val="22"/>
          <w:szCs w:val="22"/>
        </w:rPr>
        <w:t>Creation and execution of test plans and test cases for all aspects of software quality assurance: unit, integration, acceptance, system, and regression testing</w:t>
      </w:r>
    </w:p>
    <w:p w14:paraId="6D130F1E" w14:textId="77777777" w:rsidR="006E4925" w:rsidRPr="000F7810" w:rsidRDefault="006E4925" w:rsidP="006E4925">
      <w:pPr>
        <w:numPr>
          <w:ilvl w:val="0"/>
          <w:numId w:val="1"/>
        </w:numPr>
        <w:rPr>
          <w:rFonts w:ascii="Garamond" w:hAnsi="Garamond"/>
          <w:sz w:val="22"/>
          <w:szCs w:val="22"/>
        </w:rPr>
      </w:pPr>
      <w:r w:rsidRPr="000F7810">
        <w:rPr>
          <w:rFonts w:ascii="Garamond" w:hAnsi="Garamond"/>
          <w:sz w:val="22"/>
          <w:szCs w:val="22"/>
        </w:rPr>
        <w:t xml:space="preserve">Planning and supervision of all QA resources and schedules for new and ongoing functional QA projects </w:t>
      </w:r>
    </w:p>
    <w:p w14:paraId="0F37EB23" w14:textId="77777777" w:rsidR="006E4925" w:rsidRPr="000F7810" w:rsidRDefault="006E4925" w:rsidP="006E4925">
      <w:pPr>
        <w:numPr>
          <w:ilvl w:val="0"/>
          <w:numId w:val="1"/>
        </w:numPr>
        <w:rPr>
          <w:rFonts w:ascii="Garamond" w:hAnsi="Garamond"/>
          <w:sz w:val="22"/>
          <w:szCs w:val="22"/>
        </w:rPr>
      </w:pPr>
      <w:r w:rsidRPr="000F7810">
        <w:rPr>
          <w:rFonts w:ascii="Garamond" w:hAnsi="Garamond"/>
          <w:sz w:val="22"/>
          <w:szCs w:val="22"/>
        </w:rPr>
        <w:t>Creation of standardized QA practices and processes across teams</w:t>
      </w:r>
    </w:p>
    <w:p w14:paraId="52F94C9B" w14:textId="09E09645" w:rsidR="006E4925" w:rsidRPr="000F7810" w:rsidRDefault="006E4925" w:rsidP="006E4925">
      <w:pPr>
        <w:numPr>
          <w:ilvl w:val="0"/>
          <w:numId w:val="1"/>
        </w:numPr>
        <w:rPr>
          <w:rFonts w:ascii="Garamond" w:hAnsi="Garamond"/>
          <w:sz w:val="22"/>
          <w:szCs w:val="22"/>
        </w:rPr>
      </w:pPr>
      <w:r w:rsidRPr="000F7810">
        <w:rPr>
          <w:rFonts w:ascii="Garamond" w:hAnsi="Garamond"/>
          <w:sz w:val="22"/>
          <w:szCs w:val="22"/>
        </w:rPr>
        <w:t>Project Management of software release implementations</w:t>
      </w:r>
    </w:p>
    <w:p w14:paraId="40FCC521" w14:textId="77777777" w:rsidR="006E4925" w:rsidRPr="000F7810" w:rsidRDefault="006E4925" w:rsidP="006E4925">
      <w:pPr>
        <w:rPr>
          <w:rFonts w:ascii="Garamond" w:hAnsi="Garamond"/>
          <w:b/>
          <w:bCs/>
          <w:sz w:val="22"/>
          <w:szCs w:val="22"/>
        </w:rPr>
      </w:pPr>
    </w:p>
    <w:p w14:paraId="31A4BA19" w14:textId="2528AF76" w:rsidR="006E4925" w:rsidRPr="000F7810" w:rsidRDefault="000F7810" w:rsidP="006E4925">
      <w:pPr>
        <w:rPr>
          <w:rFonts w:ascii="Garamond" w:hAnsi="Garamond"/>
          <w:b/>
          <w:bCs/>
          <w:sz w:val="22"/>
          <w:szCs w:val="22"/>
        </w:rPr>
      </w:pPr>
      <w:r>
        <w:rPr>
          <w:rFonts w:ascii="Garamond" w:hAnsi="Garamond"/>
          <w:b/>
          <w:bCs/>
          <w:sz w:val="22"/>
          <w:szCs w:val="22"/>
        </w:rPr>
        <w:t>11/2008-03/2012</w:t>
      </w:r>
      <w:r>
        <w:rPr>
          <w:rFonts w:ascii="Garamond" w:hAnsi="Garamond"/>
          <w:b/>
          <w:bCs/>
          <w:sz w:val="22"/>
          <w:szCs w:val="22"/>
        </w:rPr>
        <w:tab/>
      </w:r>
      <w:r>
        <w:rPr>
          <w:rFonts w:ascii="Garamond" w:hAnsi="Garamond"/>
          <w:b/>
          <w:bCs/>
          <w:sz w:val="22"/>
          <w:szCs w:val="22"/>
        </w:rPr>
        <w:tab/>
      </w:r>
      <w:proofErr w:type="spellStart"/>
      <w:r>
        <w:rPr>
          <w:rFonts w:ascii="Garamond" w:hAnsi="Garamond"/>
          <w:b/>
          <w:bCs/>
          <w:sz w:val="22"/>
          <w:szCs w:val="22"/>
        </w:rPr>
        <w:t>eCornell</w:t>
      </w:r>
      <w:proofErr w:type="spellEnd"/>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Ithaca, NY </w:t>
      </w:r>
      <w:r w:rsidR="006E4925" w:rsidRPr="000F7810">
        <w:rPr>
          <w:rFonts w:ascii="Garamond" w:hAnsi="Garamond"/>
          <w:b/>
          <w:bCs/>
          <w:sz w:val="22"/>
          <w:szCs w:val="22"/>
        </w:rPr>
        <w:t>(telecommute)</w:t>
      </w:r>
    </w:p>
    <w:p w14:paraId="1784151F" w14:textId="77777777" w:rsidR="006E4925" w:rsidRPr="000F7810" w:rsidRDefault="006E4925" w:rsidP="006E4925">
      <w:pPr>
        <w:rPr>
          <w:rFonts w:ascii="Garamond" w:hAnsi="Garamond"/>
          <w:b/>
          <w:bCs/>
          <w:i/>
          <w:sz w:val="22"/>
          <w:szCs w:val="22"/>
        </w:rPr>
      </w:pPr>
      <w:r w:rsidRPr="000F7810">
        <w:rPr>
          <w:rFonts w:ascii="Garamond" w:hAnsi="Garamond"/>
          <w:b/>
          <w:bCs/>
          <w:i/>
          <w:sz w:val="22"/>
          <w:szCs w:val="22"/>
        </w:rPr>
        <w:t>Technical Project Manager/QA Manager</w:t>
      </w:r>
    </w:p>
    <w:p w14:paraId="412AF70A" w14:textId="77777777" w:rsidR="006E4925" w:rsidRPr="000F7810" w:rsidRDefault="006E4925" w:rsidP="006E4925">
      <w:pPr>
        <w:numPr>
          <w:ilvl w:val="0"/>
          <w:numId w:val="2"/>
        </w:numPr>
        <w:rPr>
          <w:rFonts w:ascii="Garamond" w:hAnsi="Garamond"/>
          <w:sz w:val="22"/>
          <w:szCs w:val="22"/>
        </w:rPr>
      </w:pPr>
      <w:r w:rsidRPr="000F7810">
        <w:rPr>
          <w:rFonts w:ascii="Garamond" w:hAnsi="Garamond"/>
          <w:sz w:val="22"/>
          <w:szCs w:val="22"/>
        </w:rPr>
        <w:t>Quality Assurance and project management of online learning courses tailored for professional and executive development in the areas of strategy, leadership and management development, human resources, financial management, and hospitality management</w:t>
      </w:r>
    </w:p>
    <w:p w14:paraId="28541DFD" w14:textId="77777777" w:rsidR="006E4925" w:rsidRPr="000F7810" w:rsidRDefault="006E4925" w:rsidP="006E4925">
      <w:pPr>
        <w:numPr>
          <w:ilvl w:val="0"/>
          <w:numId w:val="2"/>
        </w:numPr>
        <w:rPr>
          <w:rFonts w:ascii="Garamond" w:hAnsi="Garamond"/>
          <w:sz w:val="22"/>
          <w:szCs w:val="22"/>
        </w:rPr>
      </w:pPr>
      <w:r w:rsidRPr="000F7810">
        <w:rPr>
          <w:rFonts w:ascii="Garamond" w:hAnsi="Garamond"/>
          <w:sz w:val="22"/>
          <w:szCs w:val="22"/>
        </w:rPr>
        <w:t>Requirements gathering, troubleshooting, and SDLC release implementation</w:t>
      </w:r>
    </w:p>
    <w:p w14:paraId="3E0F4734" w14:textId="77777777" w:rsidR="006E4925" w:rsidRPr="000F7810" w:rsidRDefault="006E4925" w:rsidP="006E4925">
      <w:pPr>
        <w:numPr>
          <w:ilvl w:val="0"/>
          <w:numId w:val="2"/>
        </w:numPr>
        <w:rPr>
          <w:rFonts w:ascii="Garamond" w:hAnsi="Garamond"/>
          <w:sz w:val="22"/>
          <w:szCs w:val="22"/>
        </w:rPr>
      </w:pPr>
      <w:r w:rsidRPr="000F7810">
        <w:rPr>
          <w:rFonts w:ascii="Garamond" w:hAnsi="Garamond"/>
          <w:sz w:val="22"/>
          <w:szCs w:val="22"/>
        </w:rPr>
        <w:t>Provide technical solutions and creative direction</w:t>
      </w:r>
    </w:p>
    <w:p w14:paraId="6B2B7CFD" w14:textId="77777777" w:rsidR="006E4925" w:rsidRPr="000F7810" w:rsidRDefault="006E4925" w:rsidP="006E4925">
      <w:pPr>
        <w:numPr>
          <w:ilvl w:val="0"/>
          <w:numId w:val="2"/>
        </w:numPr>
        <w:rPr>
          <w:rFonts w:ascii="Garamond" w:hAnsi="Garamond"/>
          <w:sz w:val="22"/>
          <w:szCs w:val="22"/>
        </w:rPr>
      </w:pPr>
      <w:r w:rsidRPr="000F7810">
        <w:rPr>
          <w:rFonts w:ascii="Garamond" w:hAnsi="Garamond"/>
          <w:sz w:val="22"/>
          <w:szCs w:val="22"/>
        </w:rPr>
        <w:t>Presented QA status reports directly to VP of Technology</w:t>
      </w:r>
    </w:p>
    <w:p w14:paraId="7E66F3B6" w14:textId="77777777" w:rsidR="006E4925" w:rsidRPr="000F7810" w:rsidRDefault="006E4925" w:rsidP="006E4925">
      <w:pPr>
        <w:numPr>
          <w:ilvl w:val="0"/>
          <w:numId w:val="2"/>
        </w:numPr>
        <w:rPr>
          <w:rFonts w:ascii="Garamond" w:hAnsi="Garamond"/>
          <w:sz w:val="22"/>
          <w:szCs w:val="22"/>
        </w:rPr>
      </w:pPr>
      <w:r w:rsidRPr="000F7810">
        <w:rPr>
          <w:rFonts w:ascii="Garamond" w:hAnsi="Garamond"/>
          <w:sz w:val="22"/>
          <w:szCs w:val="22"/>
        </w:rPr>
        <w:t>SCRUM Master for Development/QA daily meetings</w:t>
      </w:r>
    </w:p>
    <w:p w14:paraId="0037D618" w14:textId="77777777" w:rsidR="006E4925" w:rsidRPr="000F7810" w:rsidRDefault="006E4925" w:rsidP="006E4925">
      <w:pPr>
        <w:rPr>
          <w:rFonts w:ascii="Garamond" w:hAnsi="Garamond"/>
          <w:b/>
          <w:bCs/>
          <w:sz w:val="22"/>
          <w:szCs w:val="22"/>
        </w:rPr>
      </w:pPr>
    </w:p>
    <w:p w14:paraId="791CF570" w14:textId="2A5E0DF1" w:rsidR="006E4925" w:rsidRPr="000F7810" w:rsidRDefault="006E4925" w:rsidP="006E4925">
      <w:pPr>
        <w:rPr>
          <w:rFonts w:ascii="Garamond" w:hAnsi="Garamond"/>
          <w:b/>
          <w:bCs/>
          <w:sz w:val="22"/>
          <w:szCs w:val="22"/>
        </w:rPr>
      </w:pPr>
      <w:r w:rsidRPr="000F7810">
        <w:rPr>
          <w:rFonts w:ascii="Garamond" w:hAnsi="Garamond"/>
          <w:b/>
          <w:bCs/>
          <w:sz w:val="22"/>
          <w:szCs w:val="22"/>
        </w:rPr>
        <w:t>04/2007-11/2008</w:t>
      </w:r>
      <w:r w:rsidRPr="000F7810">
        <w:rPr>
          <w:rFonts w:ascii="Garamond" w:hAnsi="Garamond"/>
          <w:b/>
          <w:bCs/>
          <w:sz w:val="22"/>
          <w:szCs w:val="22"/>
        </w:rPr>
        <w:tab/>
      </w:r>
      <w:r w:rsidRPr="000F7810">
        <w:rPr>
          <w:rFonts w:ascii="Garamond" w:hAnsi="Garamond"/>
          <w:b/>
          <w:bCs/>
          <w:sz w:val="22"/>
          <w:szCs w:val="22"/>
        </w:rPr>
        <w:tab/>
        <w:t>Global Solutio</w:t>
      </w:r>
      <w:r w:rsidR="000F7810">
        <w:rPr>
          <w:rFonts w:ascii="Garamond" w:hAnsi="Garamond"/>
          <w:b/>
          <w:bCs/>
          <w:sz w:val="22"/>
          <w:szCs w:val="22"/>
        </w:rPr>
        <w:t>ns Quality &amp; Consulting</w:t>
      </w:r>
      <w:r w:rsid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Endicott, NY  (telecommute)</w:t>
      </w:r>
    </w:p>
    <w:p w14:paraId="6700B5A9" w14:textId="77777777" w:rsidR="006E4925" w:rsidRPr="000F7810" w:rsidRDefault="006E4925" w:rsidP="006E4925">
      <w:pPr>
        <w:pStyle w:val="Heading4"/>
        <w:spacing w:before="0"/>
        <w:rPr>
          <w:rFonts w:ascii="Garamond" w:hAnsi="Garamond"/>
          <w:color w:val="000000"/>
          <w:sz w:val="22"/>
          <w:szCs w:val="22"/>
        </w:rPr>
      </w:pPr>
      <w:r w:rsidRPr="000F7810">
        <w:rPr>
          <w:rFonts w:ascii="Garamond" w:hAnsi="Garamond"/>
          <w:bCs w:val="0"/>
          <w:color w:val="000000"/>
          <w:sz w:val="22"/>
          <w:szCs w:val="22"/>
        </w:rPr>
        <w:t>Independent</w:t>
      </w:r>
      <w:r w:rsidRPr="000F7810">
        <w:rPr>
          <w:rFonts w:ascii="Garamond" w:hAnsi="Garamond"/>
          <w:b w:val="0"/>
          <w:bCs w:val="0"/>
          <w:i w:val="0"/>
          <w:sz w:val="22"/>
          <w:szCs w:val="22"/>
        </w:rPr>
        <w:t xml:space="preserve"> </w:t>
      </w:r>
      <w:r w:rsidRPr="000F7810">
        <w:rPr>
          <w:rFonts w:ascii="Garamond" w:hAnsi="Garamond"/>
          <w:color w:val="000000"/>
          <w:sz w:val="22"/>
          <w:szCs w:val="22"/>
        </w:rPr>
        <w:t xml:space="preserve">Performance Test Lead (Client - Capital One)  </w:t>
      </w:r>
      <w:r w:rsidRPr="000F7810">
        <w:rPr>
          <w:rFonts w:ascii="Garamond" w:hAnsi="Garamond"/>
          <w:i w:val="0"/>
          <w:color w:val="000000"/>
          <w:sz w:val="22"/>
          <w:szCs w:val="22"/>
        </w:rPr>
        <w:t>08/2008-11/2008</w:t>
      </w:r>
    </w:p>
    <w:p w14:paraId="2145F2E2" w14:textId="77777777" w:rsidR="006E4925" w:rsidRPr="000F7810" w:rsidRDefault="006E4925" w:rsidP="006E4925">
      <w:pPr>
        <w:numPr>
          <w:ilvl w:val="0"/>
          <w:numId w:val="3"/>
        </w:numPr>
        <w:rPr>
          <w:rFonts w:ascii="Garamond" w:hAnsi="Garamond"/>
          <w:sz w:val="22"/>
          <w:szCs w:val="22"/>
        </w:rPr>
      </w:pPr>
      <w:r w:rsidRPr="000F7810">
        <w:rPr>
          <w:rFonts w:ascii="Garamond" w:hAnsi="Garamond"/>
          <w:sz w:val="22"/>
          <w:szCs w:val="22"/>
        </w:rPr>
        <w:t>Stress and Load testing using HP Load Runner</w:t>
      </w:r>
    </w:p>
    <w:p w14:paraId="13837D74" w14:textId="77777777" w:rsidR="006E4925" w:rsidRPr="000F7810" w:rsidRDefault="006E4925" w:rsidP="006E4925">
      <w:pPr>
        <w:numPr>
          <w:ilvl w:val="0"/>
          <w:numId w:val="3"/>
        </w:numPr>
        <w:rPr>
          <w:rFonts w:ascii="Garamond" w:hAnsi="Garamond"/>
          <w:sz w:val="22"/>
          <w:szCs w:val="22"/>
        </w:rPr>
      </w:pPr>
      <w:r w:rsidRPr="000F7810">
        <w:rPr>
          <w:rFonts w:ascii="Garamond" w:hAnsi="Garamond"/>
          <w:sz w:val="22"/>
          <w:szCs w:val="22"/>
        </w:rPr>
        <w:t>Integration of Performance Test in SDLC</w:t>
      </w:r>
    </w:p>
    <w:p w14:paraId="36708B35" w14:textId="77777777" w:rsidR="006E4925" w:rsidRPr="000F7810" w:rsidRDefault="006E4925" w:rsidP="006E4925">
      <w:pPr>
        <w:numPr>
          <w:ilvl w:val="0"/>
          <w:numId w:val="3"/>
        </w:numPr>
        <w:rPr>
          <w:rFonts w:ascii="Garamond" w:hAnsi="Garamond"/>
          <w:sz w:val="22"/>
          <w:szCs w:val="22"/>
        </w:rPr>
      </w:pPr>
      <w:r w:rsidRPr="000F7810">
        <w:rPr>
          <w:rFonts w:ascii="Garamond" w:hAnsi="Garamond"/>
          <w:sz w:val="22"/>
          <w:szCs w:val="22"/>
        </w:rPr>
        <w:t>Creation of automated test scripts representing various transactions, documenting load testing process and methodology</w:t>
      </w:r>
    </w:p>
    <w:p w14:paraId="16992F59" w14:textId="77777777" w:rsidR="006E4925" w:rsidRPr="000F7810" w:rsidRDefault="006E4925" w:rsidP="006E4925">
      <w:pPr>
        <w:numPr>
          <w:ilvl w:val="0"/>
          <w:numId w:val="3"/>
        </w:numPr>
        <w:rPr>
          <w:rFonts w:ascii="Garamond" w:hAnsi="Garamond"/>
          <w:sz w:val="22"/>
          <w:szCs w:val="22"/>
        </w:rPr>
      </w:pPr>
      <w:r w:rsidRPr="000F7810">
        <w:rPr>
          <w:rFonts w:ascii="Garamond" w:hAnsi="Garamond"/>
          <w:sz w:val="22"/>
          <w:szCs w:val="22"/>
        </w:rPr>
        <w:t>Managed Off-Shore/US-based QA resources</w:t>
      </w:r>
    </w:p>
    <w:p w14:paraId="0DBA1A90" w14:textId="77777777" w:rsidR="006E4925" w:rsidRPr="000F7810" w:rsidRDefault="006E4925" w:rsidP="006E4925">
      <w:pPr>
        <w:rPr>
          <w:rFonts w:ascii="Garamond" w:hAnsi="Garamond"/>
          <w:sz w:val="22"/>
          <w:szCs w:val="22"/>
        </w:rPr>
      </w:pPr>
    </w:p>
    <w:p w14:paraId="216A95AF" w14:textId="77777777" w:rsidR="006E4925" w:rsidRPr="000F7810" w:rsidRDefault="006E4925" w:rsidP="006E4925">
      <w:pPr>
        <w:pStyle w:val="Heading4"/>
        <w:spacing w:before="0"/>
        <w:rPr>
          <w:rFonts w:ascii="Garamond" w:hAnsi="Garamond"/>
          <w:i w:val="0"/>
          <w:color w:val="000000"/>
          <w:sz w:val="22"/>
          <w:szCs w:val="22"/>
        </w:rPr>
      </w:pPr>
      <w:r w:rsidRPr="000F7810">
        <w:rPr>
          <w:rFonts w:ascii="Garamond" w:hAnsi="Garamond"/>
          <w:bCs w:val="0"/>
          <w:color w:val="000000"/>
          <w:sz w:val="22"/>
          <w:szCs w:val="22"/>
        </w:rPr>
        <w:t>Independent</w:t>
      </w:r>
      <w:r w:rsidRPr="000F7810">
        <w:rPr>
          <w:rFonts w:ascii="Garamond" w:hAnsi="Garamond"/>
          <w:b w:val="0"/>
          <w:bCs w:val="0"/>
          <w:i w:val="0"/>
          <w:sz w:val="22"/>
          <w:szCs w:val="22"/>
        </w:rPr>
        <w:t xml:space="preserve"> </w:t>
      </w:r>
      <w:r w:rsidRPr="000F7810">
        <w:rPr>
          <w:rFonts w:ascii="Garamond" w:hAnsi="Garamond"/>
          <w:color w:val="000000"/>
          <w:sz w:val="22"/>
          <w:szCs w:val="22"/>
        </w:rPr>
        <w:t xml:space="preserve">Quality Assurance Consultant/Lead (Client - IBM)  </w:t>
      </w:r>
      <w:r w:rsidRPr="000F7810">
        <w:rPr>
          <w:rFonts w:ascii="Garamond" w:hAnsi="Garamond"/>
          <w:i w:val="0"/>
          <w:color w:val="000000"/>
          <w:sz w:val="22"/>
          <w:szCs w:val="22"/>
        </w:rPr>
        <w:t>04/2007-12/2007</w:t>
      </w:r>
    </w:p>
    <w:p w14:paraId="10FD1D90"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Professional IT consulting for e-commerce software applications</w:t>
      </w:r>
    </w:p>
    <w:p w14:paraId="5963DF9F"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Software analysis, project management, requirements gathering, troubleshooting, infrastructure configuration, and SDLC release implementation</w:t>
      </w:r>
    </w:p>
    <w:p w14:paraId="6786CD72"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Assist businesses with client relationships</w:t>
      </w:r>
    </w:p>
    <w:p w14:paraId="398483D4"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Provide technical solutions and creative direction</w:t>
      </w:r>
    </w:p>
    <w:p w14:paraId="2BC227B2" w14:textId="77777777" w:rsidR="006E4925" w:rsidRPr="000F7810" w:rsidRDefault="006E4925" w:rsidP="006E4925">
      <w:pPr>
        <w:numPr>
          <w:ilvl w:val="0"/>
          <w:numId w:val="4"/>
        </w:numPr>
        <w:rPr>
          <w:rFonts w:ascii="Garamond" w:hAnsi="Garamond"/>
          <w:sz w:val="22"/>
          <w:szCs w:val="22"/>
        </w:rPr>
      </w:pPr>
      <w:r w:rsidRPr="000F7810">
        <w:rPr>
          <w:rFonts w:ascii="Garamond" w:hAnsi="Garamond"/>
          <w:sz w:val="22"/>
          <w:szCs w:val="22"/>
        </w:rPr>
        <w:t>Training to test analysts regarding application execution, QA processes/procedures, etc.</w:t>
      </w:r>
    </w:p>
    <w:p w14:paraId="1E7C577D" w14:textId="77777777" w:rsidR="006E4925" w:rsidRPr="000F7810" w:rsidRDefault="006E4925" w:rsidP="006E4925">
      <w:pPr>
        <w:rPr>
          <w:rFonts w:ascii="Garamond" w:hAnsi="Garamond"/>
          <w:b/>
          <w:bCs/>
          <w:sz w:val="22"/>
          <w:szCs w:val="22"/>
        </w:rPr>
      </w:pPr>
    </w:p>
    <w:p w14:paraId="317C91CC" w14:textId="77777777" w:rsidR="00E82015" w:rsidRDefault="00E82015" w:rsidP="006E4925">
      <w:pPr>
        <w:rPr>
          <w:rFonts w:ascii="Garamond" w:hAnsi="Garamond"/>
          <w:b/>
          <w:bCs/>
          <w:sz w:val="22"/>
          <w:szCs w:val="22"/>
        </w:rPr>
      </w:pPr>
    </w:p>
    <w:p w14:paraId="6B01E77A" w14:textId="77777777" w:rsidR="00E82015" w:rsidRDefault="00E82015" w:rsidP="006E4925">
      <w:pPr>
        <w:rPr>
          <w:rFonts w:ascii="Garamond" w:hAnsi="Garamond"/>
          <w:b/>
          <w:bCs/>
          <w:sz w:val="22"/>
          <w:szCs w:val="22"/>
        </w:rPr>
      </w:pPr>
    </w:p>
    <w:p w14:paraId="5AAB41E1" w14:textId="77777777" w:rsidR="00E82015" w:rsidRDefault="00E82015" w:rsidP="006E4925">
      <w:pPr>
        <w:rPr>
          <w:rFonts w:ascii="Garamond" w:hAnsi="Garamond"/>
          <w:b/>
          <w:bCs/>
          <w:sz w:val="22"/>
          <w:szCs w:val="22"/>
        </w:rPr>
      </w:pPr>
    </w:p>
    <w:p w14:paraId="0234DEE2" w14:textId="77777777" w:rsidR="00E82015" w:rsidRDefault="00E82015" w:rsidP="006E4925">
      <w:pPr>
        <w:rPr>
          <w:rFonts w:ascii="Garamond" w:hAnsi="Garamond"/>
          <w:b/>
          <w:bCs/>
          <w:sz w:val="22"/>
          <w:szCs w:val="22"/>
        </w:rPr>
      </w:pPr>
    </w:p>
    <w:p w14:paraId="4904C590" w14:textId="77777777" w:rsidR="00E82015" w:rsidRDefault="00E82015" w:rsidP="006E4925">
      <w:pPr>
        <w:rPr>
          <w:rFonts w:ascii="Garamond" w:hAnsi="Garamond"/>
          <w:b/>
          <w:bCs/>
          <w:sz w:val="22"/>
          <w:szCs w:val="22"/>
        </w:rPr>
      </w:pPr>
    </w:p>
    <w:p w14:paraId="23352A8F" w14:textId="41573122" w:rsidR="006E4925" w:rsidRPr="000F7810" w:rsidRDefault="006E4925" w:rsidP="006E4925">
      <w:pPr>
        <w:rPr>
          <w:rFonts w:ascii="Garamond" w:hAnsi="Garamond"/>
          <w:b/>
          <w:bCs/>
          <w:sz w:val="22"/>
          <w:szCs w:val="22"/>
        </w:rPr>
      </w:pPr>
      <w:r w:rsidRPr="000F7810">
        <w:rPr>
          <w:rFonts w:ascii="Garamond" w:hAnsi="Garamond"/>
          <w:b/>
          <w:bCs/>
          <w:sz w:val="22"/>
          <w:szCs w:val="22"/>
        </w:rPr>
        <w:t>02/2006 – 04/2007</w:t>
      </w:r>
      <w:r w:rsidRP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Arte</w:t>
      </w:r>
      <w:r w:rsidR="000F7810">
        <w:rPr>
          <w:rFonts w:ascii="Garamond" w:hAnsi="Garamond"/>
          <w:b/>
          <w:bCs/>
          <w:sz w:val="22"/>
          <w:szCs w:val="22"/>
        </w:rPr>
        <w:t>ch Information Systems, Inc.</w:t>
      </w:r>
      <w:r w:rsid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Morristown, NJ  (telecommute)</w:t>
      </w:r>
    </w:p>
    <w:p w14:paraId="49AE62C0" w14:textId="77777777" w:rsidR="006E4925" w:rsidRPr="000F7810" w:rsidRDefault="006E4925" w:rsidP="006E4925">
      <w:pPr>
        <w:pStyle w:val="Heading4"/>
        <w:spacing w:before="0"/>
        <w:rPr>
          <w:rFonts w:ascii="Garamond" w:hAnsi="Garamond"/>
          <w:color w:val="000000"/>
          <w:sz w:val="22"/>
          <w:szCs w:val="22"/>
        </w:rPr>
      </w:pPr>
      <w:r w:rsidRPr="000F7810">
        <w:rPr>
          <w:rFonts w:ascii="Garamond" w:hAnsi="Garamond"/>
          <w:color w:val="000000"/>
          <w:sz w:val="22"/>
          <w:szCs w:val="22"/>
        </w:rPr>
        <w:t xml:space="preserve">Quality Assurance Lead/IT Analyst (Client - IBM)    </w:t>
      </w:r>
    </w:p>
    <w:p w14:paraId="420F3F6F" w14:textId="77777777" w:rsidR="006E4925" w:rsidRPr="000F7810" w:rsidRDefault="006E4925" w:rsidP="006E4925">
      <w:pPr>
        <w:numPr>
          <w:ilvl w:val="0"/>
          <w:numId w:val="5"/>
        </w:numPr>
        <w:rPr>
          <w:rFonts w:ascii="Garamond" w:hAnsi="Garamond"/>
          <w:sz w:val="22"/>
          <w:szCs w:val="22"/>
        </w:rPr>
      </w:pPr>
      <w:r w:rsidRPr="000F7810">
        <w:rPr>
          <w:rFonts w:ascii="Garamond" w:hAnsi="Garamond"/>
          <w:sz w:val="22"/>
          <w:szCs w:val="22"/>
        </w:rPr>
        <w:t>Project Team Lead for QA and SDLC Maintenance of web-based procurement software application (interfacing with SAP backend)</w:t>
      </w:r>
    </w:p>
    <w:p w14:paraId="5E015D70" w14:textId="77777777" w:rsidR="006E4925" w:rsidRPr="000F7810" w:rsidRDefault="006E4925" w:rsidP="006E4925">
      <w:pPr>
        <w:numPr>
          <w:ilvl w:val="0"/>
          <w:numId w:val="5"/>
        </w:numPr>
        <w:rPr>
          <w:rFonts w:ascii="Garamond" w:hAnsi="Garamond"/>
          <w:sz w:val="22"/>
          <w:szCs w:val="22"/>
        </w:rPr>
      </w:pPr>
      <w:r w:rsidRPr="000F7810">
        <w:rPr>
          <w:rFonts w:ascii="Garamond" w:hAnsi="Garamond"/>
          <w:sz w:val="22"/>
          <w:szCs w:val="22"/>
        </w:rPr>
        <w:t>Project scheduling, analyzing, troubleshooting and documenting of technical problems/defects</w:t>
      </w:r>
    </w:p>
    <w:p w14:paraId="756A82E7" w14:textId="77777777" w:rsidR="006E4925" w:rsidRPr="000F7810" w:rsidRDefault="006E4925" w:rsidP="006E4925">
      <w:pPr>
        <w:numPr>
          <w:ilvl w:val="0"/>
          <w:numId w:val="5"/>
        </w:numPr>
        <w:rPr>
          <w:rFonts w:ascii="Garamond" w:hAnsi="Garamond"/>
          <w:sz w:val="22"/>
          <w:szCs w:val="22"/>
        </w:rPr>
      </w:pPr>
      <w:r w:rsidRPr="000F7810">
        <w:rPr>
          <w:rFonts w:ascii="Garamond" w:hAnsi="Garamond"/>
          <w:sz w:val="22"/>
          <w:szCs w:val="22"/>
        </w:rPr>
        <w:t>Implementation of new customers and software changes based on individual customer requirements</w:t>
      </w:r>
    </w:p>
    <w:p w14:paraId="122CC35E" w14:textId="77777777" w:rsidR="006E4925" w:rsidRPr="000F7810" w:rsidRDefault="006E4925" w:rsidP="006E4925">
      <w:pPr>
        <w:numPr>
          <w:ilvl w:val="0"/>
          <w:numId w:val="5"/>
        </w:numPr>
        <w:rPr>
          <w:rFonts w:ascii="Garamond" w:hAnsi="Garamond"/>
          <w:sz w:val="22"/>
          <w:szCs w:val="22"/>
        </w:rPr>
      </w:pPr>
      <w:r w:rsidRPr="000F7810">
        <w:rPr>
          <w:rFonts w:ascii="Garamond" w:hAnsi="Garamond"/>
          <w:sz w:val="22"/>
          <w:szCs w:val="22"/>
        </w:rPr>
        <w:t xml:space="preserve">Create and Maintain Test Plans, Acceptance Testing, Post Deployment Releases, and HW/SW Configuration Matrixes </w:t>
      </w:r>
    </w:p>
    <w:p w14:paraId="21415946" w14:textId="017A0D35" w:rsidR="006E4925" w:rsidRPr="000F7810" w:rsidRDefault="006E4925" w:rsidP="006E4925">
      <w:pPr>
        <w:numPr>
          <w:ilvl w:val="0"/>
          <w:numId w:val="5"/>
        </w:numPr>
        <w:rPr>
          <w:rFonts w:ascii="Garamond" w:hAnsi="Garamond"/>
          <w:sz w:val="22"/>
          <w:szCs w:val="22"/>
        </w:rPr>
      </w:pPr>
      <w:r w:rsidRPr="000F7810">
        <w:rPr>
          <w:rFonts w:ascii="Garamond" w:hAnsi="Garamond"/>
          <w:sz w:val="22"/>
          <w:szCs w:val="22"/>
        </w:rPr>
        <w:t>Managed Off-Shore/US-based QA resources</w:t>
      </w:r>
    </w:p>
    <w:p w14:paraId="6831124E" w14:textId="77777777" w:rsidR="000F7810" w:rsidRDefault="000F7810" w:rsidP="006E4925">
      <w:pPr>
        <w:rPr>
          <w:rFonts w:ascii="Garamond" w:hAnsi="Garamond"/>
          <w:b/>
          <w:bCs/>
          <w:sz w:val="22"/>
          <w:szCs w:val="22"/>
          <w:u w:val="single"/>
        </w:rPr>
      </w:pPr>
    </w:p>
    <w:p w14:paraId="0EC66E76" w14:textId="77777777" w:rsidR="000F7810" w:rsidRDefault="000F7810" w:rsidP="006E4925">
      <w:pPr>
        <w:rPr>
          <w:rFonts w:ascii="Garamond" w:hAnsi="Garamond"/>
          <w:b/>
          <w:bCs/>
          <w:sz w:val="22"/>
          <w:szCs w:val="22"/>
          <w:u w:val="single"/>
        </w:rPr>
      </w:pPr>
    </w:p>
    <w:p w14:paraId="2A4DDFA4" w14:textId="77777777" w:rsidR="006E4925" w:rsidRPr="000F7810" w:rsidRDefault="006E4925" w:rsidP="006E4925">
      <w:pPr>
        <w:rPr>
          <w:rFonts w:ascii="Garamond" w:hAnsi="Garamond"/>
          <w:b/>
          <w:bCs/>
          <w:sz w:val="22"/>
          <w:szCs w:val="22"/>
          <w:u w:val="single"/>
        </w:rPr>
      </w:pPr>
      <w:r w:rsidRPr="000F7810">
        <w:rPr>
          <w:rFonts w:ascii="Garamond" w:hAnsi="Garamond"/>
          <w:b/>
          <w:bCs/>
          <w:sz w:val="22"/>
          <w:szCs w:val="22"/>
          <w:u w:val="single"/>
        </w:rPr>
        <w:t>EDUCATION</w:t>
      </w:r>
    </w:p>
    <w:p w14:paraId="08895B11" w14:textId="77777777" w:rsidR="006E4925" w:rsidRPr="000F7810" w:rsidRDefault="006E4925" w:rsidP="006E4925">
      <w:pPr>
        <w:rPr>
          <w:rFonts w:ascii="Garamond" w:hAnsi="Garamond"/>
          <w:b/>
          <w:bCs/>
          <w:sz w:val="22"/>
          <w:szCs w:val="22"/>
          <w:u w:val="single"/>
        </w:rPr>
      </w:pPr>
    </w:p>
    <w:p w14:paraId="18774F67" w14:textId="454B6F68" w:rsidR="006E4925" w:rsidRPr="000F7810" w:rsidRDefault="006E4925" w:rsidP="006E4925">
      <w:pPr>
        <w:rPr>
          <w:rFonts w:ascii="Garamond" w:hAnsi="Garamond"/>
          <w:b/>
          <w:bCs/>
          <w:sz w:val="22"/>
          <w:szCs w:val="22"/>
        </w:rPr>
      </w:pPr>
      <w:r w:rsidRPr="000F7810">
        <w:rPr>
          <w:rFonts w:ascii="Garamond" w:hAnsi="Garamond"/>
          <w:b/>
          <w:bCs/>
          <w:sz w:val="22"/>
          <w:szCs w:val="22"/>
        </w:rPr>
        <w:t xml:space="preserve">5/1994  </w:t>
      </w:r>
      <w:r w:rsidRPr="000F7810">
        <w:rPr>
          <w:rFonts w:ascii="Garamond" w:hAnsi="Garamond"/>
          <w:bCs/>
          <w:sz w:val="22"/>
          <w:szCs w:val="22"/>
        </w:rPr>
        <w:t>B</w:t>
      </w:r>
      <w:r w:rsidRPr="000F7810">
        <w:rPr>
          <w:rFonts w:ascii="Garamond" w:hAnsi="Garamond"/>
          <w:sz w:val="22"/>
          <w:szCs w:val="22"/>
        </w:rPr>
        <w:t>BA - Business Administration</w:t>
      </w:r>
      <w:r w:rsidRPr="000F7810">
        <w:rPr>
          <w:rFonts w:ascii="Garamond" w:hAnsi="Garamond"/>
          <w:sz w:val="22"/>
          <w:szCs w:val="22"/>
        </w:rPr>
        <w:tab/>
      </w:r>
      <w:r w:rsidRPr="000F7810">
        <w:rPr>
          <w:rFonts w:ascii="Garamond" w:hAnsi="Garamond"/>
          <w:b/>
          <w:bCs/>
          <w:sz w:val="22"/>
          <w:szCs w:val="22"/>
        </w:rPr>
        <w:t>SUNY Insti</w:t>
      </w:r>
      <w:r w:rsidR="00197CFA" w:rsidRPr="000F7810">
        <w:rPr>
          <w:rFonts w:ascii="Garamond" w:hAnsi="Garamond"/>
          <w:b/>
          <w:bCs/>
          <w:sz w:val="22"/>
          <w:szCs w:val="22"/>
        </w:rPr>
        <w:t>tute of Technology</w:t>
      </w:r>
      <w:r w:rsidR="00197CFA" w:rsidRPr="000F7810">
        <w:rPr>
          <w:rFonts w:ascii="Garamond" w:hAnsi="Garamond"/>
          <w:b/>
          <w:bCs/>
          <w:sz w:val="22"/>
          <w:szCs w:val="22"/>
        </w:rPr>
        <w:tab/>
      </w:r>
      <w:r w:rsidRP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Utica, NY</w:t>
      </w:r>
    </w:p>
    <w:p w14:paraId="60EBBBE6" w14:textId="79FDC1A5" w:rsidR="006E4925" w:rsidRPr="000F7810" w:rsidRDefault="006E4925" w:rsidP="006E4925">
      <w:pPr>
        <w:rPr>
          <w:rFonts w:ascii="Garamond" w:hAnsi="Garamond"/>
          <w:b/>
          <w:bCs/>
          <w:sz w:val="22"/>
          <w:szCs w:val="22"/>
        </w:rPr>
      </w:pPr>
      <w:r w:rsidRPr="000F7810">
        <w:rPr>
          <w:rFonts w:ascii="Garamond" w:hAnsi="Garamond"/>
          <w:b/>
          <w:bCs/>
          <w:sz w:val="22"/>
          <w:szCs w:val="22"/>
        </w:rPr>
        <w:t xml:space="preserve">5/1991  </w:t>
      </w:r>
      <w:r w:rsidRPr="000F7810">
        <w:rPr>
          <w:rFonts w:ascii="Garamond" w:hAnsi="Garamond"/>
          <w:sz w:val="22"/>
          <w:szCs w:val="22"/>
        </w:rPr>
        <w:t>AAS - Business Administration</w:t>
      </w:r>
      <w:r w:rsidRPr="000F7810">
        <w:rPr>
          <w:rFonts w:ascii="Garamond" w:hAnsi="Garamond"/>
          <w:sz w:val="22"/>
          <w:szCs w:val="22"/>
        </w:rPr>
        <w:tab/>
      </w:r>
      <w:r w:rsidR="002A3949" w:rsidRPr="000F7810">
        <w:rPr>
          <w:rFonts w:ascii="Garamond" w:hAnsi="Garamond"/>
          <w:b/>
          <w:bCs/>
          <w:sz w:val="22"/>
          <w:szCs w:val="22"/>
        </w:rPr>
        <w:t>Broome Community College</w:t>
      </w:r>
      <w:r w:rsidR="002A3949" w:rsidRPr="000F7810">
        <w:rPr>
          <w:rFonts w:ascii="Garamond" w:hAnsi="Garamond"/>
          <w:b/>
          <w:bCs/>
          <w:sz w:val="22"/>
          <w:szCs w:val="22"/>
        </w:rPr>
        <w:tab/>
      </w:r>
      <w:r w:rsidRPr="000F7810">
        <w:rPr>
          <w:rFonts w:ascii="Garamond" w:hAnsi="Garamond"/>
          <w:b/>
          <w:bCs/>
          <w:sz w:val="22"/>
          <w:szCs w:val="22"/>
        </w:rPr>
        <w:tab/>
      </w:r>
      <w:r w:rsidR="000F7810">
        <w:rPr>
          <w:rFonts w:ascii="Garamond" w:hAnsi="Garamond"/>
          <w:b/>
          <w:bCs/>
          <w:sz w:val="22"/>
          <w:szCs w:val="22"/>
        </w:rPr>
        <w:tab/>
      </w:r>
      <w:r w:rsidRPr="000F7810">
        <w:rPr>
          <w:rFonts w:ascii="Garamond" w:hAnsi="Garamond"/>
          <w:b/>
          <w:bCs/>
          <w:sz w:val="22"/>
          <w:szCs w:val="22"/>
        </w:rPr>
        <w:t>Binghamton, NY</w:t>
      </w:r>
    </w:p>
    <w:p w14:paraId="4E945EE4" w14:textId="77777777" w:rsidR="006E4925" w:rsidRPr="000F7810" w:rsidRDefault="006E4925" w:rsidP="006E4925">
      <w:pPr>
        <w:rPr>
          <w:rFonts w:ascii="Garamond" w:hAnsi="Garamond"/>
          <w:b/>
          <w:bCs/>
          <w:color w:val="000000"/>
          <w:sz w:val="22"/>
          <w:szCs w:val="22"/>
          <w:u w:val="single"/>
        </w:rPr>
      </w:pPr>
    </w:p>
    <w:p w14:paraId="46DC91B5" w14:textId="77777777" w:rsidR="00E82015" w:rsidRDefault="00E82015" w:rsidP="006E4925">
      <w:pPr>
        <w:rPr>
          <w:rFonts w:ascii="Garamond" w:hAnsi="Garamond"/>
          <w:b/>
          <w:bCs/>
          <w:color w:val="000000"/>
          <w:sz w:val="22"/>
          <w:szCs w:val="22"/>
          <w:u w:val="single"/>
        </w:rPr>
      </w:pPr>
    </w:p>
    <w:p w14:paraId="521306AC" w14:textId="0A99BC61" w:rsidR="006E4925" w:rsidRPr="000F7810" w:rsidRDefault="006E4925" w:rsidP="006E4925">
      <w:pPr>
        <w:rPr>
          <w:rFonts w:ascii="Garamond" w:hAnsi="Garamond"/>
          <w:b/>
          <w:bCs/>
          <w:color w:val="000000"/>
          <w:sz w:val="22"/>
          <w:szCs w:val="22"/>
          <w:u w:val="single"/>
        </w:rPr>
      </w:pPr>
      <w:r w:rsidRPr="000F7810">
        <w:rPr>
          <w:rFonts w:ascii="Garamond" w:hAnsi="Garamond"/>
          <w:b/>
          <w:bCs/>
          <w:color w:val="000000"/>
          <w:sz w:val="22"/>
          <w:szCs w:val="22"/>
          <w:u w:val="single"/>
        </w:rPr>
        <w:t>SKILLS</w:t>
      </w:r>
    </w:p>
    <w:p w14:paraId="3EF3E819" w14:textId="77777777" w:rsidR="006E4925" w:rsidRPr="000F7810" w:rsidRDefault="006E4925" w:rsidP="006E4925">
      <w:pPr>
        <w:rPr>
          <w:rFonts w:ascii="Garamond" w:hAnsi="Garamond"/>
          <w:b/>
          <w:bCs/>
          <w:color w:val="000000"/>
          <w:sz w:val="22"/>
          <w:szCs w:val="22"/>
          <w:u w:val="single"/>
        </w:rPr>
      </w:pPr>
    </w:p>
    <w:tbl>
      <w:tblPr>
        <w:tblW w:w="0" w:type="auto"/>
        <w:tblLook w:val="04A0" w:firstRow="1" w:lastRow="0" w:firstColumn="1" w:lastColumn="0" w:noHBand="0" w:noVBand="1"/>
      </w:tblPr>
      <w:tblGrid>
        <w:gridCol w:w="3225"/>
        <w:gridCol w:w="4263"/>
        <w:gridCol w:w="2772"/>
      </w:tblGrid>
      <w:tr w:rsidR="006E4925" w:rsidRPr="000F7810" w14:paraId="41648C65" w14:textId="77777777" w:rsidTr="008955DC">
        <w:tc>
          <w:tcPr>
            <w:tcW w:w="3339" w:type="dxa"/>
            <w:shd w:val="clear" w:color="auto" w:fill="auto"/>
          </w:tcPr>
          <w:p w14:paraId="2E1BEB56"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Omni Plan</w:t>
            </w:r>
          </w:p>
        </w:tc>
        <w:tc>
          <w:tcPr>
            <w:tcW w:w="4284" w:type="dxa"/>
            <w:shd w:val="clear" w:color="auto" w:fill="auto"/>
          </w:tcPr>
          <w:p w14:paraId="00201D6F" w14:textId="77777777" w:rsidR="006E4925" w:rsidRPr="000F7810" w:rsidRDefault="006E4925" w:rsidP="008955DC">
            <w:pPr>
              <w:widowControl w:val="0"/>
              <w:rPr>
                <w:rFonts w:ascii="Garamond" w:hAnsi="Garamond"/>
                <w:sz w:val="22"/>
                <w:szCs w:val="22"/>
              </w:rPr>
            </w:pPr>
            <w:proofErr w:type="spellStart"/>
            <w:r w:rsidRPr="000F7810">
              <w:rPr>
                <w:rFonts w:ascii="Garamond" w:hAnsi="Garamond"/>
                <w:sz w:val="22"/>
                <w:szCs w:val="22"/>
              </w:rPr>
              <w:t>AtTask</w:t>
            </w:r>
            <w:proofErr w:type="spellEnd"/>
            <w:r w:rsidRPr="000F7810">
              <w:rPr>
                <w:rFonts w:ascii="Garamond" w:hAnsi="Garamond"/>
                <w:sz w:val="22"/>
                <w:szCs w:val="22"/>
              </w:rPr>
              <w:t>, MS Project</w:t>
            </w:r>
          </w:p>
        </w:tc>
        <w:tc>
          <w:tcPr>
            <w:tcW w:w="2853" w:type="dxa"/>
          </w:tcPr>
          <w:p w14:paraId="6B15E0F8"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PMBOK Methodologies</w:t>
            </w:r>
          </w:p>
        </w:tc>
      </w:tr>
      <w:tr w:rsidR="006E4925" w:rsidRPr="000F7810" w14:paraId="5682ACDC" w14:textId="77777777" w:rsidTr="008955DC">
        <w:trPr>
          <w:trHeight w:val="1548"/>
        </w:trPr>
        <w:tc>
          <w:tcPr>
            <w:tcW w:w="3339" w:type="dxa"/>
            <w:shd w:val="clear" w:color="auto" w:fill="auto"/>
          </w:tcPr>
          <w:p w14:paraId="496AE21F"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 xml:space="preserve">Finance </w:t>
            </w:r>
          </w:p>
          <w:p w14:paraId="24719A87"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Lotus Notes</w:t>
            </w:r>
          </w:p>
          <w:p w14:paraId="3541E9A9"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QA of Java, UNIX, XML</w:t>
            </w:r>
          </w:p>
          <w:p w14:paraId="3CADD036"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 xml:space="preserve">Jira, Test Rail, </w:t>
            </w:r>
            <w:proofErr w:type="spellStart"/>
            <w:r w:rsidRPr="000F7810">
              <w:rPr>
                <w:rFonts w:ascii="Garamond" w:hAnsi="Garamond"/>
                <w:sz w:val="22"/>
                <w:szCs w:val="22"/>
              </w:rPr>
              <w:t>Greenmine</w:t>
            </w:r>
            <w:proofErr w:type="spellEnd"/>
          </w:p>
          <w:p w14:paraId="0987D36A" w14:textId="77777777" w:rsidR="006E4925" w:rsidRDefault="006E4925" w:rsidP="008955DC">
            <w:pPr>
              <w:widowControl w:val="0"/>
              <w:rPr>
                <w:rFonts w:ascii="Garamond" w:hAnsi="Garamond"/>
                <w:sz w:val="22"/>
                <w:szCs w:val="22"/>
              </w:rPr>
            </w:pPr>
            <w:r w:rsidRPr="000F7810">
              <w:rPr>
                <w:rFonts w:ascii="Garamond" w:hAnsi="Garamond"/>
                <w:sz w:val="22"/>
                <w:szCs w:val="22"/>
              </w:rPr>
              <w:t>Mercury Quality Center</w:t>
            </w:r>
          </w:p>
          <w:p w14:paraId="73197CF5" w14:textId="244C605C" w:rsidR="00FD0E80" w:rsidRPr="000F7810" w:rsidRDefault="00FD0E80" w:rsidP="008955DC">
            <w:pPr>
              <w:widowControl w:val="0"/>
              <w:rPr>
                <w:rFonts w:ascii="Garamond" w:hAnsi="Garamond"/>
                <w:sz w:val="22"/>
                <w:szCs w:val="22"/>
              </w:rPr>
            </w:pPr>
            <w:proofErr w:type="spellStart"/>
            <w:r>
              <w:rPr>
                <w:rFonts w:ascii="Garamond" w:hAnsi="Garamond"/>
                <w:sz w:val="22"/>
                <w:szCs w:val="22"/>
              </w:rPr>
              <w:t>SmartBear</w:t>
            </w:r>
            <w:proofErr w:type="spellEnd"/>
            <w:r>
              <w:rPr>
                <w:rFonts w:ascii="Garamond" w:hAnsi="Garamond"/>
                <w:sz w:val="22"/>
                <w:szCs w:val="22"/>
              </w:rPr>
              <w:t xml:space="preserve"> </w:t>
            </w:r>
            <w:proofErr w:type="spellStart"/>
            <w:r>
              <w:rPr>
                <w:rFonts w:ascii="Garamond" w:hAnsi="Garamond"/>
                <w:sz w:val="22"/>
                <w:szCs w:val="22"/>
              </w:rPr>
              <w:t>TestComplete</w:t>
            </w:r>
            <w:proofErr w:type="spellEnd"/>
            <w:r>
              <w:rPr>
                <w:rFonts w:ascii="Garamond" w:hAnsi="Garamond"/>
                <w:sz w:val="22"/>
                <w:szCs w:val="22"/>
              </w:rPr>
              <w:t xml:space="preserve"> and </w:t>
            </w:r>
            <w:proofErr w:type="spellStart"/>
            <w:r>
              <w:rPr>
                <w:rFonts w:ascii="Garamond" w:hAnsi="Garamond"/>
                <w:sz w:val="22"/>
                <w:szCs w:val="22"/>
              </w:rPr>
              <w:t>LoadNinja</w:t>
            </w:r>
            <w:proofErr w:type="spellEnd"/>
          </w:p>
        </w:tc>
        <w:tc>
          <w:tcPr>
            <w:tcW w:w="4284" w:type="dxa"/>
            <w:shd w:val="clear" w:color="auto" w:fill="auto"/>
          </w:tcPr>
          <w:p w14:paraId="1038C173" w14:textId="516B316B" w:rsidR="006E4925" w:rsidRPr="000F7810" w:rsidRDefault="006E4925" w:rsidP="008955DC">
            <w:pPr>
              <w:widowControl w:val="0"/>
              <w:rPr>
                <w:rFonts w:ascii="Garamond" w:hAnsi="Garamond"/>
                <w:sz w:val="22"/>
                <w:szCs w:val="22"/>
              </w:rPr>
            </w:pPr>
            <w:r w:rsidRPr="000F7810">
              <w:rPr>
                <w:rFonts w:ascii="Garamond" w:hAnsi="Garamond"/>
                <w:sz w:val="22"/>
                <w:szCs w:val="22"/>
              </w:rPr>
              <w:t>Banking (Key Bank of NY 1990-1994)</w:t>
            </w:r>
          </w:p>
          <w:p w14:paraId="6C621E75"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Mac OS</w:t>
            </w:r>
          </w:p>
          <w:p w14:paraId="0B376BDD" w14:textId="540F8CF9" w:rsidR="006E4925" w:rsidRPr="000F7810" w:rsidRDefault="006E4925" w:rsidP="008955DC">
            <w:pPr>
              <w:widowControl w:val="0"/>
              <w:rPr>
                <w:rFonts w:ascii="Garamond" w:hAnsi="Garamond"/>
                <w:sz w:val="22"/>
                <w:szCs w:val="22"/>
              </w:rPr>
            </w:pPr>
            <w:r w:rsidRPr="000F7810">
              <w:rPr>
                <w:rFonts w:ascii="Garamond" w:hAnsi="Garamond"/>
                <w:sz w:val="22"/>
                <w:szCs w:val="22"/>
              </w:rPr>
              <w:t>Black Box Testing</w:t>
            </w:r>
          </w:p>
          <w:p w14:paraId="368DE64C" w14:textId="77777777" w:rsidR="006E4925" w:rsidRDefault="006E4925" w:rsidP="008955DC">
            <w:pPr>
              <w:widowControl w:val="0"/>
              <w:rPr>
                <w:rFonts w:ascii="Garamond" w:hAnsi="Garamond"/>
                <w:sz w:val="22"/>
                <w:szCs w:val="22"/>
              </w:rPr>
            </w:pPr>
            <w:r w:rsidRPr="000F7810">
              <w:rPr>
                <w:rFonts w:ascii="Garamond" w:hAnsi="Garamond"/>
                <w:sz w:val="22"/>
                <w:szCs w:val="22"/>
              </w:rPr>
              <w:t>Functional/Integration/System/Regression Testing</w:t>
            </w:r>
          </w:p>
          <w:p w14:paraId="08E14F53" w14:textId="294E5974" w:rsidR="00C94471" w:rsidRPr="000F7810" w:rsidRDefault="00C94471" w:rsidP="008955DC">
            <w:pPr>
              <w:widowControl w:val="0"/>
              <w:rPr>
                <w:rFonts w:ascii="Garamond" w:hAnsi="Garamond"/>
                <w:sz w:val="22"/>
                <w:szCs w:val="22"/>
              </w:rPr>
            </w:pPr>
            <w:r>
              <w:rPr>
                <w:rFonts w:ascii="Garamond" w:hAnsi="Garamond"/>
                <w:sz w:val="22"/>
                <w:szCs w:val="22"/>
              </w:rPr>
              <w:t>Slack</w:t>
            </w:r>
          </w:p>
        </w:tc>
        <w:tc>
          <w:tcPr>
            <w:tcW w:w="2853" w:type="dxa"/>
          </w:tcPr>
          <w:p w14:paraId="46ACDBA6"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Agile, Waterfall, Scrum Methodologies</w:t>
            </w:r>
          </w:p>
          <w:p w14:paraId="7073477E" w14:textId="77777777" w:rsidR="006E4925" w:rsidRPr="000F7810" w:rsidRDefault="006E4925" w:rsidP="008955DC">
            <w:pPr>
              <w:widowControl w:val="0"/>
              <w:rPr>
                <w:rFonts w:ascii="Garamond" w:hAnsi="Garamond"/>
                <w:sz w:val="22"/>
                <w:szCs w:val="22"/>
              </w:rPr>
            </w:pPr>
            <w:r w:rsidRPr="000F7810">
              <w:rPr>
                <w:rFonts w:ascii="Garamond" w:hAnsi="Garamond"/>
                <w:sz w:val="22"/>
                <w:szCs w:val="22"/>
              </w:rPr>
              <w:t>SharePoint</w:t>
            </w:r>
          </w:p>
          <w:p w14:paraId="0D4AC6A4" w14:textId="77777777" w:rsidR="006E4925" w:rsidRDefault="00FC6E61" w:rsidP="008955DC">
            <w:pPr>
              <w:widowControl w:val="0"/>
              <w:rPr>
                <w:rFonts w:ascii="Garamond" w:hAnsi="Garamond"/>
                <w:sz w:val="22"/>
                <w:szCs w:val="22"/>
              </w:rPr>
            </w:pPr>
            <w:r w:rsidRPr="000F7810">
              <w:rPr>
                <w:rFonts w:ascii="Garamond" w:hAnsi="Garamond"/>
                <w:sz w:val="22"/>
                <w:szCs w:val="22"/>
              </w:rPr>
              <w:t>Realtor (</w:t>
            </w:r>
            <w:r w:rsidR="00440B91" w:rsidRPr="000F7810">
              <w:rPr>
                <w:rFonts w:ascii="Garamond" w:hAnsi="Garamond"/>
                <w:sz w:val="22"/>
                <w:szCs w:val="22"/>
              </w:rPr>
              <w:t>2004-2008)</w:t>
            </w:r>
          </w:p>
          <w:p w14:paraId="5DFFE014" w14:textId="77777777" w:rsidR="00BE587E" w:rsidRDefault="00BE587E" w:rsidP="008955DC">
            <w:pPr>
              <w:widowControl w:val="0"/>
              <w:rPr>
                <w:rFonts w:ascii="Garamond" w:hAnsi="Garamond"/>
                <w:sz w:val="22"/>
                <w:szCs w:val="22"/>
              </w:rPr>
            </w:pPr>
            <w:r>
              <w:rPr>
                <w:rFonts w:ascii="Garamond" w:hAnsi="Garamond"/>
                <w:sz w:val="22"/>
                <w:szCs w:val="22"/>
              </w:rPr>
              <w:t>TFS</w:t>
            </w:r>
          </w:p>
          <w:p w14:paraId="0EE73255" w14:textId="3C443FB3" w:rsidR="00F430DA" w:rsidRPr="000F7810" w:rsidRDefault="00F430DA" w:rsidP="008955DC">
            <w:pPr>
              <w:widowControl w:val="0"/>
              <w:rPr>
                <w:rFonts w:ascii="Garamond" w:hAnsi="Garamond"/>
                <w:sz w:val="22"/>
                <w:szCs w:val="22"/>
              </w:rPr>
            </w:pPr>
            <w:r>
              <w:rPr>
                <w:rFonts w:ascii="Garamond" w:hAnsi="Garamond"/>
                <w:sz w:val="22"/>
                <w:szCs w:val="22"/>
              </w:rPr>
              <w:t>Teams</w:t>
            </w:r>
          </w:p>
        </w:tc>
      </w:tr>
      <w:bookmarkEnd w:id="0"/>
      <w:bookmarkEnd w:id="1"/>
    </w:tbl>
    <w:p w14:paraId="6E2E66C9" w14:textId="77777777" w:rsidR="006E4925" w:rsidRPr="000F7810" w:rsidRDefault="006E4925" w:rsidP="006E4925">
      <w:pPr>
        <w:rPr>
          <w:rFonts w:ascii="Garamond" w:hAnsi="Garamond"/>
          <w:b/>
          <w:bCs/>
          <w:color w:val="000000"/>
          <w:sz w:val="22"/>
          <w:szCs w:val="22"/>
          <w:u w:val="single"/>
        </w:rPr>
      </w:pPr>
    </w:p>
    <w:p w14:paraId="0E75A271" w14:textId="77777777" w:rsidR="00E82015" w:rsidRDefault="00E82015" w:rsidP="006E4925">
      <w:pPr>
        <w:rPr>
          <w:rFonts w:ascii="Garamond" w:hAnsi="Garamond"/>
          <w:b/>
          <w:bCs/>
          <w:color w:val="000000"/>
          <w:sz w:val="22"/>
          <w:szCs w:val="22"/>
          <w:u w:val="single"/>
        </w:rPr>
      </w:pPr>
    </w:p>
    <w:p w14:paraId="052A1852" w14:textId="16CE96A3" w:rsidR="006E4925" w:rsidRPr="000F7810" w:rsidRDefault="006E4925" w:rsidP="006E4925">
      <w:pPr>
        <w:rPr>
          <w:rFonts w:ascii="Garamond" w:hAnsi="Garamond"/>
          <w:b/>
          <w:bCs/>
          <w:color w:val="000000"/>
          <w:sz w:val="22"/>
          <w:szCs w:val="22"/>
          <w:u w:val="single"/>
        </w:rPr>
      </w:pPr>
      <w:r w:rsidRPr="000F7810">
        <w:rPr>
          <w:rFonts w:ascii="Garamond" w:hAnsi="Garamond"/>
          <w:b/>
          <w:bCs/>
          <w:color w:val="000000"/>
          <w:sz w:val="22"/>
          <w:szCs w:val="22"/>
          <w:u w:val="single"/>
        </w:rPr>
        <w:t>TRAINING &amp; CERTIFICATIONS</w:t>
      </w:r>
    </w:p>
    <w:p w14:paraId="3AF3B976" w14:textId="77777777" w:rsidR="006E4925" w:rsidRPr="000F7810" w:rsidRDefault="006E4925" w:rsidP="006E4925">
      <w:pPr>
        <w:rPr>
          <w:rFonts w:ascii="Garamond" w:hAnsi="Garamond"/>
          <w:b/>
          <w:bCs/>
          <w:color w:val="000000"/>
          <w:sz w:val="22"/>
          <w:szCs w:val="22"/>
          <w:u w:val="single"/>
        </w:rPr>
      </w:pPr>
    </w:p>
    <w:p w14:paraId="331EBC22" w14:textId="77777777" w:rsidR="006E4925" w:rsidRPr="000F7810" w:rsidRDefault="006E4925" w:rsidP="006E4925">
      <w:pPr>
        <w:rPr>
          <w:rFonts w:ascii="Garamond" w:hAnsi="Garamond"/>
          <w:bCs/>
          <w:color w:val="000000"/>
          <w:sz w:val="22"/>
          <w:szCs w:val="22"/>
        </w:rPr>
      </w:pPr>
      <w:r w:rsidRPr="000F7810">
        <w:rPr>
          <w:rFonts w:ascii="Garamond" w:hAnsi="Garamond"/>
          <w:bCs/>
          <w:color w:val="000000"/>
          <w:sz w:val="22"/>
          <w:szCs w:val="22"/>
        </w:rPr>
        <w:t xml:space="preserve">ISTQB CTFL Certified – ASTQB 10-CTFL-00862-USA </w:t>
      </w:r>
      <w:r w:rsidRPr="000F7810">
        <w:rPr>
          <w:rFonts w:ascii="Garamond" w:hAnsi="Garamond"/>
          <w:bCs/>
          <w:color w:val="000000"/>
          <w:sz w:val="22"/>
          <w:szCs w:val="22"/>
        </w:rPr>
        <w:tab/>
        <w:t>August, 2010</w:t>
      </w:r>
    </w:p>
    <w:p w14:paraId="3D243D24" w14:textId="77777777" w:rsidR="006E4925" w:rsidRPr="000F7810" w:rsidRDefault="006E4925" w:rsidP="006E4925">
      <w:pPr>
        <w:rPr>
          <w:rFonts w:ascii="Garamond" w:hAnsi="Garamond"/>
          <w:bCs/>
          <w:color w:val="000000"/>
          <w:sz w:val="22"/>
          <w:szCs w:val="22"/>
        </w:rPr>
      </w:pPr>
      <w:r w:rsidRPr="000F7810">
        <w:rPr>
          <w:rFonts w:ascii="Garamond" w:hAnsi="Garamond"/>
          <w:bCs/>
          <w:color w:val="000000"/>
          <w:sz w:val="22"/>
          <w:szCs w:val="22"/>
        </w:rPr>
        <w:t xml:space="preserve">PCIP Certified – PCI Security Standards Council </w:t>
      </w:r>
      <w:r w:rsidRPr="000F7810">
        <w:rPr>
          <w:rFonts w:ascii="Garamond" w:hAnsi="Garamond"/>
          <w:bCs/>
          <w:color w:val="000000"/>
          <w:sz w:val="22"/>
          <w:szCs w:val="22"/>
        </w:rPr>
        <w:tab/>
      </w:r>
      <w:r w:rsidRPr="000F7810">
        <w:rPr>
          <w:rFonts w:ascii="Garamond" w:hAnsi="Garamond"/>
          <w:bCs/>
          <w:color w:val="000000"/>
          <w:sz w:val="22"/>
          <w:szCs w:val="22"/>
        </w:rPr>
        <w:tab/>
        <w:t>April 14, 2014</w:t>
      </w:r>
    </w:p>
    <w:p w14:paraId="324A7149" w14:textId="77777777" w:rsidR="006E4925" w:rsidRPr="000F7810" w:rsidRDefault="006E4925" w:rsidP="006E4925">
      <w:pPr>
        <w:rPr>
          <w:rFonts w:ascii="Garamond" w:hAnsi="Garamond"/>
          <w:bCs/>
          <w:color w:val="000000"/>
          <w:sz w:val="22"/>
          <w:szCs w:val="22"/>
        </w:rPr>
      </w:pPr>
      <w:r w:rsidRPr="000F7810">
        <w:rPr>
          <w:rFonts w:ascii="Garamond" w:hAnsi="Garamond"/>
          <w:bCs/>
          <w:color w:val="000000"/>
          <w:sz w:val="22"/>
          <w:szCs w:val="22"/>
        </w:rPr>
        <w:t>CISSP Training</w:t>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r w:rsidRPr="000F7810">
        <w:rPr>
          <w:rFonts w:ascii="Garamond" w:hAnsi="Garamond"/>
          <w:bCs/>
          <w:color w:val="000000"/>
          <w:sz w:val="22"/>
          <w:szCs w:val="22"/>
        </w:rPr>
        <w:tab/>
      </w:r>
    </w:p>
    <w:p w14:paraId="6CE8C3E0" w14:textId="1C2EAA64" w:rsidR="006E4925" w:rsidRPr="000F7810" w:rsidRDefault="000F7810" w:rsidP="006E4925">
      <w:pPr>
        <w:rPr>
          <w:rFonts w:ascii="Garamond" w:hAnsi="Garamond"/>
          <w:bCs/>
          <w:color w:val="000000"/>
          <w:sz w:val="22"/>
          <w:szCs w:val="22"/>
        </w:rPr>
      </w:pPr>
      <w:r>
        <w:rPr>
          <w:rFonts w:ascii="Garamond" w:hAnsi="Garamond"/>
          <w:bCs/>
          <w:color w:val="000000"/>
          <w:sz w:val="22"/>
          <w:szCs w:val="22"/>
        </w:rPr>
        <w:t>PMP Training</w:t>
      </w:r>
    </w:p>
    <w:p w14:paraId="38AF57B8" w14:textId="02BA0022" w:rsidR="006E4925" w:rsidRPr="000F7810" w:rsidRDefault="006E4925" w:rsidP="006E4925">
      <w:pPr>
        <w:rPr>
          <w:rFonts w:ascii="Garamond" w:hAnsi="Garamond"/>
          <w:bCs/>
          <w:color w:val="000000"/>
          <w:sz w:val="22"/>
          <w:szCs w:val="22"/>
        </w:rPr>
      </w:pPr>
    </w:p>
    <w:p w14:paraId="39C504B0" w14:textId="77777777" w:rsidR="006E4925" w:rsidRPr="000F7810" w:rsidRDefault="006E4925" w:rsidP="006E4925">
      <w:pPr>
        <w:rPr>
          <w:rFonts w:ascii="Garamond" w:hAnsi="Garamond"/>
          <w:bCs/>
          <w:color w:val="000000"/>
          <w:sz w:val="22"/>
          <w:szCs w:val="22"/>
        </w:rPr>
      </w:pPr>
    </w:p>
    <w:p w14:paraId="56519B6B" w14:textId="77777777" w:rsidR="006E4925" w:rsidRPr="000F7810" w:rsidRDefault="006E4925" w:rsidP="006E4925">
      <w:pPr>
        <w:tabs>
          <w:tab w:val="left" w:pos="7728"/>
        </w:tabs>
        <w:rPr>
          <w:rFonts w:ascii="Book Antiqua" w:hAnsi="Book Antiqua"/>
          <w:sz w:val="22"/>
          <w:szCs w:val="22"/>
        </w:rPr>
      </w:pPr>
    </w:p>
    <w:p w14:paraId="13C43CA7" w14:textId="77777777" w:rsidR="006E4925" w:rsidRPr="000F7810" w:rsidRDefault="006E4925" w:rsidP="006E4925">
      <w:pPr>
        <w:rPr>
          <w:rFonts w:ascii="Calibri" w:eastAsia="Calibri" w:hAnsi="Calibri"/>
          <w:sz w:val="22"/>
          <w:szCs w:val="22"/>
        </w:rPr>
      </w:pPr>
    </w:p>
    <w:p w14:paraId="6A5791E8" w14:textId="77777777" w:rsidR="009A5BD6" w:rsidRPr="000F7810" w:rsidRDefault="00893546">
      <w:pPr>
        <w:rPr>
          <w:sz w:val="22"/>
          <w:szCs w:val="22"/>
        </w:rPr>
      </w:pPr>
    </w:p>
    <w:sectPr w:rsidR="009A5BD6" w:rsidRPr="000F7810" w:rsidSect="00C736FA">
      <w:pgSz w:w="12240" w:h="15840"/>
      <w:pgMar w:top="720" w:right="90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C8D"/>
    <w:multiLevelType w:val="hybridMultilevel"/>
    <w:tmpl w:val="267CDAA4"/>
    <w:lvl w:ilvl="0" w:tplc="35B84340">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942DF"/>
    <w:multiLevelType w:val="hybridMultilevel"/>
    <w:tmpl w:val="5770E2F8"/>
    <w:lvl w:ilvl="0" w:tplc="7B444E66">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E2E73"/>
    <w:multiLevelType w:val="hybridMultilevel"/>
    <w:tmpl w:val="81F89942"/>
    <w:lvl w:ilvl="0" w:tplc="A8D2FCC8">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E683E"/>
    <w:multiLevelType w:val="hybridMultilevel"/>
    <w:tmpl w:val="C8EA6436"/>
    <w:lvl w:ilvl="0" w:tplc="D13A3132">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331DD"/>
    <w:multiLevelType w:val="hybridMultilevel"/>
    <w:tmpl w:val="9CCCE1D6"/>
    <w:lvl w:ilvl="0" w:tplc="34146C8C">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C7BE1"/>
    <w:multiLevelType w:val="hybridMultilevel"/>
    <w:tmpl w:val="67B61A64"/>
    <w:lvl w:ilvl="0" w:tplc="70ECA74A">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358B4"/>
    <w:multiLevelType w:val="hybridMultilevel"/>
    <w:tmpl w:val="F614FC5E"/>
    <w:lvl w:ilvl="0" w:tplc="7B1E88F6">
      <w:numFmt w:val="bullet"/>
      <w:lvlText w:val="-"/>
      <w:lvlJc w:val="left"/>
      <w:pPr>
        <w:ind w:left="720" w:hanging="360"/>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662C0"/>
    <w:multiLevelType w:val="hybridMultilevel"/>
    <w:tmpl w:val="3D065A9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8" w15:restartNumberingAfterBreak="0">
    <w:nsid w:val="7C425337"/>
    <w:multiLevelType w:val="hybridMultilevel"/>
    <w:tmpl w:val="A9CA4F9C"/>
    <w:lvl w:ilvl="0" w:tplc="34146C8C">
      <w:numFmt w:val="bullet"/>
      <w:lvlText w:val="-"/>
      <w:lvlJc w:val="left"/>
      <w:pPr>
        <w:tabs>
          <w:tab w:val="num" w:pos="576"/>
        </w:tabs>
        <w:ind w:left="576" w:hanging="216"/>
      </w:pPr>
      <w:rPr>
        <w:rFonts w:ascii="Garamond" w:eastAsia="Times New Roman" w:hAnsi="Garamond"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25"/>
    <w:rsid w:val="000F7810"/>
    <w:rsid w:val="00121C5D"/>
    <w:rsid w:val="00197CFA"/>
    <w:rsid w:val="002A3949"/>
    <w:rsid w:val="003D533D"/>
    <w:rsid w:val="00440B91"/>
    <w:rsid w:val="00493012"/>
    <w:rsid w:val="004F2581"/>
    <w:rsid w:val="005143B2"/>
    <w:rsid w:val="006E4925"/>
    <w:rsid w:val="007B5E49"/>
    <w:rsid w:val="00851AC9"/>
    <w:rsid w:val="00893546"/>
    <w:rsid w:val="009B59C1"/>
    <w:rsid w:val="00B43A44"/>
    <w:rsid w:val="00BE587E"/>
    <w:rsid w:val="00C00EEA"/>
    <w:rsid w:val="00C94471"/>
    <w:rsid w:val="00E665A9"/>
    <w:rsid w:val="00E82015"/>
    <w:rsid w:val="00EF2BF6"/>
    <w:rsid w:val="00F430DA"/>
    <w:rsid w:val="00FC6E61"/>
    <w:rsid w:val="00FD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E8D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4925"/>
    <w:rPr>
      <w:rFonts w:ascii="Times New Roman" w:eastAsia="Times New Roman" w:hAnsi="Times New Roman" w:cs="Times New Roman"/>
    </w:rPr>
  </w:style>
  <w:style w:type="paragraph" w:styleId="Heading4">
    <w:name w:val="heading 4"/>
    <w:basedOn w:val="Normal"/>
    <w:next w:val="Normal"/>
    <w:link w:val="Heading4Char"/>
    <w:uiPriority w:val="9"/>
    <w:qFormat/>
    <w:rsid w:val="006E492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4925"/>
    <w:rPr>
      <w:rFonts w:ascii="Cambria" w:eastAsia="Times New Roman" w:hAnsi="Cambria" w:cs="Times New Roman"/>
      <w:b/>
      <w:bCs/>
      <w:i/>
      <w:iCs/>
      <w:color w:val="4F81BD"/>
    </w:rPr>
  </w:style>
  <w:style w:type="paragraph" w:styleId="Title">
    <w:name w:val="Title"/>
    <w:basedOn w:val="Normal"/>
    <w:link w:val="TitleChar"/>
    <w:qFormat/>
    <w:rsid w:val="006E4925"/>
    <w:pPr>
      <w:jc w:val="center"/>
    </w:pPr>
    <w:rPr>
      <w:rFonts w:ascii="Arial" w:hAnsi="Arial" w:cs="Arial"/>
      <w:b/>
      <w:bCs/>
      <w:sz w:val="32"/>
    </w:rPr>
  </w:style>
  <w:style w:type="character" w:customStyle="1" w:styleId="TitleChar">
    <w:name w:val="Title Char"/>
    <w:basedOn w:val="DefaultParagraphFont"/>
    <w:link w:val="Title"/>
    <w:rsid w:val="006E4925"/>
    <w:rPr>
      <w:rFonts w:ascii="Arial" w:eastAsia="Times New Roman" w:hAnsi="Arial" w:cs="Arial"/>
      <w:b/>
      <w:bCs/>
      <w:sz w:val="32"/>
    </w:rPr>
  </w:style>
  <w:style w:type="character" w:styleId="Hyperlink">
    <w:name w:val="Hyperlink"/>
    <w:rsid w:val="006E4925"/>
    <w:rPr>
      <w:color w:val="0000FF"/>
      <w:u w:val="single"/>
    </w:rPr>
  </w:style>
  <w:style w:type="paragraph" w:styleId="ListParagraph">
    <w:name w:val="List Paragraph"/>
    <w:basedOn w:val="Normal"/>
    <w:uiPriority w:val="34"/>
    <w:qFormat/>
    <w:rsid w:val="00851AC9"/>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athleen-mertens-5227734a" TargetMode="External"/><Relationship Id="rId5" Type="http://schemas.openxmlformats.org/officeDocument/2006/relationships/hyperlink" Target="mailto:kmertens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Mertens</dc:creator>
  <cp:keywords/>
  <dc:description/>
  <cp:lastModifiedBy>Kathy Mertens</cp:lastModifiedBy>
  <cp:revision>2</cp:revision>
  <cp:lastPrinted>2020-09-02T12:00:00Z</cp:lastPrinted>
  <dcterms:created xsi:type="dcterms:W3CDTF">2020-11-28T08:16:00Z</dcterms:created>
  <dcterms:modified xsi:type="dcterms:W3CDTF">2020-11-28T08:16:00Z</dcterms:modified>
</cp:coreProperties>
</file>