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F6" w:rsidRDefault="00D247F6" w:rsidP="00D247F6">
      <w:pPr>
        <w:jc w:val="right"/>
        <w:rPr>
          <w:rFonts w:ascii="Arial Rounded MT Bold" w:hAnsi="Arial Rounded MT Bold"/>
          <w:b/>
          <w:bCs/>
          <w:color w:val="A5A5A5" w:themeColor="accent3"/>
          <w:sz w:val="48"/>
          <w:szCs w:val="48"/>
        </w:rPr>
      </w:pPr>
      <w:r w:rsidRPr="00D247F6">
        <w:rPr>
          <w:rFonts w:ascii="Arial Rounded MT Bold" w:hAnsi="Arial Rounded MT Bold"/>
          <w:b/>
          <w:bCs/>
          <w:color w:val="A5A5A5" w:themeColor="accent3"/>
          <w:sz w:val="48"/>
          <w:szCs w:val="48"/>
        </w:rPr>
        <w:t>GONDHI SESHU</w:t>
      </w:r>
    </w:p>
    <w:p w:rsidR="00D247F6" w:rsidRDefault="00D247F6" w:rsidP="00D247F6">
      <w:pPr>
        <w:jc w:val="right"/>
      </w:pPr>
      <w:r>
        <w:t>Mobile:8985365045</w:t>
      </w:r>
    </w:p>
    <w:p w:rsidR="00D247F6" w:rsidRPr="00D247F6" w:rsidRDefault="00D247F6" w:rsidP="00D247F6">
      <w:pPr>
        <w:jc w:val="right"/>
        <w:rPr>
          <w:rFonts w:ascii="Arial Rounded MT Bold" w:hAnsi="Arial Rounded MT Bold"/>
          <w:b/>
          <w:bCs/>
          <w:color w:val="A5A5A5" w:themeColor="accent3"/>
          <w:sz w:val="48"/>
          <w:szCs w:val="48"/>
        </w:rPr>
      </w:pPr>
      <w:r>
        <w:t>Email ID:</w:t>
      </w:r>
      <w:r w:rsidR="00854E3A" w:rsidRPr="00854E3A">
        <w:t xml:space="preserve"> gseshu2006@gmail.com</w:t>
      </w:r>
    </w:p>
    <w:p w:rsidR="00D247F6" w:rsidRPr="00854E3A" w:rsidRDefault="00D247F6" w:rsidP="00D247F6">
      <w:pPr>
        <w:pStyle w:val="Heading1"/>
        <w:rPr>
          <w:u w:val="single"/>
        </w:rPr>
      </w:pPr>
      <w:r w:rsidRPr="00854E3A">
        <w:rPr>
          <w:color w:val="202D69"/>
          <w:u w:val="single"/>
        </w:rPr>
        <w:t>P R O F I L E</w:t>
      </w:r>
    </w:p>
    <w:p w:rsidR="00D247F6" w:rsidRDefault="00D247F6" w:rsidP="00D247F6">
      <w:pPr>
        <w:pStyle w:val="BodyText"/>
        <w:spacing w:before="195" w:line="295" w:lineRule="auto"/>
        <w:ind w:left="100" w:right="96"/>
      </w:pPr>
      <w:r>
        <w:rPr>
          <w:color w:val="202D69"/>
          <w:w w:val="120"/>
        </w:rPr>
        <w:t>Information Security professional seeking a career position within an organization, where my professional experience, education and abilities would be an advantage for the growth of employer and myself.</w:t>
      </w:r>
    </w:p>
    <w:p w:rsidR="00D247F6" w:rsidRDefault="00D247F6" w:rsidP="00D247F6">
      <w:pPr>
        <w:pStyle w:val="Heading1"/>
      </w:pPr>
      <w:r w:rsidRPr="00854E3A">
        <w:rPr>
          <w:color w:val="202D69"/>
          <w:w w:val="105"/>
          <w:u w:val="single"/>
        </w:rPr>
        <w:t>P R O F E S S I O N A L   S U M M A R Y</w:t>
      </w:r>
    </w:p>
    <w:p w:rsidR="00D247F6" w:rsidRDefault="003949E5" w:rsidP="00E74770">
      <w:pPr>
        <w:pStyle w:val="BodyText"/>
        <w:numPr>
          <w:ilvl w:val="0"/>
          <w:numId w:val="4"/>
        </w:numPr>
        <w:tabs>
          <w:tab w:val="left" w:pos="1445"/>
        </w:tabs>
        <w:spacing w:before="145" w:line="295" w:lineRule="auto"/>
        <w:ind w:right="234"/>
      </w:pPr>
      <w:r>
        <w:rPr>
          <w:noProof/>
        </w:rPr>
        <w:pict>
          <v:shape id="Freeform 50" o:spid="_x0000_s1026" style="position:absolute;left:0;text-align:left;margin-left:331.2pt;margin-top:11.65pt;width:3pt;height: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" path="m34,60r-8,l22,59,,34,,26,26,r8,l60,26r,8l37,59r-3,1xe" fillcolor="#202d69" stroked="f">
            <v:path arrowok="t" o:connecttype="custom" o:connectlocs="21590,186055;16510,186055;13970,185420;0,169545;0,164465;16510,147955;21590,147955;38100,164465;38100,169545;23495,185420" o:connectangles="0,0,0,0,0,0,0,0,0,0"/>
            <w10:wrap anchorx="page"/>
          </v:shape>
        </w:pict>
      </w:r>
      <w:r w:rsidR="00D247F6">
        <w:rPr>
          <w:color w:val="202D69"/>
          <w:spacing w:val="8"/>
          <w:w w:val="115"/>
        </w:rPr>
        <w:t>Over</w:t>
      </w:r>
      <w:r w:rsidR="00D247F6">
        <w:rPr>
          <w:color w:val="202D69"/>
          <w:spacing w:val="12"/>
          <w:w w:val="115"/>
        </w:rPr>
        <w:t xml:space="preserve"> </w:t>
      </w:r>
      <w:r w:rsidR="00D247F6">
        <w:rPr>
          <w:color w:val="202D69"/>
          <w:spacing w:val="7"/>
          <w:w w:val="115"/>
        </w:rPr>
        <w:t xml:space="preserve">all </w:t>
      </w:r>
      <w:r w:rsidR="00D247F6">
        <w:rPr>
          <w:color w:val="202D69"/>
          <w:w w:val="115"/>
        </w:rPr>
        <w:t xml:space="preserve"> </w:t>
      </w:r>
      <w:r w:rsidR="008C6292">
        <w:rPr>
          <w:color w:val="202D69"/>
          <w:w w:val="115"/>
        </w:rPr>
        <w:t>3.8</w:t>
      </w:r>
      <w:r w:rsidR="006F6ED9">
        <w:rPr>
          <w:color w:val="202D69"/>
          <w:w w:val="115"/>
        </w:rPr>
        <w:t xml:space="preserve"> </w:t>
      </w:r>
      <w:r w:rsidR="00D247F6">
        <w:rPr>
          <w:color w:val="202D69"/>
          <w:w w:val="115"/>
        </w:rPr>
        <w:t>years</w:t>
      </w:r>
      <w:r w:rsidR="00D247F6">
        <w:rPr>
          <w:color w:val="202D69"/>
          <w:spacing w:val="9"/>
          <w:w w:val="115"/>
        </w:rPr>
        <w:t xml:space="preserve"> </w:t>
      </w:r>
      <w:r w:rsidR="00D247F6">
        <w:rPr>
          <w:color w:val="202D69"/>
          <w:spacing w:val="5"/>
          <w:w w:val="115"/>
        </w:rPr>
        <w:t xml:space="preserve">of IT </w:t>
      </w:r>
      <w:r w:rsidR="00D247F6">
        <w:rPr>
          <w:color w:val="202D69"/>
          <w:spacing w:val="9"/>
          <w:w w:val="115"/>
        </w:rPr>
        <w:t xml:space="preserve">Experience </w:t>
      </w:r>
      <w:r w:rsidR="00D247F6">
        <w:rPr>
          <w:color w:val="202D69"/>
          <w:spacing w:val="8"/>
          <w:w w:val="115"/>
        </w:rPr>
        <w:t>with</w:t>
      </w:r>
      <w:r w:rsidR="00D247F6">
        <w:rPr>
          <w:color w:val="202D69"/>
          <w:spacing w:val="9"/>
          <w:w w:val="115"/>
        </w:rPr>
        <w:t xml:space="preserve"> </w:t>
      </w:r>
      <w:r w:rsidR="00D247F6">
        <w:rPr>
          <w:color w:val="202D69"/>
          <w:spacing w:val="10"/>
          <w:w w:val="115"/>
        </w:rPr>
        <w:t>Informa</w:t>
      </w:r>
      <w:r w:rsidR="006D16D3">
        <w:rPr>
          <w:color w:val="202D69"/>
          <w:spacing w:val="10"/>
          <w:w w:val="115"/>
        </w:rPr>
        <w:t>ti</w:t>
      </w:r>
      <w:r w:rsidR="00D247F6">
        <w:rPr>
          <w:color w:val="202D69"/>
          <w:spacing w:val="10"/>
          <w:w w:val="115"/>
        </w:rPr>
        <w:t xml:space="preserve">on </w:t>
      </w:r>
      <w:r w:rsidR="00D247F6">
        <w:rPr>
          <w:color w:val="202D69"/>
          <w:spacing w:val="9"/>
          <w:w w:val="115"/>
        </w:rPr>
        <w:t xml:space="preserve">Security </w:t>
      </w:r>
      <w:r w:rsidR="00D247F6">
        <w:rPr>
          <w:color w:val="202D69"/>
          <w:spacing w:val="5"/>
          <w:w w:val="115"/>
        </w:rPr>
        <w:t xml:space="preserve">as </w:t>
      </w:r>
      <w:r w:rsidR="00D247F6">
        <w:rPr>
          <w:color w:val="202D69"/>
          <w:spacing w:val="9"/>
          <w:w w:val="115"/>
        </w:rPr>
        <w:t>Security Analyst (Security Operation Centre</w:t>
      </w:r>
      <w:r w:rsidR="00D247F6">
        <w:rPr>
          <w:color w:val="202D69"/>
          <w:spacing w:val="42"/>
          <w:w w:val="115"/>
        </w:rPr>
        <w:t xml:space="preserve"> </w:t>
      </w:r>
      <w:r w:rsidR="00D247F6">
        <w:rPr>
          <w:color w:val="202D69"/>
          <w:spacing w:val="9"/>
          <w:w w:val="115"/>
        </w:rPr>
        <w:t>team).</w:t>
      </w:r>
    </w:p>
    <w:p w:rsidR="00D247F6" w:rsidRDefault="003949E5" w:rsidP="00E74770">
      <w:pPr>
        <w:pStyle w:val="BodyText"/>
        <w:numPr>
          <w:ilvl w:val="0"/>
          <w:numId w:val="4"/>
        </w:numPr>
        <w:spacing w:before="4" w:line="295" w:lineRule="auto"/>
        <w:ind w:right="406"/>
      </w:pPr>
      <w:r>
        <w:rPr>
          <w:noProof/>
        </w:rPr>
        <w:pict>
          <v:shape id="Freeform 49" o:spid="_x0000_s1030" style="position:absolute;left:0;text-align:left;margin-left:331.2pt;margin-top:4.6pt;width:3pt;height: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path="m34,60r-8,l22,59,,34,,26,26,r8,l60,26r,8l37,59r-3,1xe" fillcolor="#202d69" stroked="f">
            <v:path arrowok="t" o:connecttype="custom" o:connectlocs="21590,96520;16510,96520;13970,95885;0,80010;0,74930;16510,58420;21590,58420;38100,74930;38100,80010;23495,95885" o:connectangles="0,0,0,0,0,0,0,0,0,0"/>
            <w10:wrap anchorx="page"/>
          </v:shape>
        </w:pict>
      </w:r>
      <w:r w:rsidR="00D247F6">
        <w:rPr>
          <w:color w:val="202D69"/>
          <w:spacing w:val="8"/>
          <w:w w:val="115"/>
        </w:rPr>
        <w:t xml:space="preserve">Good </w:t>
      </w:r>
      <w:r w:rsidR="00D247F6">
        <w:rPr>
          <w:color w:val="202D69"/>
          <w:spacing w:val="10"/>
          <w:w w:val="115"/>
        </w:rPr>
        <w:t xml:space="preserve">understanding </w:t>
      </w:r>
      <w:r w:rsidR="00D247F6">
        <w:rPr>
          <w:color w:val="202D69"/>
          <w:spacing w:val="5"/>
          <w:w w:val="115"/>
        </w:rPr>
        <w:t xml:space="preserve">of </w:t>
      </w:r>
      <w:r w:rsidR="00D247F6">
        <w:rPr>
          <w:color w:val="202D69"/>
          <w:spacing w:val="9"/>
          <w:w w:val="115"/>
        </w:rPr>
        <w:t xml:space="preserve">security solutions </w:t>
      </w:r>
      <w:r w:rsidR="00D247F6">
        <w:rPr>
          <w:color w:val="202D69"/>
          <w:spacing w:val="8"/>
          <w:w w:val="115"/>
        </w:rPr>
        <w:t xml:space="preserve">like </w:t>
      </w:r>
      <w:r w:rsidR="00D247F6">
        <w:rPr>
          <w:color w:val="202D69"/>
          <w:spacing w:val="10"/>
          <w:w w:val="115"/>
        </w:rPr>
        <w:t xml:space="preserve">Anti-virus, </w:t>
      </w:r>
      <w:r w:rsidR="00D247F6">
        <w:rPr>
          <w:color w:val="202D69"/>
          <w:spacing w:val="8"/>
          <w:w w:val="115"/>
        </w:rPr>
        <w:t xml:space="preserve">DLP, </w:t>
      </w:r>
      <w:r w:rsidR="00D247F6">
        <w:rPr>
          <w:color w:val="202D69"/>
          <w:spacing w:val="9"/>
          <w:w w:val="115"/>
        </w:rPr>
        <w:t xml:space="preserve">Proxy, Firewall </w:t>
      </w:r>
      <w:r w:rsidR="00D247F6">
        <w:rPr>
          <w:color w:val="202D69"/>
          <w:spacing w:val="10"/>
          <w:w w:val="115"/>
        </w:rPr>
        <w:t xml:space="preserve">filtering/monitoring, </w:t>
      </w:r>
      <w:r w:rsidR="00D247F6">
        <w:rPr>
          <w:color w:val="202D69"/>
          <w:spacing w:val="8"/>
          <w:w w:val="115"/>
        </w:rPr>
        <w:t xml:space="preserve">IPS, Email </w:t>
      </w:r>
      <w:r w:rsidR="00D247F6">
        <w:rPr>
          <w:color w:val="202D69"/>
          <w:spacing w:val="9"/>
          <w:w w:val="115"/>
        </w:rPr>
        <w:t xml:space="preserve">Security, </w:t>
      </w:r>
      <w:r w:rsidR="00D247F6">
        <w:rPr>
          <w:color w:val="202D69"/>
          <w:spacing w:val="8"/>
          <w:w w:val="115"/>
        </w:rPr>
        <w:t xml:space="preserve">EPO, </w:t>
      </w:r>
      <w:r w:rsidR="00D247F6">
        <w:rPr>
          <w:color w:val="202D69"/>
          <w:spacing w:val="7"/>
          <w:w w:val="115"/>
        </w:rPr>
        <w:t xml:space="preserve">WAF </w:t>
      </w:r>
      <w:r w:rsidR="00D247F6">
        <w:rPr>
          <w:color w:val="202D69"/>
          <w:spacing w:val="8"/>
          <w:w w:val="115"/>
        </w:rPr>
        <w:t xml:space="preserve">etc. Hands </w:t>
      </w:r>
      <w:r w:rsidR="00D247F6">
        <w:rPr>
          <w:color w:val="202D69"/>
          <w:spacing w:val="5"/>
          <w:w w:val="115"/>
        </w:rPr>
        <w:t xml:space="preserve">on </w:t>
      </w:r>
      <w:r w:rsidR="00D247F6">
        <w:rPr>
          <w:color w:val="202D69"/>
          <w:spacing w:val="9"/>
          <w:w w:val="115"/>
        </w:rPr>
        <w:t xml:space="preserve">experience </w:t>
      </w:r>
      <w:r w:rsidR="00D247F6">
        <w:rPr>
          <w:color w:val="202D69"/>
          <w:spacing w:val="8"/>
          <w:w w:val="115"/>
        </w:rPr>
        <w:t xml:space="preserve">with </w:t>
      </w:r>
      <w:r w:rsidR="00D247F6">
        <w:rPr>
          <w:color w:val="202D69"/>
          <w:spacing w:val="7"/>
          <w:w w:val="115"/>
        </w:rPr>
        <w:t xml:space="preserve">Log </w:t>
      </w:r>
      <w:r w:rsidR="00D247F6">
        <w:rPr>
          <w:color w:val="202D69"/>
          <w:spacing w:val="9"/>
          <w:w w:val="115"/>
        </w:rPr>
        <w:t xml:space="preserve">rhythm, </w:t>
      </w:r>
      <w:r w:rsidR="00D247F6">
        <w:rPr>
          <w:color w:val="202D69"/>
          <w:spacing w:val="5"/>
          <w:w w:val="115"/>
        </w:rPr>
        <w:t xml:space="preserve">HP </w:t>
      </w:r>
      <w:r w:rsidR="00D247F6">
        <w:rPr>
          <w:color w:val="202D69"/>
          <w:spacing w:val="9"/>
          <w:w w:val="115"/>
        </w:rPr>
        <w:t xml:space="preserve">ArcSight, Splunk, </w:t>
      </w:r>
      <w:r w:rsidR="00D247F6">
        <w:rPr>
          <w:color w:val="202D69"/>
          <w:w w:val="115"/>
        </w:rPr>
        <w:t>Q</w:t>
      </w:r>
      <w:r w:rsidR="00D247F6">
        <w:rPr>
          <w:color w:val="202D69"/>
          <w:spacing w:val="31"/>
          <w:w w:val="115"/>
        </w:rPr>
        <w:t xml:space="preserve"> </w:t>
      </w:r>
      <w:r w:rsidR="00D247F6">
        <w:rPr>
          <w:color w:val="202D69"/>
          <w:spacing w:val="9"/>
          <w:w w:val="115"/>
        </w:rPr>
        <w:t>radar.</w:t>
      </w:r>
    </w:p>
    <w:p w:rsidR="00D247F6" w:rsidRDefault="003949E5" w:rsidP="00E74770">
      <w:pPr>
        <w:pStyle w:val="BodyText"/>
        <w:numPr>
          <w:ilvl w:val="0"/>
          <w:numId w:val="4"/>
        </w:numPr>
        <w:spacing w:before="7" w:line="295" w:lineRule="auto"/>
        <w:ind w:right="528"/>
      </w:pPr>
      <w:r>
        <w:rPr>
          <w:noProof/>
        </w:rPr>
        <w:pict>
          <v:shape id="Freeform 48" o:spid="_x0000_s1029" style="position:absolute;left:0;text-align:left;margin-left:331.2pt;margin-top:4.75pt;width:3pt;height: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" path="m34,60r-8,l22,59,,34,,26,26,r8,l60,26r,8l37,59r-3,1xe" fillcolor="#202d69" stroked="f">
            <v:path arrowok="t" o:connecttype="custom" o:connectlocs="21590,98425;16510,98425;13970,97790;0,81915;0,76835;16510,60325;21590,60325;38100,76835;38100,81915;23495,97790" o:connectangles="0,0,0,0,0,0,0,0,0,0"/>
            <w10:wrap anchorx="page"/>
          </v:shape>
        </w:pict>
      </w:r>
      <w:r>
        <w:rPr>
          <w:noProof/>
        </w:rPr>
        <w:pict>
          <v:shape id="Freeform 47" o:spid="_x0000_s1028" style="position:absolute;left:0;text-align:left;margin-left:331.2pt;margin-top:31.75pt;width:3pt;height: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" path="m34,60r-8,l22,59,,34,,26,26,r8,l60,26r,8l37,59r-3,1xe" fillcolor="#202d69" stroked="f">
            <v:path arrowok="t" o:connecttype="custom" o:connectlocs="21590,441325;16510,441325;13970,440690;0,424815;0,419735;16510,403225;21590,403225;38100,419735;38100,424815;23495,440690" o:connectangles="0,0,0,0,0,0,0,0,0,0"/>
            <w10:wrap anchorx="page"/>
          </v:shape>
        </w:pict>
      </w:r>
      <w:r w:rsidR="00D247F6">
        <w:rPr>
          <w:color w:val="202D69"/>
          <w:w w:val="115"/>
        </w:rPr>
        <w:t>SIEM tool for logs monitoring and analysis, Service now ticketing tool. Hands on experience on Endpoint Detection and Response (EDR).</w:t>
      </w:r>
    </w:p>
    <w:p w:rsidR="00D247F6" w:rsidRDefault="003949E5" w:rsidP="00E74770">
      <w:pPr>
        <w:pStyle w:val="BodyText"/>
        <w:numPr>
          <w:ilvl w:val="0"/>
          <w:numId w:val="4"/>
        </w:numPr>
        <w:spacing w:before="4" w:line="295" w:lineRule="auto"/>
        <w:ind w:right="406"/>
      </w:pPr>
      <w:r>
        <w:rPr>
          <w:noProof/>
        </w:rPr>
        <w:pict>
          <v:shape id="Freeform 46" o:spid="_x0000_s1027" style="position:absolute;left:0;text-align:left;margin-left:331.2pt;margin-top:4.6pt;width:3pt;height: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path="m34,60r-8,l22,59,,34,,26,26,r8,l60,26r,8l37,59r-3,1xe" fillcolor="#202d69" stroked="f">
            <v:path arrowok="t" o:connecttype="custom" o:connectlocs="21590,96520;16510,96520;13970,95885;0,80010;0,74930;16510,58420;21590,58420;38100,74930;38100,80010;23495,95885" o:connectangles="0,0,0,0,0,0,0,0,0,0"/>
            <w10:wrap anchorx="page"/>
          </v:shape>
        </w:pict>
      </w:r>
      <w:r w:rsidR="00D247F6">
        <w:rPr>
          <w:color w:val="202D69"/>
          <w:spacing w:val="8"/>
          <w:w w:val="115"/>
        </w:rPr>
        <w:t xml:space="preserve">Good </w:t>
      </w:r>
      <w:r w:rsidR="00D247F6">
        <w:rPr>
          <w:color w:val="202D69"/>
          <w:spacing w:val="9"/>
          <w:w w:val="115"/>
        </w:rPr>
        <w:t xml:space="preserve">knowledge </w:t>
      </w:r>
      <w:r w:rsidR="00D247F6">
        <w:rPr>
          <w:color w:val="202D69"/>
          <w:spacing w:val="5"/>
          <w:w w:val="115"/>
        </w:rPr>
        <w:t xml:space="preserve">on </w:t>
      </w:r>
      <w:r w:rsidR="00D247F6">
        <w:rPr>
          <w:color w:val="202D69"/>
          <w:spacing w:val="9"/>
          <w:w w:val="115"/>
        </w:rPr>
        <w:t xml:space="preserve">networking concepts including </w:t>
      </w:r>
      <w:r w:rsidR="00D247F6">
        <w:rPr>
          <w:color w:val="202D69"/>
          <w:spacing w:val="7"/>
          <w:w w:val="115"/>
        </w:rPr>
        <w:t xml:space="preserve">OSI </w:t>
      </w:r>
      <w:r w:rsidR="00D247F6">
        <w:rPr>
          <w:color w:val="202D69"/>
          <w:spacing w:val="9"/>
          <w:w w:val="115"/>
        </w:rPr>
        <w:t xml:space="preserve">layers, Subnet, TCP/IP, ports, </w:t>
      </w:r>
      <w:r w:rsidR="00D247F6">
        <w:rPr>
          <w:color w:val="202D69"/>
          <w:spacing w:val="8"/>
          <w:w w:val="115"/>
        </w:rPr>
        <w:t xml:space="preserve">DNS, DHCP, </w:t>
      </w:r>
      <w:r w:rsidR="00D247F6">
        <w:rPr>
          <w:color w:val="202D69"/>
          <w:spacing w:val="9"/>
          <w:w w:val="115"/>
        </w:rPr>
        <w:t xml:space="preserve">Firewall </w:t>
      </w:r>
      <w:r w:rsidR="00D247F6">
        <w:rPr>
          <w:color w:val="202D69"/>
          <w:spacing w:val="10"/>
          <w:w w:val="115"/>
        </w:rPr>
        <w:t xml:space="preserve">monitoring, </w:t>
      </w:r>
      <w:r w:rsidR="00D247F6">
        <w:rPr>
          <w:color w:val="202D69"/>
          <w:spacing w:val="9"/>
          <w:w w:val="115"/>
        </w:rPr>
        <w:t>content filtering, checkpoint</w:t>
      </w:r>
      <w:r w:rsidR="00D247F6">
        <w:rPr>
          <w:color w:val="202D69"/>
          <w:spacing w:val="19"/>
          <w:w w:val="115"/>
        </w:rPr>
        <w:t xml:space="preserve"> </w:t>
      </w:r>
      <w:r w:rsidR="00D247F6">
        <w:rPr>
          <w:color w:val="202D69"/>
          <w:spacing w:val="8"/>
          <w:w w:val="115"/>
        </w:rPr>
        <w:t>etc.</w:t>
      </w:r>
    </w:p>
    <w:p w:rsidR="005675A9" w:rsidRPr="00854E3A" w:rsidRDefault="005675A9" w:rsidP="00E74770">
      <w:pPr>
        <w:pStyle w:val="Heading1"/>
        <w:rPr>
          <w:color w:val="202D69"/>
          <w:u w:val="single"/>
        </w:rPr>
      </w:pPr>
      <w:r w:rsidRPr="00854E3A">
        <w:rPr>
          <w:color w:val="202D69"/>
          <w:u w:val="single"/>
        </w:rPr>
        <w:t>T E C H N I C A L S K I L L S</w:t>
      </w:r>
    </w:p>
    <w:p w:rsidR="005675A9" w:rsidRDefault="005675A9" w:rsidP="006E229A">
      <w:pPr>
        <w:pStyle w:val="BodyText"/>
        <w:numPr>
          <w:ilvl w:val="0"/>
          <w:numId w:val="2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5675A9">
        <w:rPr>
          <w:color w:val="202D69"/>
          <w:spacing w:val="8"/>
          <w:w w:val="115"/>
        </w:rPr>
        <w:t>SOC (Security Operation Center)</w:t>
      </w:r>
    </w:p>
    <w:p w:rsidR="005675A9" w:rsidRDefault="005675A9" w:rsidP="006E229A">
      <w:pPr>
        <w:pStyle w:val="BodyText"/>
        <w:numPr>
          <w:ilvl w:val="0"/>
          <w:numId w:val="2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5675A9">
        <w:rPr>
          <w:color w:val="202D69"/>
          <w:spacing w:val="8"/>
          <w:w w:val="115"/>
        </w:rPr>
        <w:t>SIEM (Security Information and Event Management) Tool: Log rhythm, HP ArcSight, Splunk, Q radar.</w:t>
      </w:r>
    </w:p>
    <w:p w:rsidR="005675A9" w:rsidRPr="005675A9" w:rsidRDefault="005675A9" w:rsidP="006E229A">
      <w:pPr>
        <w:pStyle w:val="BodyText"/>
        <w:numPr>
          <w:ilvl w:val="0"/>
          <w:numId w:val="2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5675A9">
        <w:rPr>
          <w:color w:val="202D69"/>
          <w:spacing w:val="8"/>
          <w:w w:val="115"/>
        </w:rPr>
        <w:t>Vulnerability Assessment (Nessus), Symantec endpoint (EDR)</w:t>
      </w:r>
    </w:p>
    <w:p w:rsidR="005675A9" w:rsidRPr="005675A9" w:rsidRDefault="005675A9" w:rsidP="006E229A">
      <w:pPr>
        <w:pStyle w:val="BodyText"/>
        <w:numPr>
          <w:ilvl w:val="0"/>
          <w:numId w:val="2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5675A9">
        <w:rPr>
          <w:color w:val="202D69"/>
          <w:spacing w:val="8"/>
          <w:w w:val="115"/>
        </w:rPr>
        <w:t>Phishing Email Analysis</w:t>
      </w:r>
    </w:p>
    <w:p w:rsidR="005675A9" w:rsidRPr="005675A9" w:rsidRDefault="005675A9" w:rsidP="006E229A">
      <w:pPr>
        <w:pStyle w:val="BodyText"/>
        <w:numPr>
          <w:ilvl w:val="0"/>
          <w:numId w:val="2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5675A9">
        <w:rPr>
          <w:color w:val="202D69"/>
          <w:spacing w:val="8"/>
          <w:w w:val="115"/>
        </w:rPr>
        <w:t>Create, Modify and Update Security Information Event Management (SIEM) Tools.</w:t>
      </w:r>
    </w:p>
    <w:p w:rsidR="005675A9" w:rsidRPr="005675A9" w:rsidRDefault="005675A9" w:rsidP="006E229A">
      <w:pPr>
        <w:pStyle w:val="BodyText"/>
        <w:numPr>
          <w:ilvl w:val="0"/>
          <w:numId w:val="2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5675A9">
        <w:rPr>
          <w:color w:val="202D69"/>
          <w:spacing w:val="8"/>
          <w:w w:val="115"/>
        </w:rPr>
        <w:t>Perform Cyber and Technical Threat Analysis</w:t>
      </w:r>
    </w:p>
    <w:p w:rsidR="005675A9" w:rsidRPr="005675A9" w:rsidRDefault="005675A9" w:rsidP="006E229A">
      <w:pPr>
        <w:pStyle w:val="BodyText"/>
        <w:numPr>
          <w:ilvl w:val="0"/>
          <w:numId w:val="2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5675A9">
        <w:rPr>
          <w:color w:val="202D69"/>
          <w:spacing w:val="8"/>
          <w:w w:val="115"/>
        </w:rPr>
        <w:t>Networking: Switches, Routers, OSI layers, TCP/IP model, Security Solutions, Malware,</w:t>
      </w:r>
    </w:p>
    <w:p w:rsidR="005675A9" w:rsidRPr="005675A9" w:rsidRDefault="005675A9" w:rsidP="006E229A">
      <w:pPr>
        <w:pStyle w:val="BodyText"/>
        <w:numPr>
          <w:ilvl w:val="0"/>
          <w:numId w:val="2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5675A9">
        <w:rPr>
          <w:color w:val="202D69"/>
          <w:spacing w:val="8"/>
          <w:w w:val="115"/>
        </w:rPr>
        <w:t xml:space="preserve">LAN &amp; WAN support. Hardware installation. Network IP configuration. Routing and </w:t>
      </w:r>
      <w:r w:rsidR="00E74770" w:rsidRPr="005675A9">
        <w:rPr>
          <w:color w:val="202D69"/>
          <w:spacing w:val="8"/>
          <w:w w:val="115"/>
        </w:rPr>
        <w:t>switching</w:t>
      </w:r>
      <w:r w:rsidRPr="005675A9">
        <w:rPr>
          <w:color w:val="202D69"/>
          <w:spacing w:val="8"/>
          <w:w w:val="115"/>
        </w:rPr>
        <w:t>.</w:t>
      </w:r>
    </w:p>
    <w:p w:rsidR="006E229A" w:rsidRDefault="005675A9" w:rsidP="006E229A">
      <w:pPr>
        <w:pStyle w:val="BodyText"/>
        <w:numPr>
          <w:ilvl w:val="0"/>
          <w:numId w:val="2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5675A9">
        <w:rPr>
          <w:color w:val="202D69"/>
          <w:spacing w:val="8"/>
          <w:w w:val="115"/>
        </w:rPr>
        <w:t>Hardware/software trouble shooting, System &amp; software installation.</w:t>
      </w:r>
    </w:p>
    <w:p w:rsidR="005675A9" w:rsidRDefault="005675A9" w:rsidP="006E229A">
      <w:pPr>
        <w:pStyle w:val="BodyText"/>
        <w:numPr>
          <w:ilvl w:val="0"/>
          <w:numId w:val="2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5675A9">
        <w:rPr>
          <w:color w:val="202D69"/>
          <w:spacing w:val="8"/>
          <w:w w:val="115"/>
        </w:rPr>
        <w:t>Basic knowledge in CCNA(Cisco certified network associate), MCSE(Microsoft certified solution expert) ,LINUX.</w:t>
      </w:r>
    </w:p>
    <w:p w:rsidR="006E229A" w:rsidRPr="00854E3A" w:rsidRDefault="006E229A" w:rsidP="00E74770">
      <w:pPr>
        <w:pStyle w:val="Heading1"/>
        <w:rPr>
          <w:color w:val="202D69"/>
          <w:u w:val="single"/>
        </w:rPr>
      </w:pPr>
      <w:r w:rsidRPr="00854E3A">
        <w:rPr>
          <w:color w:val="202D69"/>
          <w:u w:val="single"/>
        </w:rPr>
        <w:t>WORKING EXPERIENCE</w:t>
      </w:r>
    </w:p>
    <w:p w:rsidR="006E229A" w:rsidRPr="006E229A" w:rsidRDefault="006E229A" w:rsidP="006E229A">
      <w:pPr>
        <w:pStyle w:val="BodyText"/>
        <w:tabs>
          <w:tab w:val="left" w:pos="1445"/>
        </w:tabs>
        <w:spacing w:before="145" w:line="295" w:lineRule="auto"/>
        <w:ind w:left="415"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 xml:space="preserve">Security Analyst with </w:t>
      </w:r>
      <w:r w:rsidR="00E74770" w:rsidRPr="00E74770">
        <w:rPr>
          <w:color w:val="202D69"/>
          <w:spacing w:val="8"/>
          <w:w w:val="115"/>
        </w:rPr>
        <w:t>Varutra</w:t>
      </w:r>
      <w:r w:rsidRPr="006E229A">
        <w:rPr>
          <w:color w:val="202D69"/>
          <w:spacing w:val="8"/>
          <w:w w:val="115"/>
        </w:rPr>
        <w:t xml:space="preserve"> (</w:t>
      </w:r>
      <w:r w:rsidR="00E74770">
        <w:rPr>
          <w:color w:val="202D69"/>
          <w:spacing w:val="8"/>
          <w:w w:val="115"/>
        </w:rPr>
        <w:t>Mumbai</w:t>
      </w:r>
      <w:r w:rsidRPr="006E229A">
        <w:rPr>
          <w:color w:val="202D69"/>
          <w:spacing w:val="8"/>
          <w:w w:val="115"/>
        </w:rPr>
        <w:t>)</w:t>
      </w:r>
      <w:r w:rsidRPr="006E229A">
        <w:rPr>
          <w:color w:val="202D69"/>
          <w:spacing w:val="8"/>
          <w:w w:val="115"/>
        </w:rPr>
        <w:tab/>
      </w:r>
      <w:r w:rsidRPr="006E229A">
        <w:rPr>
          <w:color w:val="202D69"/>
          <w:spacing w:val="8"/>
          <w:w w:val="115"/>
        </w:rPr>
        <w:tab/>
        <w:t xml:space="preserve">                                                            </w:t>
      </w:r>
      <w:r w:rsidR="00E74770">
        <w:rPr>
          <w:color w:val="202D69"/>
          <w:spacing w:val="8"/>
          <w:w w:val="115"/>
        </w:rPr>
        <w:t>July</w:t>
      </w:r>
      <w:r w:rsidRPr="006E229A">
        <w:rPr>
          <w:color w:val="202D69"/>
          <w:spacing w:val="8"/>
          <w:w w:val="115"/>
        </w:rPr>
        <w:t xml:space="preserve"> 2019 to till Date.                        </w:t>
      </w:r>
    </w:p>
    <w:p w:rsidR="006E229A" w:rsidRPr="006E229A" w:rsidRDefault="006E229A" w:rsidP="006E229A">
      <w:pPr>
        <w:pStyle w:val="BodyText"/>
        <w:numPr>
          <w:ilvl w:val="0"/>
          <w:numId w:val="3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 xml:space="preserve">Served as Security Analyst in SOC operations for real-time monitoring, </w:t>
      </w:r>
      <w:r w:rsidR="00D3611A" w:rsidRPr="006E229A">
        <w:rPr>
          <w:color w:val="202D69"/>
          <w:spacing w:val="8"/>
          <w:w w:val="115"/>
        </w:rPr>
        <w:t>analyzing</w:t>
      </w:r>
      <w:r w:rsidRPr="006E229A">
        <w:rPr>
          <w:color w:val="202D69"/>
          <w:spacing w:val="8"/>
          <w:w w:val="115"/>
        </w:rPr>
        <w:t xml:space="preserve"> logs from various security/Industrial appliances by using ArcSight ESM console, ArcSight Logger and troubleshooting of logging issues.</w:t>
      </w:r>
    </w:p>
    <w:p w:rsidR="006E229A" w:rsidRPr="006E229A" w:rsidRDefault="006E229A" w:rsidP="006E229A">
      <w:pPr>
        <w:pStyle w:val="BodyText"/>
        <w:numPr>
          <w:ilvl w:val="0"/>
          <w:numId w:val="3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>Administrating various incidents/security alerts triggered in SIEM tool.</w:t>
      </w:r>
    </w:p>
    <w:p w:rsidR="006E229A" w:rsidRPr="006E229A" w:rsidRDefault="006E229A" w:rsidP="006E229A">
      <w:pPr>
        <w:pStyle w:val="BodyText"/>
        <w:numPr>
          <w:ilvl w:val="0"/>
          <w:numId w:val="3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lastRenderedPageBreak/>
        <w:t>Monitoring 24x7 for Security Alerts and targeted phishing sites by using SIEM tool with the help of technologies such as Watermark, Referrer, Abuse mailbox and similar sounding domains.</w:t>
      </w:r>
    </w:p>
    <w:p w:rsidR="006E229A" w:rsidRPr="006E229A" w:rsidRDefault="006E229A" w:rsidP="006E229A">
      <w:pPr>
        <w:pStyle w:val="BodyText"/>
        <w:numPr>
          <w:ilvl w:val="0"/>
          <w:numId w:val="3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>Website Anti-Malware and Defacement monitoring and real-time alerting based on anomalies detected.</w:t>
      </w:r>
    </w:p>
    <w:p w:rsidR="006E229A" w:rsidRPr="006E229A" w:rsidRDefault="006E229A" w:rsidP="006E229A">
      <w:pPr>
        <w:pStyle w:val="BodyText"/>
        <w:numPr>
          <w:ilvl w:val="0"/>
          <w:numId w:val="3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>Created filters, active channels, queries, Rules, Dashboard in ArcSight for monitoring purpose.</w:t>
      </w:r>
    </w:p>
    <w:p w:rsidR="006E229A" w:rsidRPr="006E229A" w:rsidRDefault="006E229A" w:rsidP="006E229A">
      <w:pPr>
        <w:pStyle w:val="BodyText"/>
        <w:numPr>
          <w:ilvl w:val="0"/>
          <w:numId w:val="3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>Configured reports in ArcSight ESM and ArcSight Logger as per the requirement.</w:t>
      </w:r>
    </w:p>
    <w:p w:rsidR="006E229A" w:rsidRPr="006E229A" w:rsidRDefault="006E229A" w:rsidP="006E229A">
      <w:pPr>
        <w:pStyle w:val="BodyText"/>
        <w:numPr>
          <w:ilvl w:val="0"/>
          <w:numId w:val="3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>Maintenance of HP’s ArcSight Products (ESM and Logger) like its Health check which also includes ArcSight content developments i.e. rules, reports, dashboards.</w:t>
      </w:r>
    </w:p>
    <w:p w:rsidR="006E229A" w:rsidRPr="006E229A" w:rsidRDefault="006E229A" w:rsidP="006E229A">
      <w:pPr>
        <w:pStyle w:val="BodyText"/>
        <w:numPr>
          <w:ilvl w:val="0"/>
          <w:numId w:val="3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>Knowledge of Installation, Configuration and up gradation of various connectors, and its troubleshooting.</w:t>
      </w:r>
    </w:p>
    <w:p w:rsidR="006E229A" w:rsidRPr="006E229A" w:rsidRDefault="006E229A" w:rsidP="006E229A">
      <w:pPr>
        <w:pStyle w:val="BodyText"/>
        <w:numPr>
          <w:ilvl w:val="0"/>
          <w:numId w:val="3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>Conduct analysis of network traffic and host activity across a wide array of technologies and platforms.</w:t>
      </w:r>
    </w:p>
    <w:p w:rsidR="006E229A" w:rsidRPr="006E229A" w:rsidRDefault="006E229A" w:rsidP="006E229A">
      <w:pPr>
        <w:pStyle w:val="BodyText"/>
        <w:numPr>
          <w:ilvl w:val="0"/>
          <w:numId w:val="3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>Assist in incident response activities such as host triage and retrieval, malware analysis, remote system analysis, end-user interviews, and remediation efforts.</w:t>
      </w:r>
    </w:p>
    <w:p w:rsidR="006E229A" w:rsidRPr="006E229A" w:rsidRDefault="006E229A" w:rsidP="006E229A">
      <w:pPr>
        <w:pStyle w:val="BodyText"/>
        <w:numPr>
          <w:ilvl w:val="0"/>
          <w:numId w:val="3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>Recognize cyber-attacks based on their signatures. Differentiate the false positives from true intrusion attempts and help remediate/prevent cyber-attacks.</w:t>
      </w:r>
    </w:p>
    <w:p w:rsidR="006E229A" w:rsidRPr="006E229A" w:rsidRDefault="006E229A" w:rsidP="006E229A">
      <w:pPr>
        <w:pStyle w:val="BodyText"/>
        <w:numPr>
          <w:ilvl w:val="0"/>
          <w:numId w:val="3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>Analyze malicious campaigns and evaluate effectiveness of security technologies.</w:t>
      </w:r>
    </w:p>
    <w:p w:rsidR="006E229A" w:rsidRPr="006E229A" w:rsidRDefault="006E229A" w:rsidP="006E229A">
      <w:pPr>
        <w:pStyle w:val="BodyText"/>
        <w:numPr>
          <w:ilvl w:val="0"/>
          <w:numId w:val="3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>Develop advanced queries and alerts to detect adversary actions.</w:t>
      </w:r>
    </w:p>
    <w:p w:rsidR="006E229A" w:rsidRPr="006E229A" w:rsidRDefault="006E229A" w:rsidP="006E229A">
      <w:pPr>
        <w:pStyle w:val="BodyText"/>
        <w:numPr>
          <w:ilvl w:val="0"/>
          <w:numId w:val="3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>Lead response and investigation efforts into advanced/targeted attacks.</w:t>
      </w:r>
    </w:p>
    <w:p w:rsidR="006E229A" w:rsidRPr="006E229A" w:rsidRDefault="006E229A" w:rsidP="006E229A">
      <w:pPr>
        <w:pStyle w:val="BodyText"/>
        <w:numPr>
          <w:ilvl w:val="0"/>
          <w:numId w:val="3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>Identify gaps in IT infrastructure by mimicking an attacker’s behaviors and responses.</w:t>
      </w:r>
    </w:p>
    <w:p w:rsidR="006E229A" w:rsidRPr="006E229A" w:rsidRDefault="006E229A" w:rsidP="006E229A">
      <w:pPr>
        <w:pStyle w:val="BodyText"/>
        <w:numPr>
          <w:ilvl w:val="0"/>
          <w:numId w:val="3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>Provide expert analytic investigative support of large scale and complex security incidents.</w:t>
      </w:r>
    </w:p>
    <w:p w:rsidR="006E229A" w:rsidRPr="006E229A" w:rsidRDefault="006E229A" w:rsidP="006E229A">
      <w:pPr>
        <w:pStyle w:val="BodyText"/>
        <w:numPr>
          <w:ilvl w:val="0"/>
          <w:numId w:val="3"/>
        </w:numPr>
        <w:tabs>
          <w:tab w:val="left" w:pos="1445"/>
        </w:tabs>
        <w:spacing w:before="145" w:line="295" w:lineRule="auto"/>
        <w:ind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>Direct prior experience with core security technologies.</w:t>
      </w:r>
    </w:p>
    <w:p w:rsidR="00B47A73" w:rsidRDefault="006E229A" w:rsidP="00B47A73">
      <w:pPr>
        <w:pStyle w:val="Heading1"/>
        <w:rPr>
          <w:color w:val="202D69"/>
          <w:u w:val="single"/>
        </w:rPr>
      </w:pPr>
      <w:r w:rsidRPr="00854E3A">
        <w:rPr>
          <w:color w:val="202D69"/>
          <w:u w:val="single"/>
        </w:rPr>
        <w:t xml:space="preserve">EDUCATION </w:t>
      </w:r>
    </w:p>
    <w:p w:rsidR="00B47A73" w:rsidRPr="00B47A73" w:rsidRDefault="00B47A73" w:rsidP="00B47A73">
      <w:pPr>
        <w:pStyle w:val="BodyText"/>
        <w:rPr>
          <w:u w:val="single"/>
        </w:rPr>
      </w:pPr>
      <w:r>
        <w:t xml:space="preserve">              </w:t>
      </w:r>
      <w:r w:rsidRPr="00B47A73">
        <w:t xml:space="preserve">     </w:t>
      </w:r>
      <w:r>
        <w:t xml:space="preserve">   </w:t>
      </w:r>
      <w:r w:rsidRPr="00B47A73">
        <w:rPr>
          <w:color w:val="202D69"/>
          <w:spacing w:val="8"/>
          <w:w w:val="115"/>
        </w:rPr>
        <w:t>BSC(C/S) RAYALASEEMA UNIVERSITY 76%, 2015.</w:t>
      </w:r>
    </w:p>
    <w:p w:rsidR="006E229A" w:rsidRPr="006E229A" w:rsidRDefault="00B47A73" w:rsidP="00E74770">
      <w:pPr>
        <w:pStyle w:val="BodyText"/>
        <w:tabs>
          <w:tab w:val="left" w:pos="1445"/>
        </w:tabs>
        <w:spacing w:before="145" w:line="295" w:lineRule="auto"/>
        <w:ind w:left="1135" w:right="234"/>
        <w:rPr>
          <w:color w:val="202D69"/>
          <w:spacing w:val="8"/>
          <w:w w:val="115"/>
        </w:rPr>
      </w:pPr>
      <w:r>
        <w:rPr>
          <w:color w:val="202D69"/>
          <w:spacing w:val="8"/>
          <w:w w:val="115"/>
        </w:rPr>
        <w:t xml:space="preserve">MBA </w:t>
      </w:r>
      <w:r w:rsidRPr="00E74770">
        <w:rPr>
          <w:color w:val="202D69"/>
          <w:spacing w:val="8"/>
          <w:w w:val="115"/>
        </w:rPr>
        <w:t>BHARATHIYAR</w:t>
      </w:r>
      <w:r w:rsidR="006D48E6" w:rsidRPr="006D48E6">
        <w:rPr>
          <w:color w:val="202D69"/>
          <w:spacing w:val="8"/>
          <w:w w:val="115"/>
        </w:rPr>
        <w:t xml:space="preserve"> UNIVERSITY </w:t>
      </w:r>
      <w:r w:rsidR="006E229A" w:rsidRPr="006E229A">
        <w:rPr>
          <w:color w:val="202D69"/>
          <w:spacing w:val="8"/>
          <w:w w:val="115"/>
        </w:rPr>
        <w:t>7</w:t>
      </w:r>
      <w:r w:rsidR="006D16D3">
        <w:rPr>
          <w:color w:val="202D69"/>
          <w:spacing w:val="8"/>
          <w:w w:val="115"/>
        </w:rPr>
        <w:t>2</w:t>
      </w:r>
      <w:r w:rsidR="006E229A" w:rsidRPr="006E229A">
        <w:rPr>
          <w:color w:val="202D69"/>
          <w:spacing w:val="8"/>
          <w:w w:val="115"/>
        </w:rPr>
        <w:t>%, 201</w:t>
      </w:r>
      <w:r w:rsidR="006D16D3">
        <w:rPr>
          <w:color w:val="202D69"/>
          <w:spacing w:val="8"/>
          <w:w w:val="115"/>
        </w:rPr>
        <w:t>9</w:t>
      </w:r>
      <w:r w:rsidR="006E229A" w:rsidRPr="006E229A">
        <w:rPr>
          <w:color w:val="202D69"/>
          <w:spacing w:val="8"/>
          <w:w w:val="115"/>
        </w:rPr>
        <w:t xml:space="preserve">. </w:t>
      </w:r>
    </w:p>
    <w:p w:rsidR="006E229A" w:rsidRPr="00854E3A" w:rsidRDefault="00854E3A" w:rsidP="00E74770">
      <w:pPr>
        <w:pStyle w:val="Heading1"/>
        <w:rPr>
          <w:color w:val="202D69"/>
          <w:u w:val="single"/>
        </w:rPr>
      </w:pPr>
      <w:r w:rsidRPr="00854E3A">
        <w:rPr>
          <w:color w:val="202D69"/>
          <w:u w:val="single"/>
        </w:rPr>
        <w:t>DECLARATION</w:t>
      </w:r>
    </w:p>
    <w:p w:rsidR="006E229A" w:rsidRPr="006E229A" w:rsidRDefault="006E229A" w:rsidP="006E229A">
      <w:pPr>
        <w:pStyle w:val="BodyText"/>
        <w:tabs>
          <w:tab w:val="left" w:pos="1445"/>
        </w:tabs>
        <w:spacing w:before="145" w:line="295" w:lineRule="auto"/>
        <w:ind w:left="415" w:right="234"/>
        <w:rPr>
          <w:color w:val="202D69"/>
          <w:spacing w:val="8"/>
          <w:w w:val="115"/>
        </w:rPr>
      </w:pPr>
      <w:r w:rsidRPr="006E229A">
        <w:rPr>
          <w:color w:val="202D69"/>
          <w:spacing w:val="8"/>
          <w:w w:val="115"/>
        </w:rPr>
        <w:t xml:space="preserve">I </w:t>
      </w:r>
      <w:r w:rsidR="006D16D3">
        <w:rPr>
          <w:color w:val="202D69"/>
          <w:spacing w:val="8"/>
          <w:w w:val="115"/>
        </w:rPr>
        <w:t>Seshu.G</w:t>
      </w:r>
      <w:r w:rsidRPr="006E229A">
        <w:rPr>
          <w:color w:val="202D69"/>
          <w:spacing w:val="8"/>
          <w:w w:val="115"/>
        </w:rPr>
        <w:t xml:space="preserve"> declare that the above information given is correct and true to the best of my knowledge.</w:t>
      </w:r>
    </w:p>
    <w:p w:rsidR="006E229A" w:rsidRPr="006E229A" w:rsidRDefault="006E229A" w:rsidP="006E229A">
      <w:pPr>
        <w:pStyle w:val="BodyText"/>
        <w:tabs>
          <w:tab w:val="left" w:pos="1445"/>
        </w:tabs>
        <w:spacing w:before="145" w:line="295" w:lineRule="auto"/>
        <w:ind w:left="415" w:right="234"/>
        <w:rPr>
          <w:color w:val="202D69"/>
          <w:spacing w:val="8"/>
          <w:w w:val="115"/>
        </w:rPr>
      </w:pPr>
    </w:p>
    <w:p w:rsidR="006E229A" w:rsidRPr="006E229A" w:rsidRDefault="006D16D3" w:rsidP="006D16D3">
      <w:pPr>
        <w:pStyle w:val="BodyText"/>
        <w:tabs>
          <w:tab w:val="left" w:pos="1445"/>
        </w:tabs>
        <w:spacing w:before="145" w:line="295" w:lineRule="auto"/>
        <w:ind w:left="415" w:right="234"/>
        <w:jc w:val="right"/>
        <w:rPr>
          <w:color w:val="202D69"/>
          <w:spacing w:val="8"/>
          <w:w w:val="115"/>
        </w:rPr>
      </w:pPr>
      <w:r>
        <w:rPr>
          <w:color w:val="202D69"/>
          <w:spacing w:val="8"/>
          <w:w w:val="115"/>
        </w:rPr>
        <w:t>Seshu.G</w:t>
      </w:r>
      <w:r w:rsidR="006E229A" w:rsidRPr="006E229A">
        <w:rPr>
          <w:color w:val="202D69"/>
          <w:spacing w:val="8"/>
          <w:w w:val="115"/>
        </w:rPr>
        <w:t>.</w:t>
      </w:r>
    </w:p>
    <w:p w:rsidR="006E229A" w:rsidRPr="005675A9" w:rsidRDefault="006E229A" w:rsidP="006E229A">
      <w:pPr>
        <w:pStyle w:val="BodyText"/>
        <w:tabs>
          <w:tab w:val="left" w:pos="1445"/>
        </w:tabs>
        <w:spacing w:before="145" w:line="295" w:lineRule="auto"/>
        <w:ind w:left="415" w:right="234"/>
        <w:rPr>
          <w:color w:val="202D69"/>
          <w:spacing w:val="8"/>
          <w:w w:val="115"/>
        </w:rPr>
      </w:pPr>
    </w:p>
    <w:p w:rsidR="00D247F6" w:rsidRDefault="00D247F6" w:rsidP="00D247F6"/>
    <w:sectPr w:rsidR="00D247F6" w:rsidSect="008C1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4C51"/>
    <w:multiLevelType w:val="hybridMultilevel"/>
    <w:tmpl w:val="10E69A26"/>
    <w:lvl w:ilvl="0" w:tplc="0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>
    <w:nsid w:val="138E7306"/>
    <w:multiLevelType w:val="hybridMultilevel"/>
    <w:tmpl w:val="07DCE976"/>
    <w:lvl w:ilvl="0" w:tplc="0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>
    <w:nsid w:val="2AD56037"/>
    <w:multiLevelType w:val="hybridMultilevel"/>
    <w:tmpl w:val="C85041BC"/>
    <w:lvl w:ilvl="0" w:tplc="0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4E711485"/>
    <w:multiLevelType w:val="hybridMultilevel"/>
    <w:tmpl w:val="D8F82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/>
  <w:rsids>
    <w:rsidRoot w:val="00D247F6"/>
    <w:rsid w:val="001B1910"/>
    <w:rsid w:val="003949E5"/>
    <w:rsid w:val="005675A9"/>
    <w:rsid w:val="006D16D3"/>
    <w:rsid w:val="006D48E6"/>
    <w:rsid w:val="006E229A"/>
    <w:rsid w:val="006F6ED9"/>
    <w:rsid w:val="00854E3A"/>
    <w:rsid w:val="008C187D"/>
    <w:rsid w:val="008C6292"/>
    <w:rsid w:val="00B47A73"/>
    <w:rsid w:val="00B61563"/>
    <w:rsid w:val="00D247F6"/>
    <w:rsid w:val="00D3611A"/>
    <w:rsid w:val="00E7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7D"/>
  </w:style>
  <w:style w:type="paragraph" w:styleId="Heading1">
    <w:name w:val="heading 1"/>
    <w:basedOn w:val="Normal"/>
    <w:link w:val="Heading1Char"/>
    <w:uiPriority w:val="9"/>
    <w:qFormat/>
    <w:rsid w:val="00D247F6"/>
    <w:pPr>
      <w:widowControl w:val="0"/>
      <w:autoSpaceDE w:val="0"/>
      <w:autoSpaceDN w:val="0"/>
      <w:ind w:left="100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7F6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247F6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247F6"/>
    <w:rPr>
      <w:rFonts w:ascii="Arial" w:eastAsia="Arial" w:hAnsi="Arial" w:cs="Arial"/>
      <w:sz w:val="19"/>
      <w:szCs w:val="19"/>
      <w:lang w:val="en-US"/>
    </w:rPr>
  </w:style>
  <w:style w:type="paragraph" w:styleId="NoSpacing">
    <w:name w:val="No Spacing"/>
    <w:uiPriority w:val="1"/>
    <w:qFormat/>
    <w:rsid w:val="006E229A"/>
    <w:pPr>
      <w:widowControl w:val="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 teja</dc:creator>
  <cp:lastModifiedBy>Lucky</cp:lastModifiedBy>
  <cp:revision>4</cp:revision>
  <dcterms:created xsi:type="dcterms:W3CDTF">2022-09-06T06:50:00Z</dcterms:created>
  <dcterms:modified xsi:type="dcterms:W3CDTF">2022-11-03T10:12:00Z</dcterms:modified>
</cp:coreProperties>
</file>