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C2A" w:rsidRDefault="004A3026" w:rsidP="00C46992">
      <w:pPr>
        <w:pStyle w:val="Heading1"/>
        <w:spacing w:before="177"/>
        <w:ind w:left="119" w:right="8744"/>
      </w:pPr>
      <w:r>
        <w:rPr>
          <w:noProof/>
        </w:rPr>
        <w:drawing>
          <wp:anchor distT="0" distB="0" distL="114300" distR="114300" simplePos="0" relativeHeight="487435264" behindDoc="0" locked="0" layoutInCell="1" allowOverlap="1">
            <wp:simplePos x="0" y="0"/>
            <wp:positionH relativeFrom="margin">
              <wp:posOffset>4123690</wp:posOffset>
            </wp:positionH>
            <wp:positionV relativeFrom="margin">
              <wp:posOffset>-26670</wp:posOffset>
            </wp:positionV>
            <wp:extent cx="1133475" cy="638810"/>
            <wp:effectExtent l="38100" t="0" r="28575" b="199390"/>
            <wp:wrapSquare wrapText="bothSides"/>
            <wp:docPr id="10" name="Picture 9" descr="SFU_CRT_BDG_Admin_RG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FU_CRT_BDG_Admin_RGB.jpg"/>
                    <pic:cNvPicPr/>
                  </pic:nvPicPr>
                  <pic:blipFill>
                    <a:blip r:embed="rId6" cstate="print"/>
                    <a:stretch>
                      <a:fillRect/>
                    </a:stretch>
                  </pic:blipFill>
                  <pic:spPr>
                    <a:xfrm>
                      <a:off x="0" y="0"/>
                      <a:ext cx="1133475" cy="63881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25.8pt;margin-top:-2.6pt;width:88.4pt;height:50.45pt;z-index:-15879168;mso-position-horizontal-relative:text;mso-position-vertical-relative:text" o:regroupid="1">
            <v:imagedata r:id="rId7" o:title=""/>
          </v:shape>
        </w:pict>
      </w:r>
      <w:r w:rsidR="007723FD">
        <w:t>SHI</w:t>
      </w:r>
      <w:r w:rsidR="007723FD">
        <w:t xml:space="preserve">VAM </w:t>
      </w:r>
      <w:r w:rsidR="007723FD">
        <w:t xml:space="preserve">BANSAL </w:t>
      </w:r>
      <w:r w:rsidR="007723FD">
        <w:t>Phone :+91-9762942427</w:t>
      </w:r>
    </w:p>
    <w:p w:rsidR="008F1C2A" w:rsidRDefault="007723FD">
      <w:pPr>
        <w:spacing w:before="1" w:line="253" w:lineRule="exact"/>
        <w:ind w:left="119"/>
      </w:pPr>
      <w:r>
        <w:rPr>
          <w:b/>
        </w:rPr>
        <w:t xml:space="preserve">MailTo: </w:t>
      </w:r>
      <w:hyperlink r:id="rId8">
        <w:r>
          <w:rPr>
            <w:color w:val="0000FF"/>
            <w:u w:val="single" w:color="0000FF"/>
          </w:rPr>
          <w:t>shivambansal1039@gmail.com</w:t>
        </w:r>
      </w:hyperlink>
    </w:p>
    <w:p w:rsidR="008F1C2A" w:rsidRDefault="004A3026">
      <w:pPr>
        <w:pStyle w:val="Heading1"/>
        <w:spacing w:line="253" w:lineRule="exact"/>
        <w:ind w:left="119"/>
      </w:pPr>
      <w:r>
        <w:rPr>
          <w:noProof/>
        </w:rPr>
        <w:pict>
          <v:shape id="_x0000_s1029" type="#_x0000_t75" alt="A screenshot of a cell phone  Description automatically generated" style="position:absolute;left:0;text-align:left;margin-left:424.6pt;margin-top:.15pt;width:90.75pt;height:52.95pt;z-index:-15880192" o:regroupid="1">
            <v:imagedata r:id="rId9" o:title=""/>
          </v:shape>
        </w:pict>
      </w:r>
      <w:r w:rsidR="007723FD">
        <w:t>SALESFORCE Developer</w:t>
      </w:r>
    </w:p>
    <w:p w:rsidR="008F1C2A" w:rsidRDefault="008F1C2A">
      <w:pPr>
        <w:pStyle w:val="BodyText"/>
        <w:spacing w:before="9"/>
        <w:rPr>
          <w:b/>
          <w:sz w:val="16"/>
        </w:rPr>
      </w:pPr>
    </w:p>
    <w:p w:rsidR="008F1C2A" w:rsidRDefault="007723FD">
      <w:pPr>
        <w:pStyle w:val="ListParagraph"/>
        <w:numPr>
          <w:ilvl w:val="0"/>
          <w:numId w:val="5"/>
        </w:numPr>
        <w:tabs>
          <w:tab w:val="left" w:pos="499"/>
          <w:tab w:val="left" w:pos="10777"/>
        </w:tabs>
        <w:spacing w:before="94"/>
        <w:rPr>
          <w:b/>
        </w:rPr>
      </w:pPr>
      <w:r>
        <w:rPr>
          <w:b/>
          <w:w w:val="95"/>
          <w:shd w:val="clear" w:color="auto" w:fill="D9D9D9"/>
        </w:rPr>
        <w:t>Profile Summary</w:t>
      </w:r>
      <w:r>
        <w:rPr>
          <w:b/>
          <w:spacing w:val="-28"/>
          <w:w w:val="95"/>
          <w:shd w:val="clear" w:color="auto" w:fill="D9D9D9"/>
        </w:rPr>
        <w:t xml:space="preserve"> </w:t>
      </w:r>
      <w:r>
        <w:rPr>
          <w:b/>
          <w:w w:val="95"/>
          <w:shd w:val="clear" w:color="auto" w:fill="D9D9D9"/>
        </w:rPr>
        <w:t>:-</w:t>
      </w:r>
      <w:r>
        <w:rPr>
          <w:b/>
          <w:shd w:val="clear" w:color="auto" w:fill="D9D9D9"/>
        </w:rPr>
        <w:tab/>
      </w:r>
    </w:p>
    <w:p w:rsidR="008F1C2A" w:rsidRDefault="008F1C2A">
      <w:pPr>
        <w:pStyle w:val="BodyText"/>
        <w:spacing w:before="5"/>
        <w:rPr>
          <w:b/>
          <w:sz w:val="24"/>
        </w:rPr>
      </w:pPr>
    </w:p>
    <w:p w:rsidR="008F1C2A" w:rsidRDefault="003273A2">
      <w:pPr>
        <w:pStyle w:val="ListParagraph"/>
        <w:numPr>
          <w:ilvl w:val="1"/>
          <w:numId w:val="5"/>
        </w:numPr>
        <w:tabs>
          <w:tab w:val="left" w:pos="719"/>
          <w:tab w:val="left" w:pos="720"/>
        </w:tabs>
        <w:spacing w:line="232" w:lineRule="auto"/>
        <w:ind w:right="521"/>
      </w:pPr>
      <w:r>
        <w:rPr>
          <w:b/>
        </w:rPr>
        <w:t>6</w:t>
      </w:r>
      <w:r w:rsidR="007723FD">
        <w:rPr>
          <w:b/>
        </w:rPr>
        <w:t xml:space="preserve"> Years </w:t>
      </w:r>
      <w:r w:rsidR="007723FD">
        <w:t xml:space="preserve">of IT experience. Having </w:t>
      </w:r>
      <w:r>
        <w:t>4</w:t>
      </w:r>
      <w:r w:rsidR="007723FD">
        <w:t xml:space="preserve"> </w:t>
      </w:r>
      <w:r w:rsidR="007723FD">
        <w:rPr>
          <w:b/>
        </w:rPr>
        <w:t>yea</w:t>
      </w:r>
      <w:r w:rsidR="007723FD">
        <w:rPr>
          <w:b/>
        </w:rPr>
        <w:t xml:space="preserve">rs </w:t>
      </w:r>
      <w:r w:rsidR="007723FD">
        <w:t xml:space="preserve">of experience as a </w:t>
      </w:r>
      <w:r w:rsidR="007723FD">
        <w:rPr>
          <w:b/>
        </w:rPr>
        <w:t xml:space="preserve">SALESFORCE developer </w:t>
      </w:r>
      <w:r w:rsidR="007723FD">
        <w:t xml:space="preserve">and </w:t>
      </w:r>
      <w:r w:rsidR="007723FD">
        <w:rPr>
          <w:b/>
        </w:rPr>
        <w:t xml:space="preserve">2 </w:t>
      </w:r>
      <w:r w:rsidR="007723FD">
        <w:rPr>
          <w:b/>
        </w:rPr>
        <w:t xml:space="preserve">years </w:t>
      </w:r>
      <w:r w:rsidR="007723FD">
        <w:rPr>
          <w:spacing w:val="-3"/>
        </w:rPr>
        <w:t xml:space="preserve">of </w:t>
      </w:r>
      <w:r w:rsidR="007723FD">
        <w:t xml:space="preserve">experience as a </w:t>
      </w:r>
      <w:r w:rsidR="007723FD">
        <w:rPr>
          <w:b/>
        </w:rPr>
        <w:t xml:space="preserve">Java developer </w:t>
      </w:r>
      <w:r w:rsidR="007723FD">
        <w:t>worked in a</w:t>
      </w:r>
      <w:r w:rsidR="007723FD">
        <w:rPr>
          <w:b/>
        </w:rPr>
        <w:t xml:space="preserve">ll </w:t>
      </w:r>
      <w:r w:rsidR="007723FD">
        <w:t xml:space="preserve">phases of Software development lifecycle with strong analytical ability, programming skills and having experience in the development, implementation and the maintenance of </w:t>
      </w:r>
      <w:r w:rsidR="007723FD">
        <w:rPr>
          <w:b/>
        </w:rPr>
        <w:t>SALESFORCE BASED</w:t>
      </w:r>
      <w:r w:rsidR="007723FD">
        <w:rPr>
          <w:b/>
          <w:spacing w:val="1"/>
        </w:rPr>
        <w:t xml:space="preserve"> </w:t>
      </w:r>
      <w:r w:rsidR="007723FD">
        <w:rPr>
          <w:b/>
        </w:rPr>
        <w:t>systems</w:t>
      </w:r>
      <w:r w:rsidR="007723FD">
        <w:t>.</w:t>
      </w:r>
    </w:p>
    <w:p w:rsidR="008F1C2A" w:rsidRDefault="008F1C2A">
      <w:pPr>
        <w:pStyle w:val="BodyText"/>
        <w:spacing w:before="5"/>
      </w:pPr>
    </w:p>
    <w:p w:rsidR="008F1C2A" w:rsidRDefault="007723FD">
      <w:pPr>
        <w:pStyle w:val="ListParagraph"/>
        <w:numPr>
          <w:ilvl w:val="1"/>
          <w:numId w:val="5"/>
        </w:numPr>
        <w:tabs>
          <w:tab w:val="left" w:pos="695"/>
          <w:tab w:val="left" w:pos="696"/>
        </w:tabs>
        <w:spacing w:line="252" w:lineRule="auto"/>
        <w:ind w:right="946"/>
      </w:pPr>
      <w:r w:rsidRPr="00515456">
        <w:t>Ha</w:t>
      </w:r>
      <w:r w:rsidRPr="00515456">
        <w:t>nds-on</w:t>
      </w:r>
      <w:r w:rsidRPr="00515456">
        <w:t xml:space="preserve"> </w:t>
      </w:r>
      <w:r w:rsidRPr="00515456">
        <w:t>experience</w:t>
      </w:r>
      <w:r w:rsidRPr="00515456">
        <w:t xml:space="preserve"> </w:t>
      </w:r>
      <w:r w:rsidRPr="00515456">
        <w:t>with</w:t>
      </w:r>
      <w:r w:rsidRPr="00515456">
        <w:t xml:space="preserve"> </w:t>
      </w:r>
      <w:r w:rsidRPr="00515456">
        <w:t>Salesforce</w:t>
      </w:r>
      <w:r w:rsidRPr="00515456">
        <w:t xml:space="preserve"> </w:t>
      </w:r>
      <w:r w:rsidRPr="00515456">
        <w:t>configuration</w:t>
      </w:r>
      <w:r w:rsidRPr="00515456">
        <w:t xml:space="preserve"> </w:t>
      </w:r>
      <w:r w:rsidRPr="00515456">
        <w:t>and</w:t>
      </w:r>
      <w:r w:rsidRPr="00515456">
        <w:t xml:space="preserve"> </w:t>
      </w:r>
      <w:r w:rsidRPr="00515456">
        <w:t>customization</w:t>
      </w:r>
      <w:r w:rsidRPr="00515456">
        <w:t xml:space="preserve"> </w:t>
      </w:r>
      <w:r w:rsidRPr="00515456">
        <w:t>in</w:t>
      </w:r>
      <w:r w:rsidRPr="00515456">
        <w:t xml:space="preserve"> </w:t>
      </w:r>
      <w:r w:rsidRPr="00515456">
        <w:t>Force.com</w:t>
      </w:r>
      <w:r w:rsidRPr="00515456">
        <w:t xml:space="preserve"> </w:t>
      </w:r>
      <w:r w:rsidRPr="00515456">
        <w:t>Lightning</w:t>
      </w:r>
      <w:r w:rsidRPr="00515456">
        <w:t xml:space="preserve"> </w:t>
      </w:r>
      <w:r w:rsidRPr="00515456">
        <w:t>platform</w:t>
      </w:r>
      <w:r w:rsidRPr="00515456">
        <w:t xml:space="preserve"> </w:t>
      </w:r>
      <w:r w:rsidRPr="00515456">
        <w:t>as</w:t>
      </w:r>
      <w:r w:rsidRPr="00515456">
        <w:t xml:space="preserve"> </w:t>
      </w:r>
      <w:r w:rsidRPr="00515456">
        <w:t>well</w:t>
      </w:r>
      <w:r w:rsidRPr="00515456">
        <w:t xml:space="preserve"> </w:t>
      </w:r>
      <w:r w:rsidRPr="00515456">
        <w:t xml:space="preserve">as </w:t>
      </w:r>
      <w:r w:rsidRPr="00515456">
        <w:t>Classic platform, Salesforce1, Integrations, Community</w:t>
      </w:r>
      <w:r w:rsidR="00515456">
        <w:t xml:space="preserve"> cloud, </w:t>
      </w:r>
      <w:r w:rsidR="00515456" w:rsidRPr="00515456">
        <w:t>Sales</w:t>
      </w:r>
      <w:r w:rsidR="00515456">
        <w:t xml:space="preserve"> cloud, Service cloud</w:t>
      </w:r>
      <w:r w:rsidRPr="00515456">
        <w:t xml:space="preserve">, Financial domain [LOS] </w:t>
      </w:r>
      <w:r>
        <w:t>Salesforce, Java,</w:t>
      </w:r>
      <w:r w:rsidRPr="00515456">
        <w:t xml:space="preserve"> </w:t>
      </w:r>
      <w:r>
        <w:t>JavaScript.</w:t>
      </w:r>
    </w:p>
    <w:p w:rsidR="008F1C2A" w:rsidRDefault="008F1C2A">
      <w:pPr>
        <w:pStyle w:val="BodyText"/>
        <w:spacing w:before="7"/>
        <w:rPr>
          <w:sz w:val="23"/>
        </w:rPr>
      </w:pPr>
    </w:p>
    <w:p w:rsidR="008F1C2A" w:rsidRDefault="007723FD">
      <w:pPr>
        <w:pStyle w:val="ListParagraph"/>
        <w:numPr>
          <w:ilvl w:val="1"/>
          <w:numId w:val="5"/>
        </w:numPr>
        <w:tabs>
          <w:tab w:val="left" w:pos="719"/>
          <w:tab w:val="left" w:pos="720"/>
        </w:tabs>
        <w:ind w:hanging="361"/>
        <w:rPr>
          <w:b/>
          <w:i/>
        </w:rPr>
      </w:pPr>
      <w:r>
        <w:rPr>
          <w:b/>
          <w:i/>
        </w:rPr>
        <w:t>Special Skill:</w:t>
      </w:r>
      <w:r>
        <w:rPr>
          <w:b/>
          <w:i/>
          <w:spacing w:val="-20"/>
        </w:rPr>
        <w:t xml:space="preserve"> </w:t>
      </w:r>
      <w:r>
        <w:rPr>
          <w:b/>
          <w:i/>
        </w:rPr>
        <w:t>Lightning</w:t>
      </w:r>
    </w:p>
    <w:p w:rsidR="008F1C2A" w:rsidRDefault="008F1C2A">
      <w:pPr>
        <w:pStyle w:val="BodyText"/>
        <w:rPr>
          <w:b/>
          <w:i/>
          <w:sz w:val="20"/>
        </w:rPr>
      </w:pPr>
    </w:p>
    <w:p w:rsidR="008F1C2A" w:rsidRDefault="008F1C2A">
      <w:pPr>
        <w:pStyle w:val="BodyText"/>
        <w:spacing w:before="3"/>
        <w:rPr>
          <w:b/>
          <w:i/>
          <w:sz w:val="25"/>
        </w:rPr>
      </w:pPr>
    </w:p>
    <w:p w:rsidR="008F1C2A" w:rsidRDefault="007723FD">
      <w:pPr>
        <w:pStyle w:val="Heading1"/>
        <w:numPr>
          <w:ilvl w:val="0"/>
          <w:numId w:val="5"/>
        </w:numPr>
        <w:tabs>
          <w:tab w:val="left" w:pos="501"/>
          <w:tab w:val="left" w:pos="10777"/>
        </w:tabs>
        <w:spacing w:before="94"/>
        <w:ind w:left="500" w:hanging="250"/>
      </w:pPr>
      <w:r>
        <w:rPr>
          <w:shd w:val="clear" w:color="auto" w:fill="D9D9D9"/>
        </w:rPr>
        <w:t>Certification:-</w:t>
      </w:r>
      <w:r>
        <w:rPr>
          <w:shd w:val="clear" w:color="auto" w:fill="D9D9D9"/>
        </w:rPr>
        <w:tab/>
      </w:r>
    </w:p>
    <w:p w:rsidR="008F1C2A" w:rsidRDefault="008F1C2A">
      <w:pPr>
        <w:pStyle w:val="BodyText"/>
        <w:spacing w:before="2"/>
        <w:rPr>
          <w:b/>
          <w:sz w:val="31"/>
        </w:rPr>
      </w:pPr>
    </w:p>
    <w:p w:rsidR="008F1C2A" w:rsidRDefault="007723FD">
      <w:pPr>
        <w:pStyle w:val="ListParagraph"/>
        <w:numPr>
          <w:ilvl w:val="0"/>
          <w:numId w:val="4"/>
        </w:numPr>
        <w:tabs>
          <w:tab w:val="left" w:pos="637"/>
          <w:tab w:val="left" w:pos="638"/>
        </w:tabs>
        <w:ind w:left="637"/>
        <w:rPr>
          <w:b/>
        </w:rPr>
      </w:pPr>
      <w:r>
        <w:rPr>
          <w:b/>
        </w:rPr>
        <w:t>Salesforce</w:t>
      </w:r>
      <w:r>
        <w:rPr>
          <w:b/>
          <w:spacing w:val="-17"/>
        </w:rPr>
        <w:t xml:space="preserve"> </w:t>
      </w:r>
      <w:r>
        <w:rPr>
          <w:b/>
        </w:rPr>
        <w:t>Platform</w:t>
      </w:r>
      <w:r>
        <w:rPr>
          <w:b/>
          <w:spacing w:val="-17"/>
        </w:rPr>
        <w:t xml:space="preserve"> </w:t>
      </w:r>
      <w:r>
        <w:rPr>
          <w:b/>
        </w:rPr>
        <w:t>Developer</w:t>
      </w:r>
      <w:r>
        <w:rPr>
          <w:b/>
          <w:spacing w:val="-10"/>
        </w:rPr>
        <w:t xml:space="preserve"> </w:t>
      </w:r>
      <w:r>
        <w:rPr>
          <w:b/>
        </w:rPr>
        <w:t>–</w:t>
      </w:r>
      <w:r>
        <w:rPr>
          <w:b/>
          <w:spacing w:val="-14"/>
        </w:rPr>
        <w:t xml:space="preserve"> </w:t>
      </w:r>
      <w:r>
        <w:rPr>
          <w:b/>
        </w:rPr>
        <w:t>I.</w:t>
      </w:r>
    </w:p>
    <w:p w:rsidR="007723FD" w:rsidRDefault="007723FD">
      <w:pPr>
        <w:pStyle w:val="ListParagraph"/>
        <w:numPr>
          <w:ilvl w:val="0"/>
          <w:numId w:val="4"/>
        </w:numPr>
        <w:tabs>
          <w:tab w:val="left" w:pos="637"/>
          <w:tab w:val="left" w:pos="638"/>
        </w:tabs>
        <w:ind w:left="637"/>
        <w:rPr>
          <w:b/>
        </w:rPr>
      </w:pPr>
      <w:r>
        <w:rPr>
          <w:b/>
        </w:rPr>
        <w:t xml:space="preserve">Salesforce </w:t>
      </w:r>
      <w:r w:rsidRPr="007723FD">
        <w:rPr>
          <w:b/>
        </w:rPr>
        <w:t>Certified Administrato</w:t>
      </w:r>
      <w:r>
        <w:rPr>
          <w:b/>
        </w:rPr>
        <w:t>r</w:t>
      </w:r>
    </w:p>
    <w:p w:rsidR="008F1C2A" w:rsidRDefault="008F1C2A">
      <w:pPr>
        <w:pStyle w:val="BodyText"/>
        <w:spacing w:before="8"/>
        <w:rPr>
          <w:b/>
        </w:rPr>
      </w:pPr>
    </w:p>
    <w:p w:rsidR="008F1C2A" w:rsidRDefault="007723FD">
      <w:pPr>
        <w:pStyle w:val="ListParagraph"/>
        <w:numPr>
          <w:ilvl w:val="0"/>
          <w:numId w:val="5"/>
        </w:numPr>
        <w:tabs>
          <w:tab w:val="left" w:pos="499"/>
          <w:tab w:val="left" w:pos="10777"/>
        </w:tabs>
        <w:spacing w:before="94"/>
        <w:rPr>
          <w:b/>
        </w:rPr>
      </w:pPr>
      <w:r>
        <w:rPr>
          <w:b/>
          <w:spacing w:val="-3"/>
          <w:shd w:val="clear" w:color="auto" w:fill="D9D9D9"/>
        </w:rPr>
        <w:t>Experience:-</w:t>
      </w:r>
      <w:r>
        <w:rPr>
          <w:b/>
          <w:spacing w:val="-3"/>
          <w:shd w:val="clear" w:color="auto" w:fill="D9D9D9"/>
        </w:rPr>
        <w:tab/>
      </w:r>
    </w:p>
    <w:p w:rsidR="008F1C2A" w:rsidRDefault="008F1C2A">
      <w:pPr>
        <w:pStyle w:val="BodyText"/>
        <w:spacing w:before="1"/>
        <w:rPr>
          <w:b/>
          <w:sz w:val="9"/>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20"/>
        <w:gridCol w:w="4288"/>
        <w:gridCol w:w="1402"/>
        <w:gridCol w:w="3263"/>
      </w:tblGrid>
      <w:tr w:rsidR="008F1C2A">
        <w:trPr>
          <w:trHeight w:val="508"/>
        </w:trPr>
        <w:tc>
          <w:tcPr>
            <w:tcW w:w="1820" w:type="dxa"/>
          </w:tcPr>
          <w:p w:rsidR="008F1C2A" w:rsidRDefault="007723FD">
            <w:pPr>
              <w:pStyle w:val="TableParagraph"/>
              <w:spacing w:before="7"/>
              <w:ind w:left="130" w:right="121"/>
              <w:jc w:val="center"/>
              <w:rPr>
                <w:b/>
              </w:rPr>
            </w:pPr>
            <w:r>
              <w:rPr>
                <w:b/>
              </w:rPr>
              <w:t>Designation</w:t>
            </w:r>
          </w:p>
        </w:tc>
        <w:tc>
          <w:tcPr>
            <w:tcW w:w="4288" w:type="dxa"/>
          </w:tcPr>
          <w:p w:rsidR="008F1C2A" w:rsidRDefault="007723FD">
            <w:pPr>
              <w:pStyle w:val="TableParagraph"/>
              <w:spacing w:before="7"/>
              <w:ind w:left="815"/>
              <w:rPr>
                <w:b/>
              </w:rPr>
            </w:pPr>
            <w:r>
              <w:rPr>
                <w:b/>
              </w:rPr>
              <w:t>Company Name</w:t>
            </w:r>
          </w:p>
        </w:tc>
        <w:tc>
          <w:tcPr>
            <w:tcW w:w="1402" w:type="dxa"/>
          </w:tcPr>
          <w:p w:rsidR="008F1C2A" w:rsidRDefault="007723FD">
            <w:pPr>
              <w:pStyle w:val="TableParagraph"/>
              <w:spacing w:before="7"/>
              <w:ind w:left="111"/>
              <w:rPr>
                <w:b/>
              </w:rPr>
            </w:pPr>
            <w:r>
              <w:rPr>
                <w:b/>
              </w:rPr>
              <w:t>Location</w:t>
            </w:r>
          </w:p>
        </w:tc>
        <w:tc>
          <w:tcPr>
            <w:tcW w:w="3263" w:type="dxa"/>
          </w:tcPr>
          <w:p w:rsidR="008F1C2A" w:rsidRDefault="007723FD">
            <w:pPr>
              <w:pStyle w:val="TableParagraph"/>
              <w:spacing w:before="7"/>
              <w:ind w:left="737"/>
              <w:rPr>
                <w:b/>
              </w:rPr>
            </w:pPr>
            <w:r>
              <w:rPr>
                <w:b/>
              </w:rPr>
              <w:t>Year &amp; Date</w:t>
            </w:r>
          </w:p>
        </w:tc>
      </w:tr>
      <w:tr w:rsidR="008F1C2A">
        <w:trPr>
          <w:trHeight w:val="796"/>
        </w:trPr>
        <w:tc>
          <w:tcPr>
            <w:tcW w:w="1820" w:type="dxa"/>
          </w:tcPr>
          <w:p w:rsidR="008F1C2A" w:rsidRDefault="007723FD">
            <w:pPr>
              <w:pStyle w:val="TableParagraph"/>
              <w:spacing w:before="2"/>
              <w:ind w:left="130" w:right="123"/>
              <w:jc w:val="center"/>
            </w:pPr>
            <w:r>
              <w:t>System Analyst</w:t>
            </w:r>
          </w:p>
        </w:tc>
        <w:tc>
          <w:tcPr>
            <w:tcW w:w="4288" w:type="dxa"/>
          </w:tcPr>
          <w:p w:rsidR="008F1C2A" w:rsidRDefault="007723FD">
            <w:pPr>
              <w:pStyle w:val="TableParagraph"/>
              <w:ind w:left="294"/>
            </w:pPr>
            <w:r>
              <w:t>Indus Software and Technologies Ltd.</w:t>
            </w:r>
          </w:p>
        </w:tc>
        <w:tc>
          <w:tcPr>
            <w:tcW w:w="1402" w:type="dxa"/>
          </w:tcPr>
          <w:p w:rsidR="008F1C2A" w:rsidRDefault="007723FD">
            <w:pPr>
              <w:pStyle w:val="TableParagraph"/>
              <w:ind w:left="382"/>
            </w:pPr>
            <w:r>
              <w:t>Pune</w:t>
            </w:r>
          </w:p>
        </w:tc>
        <w:tc>
          <w:tcPr>
            <w:tcW w:w="3263" w:type="dxa"/>
          </w:tcPr>
          <w:p w:rsidR="008F1C2A" w:rsidRDefault="007723FD">
            <w:pPr>
              <w:pStyle w:val="TableParagraph"/>
              <w:ind w:left="416"/>
            </w:pPr>
            <w:r>
              <w:t>Sep 2014 – Nov 2017</w:t>
            </w:r>
          </w:p>
        </w:tc>
      </w:tr>
      <w:tr w:rsidR="008F1C2A">
        <w:trPr>
          <w:trHeight w:val="805"/>
        </w:trPr>
        <w:tc>
          <w:tcPr>
            <w:tcW w:w="1820" w:type="dxa"/>
          </w:tcPr>
          <w:p w:rsidR="008F1C2A" w:rsidRDefault="007723FD">
            <w:pPr>
              <w:pStyle w:val="TableParagraph"/>
              <w:spacing w:before="2" w:line="360" w:lineRule="auto"/>
              <w:ind w:left="547" w:right="312" w:hanging="207"/>
            </w:pPr>
            <w:r>
              <w:t>Technology Analyst</w:t>
            </w:r>
          </w:p>
        </w:tc>
        <w:tc>
          <w:tcPr>
            <w:tcW w:w="4288" w:type="dxa"/>
          </w:tcPr>
          <w:p w:rsidR="008F1C2A" w:rsidRDefault="007723FD">
            <w:pPr>
              <w:pStyle w:val="TableParagraph"/>
              <w:ind w:left="1341"/>
            </w:pPr>
            <w:r>
              <w:t>Infosys Systems</w:t>
            </w:r>
          </w:p>
        </w:tc>
        <w:tc>
          <w:tcPr>
            <w:tcW w:w="1402" w:type="dxa"/>
          </w:tcPr>
          <w:p w:rsidR="008F1C2A" w:rsidRDefault="007723FD">
            <w:pPr>
              <w:pStyle w:val="TableParagraph"/>
              <w:ind w:left="440"/>
            </w:pPr>
            <w:r>
              <w:t>Pune</w:t>
            </w:r>
          </w:p>
        </w:tc>
        <w:tc>
          <w:tcPr>
            <w:tcW w:w="3263" w:type="dxa"/>
          </w:tcPr>
          <w:p w:rsidR="008F1C2A" w:rsidRDefault="007723FD">
            <w:pPr>
              <w:pStyle w:val="TableParagraph"/>
              <w:ind w:left="562"/>
            </w:pPr>
            <w:r>
              <w:t>Nov 2017 – Nov 2018</w:t>
            </w:r>
          </w:p>
        </w:tc>
      </w:tr>
      <w:tr w:rsidR="008F1C2A">
        <w:trPr>
          <w:trHeight w:val="805"/>
        </w:trPr>
        <w:tc>
          <w:tcPr>
            <w:tcW w:w="1820" w:type="dxa"/>
          </w:tcPr>
          <w:p w:rsidR="008F1C2A" w:rsidRDefault="007723FD">
            <w:pPr>
              <w:pStyle w:val="TableParagraph"/>
              <w:spacing w:before="2"/>
              <w:ind w:left="130" w:right="121"/>
              <w:jc w:val="center"/>
            </w:pPr>
            <w:r>
              <w:t>Module Lead</w:t>
            </w:r>
          </w:p>
        </w:tc>
        <w:tc>
          <w:tcPr>
            <w:tcW w:w="4288" w:type="dxa"/>
          </w:tcPr>
          <w:p w:rsidR="008F1C2A" w:rsidRDefault="007723FD">
            <w:pPr>
              <w:pStyle w:val="TableParagraph"/>
              <w:ind w:left="1017"/>
            </w:pPr>
            <w:r>
              <w:t>Persistent Systems Ltd</w:t>
            </w:r>
          </w:p>
        </w:tc>
        <w:tc>
          <w:tcPr>
            <w:tcW w:w="1402" w:type="dxa"/>
          </w:tcPr>
          <w:p w:rsidR="008F1C2A" w:rsidRDefault="007723FD">
            <w:pPr>
              <w:pStyle w:val="TableParagraph"/>
              <w:ind w:left="440"/>
            </w:pPr>
            <w:r>
              <w:t>Pune</w:t>
            </w:r>
          </w:p>
        </w:tc>
        <w:tc>
          <w:tcPr>
            <w:tcW w:w="3263" w:type="dxa"/>
          </w:tcPr>
          <w:p w:rsidR="008F1C2A" w:rsidRDefault="007723FD">
            <w:pPr>
              <w:pStyle w:val="TableParagraph"/>
              <w:ind w:left="656"/>
            </w:pPr>
            <w:r>
              <w:t>Nov 2018 – Present</w:t>
            </w:r>
          </w:p>
        </w:tc>
      </w:tr>
    </w:tbl>
    <w:p w:rsidR="008F1C2A" w:rsidRDefault="008F1C2A">
      <w:pPr>
        <w:pStyle w:val="BodyText"/>
        <w:spacing w:before="3"/>
        <w:rPr>
          <w:b/>
          <w:sz w:val="21"/>
        </w:rPr>
      </w:pPr>
    </w:p>
    <w:p w:rsidR="008F1C2A" w:rsidRDefault="007723FD">
      <w:pPr>
        <w:tabs>
          <w:tab w:val="left" w:pos="10777"/>
        </w:tabs>
        <w:ind w:left="251"/>
        <w:rPr>
          <w:b/>
        </w:rPr>
      </w:pPr>
      <w:r>
        <w:rPr>
          <w:rFonts w:ascii="Times New Roman" w:hAnsi="Times New Roman"/>
          <w:spacing w:val="-50"/>
          <w:w w:val="89"/>
          <w:shd w:val="clear" w:color="auto" w:fill="D9D9D9"/>
        </w:rPr>
        <w:t xml:space="preserve"> </w:t>
      </w:r>
      <w:r>
        <w:rPr>
          <w:rFonts w:ascii="Wingdings" w:hAnsi="Wingdings"/>
          <w:w w:val="90"/>
          <w:shd w:val="clear" w:color="auto" w:fill="D9D9D9"/>
        </w:rPr>
        <w:t></w:t>
      </w:r>
      <w:r>
        <w:rPr>
          <w:b/>
          <w:w w:val="90"/>
          <w:shd w:val="clear" w:color="auto" w:fill="D9D9D9"/>
        </w:rPr>
        <w:t>Academic</w:t>
      </w:r>
      <w:r>
        <w:rPr>
          <w:b/>
          <w:spacing w:val="37"/>
          <w:w w:val="90"/>
          <w:shd w:val="clear" w:color="auto" w:fill="D9D9D9"/>
        </w:rPr>
        <w:t xml:space="preserve"> </w:t>
      </w:r>
      <w:r>
        <w:rPr>
          <w:b/>
          <w:w w:val="90"/>
          <w:shd w:val="clear" w:color="auto" w:fill="D9D9D9"/>
        </w:rPr>
        <w:t>Credentials</w:t>
      </w:r>
      <w:r>
        <w:rPr>
          <w:w w:val="90"/>
          <w:shd w:val="clear" w:color="auto" w:fill="D9D9D9"/>
        </w:rPr>
        <w:t>:</w:t>
      </w:r>
      <w:r>
        <w:rPr>
          <w:b/>
          <w:w w:val="90"/>
          <w:shd w:val="clear" w:color="auto" w:fill="D9D9D9"/>
        </w:rPr>
        <w:t>-</w:t>
      </w:r>
      <w:r>
        <w:rPr>
          <w:b/>
          <w:shd w:val="clear" w:color="auto" w:fill="D9D9D9"/>
        </w:rPr>
        <w:tab/>
      </w:r>
    </w:p>
    <w:p w:rsidR="008F1C2A" w:rsidRDefault="008F1C2A">
      <w:pPr>
        <w:pStyle w:val="BodyText"/>
        <w:rPr>
          <w:b/>
          <w:sz w:val="20"/>
        </w:rPr>
      </w:pPr>
    </w:p>
    <w:p w:rsidR="008F1C2A" w:rsidRDefault="008F1C2A">
      <w:pPr>
        <w:pStyle w:val="BodyText"/>
        <w:spacing w:before="4"/>
        <w:rPr>
          <w:b/>
          <w:sz w:val="24"/>
        </w:rPr>
      </w:pP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7"/>
        <w:gridCol w:w="2108"/>
        <w:gridCol w:w="2746"/>
        <w:gridCol w:w="2259"/>
        <w:gridCol w:w="1560"/>
      </w:tblGrid>
      <w:tr w:rsidR="008F1C2A">
        <w:trPr>
          <w:trHeight w:val="619"/>
        </w:trPr>
        <w:tc>
          <w:tcPr>
            <w:tcW w:w="2007" w:type="dxa"/>
          </w:tcPr>
          <w:p w:rsidR="008F1C2A" w:rsidRDefault="007723FD">
            <w:pPr>
              <w:pStyle w:val="TableParagraph"/>
              <w:spacing w:before="115"/>
              <w:ind w:left="319" w:right="305"/>
              <w:jc w:val="center"/>
              <w:rPr>
                <w:b/>
              </w:rPr>
            </w:pPr>
            <w:r>
              <w:rPr>
                <w:b/>
              </w:rPr>
              <w:t>Qualification</w:t>
            </w:r>
          </w:p>
        </w:tc>
        <w:tc>
          <w:tcPr>
            <w:tcW w:w="2108" w:type="dxa"/>
          </w:tcPr>
          <w:p w:rsidR="008F1C2A" w:rsidRDefault="007723FD">
            <w:pPr>
              <w:pStyle w:val="TableParagraph"/>
              <w:spacing w:before="115"/>
              <w:ind w:left="323" w:right="315"/>
              <w:jc w:val="center"/>
              <w:rPr>
                <w:b/>
              </w:rPr>
            </w:pPr>
            <w:r>
              <w:rPr>
                <w:b/>
              </w:rPr>
              <w:t>Course Name</w:t>
            </w:r>
          </w:p>
        </w:tc>
        <w:tc>
          <w:tcPr>
            <w:tcW w:w="2746" w:type="dxa"/>
          </w:tcPr>
          <w:p w:rsidR="008F1C2A" w:rsidRDefault="007723FD">
            <w:pPr>
              <w:pStyle w:val="TableParagraph"/>
              <w:spacing w:before="115"/>
              <w:ind w:left="635"/>
              <w:rPr>
                <w:b/>
              </w:rPr>
            </w:pPr>
            <w:r>
              <w:rPr>
                <w:b/>
              </w:rPr>
              <w:t>Branch/Discipline</w:t>
            </w:r>
          </w:p>
        </w:tc>
        <w:tc>
          <w:tcPr>
            <w:tcW w:w="2259" w:type="dxa"/>
          </w:tcPr>
          <w:p w:rsidR="008F1C2A" w:rsidRDefault="007723FD">
            <w:pPr>
              <w:pStyle w:val="TableParagraph"/>
              <w:spacing w:before="115"/>
              <w:ind w:right="147"/>
              <w:jc w:val="right"/>
              <w:rPr>
                <w:b/>
              </w:rPr>
            </w:pPr>
            <w:r>
              <w:rPr>
                <w:b/>
              </w:rPr>
              <w:t>Institute/Board</w:t>
            </w:r>
          </w:p>
        </w:tc>
        <w:tc>
          <w:tcPr>
            <w:tcW w:w="1560" w:type="dxa"/>
          </w:tcPr>
          <w:p w:rsidR="008F1C2A" w:rsidRDefault="007723FD">
            <w:pPr>
              <w:pStyle w:val="TableParagraph"/>
              <w:spacing w:before="115"/>
              <w:ind w:left="522"/>
              <w:rPr>
                <w:b/>
              </w:rPr>
            </w:pPr>
            <w:r>
              <w:rPr>
                <w:b/>
              </w:rPr>
              <w:t>Marks %</w:t>
            </w:r>
          </w:p>
        </w:tc>
      </w:tr>
      <w:tr w:rsidR="008F1C2A">
        <w:trPr>
          <w:trHeight w:val="760"/>
        </w:trPr>
        <w:tc>
          <w:tcPr>
            <w:tcW w:w="2007" w:type="dxa"/>
          </w:tcPr>
          <w:p w:rsidR="008F1C2A" w:rsidRDefault="008F1C2A">
            <w:pPr>
              <w:pStyle w:val="TableParagraph"/>
              <w:spacing w:before="1"/>
              <w:rPr>
                <w:b/>
                <w:sz w:val="33"/>
              </w:rPr>
            </w:pPr>
          </w:p>
          <w:p w:rsidR="008F1C2A" w:rsidRDefault="007723FD">
            <w:pPr>
              <w:pStyle w:val="TableParagraph"/>
              <w:spacing w:before="1"/>
              <w:ind w:left="319" w:right="305"/>
              <w:jc w:val="center"/>
            </w:pPr>
            <w:r>
              <w:t>PG-Diploma</w:t>
            </w:r>
          </w:p>
        </w:tc>
        <w:tc>
          <w:tcPr>
            <w:tcW w:w="2108" w:type="dxa"/>
          </w:tcPr>
          <w:p w:rsidR="008F1C2A" w:rsidRDefault="008F1C2A">
            <w:pPr>
              <w:pStyle w:val="TableParagraph"/>
              <w:spacing w:before="1"/>
              <w:rPr>
                <w:b/>
                <w:sz w:val="33"/>
              </w:rPr>
            </w:pPr>
          </w:p>
          <w:p w:rsidR="008F1C2A" w:rsidRDefault="007723FD">
            <w:pPr>
              <w:pStyle w:val="TableParagraph"/>
              <w:spacing w:before="1"/>
              <w:ind w:left="320" w:right="315"/>
              <w:jc w:val="center"/>
            </w:pPr>
            <w:r>
              <w:t>CDAC</w:t>
            </w:r>
          </w:p>
        </w:tc>
        <w:tc>
          <w:tcPr>
            <w:tcW w:w="2746" w:type="dxa"/>
          </w:tcPr>
          <w:p w:rsidR="008F1C2A" w:rsidRDefault="007723FD">
            <w:pPr>
              <w:pStyle w:val="TableParagraph"/>
              <w:spacing w:before="2"/>
              <w:ind w:left="447" w:right="437"/>
              <w:jc w:val="center"/>
            </w:pPr>
            <w:r>
              <w:t>Diploma (Advance</w:t>
            </w:r>
          </w:p>
          <w:p w:rsidR="008F1C2A" w:rsidRDefault="007723FD">
            <w:pPr>
              <w:pStyle w:val="TableParagraph"/>
              <w:spacing w:before="126"/>
              <w:ind w:left="448" w:right="436"/>
              <w:jc w:val="center"/>
            </w:pPr>
            <w:r>
              <w:t>computing)</w:t>
            </w:r>
          </w:p>
        </w:tc>
        <w:tc>
          <w:tcPr>
            <w:tcW w:w="2259" w:type="dxa"/>
          </w:tcPr>
          <w:p w:rsidR="008F1C2A" w:rsidRDefault="008F1C2A">
            <w:pPr>
              <w:pStyle w:val="TableParagraph"/>
              <w:spacing w:before="1"/>
              <w:rPr>
                <w:b/>
                <w:sz w:val="33"/>
              </w:rPr>
            </w:pPr>
          </w:p>
          <w:p w:rsidR="008F1C2A" w:rsidRDefault="007723FD">
            <w:pPr>
              <w:pStyle w:val="TableParagraph"/>
              <w:spacing w:before="1"/>
              <w:ind w:right="190"/>
              <w:jc w:val="right"/>
            </w:pPr>
            <w:r>
              <w:t>CDACACTS, Pune</w:t>
            </w:r>
          </w:p>
        </w:tc>
        <w:tc>
          <w:tcPr>
            <w:tcW w:w="1560" w:type="dxa"/>
          </w:tcPr>
          <w:p w:rsidR="008F1C2A" w:rsidRDefault="008F1C2A">
            <w:pPr>
              <w:pStyle w:val="TableParagraph"/>
              <w:spacing w:before="1"/>
              <w:rPr>
                <w:b/>
                <w:sz w:val="33"/>
              </w:rPr>
            </w:pPr>
          </w:p>
          <w:p w:rsidR="008F1C2A" w:rsidRDefault="007723FD">
            <w:pPr>
              <w:pStyle w:val="TableParagraph"/>
              <w:spacing w:before="1"/>
              <w:ind w:left="505"/>
            </w:pPr>
            <w:r>
              <w:t>76.75</w:t>
            </w:r>
          </w:p>
        </w:tc>
      </w:tr>
      <w:tr w:rsidR="008F1C2A">
        <w:trPr>
          <w:trHeight w:val="760"/>
        </w:trPr>
        <w:tc>
          <w:tcPr>
            <w:tcW w:w="2007" w:type="dxa"/>
          </w:tcPr>
          <w:p w:rsidR="008F1C2A" w:rsidRDefault="008F1C2A">
            <w:pPr>
              <w:pStyle w:val="TableParagraph"/>
              <w:spacing w:before="1"/>
              <w:rPr>
                <w:b/>
                <w:sz w:val="33"/>
              </w:rPr>
            </w:pPr>
          </w:p>
          <w:p w:rsidR="008F1C2A" w:rsidRDefault="007723FD">
            <w:pPr>
              <w:pStyle w:val="TableParagraph"/>
              <w:spacing w:before="1"/>
              <w:ind w:left="319" w:right="305"/>
              <w:jc w:val="center"/>
            </w:pPr>
            <w:r>
              <w:t>Graduation</w:t>
            </w:r>
          </w:p>
        </w:tc>
        <w:tc>
          <w:tcPr>
            <w:tcW w:w="2108" w:type="dxa"/>
          </w:tcPr>
          <w:p w:rsidR="008F1C2A" w:rsidRDefault="008F1C2A">
            <w:pPr>
              <w:pStyle w:val="TableParagraph"/>
              <w:spacing w:before="1"/>
              <w:rPr>
                <w:b/>
                <w:sz w:val="33"/>
              </w:rPr>
            </w:pPr>
          </w:p>
          <w:p w:rsidR="008F1C2A" w:rsidRDefault="007723FD">
            <w:pPr>
              <w:pStyle w:val="TableParagraph"/>
              <w:spacing w:before="1"/>
              <w:ind w:left="322" w:right="315"/>
              <w:jc w:val="center"/>
            </w:pPr>
            <w:r>
              <w:t>B.E.</w:t>
            </w:r>
          </w:p>
        </w:tc>
        <w:tc>
          <w:tcPr>
            <w:tcW w:w="2746" w:type="dxa"/>
          </w:tcPr>
          <w:p w:rsidR="008F1C2A" w:rsidRDefault="007723FD">
            <w:pPr>
              <w:pStyle w:val="TableParagraph"/>
              <w:spacing w:before="2"/>
              <w:ind w:left="448" w:right="437"/>
              <w:jc w:val="center"/>
            </w:pPr>
            <w:r>
              <w:t>Computer Science</w:t>
            </w:r>
          </w:p>
          <w:p w:rsidR="008F1C2A" w:rsidRDefault="007723FD">
            <w:pPr>
              <w:pStyle w:val="TableParagraph"/>
              <w:spacing w:before="126"/>
              <w:ind w:left="448" w:right="434"/>
              <w:jc w:val="center"/>
            </w:pPr>
            <w:r>
              <w:t>&amp;Engineering.</w:t>
            </w:r>
          </w:p>
        </w:tc>
        <w:tc>
          <w:tcPr>
            <w:tcW w:w="2259" w:type="dxa"/>
          </w:tcPr>
          <w:p w:rsidR="008F1C2A" w:rsidRDefault="008F1C2A">
            <w:pPr>
              <w:pStyle w:val="TableParagraph"/>
              <w:spacing w:before="1"/>
              <w:rPr>
                <w:b/>
                <w:sz w:val="33"/>
              </w:rPr>
            </w:pPr>
          </w:p>
          <w:p w:rsidR="008F1C2A" w:rsidRDefault="007723FD">
            <w:pPr>
              <w:pStyle w:val="TableParagraph"/>
              <w:spacing w:before="1"/>
              <w:ind w:left="798" w:right="787"/>
              <w:jc w:val="center"/>
            </w:pPr>
            <w:r>
              <w:t>RGPV</w:t>
            </w:r>
          </w:p>
        </w:tc>
        <w:tc>
          <w:tcPr>
            <w:tcW w:w="1560" w:type="dxa"/>
          </w:tcPr>
          <w:p w:rsidR="008F1C2A" w:rsidRDefault="008F1C2A">
            <w:pPr>
              <w:pStyle w:val="TableParagraph"/>
              <w:spacing w:before="1"/>
              <w:rPr>
                <w:b/>
                <w:sz w:val="33"/>
              </w:rPr>
            </w:pPr>
          </w:p>
          <w:p w:rsidR="008F1C2A" w:rsidRDefault="007723FD">
            <w:pPr>
              <w:pStyle w:val="TableParagraph"/>
              <w:spacing w:before="1"/>
              <w:ind w:left="565"/>
            </w:pPr>
            <w:r>
              <w:t>72.2</w:t>
            </w:r>
          </w:p>
        </w:tc>
      </w:tr>
      <w:tr w:rsidR="008F1C2A">
        <w:trPr>
          <w:trHeight w:val="493"/>
        </w:trPr>
        <w:tc>
          <w:tcPr>
            <w:tcW w:w="2007" w:type="dxa"/>
          </w:tcPr>
          <w:p w:rsidR="008F1C2A" w:rsidRDefault="007723FD">
            <w:pPr>
              <w:pStyle w:val="TableParagraph"/>
              <w:spacing w:before="115"/>
              <w:ind w:left="317" w:right="305"/>
              <w:jc w:val="center"/>
            </w:pPr>
            <w:r>
              <w:t>HSC</w:t>
            </w:r>
          </w:p>
        </w:tc>
        <w:tc>
          <w:tcPr>
            <w:tcW w:w="2108" w:type="dxa"/>
          </w:tcPr>
          <w:p w:rsidR="008F1C2A" w:rsidRDefault="007723FD">
            <w:pPr>
              <w:pStyle w:val="TableParagraph"/>
              <w:spacing w:before="115"/>
              <w:ind w:left="323" w:right="315"/>
              <w:jc w:val="center"/>
            </w:pPr>
            <w:r>
              <w:t>12th Board</w:t>
            </w:r>
          </w:p>
        </w:tc>
        <w:tc>
          <w:tcPr>
            <w:tcW w:w="2746" w:type="dxa"/>
          </w:tcPr>
          <w:p w:rsidR="008F1C2A" w:rsidRDefault="007723FD">
            <w:pPr>
              <w:pStyle w:val="TableParagraph"/>
              <w:spacing w:before="115"/>
              <w:ind w:left="726"/>
            </w:pPr>
            <w:r>
              <w:t>Math science</w:t>
            </w:r>
          </w:p>
        </w:tc>
        <w:tc>
          <w:tcPr>
            <w:tcW w:w="2259" w:type="dxa"/>
          </w:tcPr>
          <w:p w:rsidR="008F1C2A" w:rsidRDefault="007723FD">
            <w:pPr>
              <w:pStyle w:val="TableParagraph"/>
              <w:spacing w:before="115"/>
              <w:ind w:left="798" w:right="787"/>
              <w:jc w:val="center"/>
            </w:pPr>
            <w:r>
              <w:t>M.P</w:t>
            </w:r>
          </w:p>
        </w:tc>
        <w:tc>
          <w:tcPr>
            <w:tcW w:w="1560" w:type="dxa"/>
          </w:tcPr>
          <w:p w:rsidR="008F1C2A" w:rsidRDefault="007723FD">
            <w:pPr>
              <w:pStyle w:val="TableParagraph"/>
              <w:spacing w:before="115"/>
              <w:ind w:left="565"/>
            </w:pPr>
            <w:r>
              <w:t>72.8</w:t>
            </w:r>
          </w:p>
        </w:tc>
      </w:tr>
      <w:tr w:rsidR="008F1C2A">
        <w:trPr>
          <w:trHeight w:val="493"/>
        </w:trPr>
        <w:tc>
          <w:tcPr>
            <w:tcW w:w="2007" w:type="dxa"/>
          </w:tcPr>
          <w:p w:rsidR="008F1C2A" w:rsidRDefault="007723FD">
            <w:pPr>
              <w:pStyle w:val="TableParagraph"/>
              <w:spacing w:before="115"/>
              <w:ind w:left="319" w:right="305"/>
              <w:jc w:val="center"/>
            </w:pPr>
            <w:r>
              <w:t>SSC</w:t>
            </w:r>
          </w:p>
        </w:tc>
        <w:tc>
          <w:tcPr>
            <w:tcW w:w="2108" w:type="dxa"/>
          </w:tcPr>
          <w:p w:rsidR="008F1C2A" w:rsidRDefault="007723FD">
            <w:pPr>
              <w:pStyle w:val="TableParagraph"/>
              <w:spacing w:before="115"/>
              <w:ind w:left="323" w:right="315"/>
              <w:jc w:val="center"/>
            </w:pPr>
            <w:r>
              <w:t>10th Board</w:t>
            </w:r>
          </w:p>
        </w:tc>
        <w:tc>
          <w:tcPr>
            <w:tcW w:w="2746" w:type="dxa"/>
          </w:tcPr>
          <w:p w:rsidR="008F1C2A" w:rsidRDefault="007723FD">
            <w:pPr>
              <w:pStyle w:val="TableParagraph"/>
              <w:spacing w:before="115"/>
              <w:ind w:left="448" w:right="432"/>
              <w:jc w:val="center"/>
            </w:pPr>
            <w:r>
              <w:t>General</w:t>
            </w:r>
          </w:p>
        </w:tc>
        <w:tc>
          <w:tcPr>
            <w:tcW w:w="2259" w:type="dxa"/>
          </w:tcPr>
          <w:p w:rsidR="008F1C2A" w:rsidRDefault="007723FD">
            <w:pPr>
              <w:pStyle w:val="TableParagraph"/>
              <w:spacing w:before="115"/>
              <w:ind w:left="798" w:right="787"/>
              <w:jc w:val="center"/>
            </w:pPr>
            <w:r>
              <w:t>M.P</w:t>
            </w:r>
          </w:p>
        </w:tc>
        <w:tc>
          <w:tcPr>
            <w:tcW w:w="1560" w:type="dxa"/>
          </w:tcPr>
          <w:p w:rsidR="008F1C2A" w:rsidRDefault="007723FD">
            <w:pPr>
              <w:pStyle w:val="TableParagraph"/>
              <w:spacing w:before="115"/>
              <w:ind w:left="565"/>
            </w:pPr>
            <w:r>
              <w:t>76.4</w:t>
            </w:r>
          </w:p>
        </w:tc>
      </w:tr>
    </w:tbl>
    <w:p w:rsidR="008F1C2A" w:rsidRDefault="008F1C2A">
      <w:pPr>
        <w:sectPr w:rsidR="008F1C2A">
          <w:type w:val="continuous"/>
          <w:pgSz w:w="11920" w:h="16850"/>
          <w:pgMar w:top="580" w:right="120" w:bottom="280" w:left="440" w:header="720" w:footer="720" w:gutter="0"/>
          <w:cols w:space="720"/>
        </w:sectPr>
      </w:pPr>
    </w:p>
    <w:p w:rsidR="008F1C2A" w:rsidRDefault="008F1C2A">
      <w:pPr>
        <w:tabs>
          <w:tab w:val="left" w:pos="11021"/>
        </w:tabs>
        <w:spacing w:before="77"/>
        <w:ind w:left="251"/>
        <w:rPr>
          <w:b/>
        </w:rPr>
      </w:pPr>
      <w:r w:rsidRPr="008F1C2A">
        <w:lastRenderedPageBreak/>
        <w:pict>
          <v:shape id="_x0000_s1026" style="position:absolute;left:0;text-align:left;margin-left:30.6pt;margin-top:251.8pt;width:546.95pt;height:13.45pt;z-index:-15883264;mso-position-horizontal-relative:page" coordorigin="612,5036" coordsize="10939,269" path="m11551,5036r-8565,l612,5036r,269l2986,5305r8565,l11551,5036xe" fillcolor="silver" stroked="f">
            <v:path arrowok="t"/>
            <w10:wrap anchorx="page"/>
          </v:shape>
        </w:pict>
      </w:r>
      <w:r w:rsidR="007723FD">
        <w:rPr>
          <w:rFonts w:ascii="Times New Roman" w:hAnsi="Times New Roman"/>
          <w:spacing w:val="-27"/>
          <w:shd w:val="clear" w:color="auto" w:fill="D9D9D9"/>
        </w:rPr>
        <w:t xml:space="preserve"> </w:t>
      </w:r>
      <w:r w:rsidR="007723FD">
        <w:rPr>
          <w:rFonts w:ascii="Wingdings" w:hAnsi="Wingdings"/>
          <w:shd w:val="clear" w:color="auto" w:fill="D9D9D9"/>
        </w:rPr>
        <w:t></w:t>
      </w:r>
      <w:r w:rsidR="007723FD">
        <w:rPr>
          <w:b/>
          <w:shd w:val="clear" w:color="auto" w:fill="D9D9D9"/>
        </w:rPr>
        <w:t>Projects:-</w:t>
      </w:r>
      <w:r w:rsidR="007723FD">
        <w:rPr>
          <w:b/>
          <w:shd w:val="clear" w:color="auto" w:fill="D9D9D9"/>
        </w:rPr>
        <w:tab/>
      </w:r>
    </w:p>
    <w:p w:rsidR="008F1C2A" w:rsidRDefault="008F1C2A">
      <w:pPr>
        <w:pStyle w:val="BodyText"/>
        <w:rPr>
          <w:b/>
          <w:sz w:val="20"/>
        </w:rPr>
      </w:pPr>
    </w:p>
    <w:p w:rsidR="008F1C2A" w:rsidRDefault="008F1C2A">
      <w:pPr>
        <w:pStyle w:val="BodyText"/>
        <w:spacing w:before="5"/>
        <w:rPr>
          <w:b/>
          <w:sz w:val="10"/>
        </w:rPr>
      </w:pPr>
    </w:p>
    <w:tbl>
      <w:tblPr>
        <w:tblW w:w="0" w:type="auto"/>
        <w:tblInd w:w="258" w:type="dxa"/>
        <w:tblLayout w:type="fixed"/>
        <w:tblCellMar>
          <w:left w:w="0" w:type="dxa"/>
          <w:right w:w="0" w:type="dxa"/>
        </w:tblCellMar>
        <w:tblLook w:val="01E0"/>
      </w:tblPr>
      <w:tblGrid>
        <w:gridCol w:w="2382"/>
        <w:gridCol w:w="8413"/>
      </w:tblGrid>
      <w:tr w:rsidR="008F1C2A">
        <w:trPr>
          <w:trHeight w:val="266"/>
        </w:trPr>
        <w:tc>
          <w:tcPr>
            <w:tcW w:w="2382" w:type="dxa"/>
            <w:shd w:val="clear" w:color="auto" w:fill="C0C0C0"/>
          </w:tcPr>
          <w:p w:rsidR="008F1C2A" w:rsidRDefault="007723FD">
            <w:pPr>
              <w:pStyle w:val="TableParagraph"/>
              <w:spacing w:line="246" w:lineRule="exact"/>
              <w:ind w:left="107"/>
              <w:rPr>
                <w:b/>
              </w:rPr>
            </w:pPr>
            <w:r>
              <w:rPr>
                <w:b/>
              </w:rPr>
              <w:t>Project:- 1</w:t>
            </w:r>
          </w:p>
        </w:tc>
        <w:tc>
          <w:tcPr>
            <w:tcW w:w="8413" w:type="dxa"/>
            <w:shd w:val="clear" w:color="auto" w:fill="C0C0C0"/>
          </w:tcPr>
          <w:p w:rsidR="008F1C2A" w:rsidRDefault="007723FD">
            <w:pPr>
              <w:pStyle w:val="TableParagraph"/>
              <w:spacing w:line="246" w:lineRule="exact"/>
              <w:ind w:left="796"/>
              <w:rPr>
                <w:b/>
              </w:rPr>
            </w:pPr>
            <w:r>
              <w:rPr>
                <w:b/>
              </w:rPr>
              <w:t>Loan Origination System [Present]</w:t>
            </w:r>
          </w:p>
        </w:tc>
      </w:tr>
      <w:tr w:rsidR="008F1C2A">
        <w:trPr>
          <w:trHeight w:val="1697"/>
        </w:trPr>
        <w:tc>
          <w:tcPr>
            <w:tcW w:w="2382" w:type="dxa"/>
          </w:tcPr>
          <w:p w:rsidR="008F1C2A" w:rsidRDefault="007723FD">
            <w:pPr>
              <w:pStyle w:val="TableParagraph"/>
              <w:spacing w:before="43"/>
              <w:ind w:left="115"/>
              <w:rPr>
                <w:b/>
              </w:rPr>
            </w:pPr>
            <w:r>
              <w:rPr>
                <w:b/>
              </w:rPr>
              <w:t>Description</w:t>
            </w:r>
          </w:p>
        </w:tc>
        <w:tc>
          <w:tcPr>
            <w:tcW w:w="8413" w:type="dxa"/>
          </w:tcPr>
          <w:p w:rsidR="008F1C2A" w:rsidRDefault="007723FD">
            <w:pPr>
              <w:pStyle w:val="TableParagraph"/>
              <w:spacing w:before="43" w:line="254" w:lineRule="auto"/>
              <w:ind w:left="796" w:right="114"/>
              <w:jc w:val="both"/>
            </w:pPr>
            <w:r>
              <w:t>Loan</w:t>
            </w:r>
            <w:r>
              <w:rPr>
                <w:spacing w:val="-32"/>
              </w:rPr>
              <w:t xml:space="preserve"> </w:t>
            </w:r>
            <w:r>
              <w:t>Origination</w:t>
            </w:r>
            <w:r>
              <w:rPr>
                <w:spacing w:val="-31"/>
              </w:rPr>
              <w:t xml:space="preserve"> </w:t>
            </w:r>
            <w:r>
              <w:t>System</w:t>
            </w:r>
            <w:r>
              <w:rPr>
                <w:spacing w:val="-31"/>
              </w:rPr>
              <w:t xml:space="preserve"> </w:t>
            </w:r>
            <w:r>
              <w:t>[LOS]</w:t>
            </w:r>
            <w:r>
              <w:rPr>
                <w:spacing w:val="-31"/>
              </w:rPr>
              <w:t xml:space="preserve"> </w:t>
            </w:r>
            <w:r>
              <w:t>is</w:t>
            </w:r>
            <w:r>
              <w:rPr>
                <w:spacing w:val="-34"/>
              </w:rPr>
              <w:t xml:space="preserve"> </w:t>
            </w:r>
            <w:r>
              <w:t>for</w:t>
            </w:r>
            <w:r>
              <w:rPr>
                <w:spacing w:val="-30"/>
              </w:rPr>
              <w:t xml:space="preserve"> </w:t>
            </w:r>
            <w:r>
              <w:t>client’s</w:t>
            </w:r>
            <w:r>
              <w:rPr>
                <w:spacing w:val="-32"/>
              </w:rPr>
              <w:t xml:space="preserve"> </w:t>
            </w:r>
            <w:r>
              <w:t>like</w:t>
            </w:r>
            <w:r>
              <w:rPr>
                <w:spacing w:val="-31"/>
              </w:rPr>
              <w:t xml:space="preserve"> </w:t>
            </w:r>
            <w:r>
              <w:t>financial</w:t>
            </w:r>
            <w:r>
              <w:rPr>
                <w:spacing w:val="-32"/>
              </w:rPr>
              <w:t xml:space="preserve"> </w:t>
            </w:r>
            <w:r>
              <w:t>providers</w:t>
            </w:r>
            <w:r>
              <w:rPr>
                <w:spacing w:val="-32"/>
              </w:rPr>
              <w:t xml:space="preserve"> </w:t>
            </w:r>
            <w:r>
              <w:t>to</w:t>
            </w:r>
            <w:r>
              <w:rPr>
                <w:spacing w:val="-32"/>
              </w:rPr>
              <w:t xml:space="preserve"> </w:t>
            </w:r>
            <w:r>
              <w:t>make</w:t>
            </w:r>
            <w:r>
              <w:rPr>
                <w:spacing w:val="-31"/>
              </w:rPr>
              <w:t xml:space="preserve"> </w:t>
            </w:r>
            <w:r>
              <w:t>loan disbursement</w:t>
            </w:r>
            <w:r>
              <w:rPr>
                <w:spacing w:val="-36"/>
              </w:rPr>
              <w:t xml:space="preserve"> </w:t>
            </w:r>
            <w:r>
              <w:t>process</w:t>
            </w:r>
            <w:r>
              <w:rPr>
                <w:spacing w:val="-40"/>
              </w:rPr>
              <w:t xml:space="preserve"> </w:t>
            </w:r>
            <w:r>
              <w:t>safely,</w:t>
            </w:r>
            <w:r>
              <w:rPr>
                <w:spacing w:val="-37"/>
              </w:rPr>
              <w:t xml:space="preserve"> </w:t>
            </w:r>
            <w:r>
              <w:t>efficiently,</w:t>
            </w:r>
            <w:r>
              <w:rPr>
                <w:spacing w:val="-36"/>
              </w:rPr>
              <w:t xml:space="preserve"> </w:t>
            </w:r>
            <w:r>
              <w:t>digitally</w:t>
            </w:r>
            <w:r>
              <w:rPr>
                <w:spacing w:val="-39"/>
              </w:rPr>
              <w:t xml:space="preserve"> </w:t>
            </w:r>
            <w:r>
              <w:t>and</w:t>
            </w:r>
            <w:r>
              <w:rPr>
                <w:spacing w:val="-39"/>
              </w:rPr>
              <w:t xml:space="preserve"> </w:t>
            </w:r>
            <w:r>
              <w:t>most</w:t>
            </w:r>
            <w:r>
              <w:rPr>
                <w:spacing w:val="-37"/>
              </w:rPr>
              <w:t xml:space="preserve"> </w:t>
            </w:r>
            <w:r>
              <w:t>important</w:t>
            </w:r>
            <w:r>
              <w:rPr>
                <w:spacing w:val="-36"/>
              </w:rPr>
              <w:t xml:space="preserve"> </w:t>
            </w:r>
            <w:r>
              <w:t>in</w:t>
            </w:r>
            <w:r>
              <w:rPr>
                <w:spacing w:val="-38"/>
              </w:rPr>
              <w:t xml:space="preserve"> </w:t>
            </w:r>
            <w:r>
              <w:t>less</w:t>
            </w:r>
            <w:r>
              <w:rPr>
                <w:spacing w:val="-41"/>
              </w:rPr>
              <w:t xml:space="preserve"> </w:t>
            </w:r>
            <w:r>
              <w:t xml:space="preserve">time. </w:t>
            </w:r>
            <w:r>
              <w:rPr>
                <w:w w:val="95"/>
              </w:rPr>
              <w:t>This</w:t>
            </w:r>
            <w:r>
              <w:rPr>
                <w:spacing w:val="-29"/>
                <w:w w:val="95"/>
              </w:rPr>
              <w:t xml:space="preserve"> </w:t>
            </w:r>
            <w:r>
              <w:rPr>
                <w:w w:val="95"/>
              </w:rPr>
              <w:t>has</w:t>
            </w:r>
            <w:r>
              <w:rPr>
                <w:spacing w:val="-29"/>
                <w:w w:val="95"/>
              </w:rPr>
              <w:t xml:space="preserve"> </w:t>
            </w:r>
            <w:r>
              <w:rPr>
                <w:w w:val="95"/>
              </w:rPr>
              <w:t>been</w:t>
            </w:r>
            <w:r>
              <w:rPr>
                <w:spacing w:val="-30"/>
                <w:w w:val="95"/>
              </w:rPr>
              <w:t xml:space="preserve"> </w:t>
            </w:r>
            <w:r>
              <w:rPr>
                <w:w w:val="95"/>
              </w:rPr>
              <w:t>achieved</w:t>
            </w:r>
            <w:r>
              <w:rPr>
                <w:spacing w:val="-27"/>
                <w:w w:val="95"/>
              </w:rPr>
              <w:t xml:space="preserve"> </w:t>
            </w:r>
            <w:r>
              <w:rPr>
                <w:w w:val="95"/>
              </w:rPr>
              <w:t>by</w:t>
            </w:r>
            <w:r>
              <w:rPr>
                <w:spacing w:val="-32"/>
                <w:w w:val="95"/>
              </w:rPr>
              <w:t xml:space="preserve"> </w:t>
            </w:r>
            <w:r>
              <w:rPr>
                <w:w w:val="95"/>
              </w:rPr>
              <w:t>using</w:t>
            </w:r>
            <w:r>
              <w:rPr>
                <w:spacing w:val="-28"/>
                <w:w w:val="95"/>
              </w:rPr>
              <w:t xml:space="preserve"> </w:t>
            </w:r>
            <w:r>
              <w:rPr>
                <w:w w:val="95"/>
              </w:rPr>
              <w:t>salesforce</w:t>
            </w:r>
            <w:r>
              <w:rPr>
                <w:spacing w:val="-29"/>
                <w:w w:val="95"/>
              </w:rPr>
              <w:t xml:space="preserve"> </w:t>
            </w:r>
            <w:r>
              <w:rPr>
                <w:w w:val="95"/>
              </w:rPr>
              <w:t>platform</w:t>
            </w:r>
            <w:r>
              <w:rPr>
                <w:spacing w:val="-26"/>
                <w:w w:val="95"/>
              </w:rPr>
              <w:t xml:space="preserve"> </w:t>
            </w:r>
            <w:r>
              <w:rPr>
                <w:w w:val="95"/>
              </w:rPr>
              <w:t>in</w:t>
            </w:r>
            <w:r>
              <w:rPr>
                <w:spacing w:val="-31"/>
                <w:w w:val="95"/>
              </w:rPr>
              <w:t xml:space="preserve"> </w:t>
            </w:r>
            <w:r>
              <w:rPr>
                <w:w w:val="95"/>
              </w:rPr>
              <w:t>which</w:t>
            </w:r>
            <w:r>
              <w:rPr>
                <w:spacing w:val="-30"/>
                <w:w w:val="95"/>
              </w:rPr>
              <w:t xml:space="preserve"> </w:t>
            </w:r>
            <w:r>
              <w:rPr>
                <w:w w:val="95"/>
              </w:rPr>
              <w:t>CREs</w:t>
            </w:r>
            <w:r>
              <w:rPr>
                <w:spacing w:val="-30"/>
                <w:w w:val="95"/>
              </w:rPr>
              <w:t xml:space="preserve"> </w:t>
            </w:r>
            <w:r>
              <w:rPr>
                <w:w w:val="95"/>
              </w:rPr>
              <w:t>easily</w:t>
            </w:r>
            <w:r>
              <w:rPr>
                <w:spacing w:val="-29"/>
                <w:w w:val="95"/>
              </w:rPr>
              <w:t xml:space="preserve"> </w:t>
            </w:r>
            <w:r>
              <w:rPr>
                <w:w w:val="95"/>
              </w:rPr>
              <w:t>punch</w:t>
            </w:r>
            <w:r>
              <w:rPr>
                <w:spacing w:val="-28"/>
                <w:w w:val="95"/>
              </w:rPr>
              <w:t xml:space="preserve"> </w:t>
            </w:r>
            <w:r>
              <w:rPr>
                <w:w w:val="95"/>
              </w:rPr>
              <w:t xml:space="preserve">the </w:t>
            </w:r>
            <w:r>
              <w:t>loan</w:t>
            </w:r>
            <w:r>
              <w:rPr>
                <w:spacing w:val="-39"/>
              </w:rPr>
              <w:t xml:space="preserve"> </w:t>
            </w:r>
            <w:r>
              <w:t>application</w:t>
            </w:r>
            <w:r>
              <w:rPr>
                <w:spacing w:val="-38"/>
              </w:rPr>
              <w:t xml:space="preserve"> </w:t>
            </w:r>
            <w:r>
              <w:t>against</w:t>
            </w:r>
            <w:r>
              <w:rPr>
                <w:spacing w:val="-38"/>
              </w:rPr>
              <w:t xml:space="preserve"> </w:t>
            </w:r>
            <w:r>
              <w:t>different</w:t>
            </w:r>
            <w:r>
              <w:rPr>
                <w:spacing w:val="-37"/>
              </w:rPr>
              <w:t xml:space="preserve"> </w:t>
            </w:r>
            <w:r>
              <w:t>product</w:t>
            </w:r>
            <w:r>
              <w:rPr>
                <w:spacing w:val="-38"/>
              </w:rPr>
              <w:t xml:space="preserve"> </w:t>
            </w:r>
            <w:r>
              <w:t>types</w:t>
            </w:r>
            <w:r>
              <w:rPr>
                <w:spacing w:val="-40"/>
              </w:rPr>
              <w:t xml:space="preserve"> </w:t>
            </w:r>
            <w:r>
              <w:t>[CD,</w:t>
            </w:r>
            <w:r>
              <w:rPr>
                <w:spacing w:val="-37"/>
              </w:rPr>
              <w:t xml:space="preserve"> </w:t>
            </w:r>
            <w:r>
              <w:t>PL,</w:t>
            </w:r>
            <w:r>
              <w:rPr>
                <w:spacing w:val="-39"/>
              </w:rPr>
              <w:t xml:space="preserve"> </w:t>
            </w:r>
            <w:r>
              <w:t>BL,</w:t>
            </w:r>
            <w:r>
              <w:rPr>
                <w:spacing w:val="-38"/>
              </w:rPr>
              <w:t xml:space="preserve"> </w:t>
            </w:r>
            <w:r>
              <w:t>HL,</w:t>
            </w:r>
            <w:r>
              <w:rPr>
                <w:spacing w:val="-39"/>
              </w:rPr>
              <w:t xml:space="preserve"> </w:t>
            </w:r>
            <w:r>
              <w:t>HE,</w:t>
            </w:r>
            <w:r>
              <w:rPr>
                <w:spacing w:val="-39"/>
              </w:rPr>
              <w:t xml:space="preserve"> </w:t>
            </w:r>
            <w:r>
              <w:t>TW,</w:t>
            </w:r>
            <w:r>
              <w:rPr>
                <w:spacing w:val="-38"/>
              </w:rPr>
              <w:t xml:space="preserve"> </w:t>
            </w:r>
            <w:r>
              <w:t>AL,</w:t>
            </w:r>
            <w:r>
              <w:rPr>
                <w:spacing w:val="-38"/>
              </w:rPr>
              <w:t xml:space="preserve"> </w:t>
            </w:r>
            <w:r>
              <w:t>etc.] and continue the journey. It also integrates with other systems to check for customer</w:t>
            </w:r>
            <w:r>
              <w:rPr>
                <w:spacing w:val="-42"/>
              </w:rPr>
              <w:t xml:space="preserve"> </w:t>
            </w:r>
            <w:r>
              <w:t>fraud,</w:t>
            </w:r>
            <w:r>
              <w:rPr>
                <w:spacing w:val="-38"/>
              </w:rPr>
              <w:t xml:space="preserve"> </w:t>
            </w:r>
            <w:r>
              <w:t>duplication,</w:t>
            </w:r>
            <w:r>
              <w:rPr>
                <w:spacing w:val="-38"/>
              </w:rPr>
              <w:t xml:space="preserve"> </w:t>
            </w:r>
            <w:r>
              <w:t>etc.</w:t>
            </w:r>
            <w:r>
              <w:rPr>
                <w:spacing w:val="-36"/>
              </w:rPr>
              <w:t xml:space="preserve"> </w:t>
            </w:r>
            <w:r>
              <w:t>and</w:t>
            </w:r>
            <w:r>
              <w:rPr>
                <w:spacing w:val="-41"/>
              </w:rPr>
              <w:t xml:space="preserve"> </w:t>
            </w:r>
            <w:r>
              <w:t>complete</w:t>
            </w:r>
            <w:r>
              <w:rPr>
                <w:spacing w:val="-40"/>
              </w:rPr>
              <w:t xml:space="preserve"> </w:t>
            </w:r>
            <w:r>
              <w:t>the</w:t>
            </w:r>
            <w:r>
              <w:rPr>
                <w:spacing w:val="-38"/>
              </w:rPr>
              <w:t xml:space="preserve"> </w:t>
            </w:r>
            <w:r>
              <w:t>loan</w:t>
            </w:r>
            <w:r>
              <w:rPr>
                <w:spacing w:val="-39"/>
              </w:rPr>
              <w:t xml:space="preserve"> </w:t>
            </w:r>
            <w:r>
              <w:t>disbursement</w:t>
            </w:r>
            <w:r>
              <w:rPr>
                <w:spacing w:val="-37"/>
              </w:rPr>
              <w:t xml:space="preserve"> </w:t>
            </w:r>
            <w:r>
              <w:t>process.</w:t>
            </w:r>
          </w:p>
        </w:tc>
      </w:tr>
      <w:tr w:rsidR="008F1C2A">
        <w:trPr>
          <w:trHeight w:val="919"/>
        </w:trPr>
        <w:tc>
          <w:tcPr>
            <w:tcW w:w="2382" w:type="dxa"/>
          </w:tcPr>
          <w:p w:rsidR="008F1C2A" w:rsidRDefault="007723FD">
            <w:pPr>
              <w:pStyle w:val="TableParagraph"/>
              <w:spacing w:before="62"/>
              <w:rPr>
                <w:b/>
              </w:rPr>
            </w:pPr>
            <w:r>
              <w:rPr>
                <w:b/>
              </w:rPr>
              <w:t>Responsibilities</w:t>
            </w:r>
          </w:p>
        </w:tc>
        <w:tc>
          <w:tcPr>
            <w:tcW w:w="8413" w:type="dxa"/>
          </w:tcPr>
          <w:p w:rsidR="008F1C2A" w:rsidRDefault="007723FD">
            <w:pPr>
              <w:pStyle w:val="TableParagraph"/>
              <w:numPr>
                <w:ilvl w:val="0"/>
                <w:numId w:val="3"/>
              </w:numPr>
              <w:tabs>
                <w:tab w:val="left" w:pos="1144"/>
                <w:tab w:val="left" w:pos="1145"/>
              </w:tabs>
              <w:spacing w:before="59"/>
            </w:pPr>
            <w:r>
              <w:t>Requirement analysis anddesign</w:t>
            </w:r>
          </w:p>
          <w:p w:rsidR="008F1C2A" w:rsidRDefault="007723FD">
            <w:pPr>
              <w:pStyle w:val="TableParagraph"/>
              <w:numPr>
                <w:ilvl w:val="0"/>
                <w:numId w:val="3"/>
              </w:numPr>
              <w:tabs>
                <w:tab w:val="left" w:pos="1144"/>
                <w:tab w:val="left" w:pos="1145"/>
              </w:tabs>
              <w:spacing w:before="9"/>
            </w:pPr>
            <w:r>
              <w:t>Development</w:t>
            </w:r>
            <w:r>
              <w:rPr>
                <w:spacing w:val="-16"/>
              </w:rPr>
              <w:t xml:space="preserve"> </w:t>
            </w:r>
            <w:r>
              <w:t>[Customization</w:t>
            </w:r>
            <w:r>
              <w:rPr>
                <w:spacing w:val="-16"/>
              </w:rPr>
              <w:t xml:space="preserve"> </w:t>
            </w:r>
            <w:r>
              <w:t>and</w:t>
            </w:r>
            <w:r>
              <w:rPr>
                <w:spacing w:val="-19"/>
              </w:rPr>
              <w:t xml:space="preserve"> </w:t>
            </w:r>
            <w:r>
              <w:t>configurations]</w:t>
            </w:r>
          </w:p>
          <w:p w:rsidR="008F1C2A" w:rsidRDefault="007723FD">
            <w:pPr>
              <w:pStyle w:val="TableParagraph"/>
              <w:numPr>
                <w:ilvl w:val="0"/>
                <w:numId w:val="3"/>
              </w:numPr>
              <w:tabs>
                <w:tab w:val="left" w:pos="1144"/>
                <w:tab w:val="left" w:pos="1145"/>
              </w:tabs>
              <w:spacing w:before="9"/>
            </w:pPr>
            <w:r>
              <w:t>Best quality of</w:t>
            </w:r>
            <w:r>
              <w:rPr>
                <w:spacing w:val="-42"/>
              </w:rPr>
              <w:t xml:space="preserve"> </w:t>
            </w:r>
            <w:r>
              <w:t>deliverables.</w:t>
            </w:r>
          </w:p>
        </w:tc>
      </w:tr>
      <w:tr w:rsidR="008F1C2A">
        <w:trPr>
          <w:trHeight w:val="1194"/>
        </w:trPr>
        <w:tc>
          <w:tcPr>
            <w:tcW w:w="2382" w:type="dxa"/>
          </w:tcPr>
          <w:p w:rsidR="008F1C2A" w:rsidRDefault="007723FD">
            <w:pPr>
              <w:pStyle w:val="TableParagraph"/>
              <w:spacing w:before="26" w:line="331" w:lineRule="auto"/>
              <w:ind w:left="115" w:right="588"/>
              <w:rPr>
                <w:b/>
              </w:rPr>
            </w:pPr>
            <w:r>
              <w:rPr>
                <w:b/>
                <w:w w:val="90"/>
              </w:rPr>
              <w:t xml:space="preserve">Environment </w:t>
            </w:r>
            <w:r>
              <w:rPr>
                <w:b/>
                <w:w w:val="85"/>
              </w:rPr>
              <w:t>Skills Learned</w:t>
            </w:r>
          </w:p>
        </w:tc>
        <w:tc>
          <w:tcPr>
            <w:tcW w:w="8413" w:type="dxa"/>
          </w:tcPr>
          <w:p w:rsidR="008F1C2A" w:rsidRDefault="007723FD">
            <w:pPr>
              <w:pStyle w:val="TableParagraph"/>
              <w:spacing w:before="26"/>
              <w:ind w:left="796"/>
            </w:pPr>
            <w:r>
              <w:t>Force.com, Salesforce1, Eclipse IDE, Third party financial systems.</w:t>
            </w:r>
          </w:p>
          <w:p w:rsidR="008F1C2A" w:rsidRDefault="007723FD">
            <w:pPr>
              <w:pStyle w:val="TableParagraph"/>
              <w:spacing w:before="138"/>
              <w:ind w:left="796" w:right="-29"/>
            </w:pPr>
            <w:r>
              <w:rPr>
                <w:w w:val="95"/>
              </w:rPr>
              <w:t>Financial</w:t>
            </w:r>
            <w:r>
              <w:rPr>
                <w:spacing w:val="-24"/>
                <w:w w:val="95"/>
              </w:rPr>
              <w:t xml:space="preserve"> </w:t>
            </w:r>
            <w:r>
              <w:rPr>
                <w:w w:val="95"/>
              </w:rPr>
              <w:t>Domain,</w:t>
            </w:r>
            <w:r>
              <w:rPr>
                <w:spacing w:val="-22"/>
                <w:w w:val="95"/>
              </w:rPr>
              <w:t xml:space="preserve"> </w:t>
            </w:r>
            <w:r>
              <w:rPr>
                <w:w w:val="95"/>
              </w:rPr>
              <w:t>OWD,</w:t>
            </w:r>
            <w:r>
              <w:rPr>
                <w:spacing w:val="-25"/>
                <w:w w:val="95"/>
              </w:rPr>
              <w:t xml:space="preserve"> </w:t>
            </w:r>
            <w:r>
              <w:rPr>
                <w:w w:val="95"/>
              </w:rPr>
              <w:t>Customization</w:t>
            </w:r>
            <w:r>
              <w:rPr>
                <w:spacing w:val="-22"/>
                <w:w w:val="95"/>
              </w:rPr>
              <w:t xml:space="preserve"> </w:t>
            </w:r>
            <w:r>
              <w:rPr>
                <w:w w:val="95"/>
              </w:rPr>
              <w:t>by</w:t>
            </w:r>
            <w:r>
              <w:rPr>
                <w:spacing w:val="-23"/>
                <w:w w:val="95"/>
              </w:rPr>
              <w:t xml:space="preserve"> </w:t>
            </w:r>
            <w:r>
              <w:rPr>
                <w:w w:val="95"/>
              </w:rPr>
              <w:t>using</w:t>
            </w:r>
            <w:r>
              <w:rPr>
                <w:spacing w:val="-24"/>
                <w:w w:val="95"/>
              </w:rPr>
              <w:t xml:space="preserve"> </w:t>
            </w:r>
            <w:r>
              <w:rPr>
                <w:w w:val="95"/>
              </w:rPr>
              <w:t>lightning</w:t>
            </w:r>
            <w:r>
              <w:rPr>
                <w:spacing w:val="-26"/>
                <w:w w:val="95"/>
              </w:rPr>
              <w:t xml:space="preserve"> </w:t>
            </w:r>
            <w:r>
              <w:rPr>
                <w:w w:val="95"/>
              </w:rPr>
              <w:t>component</w:t>
            </w:r>
            <w:r>
              <w:rPr>
                <w:spacing w:val="-23"/>
                <w:w w:val="95"/>
              </w:rPr>
              <w:t xml:space="preserve"> </w:t>
            </w:r>
            <w:r>
              <w:rPr>
                <w:w w:val="95"/>
              </w:rPr>
              <w:t>bundle</w:t>
            </w:r>
            <w:r>
              <w:rPr>
                <w:spacing w:val="-24"/>
                <w:w w:val="95"/>
              </w:rPr>
              <w:t xml:space="preserve"> </w:t>
            </w:r>
            <w:r>
              <w:rPr>
                <w:w w:val="95"/>
              </w:rPr>
              <w:t>as</w:t>
            </w:r>
            <w:r>
              <w:rPr>
                <w:spacing w:val="-24"/>
                <w:w w:val="95"/>
              </w:rPr>
              <w:t xml:space="preserve"> </w:t>
            </w:r>
            <w:r>
              <w:rPr>
                <w:w w:val="95"/>
              </w:rPr>
              <w:t>well</w:t>
            </w:r>
          </w:p>
          <w:p w:rsidR="008F1C2A" w:rsidRDefault="007723FD">
            <w:pPr>
              <w:pStyle w:val="TableParagraph"/>
              <w:spacing w:before="14" w:line="250" w:lineRule="atLeast"/>
              <w:ind w:left="796" w:right="-29"/>
            </w:pPr>
            <w:r>
              <w:t>as</w:t>
            </w:r>
            <w:r>
              <w:rPr>
                <w:spacing w:val="-26"/>
              </w:rPr>
              <w:t xml:space="preserve"> </w:t>
            </w:r>
            <w:r>
              <w:t>visualforce</w:t>
            </w:r>
            <w:r>
              <w:rPr>
                <w:spacing w:val="-25"/>
              </w:rPr>
              <w:t xml:space="preserve"> </w:t>
            </w:r>
            <w:r>
              <w:t>and</w:t>
            </w:r>
            <w:r>
              <w:rPr>
                <w:spacing w:val="-26"/>
              </w:rPr>
              <w:t xml:space="preserve"> </w:t>
            </w:r>
            <w:r>
              <w:t>apex,</w:t>
            </w:r>
            <w:r>
              <w:rPr>
                <w:spacing w:val="-27"/>
              </w:rPr>
              <w:t xml:space="preserve"> </w:t>
            </w:r>
            <w:r>
              <w:t>Automation</w:t>
            </w:r>
            <w:r>
              <w:rPr>
                <w:spacing w:val="-25"/>
              </w:rPr>
              <w:t xml:space="preserve"> </w:t>
            </w:r>
            <w:r>
              <w:t>process,</w:t>
            </w:r>
            <w:r>
              <w:rPr>
                <w:spacing w:val="-24"/>
              </w:rPr>
              <w:t xml:space="preserve"> </w:t>
            </w:r>
            <w:r>
              <w:t>Page</w:t>
            </w:r>
            <w:r>
              <w:rPr>
                <w:spacing w:val="-26"/>
              </w:rPr>
              <w:t xml:space="preserve"> </w:t>
            </w:r>
            <w:r>
              <w:t>layouts</w:t>
            </w:r>
            <w:r>
              <w:rPr>
                <w:spacing w:val="-24"/>
              </w:rPr>
              <w:t xml:space="preserve"> </w:t>
            </w:r>
            <w:r>
              <w:t>and</w:t>
            </w:r>
            <w:r>
              <w:rPr>
                <w:spacing w:val="-26"/>
              </w:rPr>
              <w:t xml:space="preserve"> </w:t>
            </w:r>
            <w:r>
              <w:t>Views,</w:t>
            </w:r>
            <w:r>
              <w:rPr>
                <w:spacing w:val="-24"/>
              </w:rPr>
              <w:t xml:space="preserve"> </w:t>
            </w:r>
            <w:r>
              <w:t>Lightning communities, Integration, Reports and dashboards,</w:t>
            </w:r>
            <w:r>
              <w:rPr>
                <w:spacing w:val="-3"/>
              </w:rPr>
              <w:t xml:space="preserve"> </w:t>
            </w:r>
            <w:r>
              <w:t>Salesforce1.</w:t>
            </w:r>
          </w:p>
        </w:tc>
      </w:tr>
    </w:tbl>
    <w:p w:rsidR="008F1C2A" w:rsidRDefault="008F1C2A">
      <w:pPr>
        <w:pStyle w:val="BodyText"/>
        <w:spacing w:before="3"/>
        <w:rPr>
          <w:b/>
          <w:sz w:val="24"/>
        </w:rPr>
      </w:pPr>
    </w:p>
    <w:tbl>
      <w:tblPr>
        <w:tblW w:w="0" w:type="auto"/>
        <w:tblInd w:w="179" w:type="dxa"/>
        <w:tblLayout w:type="fixed"/>
        <w:tblCellMar>
          <w:left w:w="0" w:type="dxa"/>
          <w:right w:w="0" w:type="dxa"/>
        </w:tblCellMar>
        <w:tblLook w:val="01E0"/>
      </w:tblPr>
      <w:tblGrid>
        <w:gridCol w:w="2459"/>
        <w:gridCol w:w="8612"/>
      </w:tblGrid>
      <w:tr w:rsidR="008F1C2A">
        <w:trPr>
          <w:trHeight w:val="268"/>
        </w:trPr>
        <w:tc>
          <w:tcPr>
            <w:tcW w:w="2459" w:type="dxa"/>
            <w:shd w:val="clear" w:color="auto" w:fill="C0C0C0"/>
          </w:tcPr>
          <w:p w:rsidR="008F1C2A" w:rsidRDefault="007723FD">
            <w:pPr>
              <w:pStyle w:val="TableParagraph"/>
              <w:spacing w:line="246" w:lineRule="exact"/>
              <w:ind w:left="107"/>
              <w:rPr>
                <w:b/>
              </w:rPr>
            </w:pPr>
            <w:r>
              <w:rPr>
                <w:b/>
              </w:rPr>
              <w:t>Project :- 2</w:t>
            </w:r>
          </w:p>
        </w:tc>
        <w:tc>
          <w:tcPr>
            <w:tcW w:w="8612" w:type="dxa"/>
            <w:shd w:val="clear" w:color="auto" w:fill="C0C0C0"/>
          </w:tcPr>
          <w:p w:rsidR="008F1C2A" w:rsidRDefault="007723FD">
            <w:pPr>
              <w:pStyle w:val="TableParagraph"/>
              <w:spacing w:line="246" w:lineRule="exact"/>
              <w:ind w:left="742"/>
              <w:rPr>
                <w:b/>
              </w:rPr>
            </w:pPr>
            <w:r>
              <w:rPr>
                <w:b/>
              </w:rPr>
              <w:t>Sales Application to Generate calls</w:t>
            </w:r>
          </w:p>
        </w:tc>
      </w:tr>
      <w:tr w:rsidR="008F1C2A">
        <w:trPr>
          <w:trHeight w:val="1429"/>
        </w:trPr>
        <w:tc>
          <w:tcPr>
            <w:tcW w:w="2459" w:type="dxa"/>
          </w:tcPr>
          <w:p w:rsidR="008F1C2A" w:rsidRDefault="007723FD">
            <w:pPr>
              <w:pStyle w:val="TableParagraph"/>
              <w:spacing w:before="45"/>
              <w:ind w:left="115"/>
              <w:rPr>
                <w:b/>
              </w:rPr>
            </w:pPr>
            <w:r>
              <w:rPr>
                <w:b/>
              </w:rPr>
              <w:t>Description</w:t>
            </w:r>
          </w:p>
        </w:tc>
        <w:tc>
          <w:tcPr>
            <w:tcW w:w="8612" w:type="dxa"/>
          </w:tcPr>
          <w:p w:rsidR="008F1C2A" w:rsidRDefault="007723FD">
            <w:pPr>
              <w:pStyle w:val="TableParagraph"/>
              <w:spacing w:before="45" w:line="254" w:lineRule="auto"/>
              <w:ind w:left="742" w:right="236"/>
              <w:jc w:val="both"/>
            </w:pPr>
            <w:r>
              <w:t>The</w:t>
            </w:r>
            <w:r>
              <w:rPr>
                <w:spacing w:val="-32"/>
              </w:rPr>
              <w:t xml:space="preserve"> </w:t>
            </w:r>
            <w:r>
              <w:t>application</w:t>
            </w:r>
            <w:r>
              <w:rPr>
                <w:spacing w:val="-29"/>
              </w:rPr>
              <w:t xml:space="preserve"> </w:t>
            </w:r>
            <w:r>
              <w:t>was</w:t>
            </w:r>
            <w:r>
              <w:rPr>
                <w:spacing w:val="-32"/>
              </w:rPr>
              <w:t xml:space="preserve"> </w:t>
            </w:r>
            <w:r>
              <w:t>developed</w:t>
            </w:r>
            <w:r>
              <w:rPr>
                <w:spacing w:val="-30"/>
              </w:rPr>
              <w:t xml:space="preserve"> </w:t>
            </w:r>
            <w:r>
              <w:t>for</w:t>
            </w:r>
            <w:r>
              <w:rPr>
                <w:spacing w:val="-30"/>
              </w:rPr>
              <w:t xml:space="preserve"> </w:t>
            </w:r>
            <w:r>
              <w:t>Retail</w:t>
            </w:r>
            <w:r>
              <w:rPr>
                <w:spacing w:val="-31"/>
              </w:rPr>
              <w:t xml:space="preserve"> </w:t>
            </w:r>
            <w:r>
              <w:t>domain.</w:t>
            </w:r>
            <w:r>
              <w:rPr>
                <w:spacing w:val="-31"/>
              </w:rPr>
              <w:t xml:space="preserve"> </w:t>
            </w:r>
            <w:r>
              <w:t>This</w:t>
            </w:r>
            <w:r>
              <w:rPr>
                <w:spacing w:val="-30"/>
              </w:rPr>
              <w:t xml:space="preserve"> </w:t>
            </w:r>
            <w:r>
              <w:t>is</w:t>
            </w:r>
            <w:r>
              <w:rPr>
                <w:spacing w:val="-31"/>
              </w:rPr>
              <w:t xml:space="preserve"> </w:t>
            </w:r>
            <w:r>
              <w:t>used</w:t>
            </w:r>
            <w:r>
              <w:rPr>
                <w:spacing w:val="-31"/>
              </w:rPr>
              <w:t xml:space="preserve"> </w:t>
            </w:r>
            <w:r>
              <w:t>to</w:t>
            </w:r>
            <w:r>
              <w:rPr>
                <w:spacing w:val="-30"/>
              </w:rPr>
              <w:t xml:space="preserve"> </w:t>
            </w:r>
            <w:r>
              <w:t>store</w:t>
            </w:r>
            <w:r>
              <w:rPr>
                <w:spacing w:val="-31"/>
              </w:rPr>
              <w:t xml:space="preserve"> </w:t>
            </w:r>
            <w:r>
              <w:t>information about Stores and generate calls for sales representative. Retail stores are categorized</w:t>
            </w:r>
            <w:r>
              <w:rPr>
                <w:spacing w:val="-4"/>
              </w:rPr>
              <w:t xml:space="preserve"> </w:t>
            </w:r>
            <w:r>
              <w:t>based</w:t>
            </w:r>
            <w:r>
              <w:rPr>
                <w:spacing w:val="-5"/>
              </w:rPr>
              <w:t xml:space="preserve"> </w:t>
            </w:r>
            <w:r>
              <w:t>on</w:t>
            </w:r>
            <w:r>
              <w:rPr>
                <w:spacing w:val="-5"/>
              </w:rPr>
              <w:t xml:space="preserve"> </w:t>
            </w:r>
            <w:r>
              <w:t>territory</w:t>
            </w:r>
            <w:r>
              <w:rPr>
                <w:spacing w:val="-5"/>
              </w:rPr>
              <w:t xml:space="preserve"> </w:t>
            </w:r>
            <w:r>
              <w:rPr>
                <w:spacing w:val="2"/>
              </w:rPr>
              <w:t>and</w:t>
            </w:r>
            <w:r>
              <w:rPr>
                <w:spacing w:val="-5"/>
              </w:rPr>
              <w:t xml:space="preserve"> </w:t>
            </w:r>
            <w:r>
              <w:t>certain</w:t>
            </w:r>
            <w:r>
              <w:rPr>
                <w:spacing w:val="-5"/>
              </w:rPr>
              <w:t xml:space="preserve"> </w:t>
            </w:r>
            <w:r>
              <w:t>business</w:t>
            </w:r>
            <w:r>
              <w:rPr>
                <w:spacing w:val="-7"/>
              </w:rPr>
              <w:t xml:space="preserve"> </w:t>
            </w:r>
            <w:r>
              <w:t>rule</w:t>
            </w:r>
            <w:r>
              <w:rPr>
                <w:spacing w:val="-5"/>
              </w:rPr>
              <w:t xml:space="preserve"> </w:t>
            </w:r>
            <w:r>
              <w:t>and</w:t>
            </w:r>
            <w:r>
              <w:rPr>
                <w:spacing w:val="-4"/>
              </w:rPr>
              <w:t xml:space="preserve"> </w:t>
            </w:r>
            <w:r>
              <w:t>based</w:t>
            </w:r>
            <w:r>
              <w:rPr>
                <w:spacing w:val="-7"/>
              </w:rPr>
              <w:t xml:space="preserve"> </w:t>
            </w:r>
            <w:r>
              <w:t>of</w:t>
            </w:r>
            <w:r>
              <w:rPr>
                <w:spacing w:val="-6"/>
              </w:rPr>
              <w:t xml:space="preserve"> </w:t>
            </w:r>
            <w:r>
              <w:t>system’s business</w:t>
            </w:r>
            <w:r>
              <w:rPr>
                <w:spacing w:val="-10"/>
              </w:rPr>
              <w:t xml:space="preserve"> </w:t>
            </w:r>
            <w:r>
              <w:t>logic</w:t>
            </w:r>
            <w:r>
              <w:rPr>
                <w:spacing w:val="-11"/>
              </w:rPr>
              <w:t xml:space="preserve"> </w:t>
            </w:r>
            <w:r>
              <w:t>this</w:t>
            </w:r>
            <w:r>
              <w:rPr>
                <w:spacing w:val="-10"/>
              </w:rPr>
              <w:t xml:space="preserve"> </w:t>
            </w:r>
            <w:r>
              <w:t>application</w:t>
            </w:r>
            <w:r>
              <w:rPr>
                <w:spacing w:val="-11"/>
              </w:rPr>
              <w:t xml:space="preserve"> </w:t>
            </w:r>
            <w:r>
              <w:t>generates</w:t>
            </w:r>
            <w:r>
              <w:rPr>
                <w:spacing w:val="-10"/>
              </w:rPr>
              <w:t xml:space="preserve"> </w:t>
            </w:r>
            <w:r>
              <w:t>call</w:t>
            </w:r>
            <w:r>
              <w:rPr>
                <w:spacing w:val="-11"/>
              </w:rPr>
              <w:t xml:space="preserve"> </w:t>
            </w:r>
            <w:r>
              <w:t>in</w:t>
            </w:r>
            <w:r>
              <w:rPr>
                <w:spacing w:val="-10"/>
              </w:rPr>
              <w:t xml:space="preserve"> </w:t>
            </w:r>
            <w:r>
              <w:t>every</w:t>
            </w:r>
            <w:r>
              <w:rPr>
                <w:spacing w:val="-11"/>
              </w:rPr>
              <w:t xml:space="preserve"> </w:t>
            </w:r>
            <w:r>
              <w:rPr>
                <w:spacing w:val="3"/>
              </w:rPr>
              <w:t>cycle</w:t>
            </w:r>
            <w:r>
              <w:rPr>
                <w:spacing w:val="-10"/>
              </w:rPr>
              <w:t xml:space="preserve"> </w:t>
            </w:r>
            <w:r>
              <w:t>based</w:t>
            </w:r>
            <w:r>
              <w:rPr>
                <w:spacing w:val="-11"/>
              </w:rPr>
              <w:t xml:space="preserve"> </w:t>
            </w:r>
            <w:r>
              <w:t>on</w:t>
            </w:r>
            <w:r>
              <w:rPr>
                <w:spacing w:val="-11"/>
              </w:rPr>
              <w:t xml:space="preserve"> </w:t>
            </w:r>
            <w:r>
              <w:t>frequency configured in the</w:t>
            </w:r>
            <w:r>
              <w:rPr>
                <w:spacing w:val="-7"/>
              </w:rPr>
              <w:t xml:space="preserve"> </w:t>
            </w:r>
            <w:r>
              <w:t>system.</w:t>
            </w:r>
          </w:p>
        </w:tc>
      </w:tr>
      <w:tr w:rsidR="008F1C2A">
        <w:trPr>
          <w:trHeight w:val="918"/>
        </w:trPr>
        <w:tc>
          <w:tcPr>
            <w:tcW w:w="2459" w:type="dxa"/>
          </w:tcPr>
          <w:p w:rsidR="008F1C2A" w:rsidRDefault="007723FD">
            <w:pPr>
              <w:pStyle w:val="TableParagraph"/>
              <w:spacing w:before="61"/>
              <w:ind w:left="115"/>
              <w:rPr>
                <w:b/>
              </w:rPr>
            </w:pPr>
            <w:r>
              <w:rPr>
                <w:b/>
              </w:rPr>
              <w:t>Responsibilities</w:t>
            </w:r>
          </w:p>
        </w:tc>
        <w:tc>
          <w:tcPr>
            <w:tcW w:w="8612" w:type="dxa"/>
          </w:tcPr>
          <w:p w:rsidR="008F1C2A" w:rsidRDefault="007723FD">
            <w:pPr>
              <w:pStyle w:val="TableParagraph"/>
              <w:numPr>
                <w:ilvl w:val="0"/>
                <w:numId w:val="2"/>
              </w:numPr>
              <w:tabs>
                <w:tab w:val="left" w:pos="1201"/>
                <w:tab w:val="left" w:pos="1202"/>
              </w:tabs>
              <w:spacing w:before="58"/>
            </w:pPr>
            <w:r>
              <w:t>Requirement analysis and</w:t>
            </w:r>
            <w:r>
              <w:rPr>
                <w:spacing w:val="-47"/>
              </w:rPr>
              <w:t xml:space="preserve"> </w:t>
            </w:r>
            <w:r>
              <w:t>design.</w:t>
            </w:r>
          </w:p>
          <w:p w:rsidR="008F1C2A" w:rsidRDefault="007723FD">
            <w:pPr>
              <w:pStyle w:val="TableParagraph"/>
              <w:numPr>
                <w:ilvl w:val="0"/>
                <w:numId w:val="2"/>
              </w:numPr>
              <w:tabs>
                <w:tab w:val="left" w:pos="1201"/>
                <w:tab w:val="left" w:pos="1202"/>
              </w:tabs>
              <w:spacing w:before="9"/>
            </w:pPr>
            <w:r>
              <w:t>Development</w:t>
            </w:r>
            <w:r>
              <w:rPr>
                <w:spacing w:val="-18"/>
              </w:rPr>
              <w:t xml:space="preserve"> </w:t>
            </w:r>
            <w:r>
              <w:t>[Customization</w:t>
            </w:r>
            <w:r>
              <w:rPr>
                <w:spacing w:val="-15"/>
              </w:rPr>
              <w:t xml:space="preserve"> </w:t>
            </w:r>
            <w:r>
              <w:t>and</w:t>
            </w:r>
            <w:r>
              <w:rPr>
                <w:spacing w:val="-19"/>
              </w:rPr>
              <w:t xml:space="preserve"> </w:t>
            </w:r>
            <w:r>
              <w:t>configurations]</w:t>
            </w:r>
          </w:p>
          <w:p w:rsidR="008F1C2A" w:rsidRDefault="007723FD">
            <w:pPr>
              <w:pStyle w:val="TableParagraph"/>
              <w:numPr>
                <w:ilvl w:val="0"/>
                <w:numId w:val="2"/>
              </w:numPr>
              <w:tabs>
                <w:tab w:val="left" w:pos="1201"/>
                <w:tab w:val="left" w:pos="1202"/>
              </w:tabs>
              <w:spacing w:before="9"/>
            </w:pPr>
            <w:r>
              <w:t>Best quality of</w:t>
            </w:r>
            <w:r>
              <w:rPr>
                <w:spacing w:val="-42"/>
              </w:rPr>
              <w:t xml:space="preserve"> </w:t>
            </w:r>
            <w:r>
              <w:t>deliverables.</w:t>
            </w:r>
          </w:p>
        </w:tc>
      </w:tr>
      <w:tr w:rsidR="008F1C2A">
        <w:trPr>
          <w:trHeight w:val="1533"/>
        </w:trPr>
        <w:tc>
          <w:tcPr>
            <w:tcW w:w="2459" w:type="dxa"/>
          </w:tcPr>
          <w:p w:rsidR="008F1C2A" w:rsidRDefault="007723FD">
            <w:pPr>
              <w:pStyle w:val="TableParagraph"/>
              <w:spacing w:before="26" w:line="333" w:lineRule="auto"/>
              <w:ind w:left="115" w:right="665"/>
              <w:rPr>
                <w:b/>
              </w:rPr>
            </w:pPr>
            <w:r>
              <w:rPr>
                <w:b/>
                <w:w w:val="90"/>
              </w:rPr>
              <w:t xml:space="preserve">Environment </w:t>
            </w:r>
            <w:r>
              <w:rPr>
                <w:b/>
                <w:w w:val="85"/>
              </w:rPr>
              <w:t>Skills Learned</w:t>
            </w:r>
          </w:p>
        </w:tc>
        <w:tc>
          <w:tcPr>
            <w:tcW w:w="8612" w:type="dxa"/>
          </w:tcPr>
          <w:p w:rsidR="008F1C2A" w:rsidRDefault="007723FD">
            <w:pPr>
              <w:pStyle w:val="TableParagraph"/>
              <w:spacing w:before="65"/>
              <w:ind w:left="795"/>
              <w:jc w:val="both"/>
            </w:pPr>
            <w:r>
              <w:t>Force.com, Eclipse IDE, PMD, SVN, JIRA.</w:t>
            </w:r>
          </w:p>
          <w:p w:rsidR="008F1C2A" w:rsidRDefault="007723FD">
            <w:pPr>
              <w:pStyle w:val="TableParagraph"/>
              <w:spacing w:before="59" w:line="276" w:lineRule="auto"/>
              <w:ind w:left="795" w:right="245"/>
              <w:jc w:val="both"/>
            </w:pPr>
            <w:r>
              <w:t>Visualforce, Apex classes, Validation rules, Page layouts, Workflow, Triggers, Escalation rules, Sharing Rules, Groups, Queues, Profiles, Roles, Reports &amp; Dashboard, Google Charts to create custom reports.</w:t>
            </w:r>
          </w:p>
        </w:tc>
      </w:tr>
      <w:tr w:rsidR="008F1C2A">
        <w:trPr>
          <w:trHeight w:val="267"/>
        </w:trPr>
        <w:tc>
          <w:tcPr>
            <w:tcW w:w="2459" w:type="dxa"/>
            <w:shd w:val="clear" w:color="auto" w:fill="C0C0C0"/>
          </w:tcPr>
          <w:p w:rsidR="008F1C2A" w:rsidRDefault="007723FD">
            <w:pPr>
              <w:pStyle w:val="TableParagraph"/>
              <w:spacing w:line="246" w:lineRule="exact"/>
              <w:ind w:left="107"/>
              <w:rPr>
                <w:b/>
              </w:rPr>
            </w:pPr>
            <w:r>
              <w:rPr>
                <w:b/>
              </w:rPr>
              <w:t>Project :-3</w:t>
            </w:r>
          </w:p>
        </w:tc>
        <w:tc>
          <w:tcPr>
            <w:tcW w:w="8612" w:type="dxa"/>
            <w:shd w:val="clear" w:color="auto" w:fill="C0C0C0"/>
          </w:tcPr>
          <w:p w:rsidR="008F1C2A" w:rsidRDefault="007723FD">
            <w:pPr>
              <w:pStyle w:val="TableParagraph"/>
              <w:spacing w:line="246" w:lineRule="exact"/>
              <w:ind w:left="670"/>
              <w:rPr>
                <w:b/>
              </w:rPr>
            </w:pPr>
            <w:r>
              <w:rPr>
                <w:b/>
              </w:rPr>
              <w:t>Corporate Loan Origination [LOS]</w:t>
            </w:r>
          </w:p>
        </w:tc>
      </w:tr>
      <w:tr w:rsidR="008F1C2A">
        <w:trPr>
          <w:trHeight w:val="1585"/>
        </w:trPr>
        <w:tc>
          <w:tcPr>
            <w:tcW w:w="2459" w:type="dxa"/>
          </w:tcPr>
          <w:p w:rsidR="008F1C2A" w:rsidRDefault="007723FD">
            <w:pPr>
              <w:pStyle w:val="TableParagraph"/>
              <w:spacing w:before="45"/>
              <w:ind w:left="115"/>
              <w:rPr>
                <w:b/>
              </w:rPr>
            </w:pPr>
            <w:r>
              <w:rPr>
                <w:b/>
              </w:rPr>
              <w:t>Description</w:t>
            </w:r>
          </w:p>
        </w:tc>
        <w:tc>
          <w:tcPr>
            <w:tcW w:w="8612" w:type="dxa"/>
          </w:tcPr>
          <w:p w:rsidR="008F1C2A" w:rsidRDefault="007723FD">
            <w:pPr>
              <w:pStyle w:val="TableParagraph"/>
              <w:spacing w:before="45"/>
              <w:ind w:left="654" w:right="12"/>
            </w:pPr>
            <w:r>
              <w:t>This application was developed for MSME loans (Corporate loan). In this application we have developed a automation tool which is highly configurable and use to generate entire loan process flow based on product type and approval matrix. Huge or</w:t>
            </w:r>
            <w:r>
              <w:t>acle database logic had developed for financial calculation and display the respective data at certain level of users. Once the loan is disbursed this application send data to third party system for repayment process.</w:t>
            </w:r>
          </w:p>
        </w:tc>
      </w:tr>
      <w:tr w:rsidR="008F1C2A">
        <w:trPr>
          <w:trHeight w:val="943"/>
        </w:trPr>
        <w:tc>
          <w:tcPr>
            <w:tcW w:w="2459" w:type="dxa"/>
          </w:tcPr>
          <w:p w:rsidR="008F1C2A" w:rsidRDefault="007723FD">
            <w:pPr>
              <w:pStyle w:val="TableParagraph"/>
              <w:spacing w:before="23"/>
              <w:ind w:left="115"/>
              <w:rPr>
                <w:b/>
              </w:rPr>
            </w:pPr>
            <w:r>
              <w:rPr>
                <w:b/>
              </w:rPr>
              <w:t>Responsibilities</w:t>
            </w:r>
          </w:p>
        </w:tc>
        <w:tc>
          <w:tcPr>
            <w:tcW w:w="8612" w:type="dxa"/>
          </w:tcPr>
          <w:p w:rsidR="008F1C2A" w:rsidRDefault="007723FD">
            <w:pPr>
              <w:pStyle w:val="TableParagraph"/>
              <w:numPr>
                <w:ilvl w:val="0"/>
                <w:numId w:val="1"/>
              </w:numPr>
              <w:tabs>
                <w:tab w:val="left" w:pos="1014"/>
                <w:tab w:val="left" w:pos="1015"/>
              </w:tabs>
              <w:spacing w:before="22"/>
            </w:pPr>
            <w:r>
              <w:t>Requirement analysis</w:t>
            </w:r>
            <w:r>
              <w:t xml:space="preserve"> and</w:t>
            </w:r>
            <w:r>
              <w:rPr>
                <w:spacing w:val="1"/>
              </w:rPr>
              <w:t xml:space="preserve"> </w:t>
            </w:r>
            <w:r>
              <w:t>Design.</w:t>
            </w:r>
          </w:p>
          <w:p w:rsidR="008F1C2A" w:rsidRDefault="007723FD">
            <w:pPr>
              <w:pStyle w:val="TableParagraph"/>
              <w:numPr>
                <w:ilvl w:val="0"/>
                <w:numId w:val="1"/>
              </w:numPr>
              <w:tabs>
                <w:tab w:val="left" w:pos="1014"/>
                <w:tab w:val="left" w:pos="1015"/>
              </w:tabs>
              <w:spacing w:before="45"/>
            </w:pPr>
            <w:r>
              <w:t>Development [Customization and</w:t>
            </w:r>
            <w:r>
              <w:rPr>
                <w:spacing w:val="2"/>
              </w:rPr>
              <w:t xml:space="preserve"> </w:t>
            </w:r>
            <w:r>
              <w:t>configurations]</w:t>
            </w:r>
          </w:p>
          <w:p w:rsidR="008F1C2A" w:rsidRDefault="007723FD">
            <w:pPr>
              <w:pStyle w:val="TableParagraph"/>
              <w:numPr>
                <w:ilvl w:val="0"/>
                <w:numId w:val="1"/>
              </w:numPr>
              <w:tabs>
                <w:tab w:val="left" w:pos="1014"/>
                <w:tab w:val="left" w:pos="1015"/>
              </w:tabs>
              <w:spacing w:before="43"/>
            </w:pPr>
            <w:r>
              <w:t>Best quality of</w:t>
            </w:r>
            <w:r>
              <w:rPr>
                <w:spacing w:val="-1"/>
              </w:rPr>
              <w:t xml:space="preserve"> </w:t>
            </w:r>
            <w:r>
              <w:t>deliverables.</w:t>
            </w:r>
          </w:p>
        </w:tc>
      </w:tr>
      <w:tr w:rsidR="008F1C2A">
        <w:trPr>
          <w:trHeight w:val="868"/>
        </w:trPr>
        <w:tc>
          <w:tcPr>
            <w:tcW w:w="2459" w:type="dxa"/>
          </w:tcPr>
          <w:p w:rsidR="008F1C2A" w:rsidRDefault="007723FD">
            <w:pPr>
              <w:pStyle w:val="TableParagraph"/>
              <w:spacing w:before="18"/>
              <w:ind w:left="115"/>
              <w:rPr>
                <w:b/>
              </w:rPr>
            </w:pPr>
            <w:r>
              <w:rPr>
                <w:b/>
              </w:rPr>
              <w:t>Environment</w:t>
            </w:r>
          </w:p>
          <w:p w:rsidR="008F1C2A" w:rsidRDefault="008F1C2A">
            <w:pPr>
              <w:pStyle w:val="TableParagraph"/>
              <w:spacing w:before="11"/>
              <w:rPr>
                <w:b/>
                <w:sz w:val="29"/>
              </w:rPr>
            </w:pPr>
          </w:p>
          <w:p w:rsidR="008F1C2A" w:rsidRDefault="007723FD">
            <w:pPr>
              <w:pStyle w:val="TableParagraph"/>
              <w:spacing w:line="233" w:lineRule="exact"/>
              <w:ind w:left="115"/>
              <w:rPr>
                <w:b/>
              </w:rPr>
            </w:pPr>
            <w:r>
              <w:rPr>
                <w:b/>
              </w:rPr>
              <w:t>Skills Learned</w:t>
            </w:r>
          </w:p>
        </w:tc>
        <w:tc>
          <w:tcPr>
            <w:tcW w:w="8612" w:type="dxa"/>
          </w:tcPr>
          <w:p w:rsidR="008F1C2A" w:rsidRDefault="007723FD">
            <w:pPr>
              <w:pStyle w:val="TableParagraph"/>
              <w:spacing w:before="18"/>
              <w:ind w:left="654"/>
            </w:pPr>
            <w:r>
              <w:t>Eclipse, PLSQL Developer, ServiceNow, JIRA, WinSCP, Putty, Maven, Splunk, Jenkins,</w:t>
            </w:r>
            <w:r>
              <w:rPr>
                <w:spacing w:val="1"/>
              </w:rPr>
              <w:t xml:space="preserve"> </w:t>
            </w:r>
            <w:r>
              <w:t>SVN</w:t>
            </w:r>
          </w:p>
          <w:p w:rsidR="008F1C2A" w:rsidRDefault="007723FD">
            <w:pPr>
              <w:pStyle w:val="TableParagraph"/>
              <w:spacing w:before="46"/>
              <w:ind w:left="654"/>
            </w:pPr>
            <w:r>
              <w:t>Core Java, JSP, Spring, Hibernate, SQL, PLSQL, Webservices(REST/SOAP)</w:t>
            </w:r>
          </w:p>
        </w:tc>
      </w:tr>
    </w:tbl>
    <w:p w:rsidR="008F1C2A" w:rsidRDefault="008F1C2A">
      <w:pPr>
        <w:pStyle w:val="BodyText"/>
        <w:rPr>
          <w:b/>
          <w:sz w:val="24"/>
        </w:rPr>
      </w:pPr>
    </w:p>
    <w:p w:rsidR="008F1C2A" w:rsidRDefault="008F1C2A">
      <w:pPr>
        <w:pStyle w:val="BodyText"/>
        <w:spacing w:before="10"/>
        <w:rPr>
          <w:b/>
          <w:sz w:val="28"/>
        </w:rPr>
      </w:pPr>
    </w:p>
    <w:p w:rsidR="008F1C2A" w:rsidRDefault="007723FD">
      <w:pPr>
        <w:pStyle w:val="ListParagraph"/>
        <w:numPr>
          <w:ilvl w:val="0"/>
          <w:numId w:val="5"/>
        </w:numPr>
        <w:tabs>
          <w:tab w:val="left" w:pos="513"/>
          <w:tab w:val="left" w:pos="10777"/>
        </w:tabs>
        <w:ind w:left="512" w:hanging="262"/>
        <w:rPr>
          <w:b/>
        </w:rPr>
      </w:pPr>
      <w:r>
        <w:rPr>
          <w:b/>
          <w:shd w:val="clear" w:color="auto" w:fill="D9D9D9"/>
        </w:rPr>
        <w:t>Skillsets:-</w:t>
      </w:r>
      <w:r>
        <w:rPr>
          <w:b/>
          <w:shd w:val="clear" w:color="auto" w:fill="D9D9D9"/>
        </w:rPr>
        <w:tab/>
      </w:r>
    </w:p>
    <w:p w:rsidR="008F1C2A" w:rsidRDefault="007723FD">
      <w:pPr>
        <w:pStyle w:val="ListParagraph"/>
        <w:numPr>
          <w:ilvl w:val="0"/>
          <w:numId w:val="4"/>
        </w:numPr>
        <w:tabs>
          <w:tab w:val="left" w:pos="637"/>
          <w:tab w:val="left" w:pos="638"/>
        </w:tabs>
        <w:spacing w:before="13"/>
        <w:ind w:left="637"/>
      </w:pPr>
      <w:r>
        <w:rPr>
          <w:b/>
        </w:rPr>
        <w:t>Soft-Skills</w:t>
      </w:r>
      <w:r>
        <w:t>:</w:t>
      </w:r>
      <w:r>
        <w:rPr>
          <w:b/>
        </w:rPr>
        <w:t xml:space="preserve">- </w:t>
      </w:r>
      <w:r>
        <w:t>Learning ability,</w:t>
      </w:r>
      <w:r>
        <w:rPr>
          <w:spacing w:val="-40"/>
        </w:rPr>
        <w:t xml:space="preserve"> </w:t>
      </w:r>
      <w:r>
        <w:t>Optimistic</w:t>
      </w:r>
    </w:p>
    <w:p w:rsidR="008F1C2A" w:rsidRDefault="007723FD">
      <w:pPr>
        <w:pStyle w:val="ListParagraph"/>
        <w:numPr>
          <w:ilvl w:val="0"/>
          <w:numId w:val="4"/>
        </w:numPr>
        <w:tabs>
          <w:tab w:val="left" w:pos="637"/>
          <w:tab w:val="left" w:pos="638"/>
        </w:tabs>
        <w:spacing w:before="9" w:line="252" w:lineRule="auto"/>
        <w:ind w:right="1763" w:hanging="360"/>
      </w:pPr>
      <w:r>
        <w:rPr>
          <w:b/>
          <w:w w:val="90"/>
        </w:rPr>
        <w:t>Core</w:t>
      </w:r>
      <w:r>
        <w:rPr>
          <w:b/>
          <w:spacing w:val="-18"/>
          <w:w w:val="90"/>
        </w:rPr>
        <w:t xml:space="preserve"> </w:t>
      </w:r>
      <w:r>
        <w:rPr>
          <w:b/>
          <w:w w:val="90"/>
        </w:rPr>
        <w:t>Skills:-</w:t>
      </w:r>
      <w:r>
        <w:rPr>
          <w:b/>
          <w:spacing w:val="17"/>
          <w:w w:val="90"/>
        </w:rPr>
        <w:t xml:space="preserve"> </w:t>
      </w:r>
      <w:r>
        <w:rPr>
          <w:w w:val="90"/>
        </w:rPr>
        <w:t>Lightning</w:t>
      </w:r>
      <w:r>
        <w:rPr>
          <w:spacing w:val="-18"/>
          <w:w w:val="90"/>
        </w:rPr>
        <w:t xml:space="preserve"> </w:t>
      </w:r>
      <w:r>
        <w:rPr>
          <w:w w:val="90"/>
        </w:rPr>
        <w:t>,</w:t>
      </w:r>
      <w:r>
        <w:rPr>
          <w:spacing w:val="-15"/>
          <w:w w:val="90"/>
        </w:rPr>
        <w:t xml:space="preserve"> </w:t>
      </w:r>
      <w:r>
        <w:rPr>
          <w:w w:val="90"/>
        </w:rPr>
        <w:t>Visualforce</w:t>
      </w:r>
      <w:r>
        <w:rPr>
          <w:spacing w:val="-16"/>
          <w:w w:val="90"/>
        </w:rPr>
        <w:t xml:space="preserve"> </w:t>
      </w:r>
      <w:r>
        <w:rPr>
          <w:w w:val="90"/>
        </w:rPr>
        <w:t>pages,</w:t>
      </w:r>
      <w:r>
        <w:rPr>
          <w:spacing w:val="-14"/>
          <w:w w:val="90"/>
        </w:rPr>
        <w:t xml:space="preserve"> </w:t>
      </w:r>
      <w:r>
        <w:rPr>
          <w:w w:val="90"/>
        </w:rPr>
        <w:t>Apex</w:t>
      </w:r>
      <w:r>
        <w:rPr>
          <w:spacing w:val="-15"/>
          <w:w w:val="90"/>
        </w:rPr>
        <w:t xml:space="preserve"> </w:t>
      </w:r>
      <w:r>
        <w:rPr>
          <w:w w:val="90"/>
        </w:rPr>
        <w:t>class,</w:t>
      </w:r>
      <w:r>
        <w:rPr>
          <w:spacing w:val="-16"/>
          <w:w w:val="90"/>
        </w:rPr>
        <w:t xml:space="preserve"> </w:t>
      </w:r>
      <w:r>
        <w:rPr>
          <w:w w:val="90"/>
        </w:rPr>
        <w:t>OOTB,</w:t>
      </w:r>
      <w:r>
        <w:rPr>
          <w:spacing w:val="-16"/>
          <w:w w:val="90"/>
        </w:rPr>
        <w:t xml:space="preserve"> </w:t>
      </w:r>
      <w:r>
        <w:rPr>
          <w:w w:val="90"/>
        </w:rPr>
        <w:t>Integration,</w:t>
      </w:r>
      <w:r>
        <w:rPr>
          <w:spacing w:val="-17"/>
          <w:w w:val="90"/>
        </w:rPr>
        <w:t xml:space="preserve"> </w:t>
      </w:r>
      <w:r>
        <w:rPr>
          <w:w w:val="90"/>
        </w:rPr>
        <w:t>Service</w:t>
      </w:r>
      <w:r>
        <w:rPr>
          <w:spacing w:val="-18"/>
          <w:w w:val="90"/>
        </w:rPr>
        <w:t xml:space="preserve"> </w:t>
      </w:r>
      <w:r>
        <w:rPr>
          <w:w w:val="90"/>
        </w:rPr>
        <w:t>cloud</w:t>
      </w:r>
      <w:r>
        <w:rPr>
          <w:spacing w:val="-17"/>
          <w:w w:val="90"/>
        </w:rPr>
        <w:t xml:space="preserve"> </w:t>
      </w:r>
      <w:r>
        <w:rPr>
          <w:w w:val="90"/>
        </w:rPr>
        <w:t>,</w:t>
      </w:r>
      <w:r>
        <w:rPr>
          <w:spacing w:val="-17"/>
          <w:w w:val="90"/>
        </w:rPr>
        <w:t xml:space="preserve"> </w:t>
      </w:r>
      <w:r>
        <w:rPr>
          <w:w w:val="90"/>
        </w:rPr>
        <w:t xml:space="preserve">Salesforce1, </w:t>
      </w:r>
      <w:r>
        <w:t>Lightning</w:t>
      </w:r>
      <w:r>
        <w:rPr>
          <w:spacing w:val="-6"/>
        </w:rPr>
        <w:t xml:space="preserve"> </w:t>
      </w:r>
      <w:r>
        <w:t>Communities</w:t>
      </w:r>
    </w:p>
    <w:p w:rsidR="008F1C2A" w:rsidRDefault="007723FD">
      <w:pPr>
        <w:pStyle w:val="ListParagraph"/>
        <w:numPr>
          <w:ilvl w:val="0"/>
          <w:numId w:val="4"/>
        </w:numPr>
        <w:tabs>
          <w:tab w:val="left" w:pos="637"/>
          <w:tab w:val="left" w:pos="638"/>
        </w:tabs>
        <w:spacing w:before="1"/>
        <w:ind w:left="637"/>
      </w:pPr>
      <w:r>
        <w:rPr>
          <w:b/>
        </w:rPr>
        <w:t>Other Skills: -</w:t>
      </w:r>
      <w:r>
        <w:t>Java, JavaScript,</w:t>
      </w:r>
      <w:r>
        <w:rPr>
          <w:spacing w:val="-43"/>
        </w:rPr>
        <w:t xml:space="preserve"> </w:t>
      </w:r>
      <w:r>
        <w:t>SQL</w:t>
      </w:r>
    </w:p>
    <w:p w:rsidR="008F1C2A" w:rsidRDefault="007723FD">
      <w:pPr>
        <w:pStyle w:val="Heading1"/>
        <w:numPr>
          <w:ilvl w:val="0"/>
          <w:numId w:val="5"/>
        </w:numPr>
        <w:tabs>
          <w:tab w:val="left" w:pos="499"/>
          <w:tab w:val="left" w:pos="10777"/>
        </w:tabs>
        <w:spacing w:before="91"/>
      </w:pPr>
      <w:r>
        <w:rPr>
          <w:shd w:val="clear" w:color="auto" w:fill="D9D9D9"/>
        </w:rPr>
        <w:t>PersonalVitae:-</w:t>
      </w:r>
      <w:r>
        <w:rPr>
          <w:shd w:val="clear" w:color="auto" w:fill="D9D9D9"/>
        </w:rPr>
        <w:tab/>
      </w:r>
    </w:p>
    <w:p w:rsidR="008F1C2A" w:rsidRDefault="007723FD">
      <w:pPr>
        <w:pStyle w:val="ListParagraph"/>
        <w:numPr>
          <w:ilvl w:val="0"/>
          <w:numId w:val="4"/>
        </w:numPr>
        <w:tabs>
          <w:tab w:val="left" w:pos="637"/>
          <w:tab w:val="left" w:pos="638"/>
        </w:tabs>
        <w:spacing w:before="13"/>
        <w:ind w:left="637"/>
      </w:pPr>
      <w:r>
        <w:rPr>
          <w:b/>
        </w:rPr>
        <w:t>Date Of Birth:-</w:t>
      </w:r>
      <w:r>
        <w:rPr>
          <w:b/>
          <w:spacing w:val="-42"/>
        </w:rPr>
        <w:t xml:space="preserve"> </w:t>
      </w:r>
      <w:r>
        <w:t>05-12-1991</w:t>
      </w:r>
    </w:p>
    <w:p w:rsidR="008F1C2A" w:rsidRDefault="007723FD">
      <w:pPr>
        <w:pStyle w:val="ListParagraph"/>
        <w:numPr>
          <w:ilvl w:val="0"/>
          <w:numId w:val="4"/>
        </w:numPr>
        <w:tabs>
          <w:tab w:val="left" w:pos="637"/>
          <w:tab w:val="left" w:pos="638"/>
        </w:tabs>
        <w:spacing w:before="12"/>
        <w:ind w:left="637"/>
      </w:pPr>
      <w:r>
        <w:rPr>
          <w:b/>
        </w:rPr>
        <w:t>Nationality:-</w:t>
      </w:r>
      <w:r>
        <w:rPr>
          <w:b/>
          <w:spacing w:val="38"/>
        </w:rPr>
        <w:t xml:space="preserve"> </w:t>
      </w:r>
      <w:r>
        <w:t>Indian</w:t>
      </w:r>
    </w:p>
    <w:sectPr w:rsidR="008F1C2A" w:rsidSect="008F1C2A">
      <w:pgSz w:w="11920" w:h="16850"/>
      <w:pgMar w:top="680" w:right="120" w:bottom="280" w:left="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24460"/>
    <w:multiLevelType w:val="hybridMultilevel"/>
    <w:tmpl w:val="3D4261EE"/>
    <w:lvl w:ilvl="0" w:tplc="5D82D7D4">
      <w:numFmt w:val="bullet"/>
      <w:lvlText w:val=""/>
      <w:lvlJc w:val="left"/>
      <w:pPr>
        <w:ind w:left="1014" w:hanging="361"/>
      </w:pPr>
      <w:rPr>
        <w:rFonts w:ascii="Symbol" w:eastAsia="Symbol" w:hAnsi="Symbol" w:cs="Symbol" w:hint="default"/>
        <w:w w:val="100"/>
        <w:sz w:val="22"/>
        <w:szCs w:val="22"/>
        <w:lang w:val="en-US" w:eastAsia="en-US" w:bidi="ar-SA"/>
      </w:rPr>
    </w:lvl>
    <w:lvl w:ilvl="1" w:tplc="584E3794">
      <w:numFmt w:val="bullet"/>
      <w:lvlText w:val="•"/>
      <w:lvlJc w:val="left"/>
      <w:pPr>
        <w:ind w:left="1779" w:hanging="361"/>
      </w:pPr>
      <w:rPr>
        <w:rFonts w:hint="default"/>
        <w:lang w:val="en-US" w:eastAsia="en-US" w:bidi="ar-SA"/>
      </w:rPr>
    </w:lvl>
    <w:lvl w:ilvl="2" w:tplc="79BC9C94">
      <w:numFmt w:val="bullet"/>
      <w:lvlText w:val="•"/>
      <w:lvlJc w:val="left"/>
      <w:pPr>
        <w:ind w:left="2538" w:hanging="361"/>
      </w:pPr>
      <w:rPr>
        <w:rFonts w:hint="default"/>
        <w:lang w:val="en-US" w:eastAsia="en-US" w:bidi="ar-SA"/>
      </w:rPr>
    </w:lvl>
    <w:lvl w:ilvl="3" w:tplc="81B0A220">
      <w:numFmt w:val="bullet"/>
      <w:lvlText w:val="•"/>
      <w:lvlJc w:val="left"/>
      <w:pPr>
        <w:ind w:left="3297" w:hanging="361"/>
      </w:pPr>
      <w:rPr>
        <w:rFonts w:hint="default"/>
        <w:lang w:val="en-US" w:eastAsia="en-US" w:bidi="ar-SA"/>
      </w:rPr>
    </w:lvl>
    <w:lvl w:ilvl="4" w:tplc="4758607E">
      <w:numFmt w:val="bullet"/>
      <w:lvlText w:val="•"/>
      <w:lvlJc w:val="left"/>
      <w:pPr>
        <w:ind w:left="4056" w:hanging="361"/>
      </w:pPr>
      <w:rPr>
        <w:rFonts w:hint="default"/>
        <w:lang w:val="en-US" w:eastAsia="en-US" w:bidi="ar-SA"/>
      </w:rPr>
    </w:lvl>
    <w:lvl w:ilvl="5" w:tplc="24CC073A">
      <w:numFmt w:val="bullet"/>
      <w:lvlText w:val="•"/>
      <w:lvlJc w:val="left"/>
      <w:pPr>
        <w:ind w:left="4816" w:hanging="361"/>
      </w:pPr>
      <w:rPr>
        <w:rFonts w:hint="default"/>
        <w:lang w:val="en-US" w:eastAsia="en-US" w:bidi="ar-SA"/>
      </w:rPr>
    </w:lvl>
    <w:lvl w:ilvl="6" w:tplc="9C248780">
      <w:numFmt w:val="bullet"/>
      <w:lvlText w:val="•"/>
      <w:lvlJc w:val="left"/>
      <w:pPr>
        <w:ind w:left="5575" w:hanging="361"/>
      </w:pPr>
      <w:rPr>
        <w:rFonts w:hint="default"/>
        <w:lang w:val="en-US" w:eastAsia="en-US" w:bidi="ar-SA"/>
      </w:rPr>
    </w:lvl>
    <w:lvl w:ilvl="7" w:tplc="CF08167E">
      <w:numFmt w:val="bullet"/>
      <w:lvlText w:val="•"/>
      <w:lvlJc w:val="left"/>
      <w:pPr>
        <w:ind w:left="6334" w:hanging="361"/>
      </w:pPr>
      <w:rPr>
        <w:rFonts w:hint="default"/>
        <w:lang w:val="en-US" w:eastAsia="en-US" w:bidi="ar-SA"/>
      </w:rPr>
    </w:lvl>
    <w:lvl w:ilvl="8" w:tplc="4B8CCFEA">
      <w:numFmt w:val="bullet"/>
      <w:lvlText w:val="•"/>
      <w:lvlJc w:val="left"/>
      <w:pPr>
        <w:ind w:left="7093" w:hanging="361"/>
      </w:pPr>
      <w:rPr>
        <w:rFonts w:hint="default"/>
        <w:lang w:val="en-US" w:eastAsia="en-US" w:bidi="ar-SA"/>
      </w:rPr>
    </w:lvl>
  </w:abstractNum>
  <w:abstractNum w:abstractNumId="1">
    <w:nsid w:val="60E44C01"/>
    <w:multiLevelType w:val="hybridMultilevel"/>
    <w:tmpl w:val="31169150"/>
    <w:lvl w:ilvl="0" w:tplc="51DCDF98">
      <w:numFmt w:val="bullet"/>
      <w:lvlText w:val=""/>
      <w:lvlJc w:val="left"/>
      <w:pPr>
        <w:ind w:left="498" w:hanging="248"/>
      </w:pPr>
      <w:rPr>
        <w:rFonts w:ascii="Wingdings" w:eastAsia="Wingdings" w:hAnsi="Wingdings" w:cs="Wingdings" w:hint="default"/>
        <w:w w:val="94"/>
        <w:sz w:val="22"/>
        <w:szCs w:val="22"/>
        <w:shd w:val="clear" w:color="auto" w:fill="D9D9D9"/>
        <w:lang w:val="en-US" w:eastAsia="en-US" w:bidi="ar-SA"/>
      </w:rPr>
    </w:lvl>
    <w:lvl w:ilvl="1" w:tplc="5958EECC">
      <w:numFmt w:val="bullet"/>
      <w:lvlText w:val=""/>
      <w:lvlJc w:val="left"/>
      <w:pPr>
        <w:ind w:left="719" w:hanging="360"/>
      </w:pPr>
      <w:rPr>
        <w:rFonts w:ascii="Symbol" w:eastAsia="Symbol" w:hAnsi="Symbol" w:cs="Symbol" w:hint="default"/>
        <w:w w:val="100"/>
        <w:sz w:val="22"/>
        <w:szCs w:val="22"/>
        <w:lang w:val="en-US" w:eastAsia="en-US" w:bidi="ar-SA"/>
      </w:rPr>
    </w:lvl>
    <w:lvl w:ilvl="2" w:tplc="899C9D1C">
      <w:numFmt w:val="bullet"/>
      <w:lvlText w:val="•"/>
      <w:lvlJc w:val="left"/>
      <w:pPr>
        <w:ind w:left="1901" w:hanging="360"/>
      </w:pPr>
      <w:rPr>
        <w:rFonts w:hint="default"/>
        <w:lang w:val="en-US" w:eastAsia="en-US" w:bidi="ar-SA"/>
      </w:rPr>
    </w:lvl>
    <w:lvl w:ilvl="3" w:tplc="B92C4F8A">
      <w:numFmt w:val="bullet"/>
      <w:lvlText w:val="•"/>
      <w:lvlJc w:val="left"/>
      <w:pPr>
        <w:ind w:left="3082" w:hanging="360"/>
      </w:pPr>
      <w:rPr>
        <w:rFonts w:hint="default"/>
        <w:lang w:val="en-US" w:eastAsia="en-US" w:bidi="ar-SA"/>
      </w:rPr>
    </w:lvl>
    <w:lvl w:ilvl="4" w:tplc="CBA28FDE">
      <w:numFmt w:val="bullet"/>
      <w:lvlText w:val="•"/>
      <w:lvlJc w:val="left"/>
      <w:pPr>
        <w:ind w:left="4263" w:hanging="360"/>
      </w:pPr>
      <w:rPr>
        <w:rFonts w:hint="default"/>
        <w:lang w:val="en-US" w:eastAsia="en-US" w:bidi="ar-SA"/>
      </w:rPr>
    </w:lvl>
    <w:lvl w:ilvl="5" w:tplc="D5467D80">
      <w:numFmt w:val="bullet"/>
      <w:lvlText w:val="•"/>
      <w:lvlJc w:val="left"/>
      <w:pPr>
        <w:ind w:left="5444" w:hanging="360"/>
      </w:pPr>
      <w:rPr>
        <w:rFonts w:hint="default"/>
        <w:lang w:val="en-US" w:eastAsia="en-US" w:bidi="ar-SA"/>
      </w:rPr>
    </w:lvl>
    <w:lvl w:ilvl="6" w:tplc="04440D72">
      <w:numFmt w:val="bullet"/>
      <w:lvlText w:val="•"/>
      <w:lvlJc w:val="left"/>
      <w:pPr>
        <w:ind w:left="6626" w:hanging="360"/>
      </w:pPr>
      <w:rPr>
        <w:rFonts w:hint="default"/>
        <w:lang w:val="en-US" w:eastAsia="en-US" w:bidi="ar-SA"/>
      </w:rPr>
    </w:lvl>
    <w:lvl w:ilvl="7" w:tplc="091482B2">
      <w:numFmt w:val="bullet"/>
      <w:lvlText w:val="•"/>
      <w:lvlJc w:val="left"/>
      <w:pPr>
        <w:ind w:left="7807" w:hanging="360"/>
      </w:pPr>
      <w:rPr>
        <w:rFonts w:hint="default"/>
        <w:lang w:val="en-US" w:eastAsia="en-US" w:bidi="ar-SA"/>
      </w:rPr>
    </w:lvl>
    <w:lvl w:ilvl="8" w:tplc="4F5285C0">
      <w:numFmt w:val="bullet"/>
      <w:lvlText w:val="•"/>
      <w:lvlJc w:val="left"/>
      <w:pPr>
        <w:ind w:left="8988" w:hanging="360"/>
      </w:pPr>
      <w:rPr>
        <w:rFonts w:hint="default"/>
        <w:lang w:val="en-US" w:eastAsia="en-US" w:bidi="ar-SA"/>
      </w:rPr>
    </w:lvl>
  </w:abstractNum>
  <w:abstractNum w:abstractNumId="2">
    <w:nsid w:val="76432E24"/>
    <w:multiLevelType w:val="hybridMultilevel"/>
    <w:tmpl w:val="AE768114"/>
    <w:lvl w:ilvl="0" w:tplc="70D65FB4">
      <w:numFmt w:val="bullet"/>
      <w:lvlText w:val=""/>
      <w:lvlJc w:val="left"/>
      <w:pPr>
        <w:ind w:left="1202" w:hanging="359"/>
      </w:pPr>
      <w:rPr>
        <w:rFonts w:ascii="Symbol" w:eastAsia="Symbol" w:hAnsi="Symbol" w:cs="Symbol" w:hint="default"/>
        <w:w w:val="100"/>
        <w:sz w:val="22"/>
        <w:szCs w:val="22"/>
        <w:lang w:val="en-US" w:eastAsia="en-US" w:bidi="ar-SA"/>
      </w:rPr>
    </w:lvl>
    <w:lvl w:ilvl="1" w:tplc="158AA23A">
      <w:numFmt w:val="bullet"/>
      <w:lvlText w:val="•"/>
      <w:lvlJc w:val="left"/>
      <w:pPr>
        <w:ind w:left="1941" w:hanging="359"/>
      </w:pPr>
      <w:rPr>
        <w:rFonts w:hint="default"/>
        <w:lang w:val="en-US" w:eastAsia="en-US" w:bidi="ar-SA"/>
      </w:rPr>
    </w:lvl>
    <w:lvl w:ilvl="2" w:tplc="244A7B08">
      <w:numFmt w:val="bullet"/>
      <w:lvlText w:val="•"/>
      <w:lvlJc w:val="left"/>
      <w:pPr>
        <w:ind w:left="2682" w:hanging="359"/>
      </w:pPr>
      <w:rPr>
        <w:rFonts w:hint="default"/>
        <w:lang w:val="en-US" w:eastAsia="en-US" w:bidi="ar-SA"/>
      </w:rPr>
    </w:lvl>
    <w:lvl w:ilvl="3" w:tplc="44109ECE">
      <w:numFmt w:val="bullet"/>
      <w:lvlText w:val="•"/>
      <w:lvlJc w:val="left"/>
      <w:pPr>
        <w:ind w:left="3423" w:hanging="359"/>
      </w:pPr>
      <w:rPr>
        <w:rFonts w:hint="default"/>
        <w:lang w:val="en-US" w:eastAsia="en-US" w:bidi="ar-SA"/>
      </w:rPr>
    </w:lvl>
    <w:lvl w:ilvl="4" w:tplc="C3DA2B20">
      <w:numFmt w:val="bullet"/>
      <w:lvlText w:val="•"/>
      <w:lvlJc w:val="left"/>
      <w:pPr>
        <w:ind w:left="4164" w:hanging="359"/>
      </w:pPr>
      <w:rPr>
        <w:rFonts w:hint="default"/>
        <w:lang w:val="en-US" w:eastAsia="en-US" w:bidi="ar-SA"/>
      </w:rPr>
    </w:lvl>
    <w:lvl w:ilvl="5" w:tplc="F274F304">
      <w:numFmt w:val="bullet"/>
      <w:lvlText w:val="•"/>
      <w:lvlJc w:val="left"/>
      <w:pPr>
        <w:ind w:left="4906" w:hanging="359"/>
      </w:pPr>
      <w:rPr>
        <w:rFonts w:hint="default"/>
        <w:lang w:val="en-US" w:eastAsia="en-US" w:bidi="ar-SA"/>
      </w:rPr>
    </w:lvl>
    <w:lvl w:ilvl="6" w:tplc="AB4AEA92">
      <w:numFmt w:val="bullet"/>
      <w:lvlText w:val="•"/>
      <w:lvlJc w:val="left"/>
      <w:pPr>
        <w:ind w:left="5647" w:hanging="359"/>
      </w:pPr>
      <w:rPr>
        <w:rFonts w:hint="default"/>
        <w:lang w:val="en-US" w:eastAsia="en-US" w:bidi="ar-SA"/>
      </w:rPr>
    </w:lvl>
    <w:lvl w:ilvl="7" w:tplc="7A50B518">
      <w:numFmt w:val="bullet"/>
      <w:lvlText w:val="•"/>
      <w:lvlJc w:val="left"/>
      <w:pPr>
        <w:ind w:left="6388" w:hanging="359"/>
      </w:pPr>
      <w:rPr>
        <w:rFonts w:hint="default"/>
        <w:lang w:val="en-US" w:eastAsia="en-US" w:bidi="ar-SA"/>
      </w:rPr>
    </w:lvl>
    <w:lvl w:ilvl="8" w:tplc="C7DA957A">
      <w:numFmt w:val="bullet"/>
      <w:lvlText w:val="•"/>
      <w:lvlJc w:val="left"/>
      <w:pPr>
        <w:ind w:left="7129" w:hanging="359"/>
      </w:pPr>
      <w:rPr>
        <w:rFonts w:hint="default"/>
        <w:lang w:val="en-US" w:eastAsia="en-US" w:bidi="ar-SA"/>
      </w:rPr>
    </w:lvl>
  </w:abstractNum>
  <w:abstractNum w:abstractNumId="3">
    <w:nsid w:val="77583FBC"/>
    <w:multiLevelType w:val="hybridMultilevel"/>
    <w:tmpl w:val="C35E733C"/>
    <w:lvl w:ilvl="0" w:tplc="6386998E">
      <w:numFmt w:val="bullet"/>
      <w:lvlText w:val=""/>
      <w:lvlJc w:val="left"/>
      <w:pPr>
        <w:ind w:left="1144" w:hanging="361"/>
      </w:pPr>
      <w:rPr>
        <w:rFonts w:ascii="Symbol" w:eastAsia="Symbol" w:hAnsi="Symbol" w:cs="Symbol" w:hint="default"/>
        <w:w w:val="100"/>
        <w:sz w:val="22"/>
        <w:szCs w:val="22"/>
        <w:lang w:val="en-US" w:eastAsia="en-US" w:bidi="ar-SA"/>
      </w:rPr>
    </w:lvl>
    <w:lvl w:ilvl="1" w:tplc="54967D52">
      <w:numFmt w:val="bullet"/>
      <w:lvlText w:val="•"/>
      <w:lvlJc w:val="left"/>
      <w:pPr>
        <w:ind w:left="1867" w:hanging="361"/>
      </w:pPr>
      <w:rPr>
        <w:rFonts w:hint="default"/>
        <w:lang w:val="en-US" w:eastAsia="en-US" w:bidi="ar-SA"/>
      </w:rPr>
    </w:lvl>
    <w:lvl w:ilvl="2" w:tplc="1F1489E4">
      <w:numFmt w:val="bullet"/>
      <w:lvlText w:val="•"/>
      <w:lvlJc w:val="left"/>
      <w:pPr>
        <w:ind w:left="2594" w:hanging="361"/>
      </w:pPr>
      <w:rPr>
        <w:rFonts w:hint="default"/>
        <w:lang w:val="en-US" w:eastAsia="en-US" w:bidi="ar-SA"/>
      </w:rPr>
    </w:lvl>
    <w:lvl w:ilvl="3" w:tplc="6FF6D302">
      <w:numFmt w:val="bullet"/>
      <w:lvlText w:val="•"/>
      <w:lvlJc w:val="left"/>
      <w:pPr>
        <w:ind w:left="3321" w:hanging="361"/>
      </w:pPr>
      <w:rPr>
        <w:rFonts w:hint="default"/>
        <w:lang w:val="en-US" w:eastAsia="en-US" w:bidi="ar-SA"/>
      </w:rPr>
    </w:lvl>
    <w:lvl w:ilvl="4" w:tplc="A79A4DB2">
      <w:numFmt w:val="bullet"/>
      <w:lvlText w:val="•"/>
      <w:lvlJc w:val="left"/>
      <w:pPr>
        <w:ind w:left="4049" w:hanging="361"/>
      </w:pPr>
      <w:rPr>
        <w:rFonts w:hint="default"/>
        <w:lang w:val="en-US" w:eastAsia="en-US" w:bidi="ar-SA"/>
      </w:rPr>
    </w:lvl>
    <w:lvl w:ilvl="5" w:tplc="0780F9F6">
      <w:numFmt w:val="bullet"/>
      <w:lvlText w:val="•"/>
      <w:lvlJc w:val="left"/>
      <w:pPr>
        <w:ind w:left="4776" w:hanging="361"/>
      </w:pPr>
      <w:rPr>
        <w:rFonts w:hint="default"/>
        <w:lang w:val="en-US" w:eastAsia="en-US" w:bidi="ar-SA"/>
      </w:rPr>
    </w:lvl>
    <w:lvl w:ilvl="6" w:tplc="0F548EF6">
      <w:numFmt w:val="bullet"/>
      <w:lvlText w:val="•"/>
      <w:lvlJc w:val="left"/>
      <w:pPr>
        <w:ind w:left="5503" w:hanging="361"/>
      </w:pPr>
      <w:rPr>
        <w:rFonts w:hint="default"/>
        <w:lang w:val="en-US" w:eastAsia="en-US" w:bidi="ar-SA"/>
      </w:rPr>
    </w:lvl>
    <w:lvl w:ilvl="7" w:tplc="F21E139E">
      <w:numFmt w:val="bullet"/>
      <w:lvlText w:val="•"/>
      <w:lvlJc w:val="left"/>
      <w:pPr>
        <w:ind w:left="6231" w:hanging="361"/>
      </w:pPr>
      <w:rPr>
        <w:rFonts w:hint="default"/>
        <w:lang w:val="en-US" w:eastAsia="en-US" w:bidi="ar-SA"/>
      </w:rPr>
    </w:lvl>
    <w:lvl w:ilvl="8" w:tplc="E41E041C">
      <w:numFmt w:val="bullet"/>
      <w:lvlText w:val="•"/>
      <w:lvlJc w:val="left"/>
      <w:pPr>
        <w:ind w:left="6958" w:hanging="361"/>
      </w:pPr>
      <w:rPr>
        <w:rFonts w:hint="default"/>
        <w:lang w:val="en-US" w:eastAsia="en-US" w:bidi="ar-SA"/>
      </w:rPr>
    </w:lvl>
  </w:abstractNum>
  <w:abstractNum w:abstractNumId="4">
    <w:nsid w:val="79D36768"/>
    <w:multiLevelType w:val="hybridMultilevel"/>
    <w:tmpl w:val="A1D0231A"/>
    <w:lvl w:ilvl="0" w:tplc="0A2824B8">
      <w:numFmt w:val="bullet"/>
      <w:lvlText w:val=""/>
      <w:lvlJc w:val="left"/>
      <w:pPr>
        <w:ind w:left="640" w:hanging="358"/>
      </w:pPr>
      <w:rPr>
        <w:rFonts w:ascii="Symbol" w:eastAsia="Symbol" w:hAnsi="Symbol" w:cs="Symbol" w:hint="default"/>
        <w:w w:val="100"/>
        <w:sz w:val="22"/>
        <w:szCs w:val="22"/>
        <w:lang w:val="en-US" w:eastAsia="en-US" w:bidi="ar-SA"/>
      </w:rPr>
    </w:lvl>
    <w:lvl w:ilvl="1" w:tplc="144E376C">
      <w:numFmt w:val="bullet"/>
      <w:lvlText w:val="•"/>
      <w:lvlJc w:val="left"/>
      <w:pPr>
        <w:ind w:left="1711" w:hanging="358"/>
      </w:pPr>
      <w:rPr>
        <w:rFonts w:hint="default"/>
        <w:lang w:val="en-US" w:eastAsia="en-US" w:bidi="ar-SA"/>
      </w:rPr>
    </w:lvl>
    <w:lvl w:ilvl="2" w:tplc="B9EE582A">
      <w:numFmt w:val="bullet"/>
      <w:lvlText w:val="•"/>
      <w:lvlJc w:val="left"/>
      <w:pPr>
        <w:ind w:left="2782" w:hanging="358"/>
      </w:pPr>
      <w:rPr>
        <w:rFonts w:hint="default"/>
        <w:lang w:val="en-US" w:eastAsia="en-US" w:bidi="ar-SA"/>
      </w:rPr>
    </w:lvl>
    <w:lvl w:ilvl="3" w:tplc="98104228">
      <w:numFmt w:val="bullet"/>
      <w:lvlText w:val="•"/>
      <w:lvlJc w:val="left"/>
      <w:pPr>
        <w:ind w:left="3853" w:hanging="358"/>
      </w:pPr>
      <w:rPr>
        <w:rFonts w:hint="default"/>
        <w:lang w:val="en-US" w:eastAsia="en-US" w:bidi="ar-SA"/>
      </w:rPr>
    </w:lvl>
    <w:lvl w:ilvl="4" w:tplc="65F62250">
      <w:numFmt w:val="bullet"/>
      <w:lvlText w:val="•"/>
      <w:lvlJc w:val="left"/>
      <w:pPr>
        <w:ind w:left="4924" w:hanging="358"/>
      </w:pPr>
      <w:rPr>
        <w:rFonts w:hint="default"/>
        <w:lang w:val="en-US" w:eastAsia="en-US" w:bidi="ar-SA"/>
      </w:rPr>
    </w:lvl>
    <w:lvl w:ilvl="5" w:tplc="B3BE1346">
      <w:numFmt w:val="bullet"/>
      <w:lvlText w:val="•"/>
      <w:lvlJc w:val="left"/>
      <w:pPr>
        <w:ind w:left="5995" w:hanging="358"/>
      </w:pPr>
      <w:rPr>
        <w:rFonts w:hint="default"/>
        <w:lang w:val="en-US" w:eastAsia="en-US" w:bidi="ar-SA"/>
      </w:rPr>
    </w:lvl>
    <w:lvl w:ilvl="6" w:tplc="D8189832">
      <w:numFmt w:val="bullet"/>
      <w:lvlText w:val="•"/>
      <w:lvlJc w:val="left"/>
      <w:pPr>
        <w:ind w:left="7066" w:hanging="358"/>
      </w:pPr>
      <w:rPr>
        <w:rFonts w:hint="default"/>
        <w:lang w:val="en-US" w:eastAsia="en-US" w:bidi="ar-SA"/>
      </w:rPr>
    </w:lvl>
    <w:lvl w:ilvl="7" w:tplc="34504910">
      <w:numFmt w:val="bullet"/>
      <w:lvlText w:val="•"/>
      <w:lvlJc w:val="left"/>
      <w:pPr>
        <w:ind w:left="8137" w:hanging="358"/>
      </w:pPr>
      <w:rPr>
        <w:rFonts w:hint="default"/>
        <w:lang w:val="en-US" w:eastAsia="en-US" w:bidi="ar-SA"/>
      </w:rPr>
    </w:lvl>
    <w:lvl w:ilvl="8" w:tplc="6300924A">
      <w:numFmt w:val="bullet"/>
      <w:lvlText w:val="•"/>
      <w:lvlJc w:val="left"/>
      <w:pPr>
        <w:ind w:left="9208" w:hanging="358"/>
      </w:pPr>
      <w:rPr>
        <w:rFonts w:hint="default"/>
        <w:lang w:val="en-US" w:eastAsia="en-US" w:bidi="ar-SA"/>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8F1C2A"/>
    <w:rsid w:val="003273A2"/>
    <w:rsid w:val="004A3026"/>
    <w:rsid w:val="00515456"/>
    <w:rsid w:val="00555A24"/>
    <w:rsid w:val="007723FD"/>
    <w:rsid w:val="008F1C2A"/>
    <w:rsid w:val="00C46992"/>
    <w:rsid w:val="00DB46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F1C2A"/>
    <w:rPr>
      <w:rFonts w:ascii="Arial" w:eastAsia="Arial" w:hAnsi="Arial" w:cs="Arial"/>
    </w:rPr>
  </w:style>
  <w:style w:type="paragraph" w:styleId="Heading1">
    <w:name w:val="heading 1"/>
    <w:basedOn w:val="Normal"/>
    <w:uiPriority w:val="1"/>
    <w:qFormat/>
    <w:rsid w:val="008F1C2A"/>
    <w:pPr>
      <w:ind w:left="49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F1C2A"/>
  </w:style>
  <w:style w:type="paragraph" w:styleId="ListParagraph">
    <w:name w:val="List Paragraph"/>
    <w:basedOn w:val="Normal"/>
    <w:uiPriority w:val="1"/>
    <w:qFormat/>
    <w:rsid w:val="008F1C2A"/>
    <w:pPr>
      <w:ind w:left="637" w:hanging="358"/>
    </w:pPr>
  </w:style>
  <w:style w:type="paragraph" w:customStyle="1" w:styleId="TableParagraph">
    <w:name w:val="Table Paragraph"/>
    <w:basedOn w:val="Normal"/>
    <w:uiPriority w:val="1"/>
    <w:qFormat/>
    <w:rsid w:val="008F1C2A"/>
  </w:style>
  <w:style w:type="paragraph" w:styleId="BalloonText">
    <w:name w:val="Balloon Text"/>
    <w:basedOn w:val="Normal"/>
    <w:link w:val="BalloonTextChar"/>
    <w:uiPriority w:val="99"/>
    <w:semiHidden/>
    <w:unhideWhenUsed/>
    <w:rsid w:val="00DB4695"/>
    <w:rPr>
      <w:rFonts w:ascii="Tahoma" w:hAnsi="Tahoma" w:cs="Tahoma"/>
      <w:sz w:val="16"/>
      <w:szCs w:val="16"/>
    </w:rPr>
  </w:style>
  <w:style w:type="character" w:customStyle="1" w:styleId="BalloonTextChar">
    <w:name w:val="Balloon Text Char"/>
    <w:basedOn w:val="DefaultParagraphFont"/>
    <w:link w:val="BalloonText"/>
    <w:uiPriority w:val="99"/>
    <w:semiHidden/>
    <w:rsid w:val="00DB4695"/>
    <w:rPr>
      <w:rFonts w:ascii="Tahoma" w:eastAsia="Arial" w:hAnsi="Tahoma" w:cs="Tahoma"/>
      <w:sz w:val="16"/>
      <w:szCs w:val="16"/>
    </w:rPr>
  </w:style>
  <w:style w:type="character" w:customStyle="1" w:styleId="il">
    <w:name w:val="il"/>
    <w:basedOn w:val="DefaultParagraphFont"/>
    <w:rsid w:val="007723F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hivambansal1039@gmail.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B1493-4627-4AB4-8C76-B8C82AD6A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dc:creator>
  <cp:lastModifiedBy>SHIVAM BANSAL</cp:lastModifiedBy>
  <cp:revision>9</cp:revision>
  <dcterms:created xsi:type="dcterms:W3CDTF">2020-06-30T19:00:00Z</dcterms:created>
  <dcterms:modified xsi:type="dcterms:W3CDTF">2020-06-30T19:32:00Z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2019-08-14T00:00:00Z</vt:filetime>
  </property>
  <property fmtid="{D5CDD505-2E9C-101B-9397-08002B2CF9AE}" pid="3" name="Creator">
    <vt:lpwstr>Microsoft® Word for Office 365</vt:lpwstr>
  </property>
  <property fmtid="{D5CDD505-2E9C-101B-9397-08002B2CF9AE}" pid="4" name="LastSaved">
    <vt:filetime>2020-06-30T00:00:00Z</vt:filetime>
  </property>
</Properties>
</file>