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1D70A" w14:textId="7242295C" w:rsidR="00F84E85" w:rsidRPr="00496096" w:rsidRDefault="00622F58" w:rsidP="00F84E85">
      <w:pPr>
        <w:pStyle w:val="NoSpacing"/>
        <w:rPr>
          <w:rFonts w:asciiTheme="majorHAnsi" w:hAnsiTheme="majorHAnsi"/>
          <w:b/>
          <w:color w:val="365F91"/>
          <w:sz w:val="26"/>
          <w:szCs w:val="26"/>
        </w:rPr>
      </w:pPr>
      <w:r>
        <w:rPr>
          <w:rFonts w:asciiTheme="majorHAnsi" w:hAnsiTheme="majorHAnsi"/>
          <w:b/>
          <w:color w:val="365F91"/>
          <w:sz w:val="26"/>
          <w:szCs w:val="26"/>
        </w:rPr>
        <w:t>Soumik</w:t>
      </w:r>
      <w:r w:rsidR="00F84E85">
        <w:rPr>
          <w:rFonts w:asciiTheme="majorHAnsi" w:hAnsiTheme="majorHAnsi"/>
          <w:b/>
          <w:color w:val="365F91"/>
          <w:sz w:val="26"/>
          <w:szCs w:val="26"/>
        </w:rPr>
        <w:t xml:space="preserve"> </w:t>
      </w:r>
      <w:r w:rsidR="008205E2">
        <w:rPr>
          <w:rFonts w:asciiTheme="majorHAnsi" w:hAnsiTheme="majorHAnsi"/>
          <w:b/>
          <w:color w:val="365F91"/>
          <w:sz w:val="26"/>
          <w:szCs w:val="26"/>
        </w:rPr>
        <w:t>Ghosh</w:t>
      </w:r>
    </w:p>
    <w:p w14:paraId="29037812" w14:textId="7FAD1320" w:rsidR="00F84E85" w:rsidRDefault="00F84E85" w:rsidP="00F84E85">
      <w:pPr>
        <w:pStyle w:val="NoSpacing"/>
        <w:rPr>
          <w:rFonts w:asciiTheme="majorHAnsi" w:hAnsiTheme="majorHAnsi"/>
          <w:b/>
          <w:sz w:val="21"/>
          <w:szCs w:val="21"/>
        </w:rPr>
      </w:pPr>
      <w:r w:rsidRPr="00963523">
        <w:rPr>
          <w:rFonts w:asciiTheme="majorHAnsi" w:hAnsiTheme="majorHAnsi"/>
          <w:sz w:val="21"/>
          <w:szCs w:val="21"/>
        </w:rPr>
        <w:t xml:space="preserve">Email: </w:t>
      </w:r>
      <w:r w:rsidR="000F7C53" w:rsidRPr="00C54926">
        <w:rPr>
          <w:b/>
          <w:color w:val="5B9BD5" w:themeColor="accent1"/>
          <w:u w:val="single"/>
        </w:rPr>
        <w:t>mik.ghosh@gmail.com</w:t>
      </w:r>
    </w:p>
    <w:p w14:paraId="0522116D" w14:textId="77777777" w:rsidR="00F84E85" w:rsidRPr="00963523" w:rsidRDefault="00F84E85" w:rsidP="00F84E85">
      <w:pPr>
        <w:pStyle w:val="NoSpacing"/>
        <w:rPr>
          <w:rFonts w:asciiTheme="majorHAnsi" w:hAnsiTheme="majorHAnsi"/>
          <w:sz w:val="21"/>
          <w:szCs w:val="21"/>
        </w:rPr>
      </w:pPr>
      <w:r w:rsidRPr="00963523">
        <w:rPr>
          <w:rFonts w:asciiTheme="majorHAnsi" w:hAnsiTheme="majorHAnsi"/>
          <w:sz w:val="21"/>
          <w:szCs w:val="21"/>
        </w:rPr>
        <w:t xml:space="preserve">Contact No: </w:t>
      </w:r>
      <w:r>
        <w:rPr>
          <w:rFonts w:asciiTheme="majorHAnsi" w:hAnsiTheme="majorHAnsi"/>
          <w:b/>
          <w:sz w:val="21"/>
          <w:szCs w:val="21"/>
        </w:rPr>
        <w:t>+91-9748319109</w:t>
      </w:r>
    </w:p>
    <w:p w14:paraId="07032FA2" w14:textId="77777777" w:rsidR="00F84E85" w:rsidRDefault="00F84E85" w:rsidP="00F84E85">
      <w:pPr>
        <w:pStyle w:val="NoSpacing"/>
        <w:rPr>
          <w:rFonts w:asciiTheme="majorHAnsi" w:hAnsiTheme="majorHAnsi"/>
          <w:b/>
          <w:color w:val="365F91"/>
          <w:sz w:val="21"/>
          <w:szCs w:val="21"/>
        </w:rPr>
      </w:pPr>
      <w:r>
        <w:rPr>
          <w:rFonts w:asciiTheme="majorHAnsi" w:hAnsiTheme="majorHAnsi"/>
          <w:b/>
          <w:color w:val="365F91"/>
          <w:sz w:val="21"/>
          <w:szCs w:val="21"/>
        </w:rPr>
        <w:t>-----------------------------------------------------------------------------------------------------------------------------------------</w:t>
      </w:r>
    </w:p>
    <w:p w14:paraId="204713B3" w14:textId="77777777" w:rsidR="00F84E85"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Experience Summary</w:t>
      </w:r>
    </w:p>
    <w:p w14:paraId="61CB7631" w14:textId="77777777" w:rsidR="00F84E85" w:rsidRPr="00963523" w:rsidRDefault="00F84E85" w:rsidP="00F84E85">
      <w:pPr>
        <w:pStyle w:val="NoSpacing"/>
        <w:rPr>
          <w:rFonts w:asciiTheme="majorHAnsi" w:hAnsiTheme="majorHAnsi"/>
          <w:sz w:val="21"/>
          <w:szCs w:val="21"/>
        </w:rPr>
      </w:pPr>
    </w:p>
    <w:p w14:paraId="55823088" w14:textId="10BC5083" w:rsidR="00F84E85" w:rsidRPr="00F16660" w:rsidRDefault="00F84E85" w:rsidP="00F84E85">
      <w:pPr>
        <w:pStyle w:val="NoSpacing"/>
        <w:numPr>
          <w:ilvl w:val="0"/>
          <w:numId w:val="3"/>
        </w:numPr>
        <w:jc w:val="both"/>
        <w:rPr>
          <w:rFonts w:asciiTheme="majorHAnsi" w:hAnsiTheme="majorHAnsi"/>
          <w:sz w:val="21"/>
          <w:szCs w:val="21"/>
        </w:rPr>
      </w:pPr>
      <w:r w:rsidRPr="00963523">
        <w:rPr>
          <w:rFonts w:asciiTheme="majorHAnsi" w:hAnsiTheme="majorHAnsi"/>
          <w:sz w:val="21"/>
          <w:szCs w:val="21"/>
        </w:rPr>
        <w:t xml:space="preserve">Currently working at </w:t>
      </w:r>
      <w:r w:rsidR="00F16660">
        <w:rPr>
          <w:rFonts w:asciiTheme="majorHAnsi" w:hAnsiTheme="majorHAnsi"/>
          <w:sz w:val="21"/>
          <w:szCs w:val="21"/>
        </w:rPr>
        <w:t>Tata Consultancy Services Ltd.</w:t>
      </w:r>
      <w:r w:rsidR="00533D17">
        <w:rPr>
          <w:rFonts w:asciiTheme="majorHAnsi" w:hAnsiTheme="majorHAnsi"/>
          <w:sz w:val="21"/>
          <w:szCs w:val="21"/>
        </w:rPr>
        <w:t xml:space="preserve"> as </w:t>
      </w:r>
      <w:r w:rsidR="00F16660">
        <w:rPr>
          <w:rFonts w:asciiTheme="majorHAnsi" w:hAnsiTheme="majorHAnsi"/>
          <w:sz w:val="21"/>
          <w:szCs w:val="21"/>
        </w:rPr>
        <w:t>Assistant Consultant</w:t>
      </w:r>
      <w:r w:rsidRPr="00963523">
        <w:rPr>
          <w:rFonts w:asciiTheme="majorHAnsi" w:hAnsiTheme="majorHAnsi"/>
          <w:sz w:val="21"/>
          <w:szCs w:val="21"/>
        </w:rPr>
        <w:t xml:space="preserve"> hav</w:t>
      </w:r>
      <w:r w:rsidR="00314920">
        <w:rPr>
          <w:rFonts w:asciiTheme="majorHAnsi" w:hAnsiTheme="majorHAnsi"/>
          <w:sz w:val="21"/>
          <w:szCs w:val="21"/>
        </w:rPr>
        <w:t xml:space="preserve">ing </w:t>
      </w:r>
      <w:r w:rsidR="00400B7F">
        <w:rPr>
          <w:rFonts w:asciiTheme="majorHAnsi" w:hAnsiTheme="majorHAnsi"/>
          <w:sz w:val="21"/>
          <w:szCs w:val="21"/>
        </w:rPr>
        <w:t>9</w:t>
      </w:r>
      <w:r w:rsidR="00301648">
        <w:rPr>
          <w:rFonts w:asciiTheme="majorHAnsi" w:hAnsiTheme="majorHAnsi"/>
          <w:sz w:val="21"/>
          <w:szCs w:val="21"/>
        </w:rPr>
        <w:t>.</w:t>
      </w:r>
      <w:r w:rsidR="000B79D9">
        <w:rPr>
          <w:rFonts w:asciiTheme="majorHAnsi" w:hAnsiTheme="majorHAnsi"/>
          <w:sz w:val="21"/>
          <w:szCs w:val="21"/>
        </w:rPr>
        <w:t>9</w:t>
      </w:r>
      <w:r w:rsidRPr="00963523">
        <w:rPr>
          <w:rFonts w:asciiTheme="majorHAnsi" w:hAnsiTheme="majorHAnsi"/>
          <w:sz w:val="21"/>
          <w:szCs w:val="21"/>
        </w:rPr>
        <w:t xml:space="preserve"> years of overall work experience in IT sector with an experience </w:t>
      </w:r>
      <w:r w:rsidR="004D4553">
        <w:rPr>
          <w:rFonts w:asciiTheme="majorHAnsi" w:hAnsiTheme="majorHAnsi"/>
          <w:sz w:val="21"/>
          <w:szCs w:val="21"/>
        </w:rPr>
        <w:t>of</w:t>
      </w:r>
      <w:r w:rsidRPr="00963523">
        <w:rPr>
          <w:rFonts w:asciiTheme="majorHAnsi" w:hAnsiTheme="majorHAnsi"/>
          <w:sz w:val="21"/>
          <w:szCs w:val="21"/>
        </w:rPr>
        <w:t xml:space="preserve"> </w:t>
      </w:r>
      <w:r w:rsidR="000B79D9">
        <w:rPr>
          <w:rFonts w:asciiTheme="majorHAnsi" w:hAnsiTheme="majorHAnsi"/>
          <w:sz w:val="21"/>
          <w:szCs w:val="21"/>
        </w:rPr>
        <w:t>9</w:t>
      </w:r>
      <w:r w:rsidRPr="00963523">
        <w:rPr>
          <w:rFonts w:asciiTheme="majorHAnsi" w:hAnsiTheme="majorHAnsi"/>
          <w:sz w:val="21"/>
          <w:szCs w:val="21"/>
        </w:rPr>
        <w:t xml:space="preserve"> years in </w:t>
      </w:r>
      <w:r w:rsidRPr="00963523">
        <w:rPr>
          <w:rFonts w:asciiTheme="majorHAnsi" w:hAnsiTheme="majorHAnsi"/>
          <w:b/>
          <w:sz w:val="21"/>
          <w:szCs w:val="21"/>
        </w:rPr>
        <w:t>Oracle Fusion Middleware</w:t>
      </w:r>
      <w:r w:rsidR="008F6BD3">
        <w:rPr>
          <w:rFonts w:asciiTheme="majorHAnsi" w:hAnsiTheme="majorHAnsi"/>
          <w:b/>
          <w:sz w:val="21"/>
          <w:szCs w:val="21"/>
        </w:rPr>
        <w:t xml:space="preserve"> </w:t>
      </w:r>
      <w:r w:rsidRPr="00963523">
        <w:rPr>
          <w:rFonts w:asciiTheme="majorHAnsi" w:hAnsiTheme="majorHAnsi"/>
          <w:b/>
          <w:sz w:val="21"/>
          <w:szCs w:val="21"/>
        </w:rPr>
        <w:t>Stack</w:t>
      </w:r>
      <w:r>
        <w:rPr>
          <w:rFonts w:asciiTheme="majorHAnsi" w:hAnsiTheme="majorHAnsi"/>
          <w:b/>
          <w:sz w:val="21"/>
          <w:szCs w:val="21"/>
        </w:rPr>
        <w:t xml:space="preserve"> </w:t>
      </w:r>
      <w:r w:rsidRPr="0045350C">
        <w:rPr>
          <w:rFonts w:asciiTheme="majorHAnsi" w:hAnsiTheme="majorHAnsi"/>
          <w:sz w:val="21"/>
          <w:szCs w:val="21"/>
        </w:rPr>
        <w:t>and 1 year experience on</w:t>
      </w:r>
      <w:r>
        <w:rPr>
          <w:rFonts w:asciiTheme="majorHAnsi" w:hAnsiTheme="majorHAnsi"/>
          <w:b/>
          <w:sz w:val="21"/>
          <w:szCs w:val="21"/>
        </w:rPr>
        <w:t xml:space="preserve"> CA </w:t>
      </w:r>
      <w:r w:rsidR="00F709AE">
        <w:rPr>
          <w:rFonts w:asciiTheme="majorHAnsi" w:hAnsiTheme="majorHAnsi"/>
          <w:b/>
          <w:sz w:val="21"/>
          <w:szCs w:val="21"/>
        </w:rPr>
        <w:t xml:space="preserve">LISA </w:t>
      </w:r>
      <w:r>
        <w:rPr>
          <w:rFonts w:asciiTheme="majorHAnsi" w:hAnsiTheme="majorHAnsi"/>
          <w:b/>
          <w:sz w:val="21"/>
          <w:szCs w:val="21"/>
        </w:rPr>
        <w:t>Service Virtualization</w:t>
      </w:r>
      <w:r w:rsidRPr="00963523">
        <w:rPr>
          <w:rFonts w:asciiTheme="majorHAnsi" w:hAnsiTheme="majorHAnsi"/>
          <w:b/>
          <w:sz w:val="21"/>
          <w:szCs w:val="21"/>
        </w:rPr>
        <w:t>.</w:t>
      </w:r>
      <w:r w:rsidR="00301648">
        <w:rPr>
          <w:rFonts w:asciiTheme="majorHAnsi" w:hAnsiTheme="majorHAnsi"/>
          <w:b/>
          <w:sz w:val="21"/>
          <w:szCs w:val="21"/>
        </w:rPr>
        <w:t xml:space="preserve"> </w:t>
      </w:r>
      <w:r w:rsidR="00301648">
        <w:rPr>
          <w:rFonts w:asciiTheme="majorHAnsi" w:hAnsiTheme="majorHAnsi"/>
          <w:bCs/>
          <w:sz w:val="21"/>
          <w:szCs w:val="21"/>
        </w:rPr>
        <w:t>Having Basic working Experience in SQL &amp; Linux Commands.</w:t>
      </w:r>
    </w:p>
    <w:p w14:paraId="49080728" w14:textId="4863D355" w:rsidR="00F16660" w:rsidRPr="00EE6302" w:rsidRDefault="00F16660" w:rsidP="00F84E85">
      <w:pPr>
        <w:pStyle w:val="NoSpacing"/>
        <w:numPr>
          <w:ilvl w:val="0"/>
          <w:numId w:val="3"/>
        </w:numPr>
        <w:jc w:val="both"/>
        <w:rPr>
          <w:rFonts w:asciiTheme="majorHAnsi" w:hAnsiTheme="majorHAnsi"/>
          <w:sz w:val="21"/>
          <w:szCs w:val="21"/>
        </w:rPr>
      </w:pPr>
      <w:r>
        <w:rPr>
          <w:rFonts w:asciiTheme="majorHAnsi" w:hAnsiTheme="majorHAnsi"/>
          <w:sz w:val="21"/>
          <w:szCs w:val="21"/>
        </w:rPr>
        <w:t xml:space="preserve">Previously worked in </w:t>
      </w:r>
      <w:r w:rsidRPr="008625D9">
        <w:rPr>
          <w:rFonts w:asciiTheme="majorHAnsi" w:hAnsiTheme="majorHAnsi"/>
          <w:b/>
          <w:sz w:val="21"/>
          <w:szCs w:val="21"/>
        </w:rPr>
        <w:t>Wipro Technologies</w:t>
      </w:r>
      <w:r>
        <w:rPr>
          <w:rFonts w:asciiTheme="majorHAnsi" w:hAnsiTheme="majorHAnsi"/>
          <w:sz w:val="21"/>
          <w:szCs w:val="21"/>
        </w:rPr>
        <w:t xml:space="preserve"> from Oct 2010 to Feb 2019.</w:t>
      </w:r>
    </w:p>
    <w:p w14:paraId="789A7EA3" w14:textId="56D97145" w:rsidR="00F84E85" w:rsidRPr="00DE45AB" w:rsidRDefault="00F84E85" w:rsidP="00F84E85">
      <w:pPr>
        <w:pStyle w:val="NoSpacing"/>
        <w:numPr>
          <w:ilvl w:val="0"/>
          <w:numId w:val="3"/>
        </w:numPr>
        <w:jc w:val="both"/>
        <w:rPr>
          <w:rFonts w:asciiTheme="majorHAnsi" w:hAnsiTheme="majorHAnsi"/>
          <w:sz w:val="21"/>
          <w:szCs w:val="21"/>
        </w:rPr>
      </w:pPr>
      <w:r w:rsidRPr="006F3216">
        <w:rPr>
          <w:rFonts w:asciiTheme="majorHAnsi" w:hAnsiTheme="majorHAnsi"/>
          <w:sz w:val="21"/>
          <w:szCs w:val="21"/>
        </w:rPr>
        <w:t xml:space="preserve">Primary Experience in </w:t>
      </w:r>
      <w:r w:rsidRPr="006F3216">
        <w:rPr>
          <w:rFonts w:asciiTheme="majorHAnsi" w:hAnsiTheme="majorHAnsi"/>
          <w:b/>
          <w:sz w:val="21"/>
          <w:szCs w:val="21"/>
        </w:rPr>
        <w:t>Telecom Domain</w:t>
      </w:r>
      <w:r w:rsidRPr="006F3216">
        <w:rPr>
          <w:rFonts w:asciiTheme="majorHAnsi" w:hAnsiTheme="majorHAnsi"/>
          <w:sz w:val="21"/>
          <w:szCs w:val="21"/>
        </w:rPr>
        <w:t xml:space="preserve"> having knowled</w:t>
      </w:r>
      <w:r>
        <w:rPr>
          <w:rFonts w:asciiTheme="majorHAnsi" w:hAnsiTheme="majorHAnsi"/>
          <w:sz w:val="21"/>
          <w:szCs w:val="21"/>
        </w:rPr>
        <w:t>ge of the Integration scenarios.</w:t>
      </w:r>
    </w:p>
    <w:p w14:paraId="59F932D1" w14:textId="7B6863AF" w:rsidR="00F84E85" w:rsidRPr="006F3216" w:rsidRDefault="00F84E85" w:rsidP="00F84E85">
      <w:pPr>
        <w:pStyle w:val="NoSpacing"/>
        <w:numPr>
          <w:ilvl w:val="0"/>
          <w:numId w:val="3"/>
        </w:numPr>
        <w:jc w:val="both"/>
        <w:rPr>
          <w:rFonts w:asciiTheme="majorHAnsi" w:hAnsiTheme="majorHAnsi"/>
          <w:sz w:val="21"/>
          <w:szCs w:val="21"/>
        </w:rPr>
      </w:pPr>
      <w:r>
        <w:rPr>
          <w:rFonts w:asciiTheme="majorHAnsi" w:hAnsiTheme="majorHAnsi"/>
          <w:sz w:val="21"/>
          <w:szCs w:val="21"/>
        </w:rPr>
        <w:t>Hav</w:t>
      </w:r>
      <w:r w:rsidR="000B79D9">
        <w:rPr>
          <w:rFonts w:asciiTheme="majorHAnsi" w:hAnsiTheme="majorHAnsi"/>
          <w:sz w:val="21"/>
          <w:szCs w:val="21"/>
        </w:rPr>
        <w:t xml:space="preserve">ing Vast experience </w:t>
      </w:r>
      <w:r w:rsidRPr="00963523">
        <w:rPr>
          <w:rFonts w:asciiTheme="majorHAnsi" w:hAnsiTheme="majorHAnsi"/>
          <w:sz w:val="21"/>
          <w:szCs w:val="21"/>
        </w:rPr>
        <w:t xml:space="preserve">in </w:t>
      </w:r>
      <w:r w:rsidRPr="00963523">
        <w:rPr>
          <w:rFonts w:asciiTheme="majorHAnsi" w:hAnsiTheme="majorHAnsi"/>
          <w:b/>
          <w:sz w:val="21"/>
          <w:szCs w:val="21"/>
        </w:rPr>
        <w:t>Oracle SOA</w:t>
      </w:r>
      <w:r w:rsidR="000B79D9">
        <w:rPr>
          <w:rFonts w:asciiTheme="majorHAnsi" w:hAnsiTheme="majorHAnsi"/>
          <w:sz w:val="21"/>
          <w:szCs w:val="21"/>
        </w:rPr>
        <w:t xml:space="preserve">, </w:t>
      </w:r>
      <w:r w:rsidRPr="00963523">
        <w:rPr>
          <w:rFonts w:asciiTheme="majorHAnsi" w:hAnsiTheme="majorHAnsi"/>
          <w:b/>
          <w:sz w:val="21"/>
          <w:szCs w:val="21"/>
        </w:rPr>
        <w:t xml:space="preserve">Oracle Service </w:t>
      </w:r>
      <w:r w:rsidR="006A4B8D" w:rsidRPr="00963523">
        <w:rPr>
          <w:rFonts w:asciiTheme="majorHAnsi" w:hAnsiTheme="majorHAnsi"/>
          <w:b/>
          <w:sz w:val="21"/>
          <w:szCs w:val="21"/>
        </w:rPr>
        <w:t>Bus (</w:t>
      </w:r>
      <w:r w:rsidRPr="00963523">
        <w:rPr>
          <w:rFonts w:asciiTheme="majorHAnsi" w:hAnsiTheme="majorHAnsi"/>
          <w:b/>
          <w:sz w:val="21"/>
          <w:szCs w:val="21"/>
        </w:rPr>
        <w:t>OSB)</w:t>
      </w:r>
      <w:r w:rsidRPr="00963523">
        <w:rPr>
          <w:rFonts w:asciiTheme="majorHAnsi" w:hAnsiTheme="majorHAnsi"/>
          <w:sz w:val="21"/>
          <w:szCs w:val="21"/>
        </w:rPr>
        <w:t xml:space="preserve">, </w:t>
      </w:r>
      <w:r w:rsidRPr="00963523">
        <w:rPr>
          <w:rFonts w:asciiTheme="majorHAnsi" w:hAnsiTheme="majorHAnsi"/>
          <w:b/>
          <w:sz w:val="21"/>
          <w:szCs w:val="21"/>
        </w:rPr>
        <w:t>Web Services.</w:t>
      </w:r>
    </w:p>
    <w:p w14:paraId="481F62A7" w14:textId="0B02AF6E" w:rsidR="00F84E85" w:rsidRDefault="00F84E85" w:rsidP="00F84E85">
      <w:pPr>
        <w:pStyle w:val="NoSpacing"/>
        <w:numPr>
          <w:ilvl w:val="0"/>
          <w:numId w:val="3"/>
        </w:numPr>
        <w:jc w:val="both"/>
        <w:rPr>
          <w:rFonts w:asciiTheme="majorHAnsi" w:hAnsiTheme="majorHAnsi"/>
          <w:sz w:val="21"/>
          <w:szCs w:val="21"/>
        </w:rPr>
      </w:pPr>
      <w:r w:rsidRPr="00963523">
        <w:rPr>
          <w:rFonts w:asciiTheme="majorHAnsi" w:hAnsiTheme="majorHAnsi"/>
          <w:sz w:val="21"/>
          <w:szCs w:val="21"/>
        </w:rPr>
        <w:t xml:space="preserve">Good knowledge on fundamental SOA technologies </w:t>
      </w:r>
      <w:r>
        <w:rPr>
          <w:rFonts w:asciiTheme="majorHAnsi" w:hAnsiTheme="majorHAnsi"/>
          <w:b/>
          <w:sz w:val="21"/>
          <w:szCs w:val="21"/>
        </w:rPr>
        <w:t xml:space="preserve">XML, XSD, XSLT, XQUERY, WSDL, </w:t>
      </w:r>
      <w:r w:rsidRPr="00963523">
        <w:rPr>
          <w:rFonts w:asciiTheme="majorHAnsi" w:hAnsiTheme="majorHAnsi"/>
          <w:b/>
          <w:sz w:val="21"/>
          <w:szCs w:val="21"/>
        </w:rPr>
        <w:t>SOAP</w:t>
      </w:r>
      <w:r w:rsidR="000B79D9">
        <w:rPr>
          <w:rFonts w:asciiTheme="majorHAnsi" w:hAnsiTheme="majorHAnsi"/>
          <w:b/>
          <w:sz w:val="21"/>
          <w:szCs w:val="21"/>
        </w:rPr>
        <w:t>, REST Services</w:t>
      </w:r>
      <w:r w:rsidRPr="00963523">
        <w:rPr>
          <w:rFonts w:asciiTheme="majorHAnsi" w:hAnsiTheme="majorHAnsi"/>
          <w:sz w:val="21"/>
          <w:szCs w:val="21"/>
        </w:rPr>
        <w:t>.</w:t>
      </w:r>
    </w:p>
    <w:p w14:paraId="014BBCF6" w14:textId="0F6E2D78" w:rsidR="00F84E85" w:rsidRPr="004E6E75" w:rsidRDefault="00F84E85" w:rsidP="00F84E85">
      <w:pPr>
        <w:pStyle w:val="NoSpacing"/>
        <w:numPr>
          <w:ilvl w:val="0"/>
          <w:numId w:val="3"/>
        </w:numPr>
        <w:jc w:val="both"/>
        <w:rPr>
          <w:rFonts w:asciiTheme="majorHAnsi" w:hAnsiTheme="majorHAnsi"/>
          <w:sz w:val="21"/>
          <w:szCs w:val="21"/>
        </w:rPr>
      </w:pPr>
      <w:r>
        <w:rPr>
          <w:rFonts w:asciiTheme="majorHAnsi" w:hAnsiTheme="majorHAnsi"/>
          <w:sz w:val="21"/>
          <w:szCs w:val="21"/>
        </w:rPr>
        <w:t xml:space="preserve">Having a good knowledge of </w:t>
      </w:r>
      <w:r w:rsidRPr="0045350C">
        <w:rPr>
          <w:rFonts w:asciiTheme="majorHAnsi" w:hAnsiTheme="majorHAnsi"/>
          <w:b/>
          <w:sz w:val="21"/>
          <w:szCs w:val="21"/>
        </w:rPr>
        <w:t>Service Virtualization</w:t>
      </w:r>
      <w:r>
        <w:rPr>
          <w:rFonts w:asciiTheme="majorHAnsi" w:hAnsiTheme="majorHAnsi"/>
          <w:sz w:val="21"/>
          <w:szCs w:val="21"/>
        </w:rPr>
        <w:t xml:space="preserve"> concept of web services using </w:t>
      </w:r>
      <w:r w:rsidRPr="0045350C">
        <w:rPr>
          <w:rFonts w:asciiTheme="majorHAnsi" w:hAnsiTheme="majorHAnsi"/>
          <w:b/>
          <w:sz w:val="21"/>
          <w:szCs w:val="21"/>
        </w:rPr>
        <w:t>CA LISA technology</w:t>
      </w:r>
      <w:r>
        <w:rPr>
          <w:rFonts w:asciiTheme="majorHAnsi" w:hAnsiTheme="majorHAnsi"/>
          <w:sz w:val="21"/>
          <w:szCs w:val="21"/>
        </w:rPr>
        <w:t>. Have done successful Service Virtualization of many Web services for 2 different projects.</w:t>
      </w:r>
    </w:p>
    <w:p w14:paraId="0BFEC30E" w14:textId="5256CA8F" w:rsidR="00F84E85" w:rsidRPr="0089066C" w:rsidRDefault="00F84E85" w:rsidP="0089066C">
      <w:pPr>
        <w:pStyle w:val="NoSpacing"/>
        <w:numPr>
          <w:ilvl w:val="0"/>
          <w:numId w:val="3"/>
        </w:numPr>
        <w:jc w:val="both"/>
        <w:rPr>
          <w:rFonts w:asciiTheme="majorHAnsi" w:hAnsiTheme="majorHAnsi"/>
          <w:sz w:val="21"/>
          <w:szCs w:val="21"/>
        </w:rPr>
      </w:pPr>
      <w:r w:rsidRPr="00963523">
        <w:rPr>
          <w:rFonts w:asciiTheme="majorHAnsi" w:hAnsiTheme="majorHAnsi"/>
          <w:sz w:val="21"/>
          <w:szCs w:val="21"/>
        </w:rPr>
        <w:t>Accomplished many challenging integrations between various heterogeneous systems and developed highly challenging and complicated workflows using the above products.</w:t>
      </w:r>
    </w:p>
    <w:p w14:paraId="225ADF5F" w14:textId="7EC2952F" w:rsidR="00F84E85" w:rsidRPr="0089066C" w:rsidRDefault="00F84E85" w:rsidP="00F84E85">
      <w:pPr>
        <w:pStyle w:val="NoSpacing"/>
        <w:numPr>
          <w:ilvl w:val="0"/>
          <w:numId w:val="3"/>
        </w:numPr>
        <w:jc w:val="both"/>
        <w:rPr>
          <w:rFonts w:asciiTheme="majorHAnsi" w:hAnsiTheme="majorHAnsi"/>
          <w:sz w:val="21"/>
          <w:szCs w:val="21"/>
        </w:rPr>
      </w:pPr>
      <w:r w:rsidRPr="00963523">
        <w:rPr>
          <w:rFonts w:asciiTheme="majorHAnsi" w:hAnsiTheme="majorHAnsi"/>
          <w:sz w:val="21"/>
          <w:szCs w:val="21"/>
        </w:rPr>
        <w:t>Experienced and Adept with development tools like </w:t>
      </w:r>
      <w:r w:rsidRPr="00D4676B">
        <w:rPr>
          <w:rFonts w:asciiTheme="majorHAnsi" w:hAnsiTheme="majorHAnsi"/>
          <w:b/>
          <w:sz w:val="21"/>
          <w:szCs w:val="21"/>
        </w:rPr>
        <w:t>JDeveloper</w:t>
      </w:r>
      <w:r>
        <w:rPr>
          <w:rFonts w:asciiTheme="majorHAnsi" w:hAnsiTheme="majorHAnsi"/>
          <w:sz w:val="21"/>
          <w:szCs w:val="21"/>
        </w:rPr>
        <w:t xml:space="preserve">, </w:t>
      </w:r>
      <w:r w:rsidRPr="0045350C">
        <w:rPr>
          <w:rFonts w:asciiTheme="majorHAnsi" w:hAnsiTheme="majorHAnsi"/>
          <w:b/>
          <w:sz w:val="21"/>
          <w:szCs w:val="21"/>
        </w:rPr>
        <w:t>Eclipse</w:t>
      </w:r>
      <w:r>
        <w:rPr>
          <w:rFonts w:asciiTheme="majorHAnsi" w:hAnsiTheme="majorHAnsi"/>
          <w:sz w:val="21"/>
          <w:szCs w:val="21"/>
        </w:rPr>
        <w:t xml:space="preserve"> and </w:t>
      </w:r>
      <w:r w:rsidRPr="0045350C">
        <w:rPr>
          <w:rFonts w:asciiTheme="majorHAnsi" w:hAnsiTheme="majorHAnsi"/>
          <w:b/>
          <w:sz w:val="21"/>
          <w:szCs w:val="21"/>
        </w:rPr>
        <w:t>Devtest Solutions</w:t>
      </w:r>
      <w:r>
        <w:rPr>
          <w:rFonts w:asciiTheme="majorHAnsi" w:hAnsiTheme="majorHAnsi"/>
          <w:b/>
          <w:sz w:val="21"/>
          <w:szCs w:val="21"/>
        </w:rPr>
        <w:t xml:space="preserve"> (for Service Virtualization)</w:t>
      </w:r>
      <w:r w:rsidRPr="00963523">
        <w:rPr>
          <w:rFonts w:asciiTheme="majorHAnsi" w:hAnsiTheme="majorHAnsi"/>
          <w:sz w:val="21"/>
          <w:szCs w:val="21"/>
        </w:rPr>
        <w:t>.</w:t>
      </w:r>
    </w:p>
    <w:p w14:paraId="66ADABD8" w14:textId="7B2E1249" w:rsidR="00F84E85" w:rsidRPr="00290D12" w:rsidRDefault="00F84E85" w:rsidP="00290D12">
      <w:pPr>
        <w:pStyle w:val="NoSpacing"/>
        <w:numPr>
          <w:ilvl w:val="0"/>
          <w:numId w:val="3"/>
        </w:numPr>
        <w:jc w:val="both"/>
        <w:rPr>
          <w:rFonts w:asciiTheme="majorHAnsi" w:hAnsiTheme="majorHAnsi"/>
          <w:sz w:val="21"/>
          <w:szCs w:val="21"/>
        </w:rPr>
      </w:pPr>
      <w:r>
        <w:rPr>
          <w:rFonts w:asciiTheme="majorHAnsi" w:hAnsiTheme="majorHAnsi"/>
          <w:sz w:val="21"/>
          <w:szCs w:val="21"/>
        </w:rPr>
        <w:t>Have hands-on experience on</w:t>
      </w:r>
      <w:r w:rsidRPr="00963523">
        <w:rPr>
          <w:rFonts w:asciiTheme="majorHAnsi" w:hAnsiTheme="majorHAnsi"/>
          <w:sz w:val="21"/>
          <w:szCs w:val="21"/>
        </w:rPr>
        <w:t xml:space="preserve"> components like DB adapter, JMS adapter, </w:t>
      </w:r>
      <w:r w:rsidR="00572ED4">
        <w:rPr>
          <w:rFonts w:asciiTheme="majorHAnsi" w:hAnsiTheme="majorHAnsi"/>
          <w:sz w:val="21"/>
          <w:szCs w:val="21"/>
        </w:rPr>
        <w:t xml:space="preserve">File Adapter, </w:t>
      </w:r>
      <w:r w:rsidR="00C65F05" w:rsidRPr="00963523">
        <w:rPr>
          <w:rFonts w:asciiTheme="majorHAnsi" w:hAnsiTheme="majorHAnsi"/>
          <w:sz w:val="21"/>
          <w:szCs w:val="21"/>
        </w:rPr>
        <w:t>DVM, Xref</w:t>
      </w:r>
      <w:r w:rsidRPr="00963523">
        <w:rPr>
          <w:rFonts w:asciiTheme="majorHAnsi" w:hAnsiTheme="majorHAnsi"/>
          <w:sz w:val="21"/>
          <w:szCs w:val="21"/>
        </w:rPr>
        <w:t xml:space="preserve"> etc. for integration using Oracle fusion in Analysis, Design, Coding, Unit Testing and Defect fixing phase in Development projects.</w:t>
      </w:r>
    </w:p>
    <w:p w14:paraId="2FA66EC3" w14:textId="77777777" w:rsidR="00F84E85" w:rsidRPr="00963523" w:rsidRDefault="00F84E85" w:rsidP="00F84E85">
      <w:pPr>
        <w:pStyle w:val="NoSpacing"/>
        <w:numPr>
          <w:ilvl w:val="0"/>
          <w:numId w:val="3"/>
        </w:numPr>
        <w:jc w:val="both"/>
        <w:rPr>
          <w:rFonts w:asciiTheme="majorHAnsi" w:hAnsiTheme="majorHAnsi"/>
          <w:sz w:val="21"/>
          <w:szCs w:val="21"/>
        </w:rPr>
      </w:pPr>
      <w:r w:rsidRPr="00963523">
        <w:rPr>
          <w:rFonts w:asciiTheme="majorHAnsi" w:hAnsiTheme="majorHAnsi"/>
          <w:sz w:val="21"/>
          <w:szCs w:val="21"/>
        </w:rPr>
        <w:t>Excellent time management skills with the ability to multi-task, prioritize, and work in a fast-paced environment to meet assigned deadlines</w:t>
      </w:r>
    </w:p>
    <w:p w14:paraId="10ECE4AF" w14:textId="5C394D67" w:rsidR="00F84E85" w:rsidRPr="00290D12" w:rsidRDefault="00F84E85" w:rsidP="00290D12">
      <w:pPr>
        <w:pStyle w:val="NoSpacing"/>
        <w:numPr>
          <w:ilvl w:val="0"/>
          <w:numId w:val="3"/>
        </w:numPr>
        <w:jc w:val="both"/>
        <w:rPr>
          <w:rFonts w:asciiTheme="majorHAnsi" w:hAnsiTheme="majorHAnsi"/>
          <w:sz w:val="21"/>
          <w:szCs w:val="21"/>
        </w:rPr>
      </w:pPr>
      <w:r w:rsidRPr="00963523">
        <w:rPr>
          <w:rFonts w:asciiTheme="majorHAnsi" w:hAnsiTheme="majorHAnsi"/>
          <w:sz w:val="21"/>
          <w:szCs w:val="21"/>
        </w:rPr>
        <w:t>Can work individually or in a team, with the same level of efficiency.</w:t>
      </w:r>
    </w:p>
    <w:p w14:paraId="0849B1B1" w14:textId="0CF33F0A" w:rsidR="00F84E85" w:rsidRPr="00290D12" w:rsidRDefault="00F84E85" w:rsidP="00290D12">
      <w:pPr>
        <w:pStyle w:val="NoSpacing"/>
        <w:numPr>
          <w:ilvl w:val="0"/>
          <w:numId w:val="3"/>
        </w:numPr>
        <w:jc w:val="both"/>
        <w:rPr>
          <w:rFonts w:asciiTheme="majorHAnsi" w:hAnsiTheme="majorHAnsi"/>
          <w:sz w:val="21"/>
          <w:szCs w:val="21"/>
        </w:rPr>
      </w:pPr>
      <w:r w:rsidRPr="00963523">
        <w:rPr>
          <w:rFonts w:asciiTheme="majorHAnsi" w:hAnsiTheme="majorHAnsi"/>
          <w:sz w:val="21"/>
          <w:szCs w:val="21"/>
        </w:rPr>
        <w:t>Strong communication, collaboration &amp; team building skills with proficiency at grasping new technical concepts quickly &amp; utilizing in a productive manner.</w:t>
      </w:r>
    </w:p>
    <w:p w14:paraId="0E329ADC" w14:textId="1981F768" w:rsidR="00F84E85" w:rsidRPr="00B5424E" w:rsidRDefault="00F84E85" w:rsidP="00F84E85">
      <w:pPr>
        <w:pStyle w:val="NoSpacing"/>
        <w:numPr>
          <w:ilvl w:val="0"/>
          <w:numId w:val="3"/>
        </w:numPr>
        <w:jc w:val="both"/>
        <w:rPr>
          <w:rFonts w:asciiTheme="majorHAnsi" w:hAnsiTheme="majorHAnsi"/>
          <w:b/>
          <w:sz w:val="21"/>
          <w:szCs w:val="21"/>
        </w:rPr>
      </w:pPr>
      <w:r w:rsidRPr="00B5424E">
        <w:rPr>
          <w:rFonts w:asciiTheme="majorHAnsi" w:hAnsiTheme="majorHAnsi"/>
          <w:b/>
          <w:sz w:val="21"/>
          <w:szCs w:val="21"/>
        </w:rPr>
        <w:t>Have an Onsite Work Experience of 1.</w:t>
      </w:r>
      <w:r w:rsidR="006308A1">
        <w:rPr>
          <w:rFonts w:asciiTheme="majorHAnsi" w:hAnsiTheme="majorHAnsi"/>
          <w:b/>
          <w:sz w:val="21"/>
          <w:szCs w:val="21"/>
        </w:rPr>
        <w:t>6</w:t>
      </w:r>
      <w:r w:rsidRPr="00B5424E">
        <w:rPr>
          <w:rFonts w:asciiTheme="majorHAnsi" w:hAnsiTheme="majorHAnsi"/>
          <w:b/>
          <w:sz w:val="21"/>
          <w:szCs w:val="21"/>
        </w:rPr>
        <w:t xml:space="preserve"> </w:t>
      </w:r>
      <w:r w:rsidR="00123BFA" w:rsidRPr="00B5424E">
        <w:rPr>
          <w:rFonts w:asciiTheme="majorHAnsi" w:hAnsiTheme="majorHAnsi"/>
          <w:b/>
          <w:sz w:val="21"/>
          <w:szCs w:val="21"/>
        </w:rPr>
        <w:t>Years</w:t>
      </w:r>
      <w:r w:rsidR="00123BFA">
        <w:rPr>
          <w:rFonts w:asciiTheme="majorHAnsi" w:hAnsiTheme="majorHAnsi"/>
          <w:b/>
          <w:sz w:val="21"/>
          <w:szCs w:val="21"/>
        </w:rPr>
        <w:t>? Worked</w:t>
      </w:r>
      <w:r w:rsidRPr="00B5424E">
        <w:rPr>
          <w:rFonts w:asciiTheme="majorHAnsi" w:hAnsiTheme="majorHAnsi"/>
          <w:b/>
          <w:sz w:val="21"/>
          <w:szCs w:val="21"/>
        </w:rPr>
        <w:t xml:space="preserve"> closely with client on all integration related requirements and their solution.</w:t>
      </w:r>
      <w:r w:rsidR="00772841" w:rsidRPr="00B5424E">
        <w:rPr>
          <w:rFonts w:asciiTheme="majorHAnsi" w:hAnsiTheme="majorHAnsi"/>
          <w:b/>
          <w:sz w:val="21"/>
          <w:szCs w:val="21"/>
        </w:rPr>
        <w:t xml:space="preserve"> Travelled to Budapest on Work Permit and to Kuwait on Business Trip.</w:t>
      </w:r>
    </w:p>
    <w:p w14:paraId="37D76AEF" w14:textId="5E2E14C2" w:rsidR="00C44DDD" w:rsidRDefault="00C44DDD" w:rsidP="00F84E85">
      <w:pPr>
        <w:pStyle w:val="NoSpacing"/>
        <w:jc w:val="both"/>
        <w:rPr>
          <w:rFonts w:asciiTheme="majorHAnsi" w:hAnsiTheme="majorHAnsi"/>
          <w:sz w:val="21"/>
          <w:szCs w:val="21"/>
        </w:rPr>
      </w:pPr>
    </w:p>
    <w:p w14:paraId="28DF50B0" w14:textId="1A272D3B" w:rsidR="00C44DDD" w:rsidRDefault="00C44DDD" w:rsidP="00F84E85">
      <w:pPr>
        <w:pStyle w:val="NoSpacing"/>
        <w:jc w:val="both"/>
        <w:rPr>
          <w:rFonts w:asciiTheme="majorHAnsi" w:hAnsiTheme="majorHAnsi"/>
          <w:sz w:val="21"/>
          <w:szCs w:val="21"/>
        </w:rPr>
      </w:pPr>
    </w:p>
    <w:p w14:paraId="6BFEFA3C" w14:textId="77777777" w:rsidR="00C44DDD" w:rsidRPr="00963523" w:rsidRDefault="00C44DDD" w:rsidP="00F84E85">
      <w:pPr>
        <w:pStyle w:val="NoSpacing"/>
        <w:jc w:val="both"/>
        <w:rPr>
          <w:rFonts w:asciiTheme="majorHAnsi" w:hAnsiTheme="majorHAnsi"/>
          <w:sz w:val="21"/>
          <w:szCs w:val="21"/>
        </w:rPr>
      </w:pPr>
    </w:p>
    <w:p w14:paraId="4926AE37" w14:textId="77777777" w:rsidR="00F84E85" w:rsidRPr="00963523" w:rsidRDefault="00F84E85" w:rsidP="00F84E85">
      <w:pPr>
        <w:pStyle w:val="NoSpacing"/>
        <w:rPr>
          <w:rFonts w:asciiTheme="majorHAnsi" w:hAnsiTheme="majorHAnsi"/>
          <w:sz w:val="21"/>
          <w:szCs w:val="21"/>
        </w:rPr>
      </w:pPr>
    </w:p>
    <w:p w14:paraId="6BF65E9A"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Technical Summary</w:t>
      </w:r>
    </w:p>
    <w:p w14:paraId="659825FD" w14:textId="77777777" w:rsidR="00F84E85" w:rsidRPr="00963523" w:rsidRDefault="00F84E85" w:rsidP="00F84E85">
      <w:pPr>
        <w:pStyle w:val="NoSpacing"/>
        <w:rPr>
          <w:rFonts w:asciiTheme="majorHAnsi" w:hAnsiTheme="majorHAnsi"/>
          <w:sz w:val="21"/>
          <w:szCs w:val="21"/>
        </w:rPr>
      </w:pPr>
    </w:p>
    <w:tbl>
      <w:tblPr>
        <w:tblW w:w="9735" w:type="dxa"/>
        <w:tblInd w:w="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345"/>
        <w:gridCol w:w="3330"/>
        <w:gridCol w:w="3060"/>
      </w:tblGrid>
      <w:tr w:rsidR="00F84E85" w:rsidRPr="00963523" w14:paraId="485763DE" w14:textId="77777777" w:rsidTr="00190365">
        <w:trPr>
          <w:trHeight w:val="300"/>
        </w:trPr>
        <w:tc>
          <w:tcPr>
            <w:tcW w:w="3345" w:type="dxa"/>
            <w:shd w:val="clear" w:color="000000" w:fill="BFBFBF"/>
            <w:noWrap/>
            <w:vAlign w:val="center"/>
          </w:tcPr>
          <w:p w14:paraId="18F6586B"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Programming Language/Technologies</w:t>
            </w:r>
          </w:p>
        </w:tc>
        <w:tc>
          <w:tcPr>
            <w:tcW w:w="3330" w:type="dxa"/>
            <w:shd w:val="clear" w:color="000000" w:fill="BFBFBF"/>
            <w:noWrap/>
            <w:vAlign w:val="center"/>
          </w:tcPr>
          <w:p w14:paraId="3DAABDDD"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Framework</w:t>
            </w:r>
          </w:p>
        </w:tc>
        <w:tc>
          <w:tcPr>
            <w:tcW w:w="3060" w:type="dxa"/>
            <w:shd w:val="clear" w:color="000000" w:fill="BFBFBF"/>
            <w:noWrap/>
            <w:vAlign w:val="center"/>
          </w:tcPr>
          <w:p w14:paraId="5A429B94"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Tools</w:t>
            </w:r>
          </w:p>
        </w:tc>
      </w:tr>
      <w:tr w:rsidR="00F84E85" w:rsidRPr="00963523" w14:paraId="2DC6808F" w14:textId="77777777" w:rsidTr="00190365">
        <w:trPr>
          <w:trHeight w:val="2700"/>
        </w:trPr>
        <w:tc>
          <w:tcPr>
            <w:tcW w:w="3345" w:type="dxa"/>
            <w:shd w:val="clear" w:color="auto" w:fill="auto"/>
          </w:tcPr>
          <w:p w14:paraId="5B9F1317"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BPEL</w:t>
            </w:r>
          </w:p>
          <w:p w14:paraId="00AC323A"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XML</w:t>
            </w:r>
          </w:p>
          <w:p w14:paraId="690F7884"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XSLT</w:t>
            </w:r>
          </w:p>
          <w:p w14:paraId="118F488F"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WSDL</w:t>
            </w:r>
          </w:p>
          <w:p w14:paraId="40DF4468"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XQuery</w:t>
            </w:r>
          </w:p>
          <w:p w14:paraId="505014EF" w14:textId="77777777" w:rsidR="00F84E85"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XSD</w:t>
            </w:r>
          </w:p>
          <w:p w14:paraId="2B3FF5C8"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SERVICE VIRTUALIZATION</w:t>
            </w:r>
          </w:p>
          <w:p w14:paraId="4FC4D525" w14:textId="77777777" w:rsidR="00F84E85" w:rsidRPr="00963523" w:rsidRDefault="00F84E85" w:rsidP="00190365">
            <w:pPr>
              <w:spacing w:after="0" w:line="240" w:lineRule="auto"/>
              <w:rPr>
                <w:rFonts w:asciiTheme="majorHAnsi" w:eastAsia="Times New Roman" w:hAnsiTheme="majorHAnsi"/>
                <w:color w:val="000000"/>
                <w:sz w:val="21"/>
                <w:szCs w:val="21"/>
              </w:rPr>
            </w:pPr>
          </w:p>
          <w:p w14:paraId="4D31BDF7" w14:textId="77777777" w:rsidR="00F84E85" w:rsidRPr="00963523" w:rsidRDefault="00F84E85" w:rsidP="00190365">
            <w:pPr>
              <w:spacing w:after="0" w:line="240" w:lineRule="auto"/>
              <w:rPr>
                <w:rFonts w:asciiTheme="majorHAnsi" w:eastAsia="Times New Roman" w:hAnsiTheme="majorHAnsi"/>
                <w:color w:val="000000"/>
                <w:sz w:val="21"/>
                <w:szCs w:val="21"/>
              </w:rPr>
            </w:pPr>
          </w:p>
        </w:tc>
        <w:tc>
          <w:tcPr>
            <w:tcW w:w="3330" w:type="dxa"/>
            <w:shd w:val="clear" w:color="auto" w:fill="auto"/>
            <w:noWrap/>
          </w:tcPr>
          <w:p w14:paraId="08517830" w14:textId="77777777" w:rsidR="00F84E85" w:rsidRDefault="00230213"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OSB 11G, </w:t>
            </w:r>
            <w:r w:rsidR="001F5F53">
              <w:rPr>
                <w:rFonts w:asciiTheme="majorHAnsi" w:eastAsia="Times New Roman" w:hAnsiTheme="majorHAnsi"/>
                <w:color w:val="000000"/>
                <w:sz w:val="21"/>
                <w:szCs w:val="21"/>
              </w:rPr>
              <w:t xml:space="preserve">OSB 12C, </w:t>
            </w:r>
            <w:r>
              <w:rPr>
                <w:rFonts w:asciiTheme="majorHAnsi" w:eastAsia="Times New Roman" w:hAnsiTheme="majorHAnsi"/>
                <w:color w:val="000000"/>
                <w:sz w:val="21"/>
                <w:szCs w:val="21"/>
              </w:rPr>
              <w:t>SOA suite 11G</w:t>
            </w:r>
            <w:r w:rsidR="00613FD9">
              <w:rPr>
                <w:rFonts w:asciiTheme="majorHAnsi" w:eastAsia="Times New Roman" w:hAnsiTheme="majorHAnsi"/>
                <w:color w:val="000000"/>
                <w:sz w:val="21"/>
                <w:szCs w:val="21"/>
              </w:rPr>
              <w:t>,</w:t>
            </w:r>
          </w:p>
          <w:p w14:paraId="387C798B"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DEVTEST SOLUTIONS</w:t>
            </w:r>
          </w:p>
          <w:p w14:paraId="1A4F9480" w14:textId="77777777" w:rsidR="00F84E85" w:rsidRPr="00963523" w:rsidRDefault="00F84E85" w:rsidP="00190365">
            <w:pPr>
              <w:spacing w:after="0" w:line="240" w:lineRule="auto"/>
              <w:rPr>
                <w:rFonts w:asciiTheme="majorHAnsi" w:eastAsia="Times New Roman" w:hAnsiTheme="majorHAnsi"/>
                <w:color w:val="000000"/>
                <w:sz w:val="21"/>
                <w:szCs w:val="21"/>
              </w:rPr>
            </w:pPr>
          </w:p>
        </w:tc>
        <w:tc>
          <w:tcPr>
            <w:tcW w:w="3060" w:type="dxa"/>
            <w:shd w:val="clear" w:color="auto" w:fill="auto"/>
          </w:tcPr>
          <w:p w14:paraId="7A00C584"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JDeveloper</w:t>
            </w:r>
          </w:p>
          <w:p w14:paraId="0AA6630D"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OEPE</w:t>
            </w:r>
          </w:p>
          <w:p w14:paraId="2C329435"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Altova</w:t>
            </w:r>
          </w:p>
          <w:p w14:paraId="2B6C8EB8"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SQL Developer</w:t>
            </w:r>
          </w:p>
          <w:p w14:paraId="7EABFE09"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Putty</w:t>
            </w:r>
          </w:p>
          <w:p w14:paraId="273D8D44"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SOAP UI</w:t>
            </w:r>
          </w:p>
          <w:p w14:paraId="7F61360D"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ClearCase</w:t>
            </w:r>
          </w:p>
          <w:p w14:paraId="4F639472" w14:textId="77777777" w:rsidR="00F84E85"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WinSCP</w:t>
            </w:r>
          </w:p>
          <w:p w14:paraId="33F123C3" w14:textId="77777777" w:rsidR="00F84E85"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CA LISA 9.0-10.0</w:t>
            </w:r>
          </w:p>
          <w:p w14:paraId="1F438E68" w14:textId="77777777" w:rsidR="00F16660" w:rsidRDefault="00F16660"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Service Now</w:t>
            </w:r>
          </w:p>
          <w:p w14:paraId="2351F570" w14:textId="77777777" w:rsidR="00EA496A" w:rsidRDefault="00EA496A"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Azure GIT</w:t>
            </w:r>
          </w:p>
          <w:p w14:paraId="3A42BFD7" w14:textId="45653A3A" w:rsidR="00EA496A" w:rsidRPr="00963523" w:rsidRDefault="00EA496A"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IBM MQ Explorer</w:t>
            </w:r>
          </w:p>
        </w:tc>
      </w:tr>
    </w:tbl>
    <w:p w14:paraId="405E738B" w14:textId="77777777" w:rsidR="00F84E85" w:rsidRPr="00963523" w:rsidRDefault="00F84E85" w:rsidP="00F84E85">
      <w:pPr>
        <w:pStyle w:val="NoSpacing"/>
        <w:rPr>
          <w:rFonts w:asciiTheme="majorHAnsi" w:hAnsiTheme="majorHAnsi"/>
          <w:b/>
          <w:color w:val="365F91"/>
          <w:sz w:val="21"/>
          <w:szCs w:val="21"/>
        </w:rPr>
      </w:pPr>
    </w:p>
    <w:p w14:paraId="02837753" w14:textId="77777777" w:rsidR="00F84E85" w:rsidRPr="00963523" w:rsidRDefault="00F84E85" w:rsidP="00F84E85">
      <w:pPr>
        <w:pStyle w:val="NoSpacing"/>
        <w:rPr>
          <w:rFonts w:asciiTheme="majorHAnsi" w:hAnsiTheme="majorHAnsi"/>
          <w:b/>
          <w:color w:val="365F91"/>
          <w:sz w:val="21"/>
          <w:szCs w:val="21"/>
        </w:rPr>
      </w:pPr>
    </w:p>
    <w:p w14:paraId="08856274"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Certifications</w:t>
      </w:r>
    </w:p>
    <w:p w14:paraId="001EB192" w14:textId="77777777" w:rsidR="00F84E85" w:rsidRPr="00963523" w:rsidRDefault="00F84E85" w:rsidP="00F84E85">
      <w:pPr>
        <w:pStyle w:val="NoSpacing"/>
        <w:rPr>
          <w:rFonts w:asciiTheme="majorHAnsi" w:hAnsiTheme="majorHAnsi"/>
          <w:sz w:val="21"/>
          <w:szCs w:val="21"/>
        </w:rPr>
      </w:pPr>
    </w:p>
    <w:tbl>
      <w:tblPr>
        <w:tblW w:w="9735" w:type="dxa"/>
        <w:tblInd w:w="9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6675"/>
        <w:gridCol w:w="3060"/>
      </w:tblGrid>
      <w:tr w:rsidR="00F84E85" w:rsidRPr="00963523" w14:paraId="7D9C7C83" w14:textId="77777777" w:rsidTr="00190365">
        <w:trPr>
          <w:trHeight w:val="300"/>
        </w:trPr>
        <w:tc>
          <w:tcPr>
            <w:tcW w:w="6675" w:type="dxa"/>
            <w:shd w:val="pct25" w:color="auto" w:fill="auto"/>
            <w:noWrap/>
            <w:vAlign w:val="center"/>
          </w:tcPr>
          <w:p w14:paraId="348EE5B4"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Organization</w:t>
            </w:r>
          </w:p>
        </w:tc>
        <w:tc>
          <w:tcPr>
            <w:tcW w:w="3060" w:type="dxa"/>
            <w:shd w:val="pct25" w:color="auto" w:fill="auto"/>
            <w:noWrap/>
            <w:vAlign w:val="center"/>
          </w:tcPr>
          <w:p w14:paraId="690EF366"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Year of Completion</w:t>
            </w:r>
          </w:p>
        </w:tc>
      </w:tr>
      <w:tr w:rsidR="00F84E85" w:rsidRPr="00963523" w14:paraId="3D25DA97" w14:textId="77777777" w:rsidTr="00190365">
        <w:trPr>
          <w:trHeight w:val="300"/>
        </w:trPr>
        <w:tc>
          <w:tcPr>
            <w:tcW w:w="6675" w:type="dxa"/>
            <w:shd w:val="clear" w:color="auto" w:fill="auto"/>
            <w:noWrap/>
            <w:vAlign w:val="center"/>
          </w:tcPr>
          <w:p w14:paraId="776197AF"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Oracle Application Integration Architecture 11g</w:t>
            </w:r>
          </w:p>
        </w:tc>
        <w:tc>
          <w:tcPr>
            <w:tcW w:w="3060" w:type="dxa"/>
            <w:shd w:val="clear" w:color="auto" w:fill="auto"/>
            <w:noWrap/>
            <w:vAlign w:val="center"/>
          </w:tcPr>
          <w:p w14:paraId="76051C91"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01.01.2014</w:t>
            </w:r>
          </w:p>
        </w:tc>
      </w:tr>
      <w:tr w:rsidR="00EA496A" w:rsidRPr="00963523" w14:paraId="6F88EF3C" w14:textId="77777777" w:rsidTr="00190365">
        <w:trPr>
          <w:trHeight w:val="300"/>
        </w:trPr>
        <w:tc>
          <w:tcPr>
            <w:tcW w:w="6675" w:type="dxa"/>
            <w:shd w:val="clear" w:color="auto" w:fill="auto"/>
            <w:noWrap/>
            <w:vAlign w:val="center"/>
          </w:tcPr>
          <w:p w14:paraId="78478F48" w14:textId="2AC4C812" w:rsidR="00EA496A" w:rsidRPr="00963523" w:rsidRDefault="00EA496A"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Oracle SOA Suite 12C Essentials</w:t>
            </w:r>
          </w:p>
        </w:tc>
        <w:tc>
          <w:tcPr>
            <w:tcW w:w="3060" w:type="dxa"/>
            <w:shd w:val="clear" w:color="auto" w:fill="auto"/>
            <w:noWrap/>
            <w:vAlign w:val="center"/>
          </w:tcPr>
          <w:p w14:paraId="6C50B6FD" w14:textId="4A4C5F16" w:rsidR="00EA496A" w:rsidRDefault="00EA496A"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19.08.2019</w:t>
            </w:r>
          </w:p>
        </w:tc>
      </w:tr>
    </w:tbl>
    <w:p w14:paraId="703FACB1" w14:textId="77777777" w:rsidR="00F84E85" w:rsidRPr="00963523" w:rsidRDefault="00F84E85" w:rsidP="00F84E85">
      <w:pPr>
        <w:pStyle w:val="NoSpacing"/>
        <w:rPr>
          <w:rFonts w:asciiTheme="majorHAnsi" w:hAnsiTheme="majorHAnsi"/>
          <w:b/>
          <w:color w:val="365F91"/>
          <w:sz w:val="21"/>
          <w:szCs w:val="21"/>
        </w:rPr>
      </w:pPr>
    </w:p>
    <w:p w14:paraId="55D0FA56" w14:textId="77777777" w:rsidR="00F84E85" w:rsidRPr="00963523" w:rsidRDefault="00F84E85" w:rsidP="00F84E85">
      <w:pPr>
        <w:pStyle w:val="NoSpacing"/>
        <w:rPr>
          <w:rFonts w:asciiTheme="majorHAnsi" w:hAnsiTheme="majorHAnsi"/>
          <w:color w:val="365F91"/>
          <w:sz w:val="21"/>
          <w:szCs w:val="21"/>
        </w:rPr>
      </w:pPr>
    </w:p>
    <w:p w14:paraId="4D208EC8"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Rewards and Recognition</w:t>
      </w:r>
    </w:p>
    <w:p w14:paraId="75126AD1" w14:textId="77777777" w:rsidR="00F84E85" w:rsidRDefault="00F84E85" w:rsidP="00F84E85">
      <w:pPr>
        <w:pStyle w:val="NoSpacing"/>
        <w:jc w:val="both"/>
        <w:rPr>
          <w:rFonts w:asciiTheme="majorHAnsi" w:hAnsiTheme="majorHAnsi"/>
          <w:sz w:val="21"/>
          <w:szCs w:val="21"/>
        </w:rPr>
      </w:pPr>
    </w:p>
    <w:p w14:paraId="5E98BDCC" w14:textId="77777777" w:rsidR="00F84E85" w:rsidRDefault="00F84E85" w:rsidP="00F84E85">
      <w:pPr>
        <w:pStyle w:val="NoSpacing"/>
        <w:numPr>
          <w:ilvl w:val="0"/>
          <w:numId w:val="4"/>
        </w:numPr>
        <w:jc w:val="both"/>
        <w:rPr>
          <w:rFonts w:asciiTheme="majorHAnsi" w:hAnsiTheme="majorHAnsi"/>
          <w:sz w:val="21"/>
          <w:szCs w:val="21"/>
        </w:rPr>
      </w:pPr>
      <w:r w:rsidRPr="008A7F63">
        <w:rPr>
          <w:rFonts w:asciiTheme="majorHAnsi" w:hAnsiTheme="majorHAnsi"/>
          <w:sz w:val="21"/>
          <w:szCs w:val="21"/>
        </w:rPr>
        <w:t>Recognition from client by appreciating</w:t>
      </w:r>
      <w:r>
        <w:rPr>
          <w:rFonts w:asciiTheme="majorHAnsi" w:hAnsiTheme="majorHAnsi"/>
          <w:sz w:val="21"/>
          <w:szCs w:val="21"/>
        </w:rPr>
        <w:t xml:space="preserve"> my contributions.</w:t>
      </w:r>
    </w:p>
    <w:p w14:paraId="24B62E47" w14:textId="77777777" w:rsidR="00F84E85" w:rsidRPr="00963523" w:rsidRDefault="00F84E85" w:rsidP="00F84E85">
      <w:pPr>
        <w:pStyle w:val="NoSpacing"/>
        <w:numPr>
          <w:ilvl w:val="0"/>
          <w:numId w:val="4"/>
        </w:numPr>
        <w:jc w:val="both"/>
        <w:rPr>
          <w:rFonts w:asciiTheme="majorHAnsi" w:hAnsiTheme="majorHAnsi"/>
          <w:sz w:val="21"/>
          <w:szCs w:val="21"/>
        </w:rPr>
      </w:pPr>
      <w:r>
        <w:rPr>
          <w:rFonts w:asciiTheme="majorHAnsi" w:hAnsiTheme="majorHAnsi"/>
          <w:sz w:val="21"/>
          <w:szCs w:val="21"/>
        </w:rPr>
        <w:t xml:space="preserve">Best Integration developer and multitasking award in </w:t>
      </w:r>
      <w:r>
        <w:rPr>
          <w:rFonts w:asciiTheme="majorHAnsi" w:hAnsiTheme="majorHAnsi"/>
          <w:b/>
          <w:sz w:val="21"/>
          <w:szCs w:val="21"/>
        </w:rPr>
        <w:t>June 2015</w:t>
      </w:r>
    </w:p>
    <w:p w14:paraId="7C1A143C" w14:textId="77777777" w:rsidR="00F84E85" w:rsidRPr="00963523" w:rsidRDefault="00F84E85" w:rsidP="00F84E85">
      <w:pPr>
        <w:pStyle w:val="NoSpacing"/>
        <w:rPr>
          <w:rFonts w:asciiTheme="majorHAnsi" w:hAnsiTheme="majorHAnsi"/>
          <w:sz w:val="21"/>
          <w:szCs w:val="21"/>
        </w:rPr>
      </w:pPr>
    </w:p>
    <w:p w14:paraId="0F8735B7" w14:textId="77777777" w:rsidR="00F84E85" w:rsidRPr="00963523" w:rsidRDefault="00F84E85" w:rsidP="00F84E85">
      <w:pPr>
        <w:pStyle w:val="NoSpacing"/>
        <w:ind w:left="720"/>
        <w:rPr>
          <w:rFonts w:asciiTheme="majorHAnsi" w:hAnsiTheme="majorHAnsi"/>
          <w:sz w:val="21"/>
          <w:szCs w:val="21"/>
        </w:rPr>
      </w:pPr>
    </w:p>
    <w:p w14:paraId="512460F5" w14:textId="77777777" w:rsidR="00F84E85" w:rsidRPr="00963523" w:rsidRDefault="00F84E85" w:rsidP="00F84E85">
      <w:pPr>
        <w:pStyle w:val="NoSpacing"/>
        <w:rPr>
          <w:rFonts w:asciiTheme="majorHAnsi" w:hAnsiTheme="majorHAnsi"/>
          <w:b/>
          <w:color w:val="365F91"/>
          <w:sz w:val="21"/>
          <w:szCs w:val="21"/>
        </w:rPr>
      </w:pPr>
    </w:p>
    <w:p w14:paraId="7BA868AC"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 xml:space="preserve">Project Summary </w:t>
      </w:r>
    </w:p>
    <w:p w14:paraId="06C48E3E" w14:textId="77777777" w:rsidR="00F84E85" w:rsidRPr="00963523" w:rsidRDefault="00F84E85"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F84E85" w:rsidRPr="00963523" w14:paraId="3D0A0DB6" w14:textId="77777777" w:rsidTr="00190365">
        <w:trPr>
          <w:trHeight w:val="315"/>
        </w:trPr>
        <w:tc>
          <w:tcPr>
            <w:tcW w:w="2120" w:type="dxa"/>
            <w:shd w:val="clear" w:color="000000" w:fill="BFBFBF"/>
            <w:noWrap/>
            <w:vAlign w:val="center"/>
          </w:tcPr>
          <w:p w14:paraId="3D918876"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Project 1</w:t>
            </w:r>
          </w:p>
        </w:tc>
        <w:tc>
          <w:tcPr>
            <w:tcW w:w="7660" w:type="dxa"/>
            <w:shd w:val="clear" w:color="000000" w:fill="BFBFBF"/>
            <w:noWrap/>
            <w:vAlign w:val="center"/>
          </w:tcPr>
          <w:p w14:paraId="132CE997"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F84E85" w:rsidRPr="00963523" w14:paraId="504DB969" w14:textId="77777777" w:rsidTr="00190365">
        <w:trPr>
          <w:trHeight w:val="315"/>
        </w:trPr>
        <w:tc>
          <w:tcPr>
            <w:tcW w:w="2120" w:type="dxa"/>
            <w:shd w:val="clear" w:color="auto" w:fill="auto"/>
            <w:noWrap/>
            <w:vAlign w:val="center"/>
          </w:tcPr>
          <w:p w14:paraId="45BCE060"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79F893DF"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Pillango</w:t>
            </w:r>
          </w:p>
        </w:tc>
      </w:tr>
      <w:tr w:rsidR="00F84E85" w:rsidRPr="00963523" w14:paraId="47969B8F" w14:textId="77777777" w:rsidTr="00190365">
        <w:trPr>
          <w:trHeight w:val="315"/>
        </w:trPr>
        <w:tc>
          <w:tcPr>
            <w:tcW w:w="2120" w:type="dxa"/>
            <w:shd w:val="clear" w:color="auto" w:fill="auto"/>
            <w:noWrap/>
            <w:vAlign w:val="center"/>
          </w:tcPr>
          <w:p w14:paraId="50CEE475"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2C1F4B40"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Magyar Telekom</w:t>
            </w:r>
          </w:p>
        </w:tc>
      </w:tr>
      <w:tr w:rsidR="00F84E85" w:rsidRPr="00963523" w14:paraId="24F7CC91" w14:textId="77777777" w:rsidTr="00190365">
        <w:trPr>
          <w:trHeight w:val="315"/>
        </w:trPr>
        <w:tc>
          <w:tcPr>
            <w:tcW w:w="2120" w:type="dxa"/>
            <w:shd w:val="clear" w:color="auto" w:fill="auto"/>
            <w:noWrap/>
            <w:vAlign w:val="center"/>
          </w:tcPr>
          <w:p w14:paraId="77DA9776"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17F173E5"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hAnsiTheme="majorHAnsi"/>
                <w:sz w:val="21"/>
                <w:szCs w:val="21"/>
              </w:rPr>
              <w:t>This Project is all about integrating numerous vendors for whole Telecom domain services flow starting from Customer Creation to Order Fulfillment.</w:t>
            </w:r>
          </w:p>
        </w:tc>
      </w:tr>
      <w:tr w:rsidR="00F84E85" w:rsidRPr="00963523" w14:paraId="2FA69060" w14:textId="77777777" w:rsidTr="00190365">
        <w:trPr>
          <w:trHeight w:val="315"/>
        </w:trPr>
        <w:tc>
          <w:tcPr>
            <w:tcW w:w="2120" w:type="dxa"/>
            <w:shd w:val="clear" w:color="auto" w:fill="auto"/>
            <w:noWrap/>
            <w:vAlign w:val="center"/>
          </w:tcPr>
          <w:p w14:paraId="516FAF3E"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44A2ABD3"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Developer and Support post go live</w:t>
            </w:r>
          </w:p>
        </w:tc>
      </w:tr>
      <w:tr w:rsidR="00F84E85" w:rsidRPr="00963523" w14:paraId="7650DDCC" w14:textId="77777777" w:rsidTr="00190365">
        <w:trPr>
          <w:trHeight w:val="315"/>
        </w:trPr>
        <w:tc>
          <w:tcPr>
            <w:tcW w:w="2120" w:type="dxa"/>
            <w:shd w:val="clear" w:color="auto" w:fill="auto"/>
            <w:noWrap/>
            <w:vAlign w:val="center"/>
          </w:tcPr>
          <w:p w14:paraId="23FD7ABC"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4E5A3931"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Wipro Technologies</w:t>
            </w:r>
          </w:p>
        </w:tc>
      </w:tr>
      <w:tr w:rsidR="00F84E85" w:rsidRPr="00963523" w14:paraId="3D89510C" w14:textId="77777777" w:rsidTr="00190365">
        <w:trPr>
          <w:trHeight w:val="315"/>
        </w:trPr>
        <w:tc>
          <w:tcPr>
            <w:tcW w:w="2120" w:type="dxa"/>
            <w:shd w:val="clear" w:color="auto" w:fill="auto"/>
            <w:noWrap/>
            <w:vAlign w:val="center"/>
          </w:tcPr>
          <w:p w14:paraId="1759C283"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tcPr>
          <w:p w14:paraId="6987E88A" w14:textId="77777777" w:rsidR="00F84E85" w:rsidRPr="00963523" w:rsidRDefault="00F84E85" w:rsidP="00190365">
            <w:pPr>
              <w:spacing w:after="0" w:line="240" w:lineRule="auto"/>
              <w:rPr>
                <w:rFonts w:asciiTheme="majorHAnsi" w:eastAsia="Times New Roman" w:hAnsiTheme="majorHAnsi"/>
                <w:color w:val="000000"/>
                <w:sz w:val="21"/>
                <w:szCs w:val="21"/>
              </w:rPr>
            </w:pPr>
          </w:p>
          <w:p w14:paraId="1DF0E4E1" w14:textId="77777777" w:rsidR="00F84E85" w:rsidRPr="0007146F" w:rsidRDefault="00F84E85" w:rsidP="00190365">
            <w:pPr>
              <w:spacing w:after="0" w:line="240" w:lineRule="auto"/>
              <w:rPr>
                <w:rFonts w:asciiTheme="majorHAnsi" w:eastAsia="Times New Roman" w:hAnsiTheme="majorHAnsi"/>
                <w:b/>
                <w:color w:val="000000"/>
                <w:sz w:val="21"/>
                <w:szCs w:val="21"/>
              </w:rPr>
            </w:pPr>
            <w:r w:rsidRPr="0007146F">
              <w:rPr>
                <w:rFonts w:asciiTheme="majorHAnsi" w:eastAsia="Times New Roman" w:hAnsiTheme="majorHAnsi"/>
                <w:b/>
                <w:color w:val="000000"/>
                <w:sz w:val="21"/>
                <w:szCs w:val="21"/>
              </w:rPr>
              <w:t xml:space="preserve">WSDL, XQuery, XSLT, </w:t>
            </w:r>
            <w:r w:rsidR="0007146F" w:rsidRPr="0007146F">
              <w:rPr>
                <w:rFonts w:asciiTheme="majorHAnsi" w:eastAsia="Times New Roman" w:hAnsiTheme="majorHAnsi"/>
                <w:b/>
                <w:color w:val="000000"/>
                <w:sz w:val="21"/>
                <w:szCs w:val="21"/>
              </w:rPr>
              <w:t>Oracle Service Bus11g, SOAPUI, Clear Case</w:t>
            </w:r>
          </w:p>
        </w:tc>
      </w:tr>
      <w:tr w:rsidR="00F84E85" w:rsidRPr="00963523" w14:paraId="1F367337" w14:textId="77777777" w:rsidTr="00190365">
        <w:trPr>
          <w:trHeight w:val="950"/>
        </w:trPr>
        <w:tc>
          <w:tcPr>
            <w:tcW w:w="2120" w:type="dxa"/>
            <w:shd w:val="clear" w:color="auto" w:fill="auto"/>
            <w:noWrap/>
            <w:vAlign w:val="center"/>
          </w:tcPr>
          <w:p w14:paraId="57F713DF"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3CC23C09" w14:textId="77777777" w:rsidR="00F84E85" w:rsidRDefault="00F84E85" w:rsidP="0007146F">
            <w:pPr>
              <w:pStyle w:val="BodyText3"/>
              <w:numPr>
                <w:ilvl w:val="0"/>
                <w:numId w:val="1"/>
              </w:numPr>
              <w:spacing w:after="0" w:line="240" w:lineRule="auto"/>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Identified, consolidated use cases, Prepared Interface Detail design documents, Data mapping Sheets for interfaces.</w:t>
            </w:r>
          </w:p>
          <w:p w14:paraId="0285FFF0" w14:textId="77777777" w:rsidR="00F84E85" w:rsidRPr="00855D0D" w:rsidRDefault="00F84E85" w:rsidP="0007146F">
            <w:pPr>
              <w:pStyle w:val="BodyText3"/>
              <w:numPr>
                <w:ilvl w:val="0"/>
                <w:numId w:val="1"/>
              </w:numPr>
              <w:spacing w:after="0" w:line="240" w:lineRule="auto"/>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 xml:space="preserve">Developed interfaces with error handlers in Oracle Service Bus technologies. </w:t>
            </w:r>
          </w:p>
          <w:p w14:paraId="69B8456B" w14:textId="77777777" w:rsidR="00F84E85" w:rsidRDefault="00F84E85" w:rsidP="0007146F">
            <w:pPr>
              <w:pStyle w:val="BodyText3"/>
              <w:numPr>
                <w:ilvl w:val="0"/>
                <w:numId w:val="1"/>
              </w:numPr>
              <w:spacing w:after="0" w:line="240" w:lineRule="auto"/>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 xml:space="preserve">Developed </w:t>
            </w:r>
            <w:r w:rsidRPr="0007146F">
              <w:rPr>
                <w:rFonts w:asciiTheme="majorHAnsi" w:eastAsia="Times New Roman" w:hAnsiTheme="majorHAnsi"/>
                <w:b/>
                <w:color w:val="000000"/>
                <w:sz w:val="21"/>
                <w:szCs w:val="21"/>
              </w:rPr>
              <w:t>Xquery</w:t>
            </w:r>
            <w:r w:rsidRPr="00855D0D">
              <w:rPr>
                <w:rFonts w:asciiTheme="majorHAnsi" w:eastAsia="Times New Roman" w:hAnsiTheme="majorHAnsi"/>
                <w:color w:val="000000"/>
                <w:sz w:val="21"/>
                <w:szCs w:val="21"/>
              </w:rPr>
              <w:t xml:space="preserve"> and </w:t>
            </w:r>
            <w:r w:rsidRPr="0007146F">
              <w:rPr>
                <w:rFonts w:asciiTheme="majorHAnsi" w:eastAsia="Times New Roman" w:hAnsiTheme="majorHAnsi"/>
                <w:b/>
                <w:color w:val="000000"/>
                <w:sz w:val="21"/>
                <w:szCs w:val="21"/>
              </w:rPr>
              <w:t>XSLTs</w:t>
            </w:r>
            <w:r w:rsidRPr="00855D0D">
              <w:rPr>
                <w:rFonts w:asciiTheme="majorHAnsi" w:eastAsia="Times New Roman" w:hAnsiTheme="majorHAnsi"/>
                <w:color w:val="000000"/>
                <w:sz w:val="21"/>
                <w:szCs w:val="21"/>
              </w:rPr>
              <w:t xml:space="preserve"> to perform transformation between different data models.</w:t>
            </w:r>
          </w:p>
          <w:p w14:paraId="5D4C12A8" w14:textId="77777777" w:rsidR="0007146F" w:rsidRPr="0007146F" w:rsidRDefault="0007146F" w:rsidP="0007146F">
            <w:pPr>
              <w:pStyle w:val="Default"/>
              <w:numPr>
                <w:ilvl w:val="0"/>
                <w:numId w:val="1"/>
              </w:numPr>
              <w:rPr>
                <w:rFonts w:asciiTheme="majorHAnsi" w:eastAsia="Times New Roman" w:hAnsiTheme="majorHAnsi"/>
                <w:sz w:val="21"/>
                <w:szCs w:val="21"/>
              </w:rPr>
            </w:pPr>
            <w:r w:rsidRPr="0007146F">
              <w:rPr>
                <w:rFonts w:asciiTheme="majorHAnsi" w:eastAsia="Times New Roman" w:hAnsiTheme="majorHAnsi"/>
                <w:sz w:val="21"/>
                <w:szCs w:val="21"/>
              </w:rPr>
              <w:t xml:space="preserve">Used </w:t>
            </w:r>
            <w:r w:rsidRPr="0007146F">
              <w:rPr>
                <w:rFonts w:asciiTheme="majorHAnsi" w:eastAsia="Times New Roman" w:hAnsiTheme="majorHAnsi"/>
                <w:b/>
                <w:sz w:val="21"/>
                <w:szCs w:val="21"/>
              </w:rPr>
              <w:t>Assign, Invoke, Receive, Transform, Sequence, OnMessag</w:t>
            </w:r>
            <w:r>
              <w:rPr>
                <w:rFonts w:asciiTheme="majorHAnsi" w:eastAsia="Times New Roman" w:hAnsiTheme="majorHAnsi"/>
                <w:sz w:val="21"/>
                <w:szCs w:val="21"/>
              </w:rPr>
              <w:t>e branch in the BPEL process.</w:t>
            </w:r>
          </w:p>
          <w:p w14:paraId="4A74A061" w14:textId="77777777" w:rsidR="0007146F" w:rsidRPr="0007146F" w:rsidRDefault="0007146F" w:rsidP="0007146F">
            <w:pPr>
              <w:numPr>
                <w:ilvl w:val="0"/>
                <w:numId w:val="1"/>
              </w:numPr>
              <w:autoSpaceDE w:val="0"/>
              <w:autoSpaceDN w:val="0"/>
              <w:adjustRightInd w:val="0"/>
              <w:spacing w:after="0" w:line="240" w:lineRule="auto"/>
              <w:rPr>
                <w:rFonts w:asciiTheme="majorHAnsi" w:eastAsia="Times New Roman" w:hAnsiTheme="majorHAnsi"/>
                <w:color w:val="000000"/>
                <w:sz w:val="21"/>
                <w:szCs w:val="21"/>
              </w:rPr>
            </w:pPr>
            <w:r w:rsidRPr="0007146F">
              <w:rPr>
                <w:rFonts w:asciiTheme="majorHAnsi" w:eastAsia="Times New Roman" w:hAnsiTheme="majorHAnsi"/>
                <w:color w:val="000000"/>
                <w:sz w:val="21"/>
                <w:szCs w:val="21"/>
              </w:rPr>
              <w:t xml:space="preserve">Worked on different message exchange patterns in OSB example </w:t>
            </w:r>
            <w:r w:rsidRPr="0007146F">
              <w:rPr>
                <w:rFonts w:asciiTheme="majorHAnsi" w:eastAsia="Times New Roman" w:hAnsiTheme="majorHAnsi"/>
                <w:b/>
                <w:color w:val="000000"/>
                <w:sz w:val="21"/>
                <w:szCs w:val="21"/>
              </w:rPr>
              <w:t>sync to sync, sync to async, async to async, async to sync</w:t>
            </w:r>
            <w:r>
              <w:rPr>
                <w:rFonts w:asciiTheme="majorHAnsi" w:eastAsia="Times New Roman" w:hAnsiTheme="majorHAnsi"/>
                <w:color w:val="000000"/>
                <w:sz w:val="21"/>
                <w:szCs w:val="21"/>
              </w:rPr>
              <w:t>.</w:t>
            </w:r>
          </w:p>
          <w:p w14:paraId="773991E9" w14:textId="77777777" w:rsidR="00F84E85" w:rsidRPr="00963523" w:rsidRDefault="00F84E85" w:rsidP="0007146F">
            <w:pPr>
              <w:pStyle w:val="ListParagraph"/>
              <w:numPr>
                <w:ilvl w:val="0"/>
                <w:numId w:val="1"/>
              </w:numPr>
              <w:tabs>
                <w:tab w:val="left" w:pos="90"/>
                <w:tab w:val="left" w:pos="720"/>
                <w:tab w:val="left" w:pos="2552"/>
                <w:tab w:val="left" w:pos="2835"/>
              </w:tabs>
              <w:spacing w:after="200" w:line="276" w:lineRule="auto"/>
              <w:jc w:val="both"/>
              <w:rPr>
                <w:rFonts w:asciiTheme="majorHAnsi" w:hAnsiTheme="majorHAnsi"/>
                <w:color w:val="000000"/>
                <w:sz w:val="21"/>
                <w:szCs w:val="21"/>
              </w:rPr>
            </w:pPr>
            <w:r w:rsidRPr="00963523">
              <w:rPr>
                <w:rFonts w:asciiTheme="majorHAnsi" w:hAnsiTheme="majorHAnsi"/>
                <w:color w:val="000000"/>
                <w:sz w:val="21"/>
                <w:szCs w:val="21"/>
              </w:rPr>
              <w:t>Unit testing and integration done for the modules and writing the unit test cases for the modules owned by me.</w:t>
            </w:r>
          </w:p>
          <w:p w14:paraId="769F8E54" w14:textId="77777777" w:rsidR="00F84E85" w:rsidRDefault="00F84E85" w:rsidP="0007146F">
            <w:pPr>
              <w:pStyle w:val="ListParagraph"/>
              <w:numPr>
                <w:ilvl w:val="0"/>
                <w:numId w:val="1"/>
              </w:numPr>
              <w:tabs>
                <w:tab w:val="left" w:pos="90"/>
                <w:tab w:val="left" w:pos="720"/>
                <w:tab w:val="left" w:pos="2552"/>
                <w:tab w:val="left" w:pos="2835"/>
              </w:tabs>
              <w:jc w:val="both"/>
              <w:rPr>
                <w:rFonts w:asciiTheme="majorHAnsi" w:hAnsiTheme="majorHAnsi"/>
                <w:color w:val="000000"/>
                <w:sz w:val="21"/>
                <w:szCs w:val="21"/>
              </w:rPr>
            </w:pPr>
            <w:r w:rsidRPr="00855D0D">
              <w:rPr>
                <w:rFonts w:asciiTheme="majorHAnsi" w:hAnsiTheme="majorHAnsi"/>
                <w:color w:val="000000"/>
                <w:sz w:val="21"/>
                <w:szCs w:val="21"/>
              </w:rPr>
              <w:t>Prepared UTR docs along with UTCs after unit testing.</w:t>
            </w:r>
          </w:p>
          <w:p w14:paraId="622421ED" w14:textId="77777777" w:rsidR="00F84E85" w:rsidRPr="00963523" w:rsidRDefault="00F84E85" w:rsidP="0007146F">
            <w:pPr>
              <w:pStyle w:val="ListParagraph"/>
              <w:numPr>
                <w:ilvl w:val="0"/>
                <w:numId w:val="1"/>
              </w:numPr>
              <w:tabs>
                <w:tab w:val="left" w:pos="90"/>
                <w:tab w:val="left" w:pos="720"/>
                <w:tab w:val="left" w:pos="2552"/>
                <w:tab w:val="left" w:pos="2835"/>
              </w:tabs>
              <w:jc w:val="both"/>
              <w:rPr>
                <w:rFonts w:asciiTheme="majorHAnsi" w:hAnsiTheme="majorHAnsi"/>
                <w:color w:val="000000"/>
                <w:sz w:val="21"/>
                <w:szCs w:val="21"/>
              </w:rPr>
            </w:pPr>
            <w:r w:rsidRPr="00855D0D">
              <w:rPr>
                <w:rFonts w:asciiTheme="majorHAnsi" w:hAnsiTheme="majorHAnsi"/>
                <w:color w:val="000000"/>
                <w:sz w:val="21"/>
                <w:szCs w:val="21"/>
              </w:rPr>
              <w:t>My Role includes communicating with clients for any change implementations, bug fixing.</w:t>
            </w:r>
          </w:p>
        </w:tc>
      </w:tr>
    </w:tbl>
    <w:p w14:paraId="06EED0F6" w14:textId="77777777" w:rsidR="00F84E85" w:rsidRPr="00963523" w:rsidRDefault="00F84E85" w:rsidP="00F84E85">
      <w:pPr>
        <w:pStyle w:val="NoSpacing"/>
        <w:rPr>
          <w:rFonts w:asciiTheme="majorHAnsi" w:hAnsiTheme="majorHAnsi"/>
          <w:b/>
          <w:color w:val="365F91"/>
          <w:sz w:val="21"/>
          <w:szCs w:val="21"/>
        </w:rPr>
      </w:pPr>
    </w:p>
    <w:p w14:paraId="12D327E4" w14:textId="77777777" w:rsidR="00F84E85" w:rsidRPr="00963523" w:rsidRDefault="00F84E85" w:rsidP="00F84E85">
      <w:pPr>
        <w:pStyle w:val="NoSpacing"/>
        <w:rPr>
          <w:rFonts w:asciiTheme="majorHAnsi" w:hAnsiTheme="majorHAnsi"/>
          <w:b/>
          <w:color w:val="365F91"/>
          <w:sz w:val="21"/>
          <w:szCs w:val="21"/>
        </w:rPr>
      </w:pPr>
    </w:p>
    <w:p w14:paraId="49AE03FC" w14:textId="77777777" w:rsidR="00F84E85" w:rsidRDefault="00F84E85" w:rsidP="00F84E85">
      <w:pPr>
        <w:pStyle w:val="NoSpacing"/>
        <w:rPr>
          <w:rFonts w:asciiTheme="majorHAnsi" w:hAnsiTheme="majorHAnsi"/>
          <w:b/>
          <w:color w:val="365F91"/>
          <w:sz w:val="21"/>
          <w:szCs w:val="21"/>
        </w:rPr>
      </w:pPr>
    </w:p>
    <w:p w14:paraId="33DBB031" w14:textId="77777777" w:rsidR="00F84E85" w:rsidRDefault="00F84E85" w:rsidP="00F84E85">
      <w:pPr>
        <w:pStyle w:val="NoSpacing"/>
        <w:rPr>
          <w:rFonts w:asciiTheme="majorHAnsi" w:hAnsiTheme="majorHAnsi"/>
          <w:b/>
          <w:color w:val="365F91"/>
          <w:sz w:val="21"/>
          <w:szCs w:val="21"/>
        </w:rPr>
      </w:pPr>
    </w:p>
    <w:p w14:paraId="0E0312E2" w14:textId="77777777" w:rsidR="00F84E85" w:rsidRPr="00963523" w:rsidRDefault="00F84E85" w:rsidP="00F84E85">
      <w:pPr>
        <w:pStyle w:val="NoSpacing"/>
        <w:rPr>
          <w:rFonts w:asciiTheme="majorHAnsi" w:hAnsiTheme="majorHAnsi"/>
          <w:b/>
          <w:color w:val="365F91"/>
          <w:sz w:val="21"/>
          <w:szCs w:val="21"/>
        </w:rPr>
      </w:pPr>
    </w:p>
    <w:p w14:paraId="26F81BBB" w14:textId="77777777" w:rsidR="00F84E85" w:rsidRPr="00963523" w:rsidRDefault="00F84E85" w:rsidP="00F84E85">
      <w:pPr>
        <w:pStyle w:val="NoSpacing"/>
        <w:rPr>
          <w:rFonts w:asciiTheme="majorHAnsi" w:hAnsiTheme="majorHAnsi"/>
          <w:b/>
          <w:color w:val="365F91"/>
          <w:sz w:val="21"/>
          <w:szCs w:val="21"/>
        </w:rPr>
      </w:pPr>
    </w:p>
    <w:p w14:paraId="174C8E2E" w14:textId="77777777" w:rsidR="00F84E85" w:rsidRPr="00963523" w:rsidRDefault="00F84E85" w:rsidP="00F84E85">
      <w:pPr>
        <w:pStyle w:val="NoSpacing"/>
        <w:rPr>
          <w:rFonts w:asciiTheme="majorHAnsi" w:hAnsiTheme="majorHAnsi"/>
          <w:b/>
          <w:color w:val="365F91"/>
          <w:sz w:val="21"/>
          <w:szCs w:val="21"/>
        </w:rPr>
      </w:pPr>
    </w:p>
    <w:p w14:paraId="6EF74BDB" w14:textId="77777777" w:rsidR="00F84E85" w:rsidRPr="00963523" w:rsidRDefault="00F84E85"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F84E85" w:rsidRPr="00963523" w14:paraId="08B87294" w14:textId="77777777" w:rsidTr="00190365">
        <w:trPr>
          <w:trHeight w:val="315"/>
        </w:trPr>
        <w:tc>
          <w:tcPr>
            <w:tcW w:w="2120" w:type="dxa"/>
            <w:shd w:val="clear" w:color="000000" w:fill="BFBFBF"/>
            <w:noWrap/>
            <w:vAlign w:val="center"/>
          </w:tcPr>
          <w:p w14:paraId="202605E6"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Pr>
                <w:rFonts w:asciiTheme="majorHAnsi" w:eastAsia="Times New Roman" w:hAnsiTheme="majorHAnsi"/>
                <w:b/>
                <w:color w:val="000000"/>
                <w:sz w:val="21"/>
                <w:szCs w:val="21"/>
              </w:rPr>
              <w:t>2</w:t>
            </w:r>
          </w:p>
        </w:tc>
        <w:tc>
          <w:tcPr>
            <w:tcW w:w="7660" w:type="dxa"/>
            <w:shd w:val="clear" w:color="000000" w:fill="BFBFBF"/>
            <w:noWrap/>
            <w:vAlign w:val="center"/>
          </w:tcPr>
          <w:p w14:paraId="6DBD0D69"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F84E85" w:rsidRPr="00963523" w14:paraId="64554A9E" w14:textId="77777777" w:rsidTr="00190365">
        <w:trPr>
          <w:trHeight w:val="315"/>
        </w:trPr>
        <w:tc>
          <w:tcPr>
            <w:tcW w:w="2120" w:type="dxa"/>
            <w:shd w:val="clear" w:color="auto" w:fill="auto"/>
            <w:noWrap/>
            <w:vAlign w:val="center"/>
          </w:tcPr>
          <w:p w14:paraId="27104DF1"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378AD68A" w14:textId="77777777" w:rsidR="00F84E85" w:rsidRPr="00963523" w:rsidRDefault="00F84E85" w:rsidP="00190365">
            <w:pPr>
              <w:spacing w:after="0" w:line="240" w:lineRule="auto"/>
              <w:rPr>
                <w:rFonts w:asciiTheme="majorHAnsi" w:eastAsia="Gulim" w:hAnsiTheme="majorHAnsi"/>
                <w:b/>
                <w:color w:val="595959"/>
                <w:sz w:val="21"/>
                <w:szCs w:val="21"/>
                <w:lang w:eastAsia="ko-KR"/>
              </w:rPr>
            </w:pPr>
            <w:r w:rsidRPr="00963523">
              <w:rPr>
                <w:rFonts w:asciiTheme="majorHAnsi" w:eastAsia="Times New Roman" w:hAnsiTheme="majorHAnsi"/>
                <w:color w:val="000000"/>
                <w:sz w:val="21"/>
                <w:szCs w:val="21"/>
              </w:rPr>
              <w:t>Pillango Warranty PH1</w:t>
            </w:r>
          </w:p>
        </w:tc>
      </w:tr>
      <w:tr w:rsidR="00F84E85" w:rsidRPr="00963523" w14:paraId="0F388E0A" w14:textId="77777777" w:rsidTr="00190365">
        <w:trPr>
          <w:trHeight w:val="345"/>
        </w:trPr>
        <w:tc>
          <w:tcPr>
            <w:tcW w:w="2120" w:type="dxa"/>
            <w:shd w:val="clear" w:color="auto" w:fill="auto"/>
            <w:noWrap/>
            <w:vAlign w:val="center"/>
          </w:tcPr>
          <w:p w14:paraId="371C6B1D"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5845F799"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Magyar Telekom</w:t>
            </w:r>
          </w:p>
        </w:tc>
      </w:tr>
      <w:tr w:rsidR="00F84E85" w:rsidRPr="00963523" w14:paraId="5664B723" w14:textId="77777777" w:rsidTr="00190365">
        <w:trPr>
          <w:trHeight w:val="315"/>
        </w:trPr>
        <w:tc>
          <w:tcPr>
            <w:tcW w:w="2120" w:type="dxa"/>
            <w:shd w:val="clear" w:color="auto" w:fill="auto"/>
            <w:noWrap/>
            <w:vAlign w:val="center"/>
          </w:tcPr>
          <w:p w14:paraId="07ADC6DD"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30B2CCBA" w14:textId="77777777" w:rsidR="00F84E85" w:rsidRPr="00963523" w:rsidRDefault="00F84E85" w:rsidP="00190365">
            <w:pPr>
              <w:keepNext/>
              <w:autoSpaceDE w:val="0"/>
              <w:autoSpaceDN w:val="0"/>
              <w:adjustRightInd w:val="0"/>
              <w:spacing w:before="240" w:after="60" w:line="240" w:lineRule="auto"/>
              <w:rPr>
                <w:rFonts w:asciiTheme="majorHAnsi" w:hAnsiTheme="majorHAnsi"/>
                <w:sz w:val="21"/>
                <w:szCs w:val="21"/>
              </w:rPr>
            </w:pPr>
            <w:r w:rsidRPr="00963523">
              <w:rPr>
                <w:rFonts w:asciiTheme="majorHAnsi" w:hAnsiTheme="majorHAnsi"/>
                <w:sz w:val="21"/>
                <w:szCs w:val="21"/>
              </w:rPr>
              <w:t>This integration projects includes Orchestration of Orders in Oracle AIA along with routing requests through OSB to its providers. All four MEP are implemented in this project. Firstly, Order gets created in Siebel CRM after which Integration layer orchestrate the request as per business requirements with needed transformations.</w:t>
            </w:r>
            <w:r>
              <w:rPr>
                <w:rFonts w:asciiTheme="majorHAnsi" w:hAnsiTheme="majorHAnsi"/>
                <w:sz w:val="21"/>
                <w:szCs w:val="21"/>
              </w:rPr>
              <w:t xml:space="preserve"> </w:t>
            </w:r>
            <w:r w:rsidRPr="00963523">
              <w:rPr>
                <w:rFonts w:asciiTheme="majorHAnsi" w:hAnsiTheme="majorHAnsi"/>
                <w:sz w:val="21"/>
                <w:szCs w:val="21"/>
              </w:rPr>
              <w:t>The consumer systems send the order details in a valid request format to the Provider system and the response follows the back path. Success or failure is sent back to the consumer system.</w:t>
            </w:r>
          </w:p>
        </w:tc>
      </w:tr>
      <w:tr w:rsidR="00F84E85" w:rsidRPr="00963523" w14:paraId="69FBDCCE" w14:textId="77777777" w:rsidTr="00190365">
        <w:trPr>
          <w:trHeight w:val="315"/>
        </w:trPr>
        <w:tc>
          <w:tcPr>
            <w:tcW w:w="2120" w:type="dxa"/>
            <w:shd w:val="clear" w:color="auto" w:fill="auto"/>
            <w:noWrap/>
            <w:vAlign w:val="center"/>
          </w:tcPr>
          <w:p w14:paraId="70D2A310"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5BC6857C" w14:textId="77777777" w:rsidR="00F84E85" w:rsidRPr="00963523" w:rsidRDefault="00AF7A12"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Senior </w:t>
            </w:r>
            <w:r w:rsidR="00F84E85" w:rsidRPr="00963523">
              <w:rPr>
                <w:rFonts w:asciiTheme="majorHAnsi" w:eastAsia="Times New Roman" w:hAnsiTheme="majorHAnsi"/>
                <w:color w:val="000000"/>
                <w:sz w:val="21"/>
                <w:szCs w:val="21"/>
              </w:rPr>
              <w:t>Developer and Support post go live</w:t>
            </w:r>
          </w:p>
        </w:tc>
      </w:tr>
      <w:tr w:rsidR="00F84E85" w:rsidRPr="00963523" w14:paraId="5B2B4160" w14:textId="77777777" w:rsidTr="00190365">
        <w:trPr>
          <w:trHeight w:val="315"/>
        </w:trPr>
        <w:tc>
          <w:tcPr>
            <w:tcW w:w="2120" w:type="dxa"/>
            <w:shd w:val="clear" w:color="auto" w:fill="auto"/>
            <w:noWrap/>
            <w:vAlign w:val="center"/>
          </w:tcPr>
          <w:p w14:paraId="7E52C737"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48B176E6"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Wipro Technologies</w:t>
            </w:r>
          </w:p>
        </w:tc>
      </w:tr>
      <w:tr w:rsidR="00F84E85" w:rsidRPr="00963523" w14:paraId="3ED6413D" w14:textId="77777777" w:rsidTr="00190365">
        <w:trPr>
          <w:trHeight w:val="315"/>
        </w:trPr>
        <w:tc>
          <w:tcPr>
            <w:tcW w:w="2120" w:type="dxa"/>
            <w:shd w:val="clear" w:color="auto" w:fill="auto"/>
            <w:noWrap/>
            <w:vAlign w:val="center"/>
          </w:tcPr>
          <w:p w14:paraId="2577E854"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041899F0" w14:textId="77777777" w:rsidR="00F84E85" w:rsidRPr="001F5F53" w:rsidRDefault="00E530C5" w:rsidP="00190365">
            <w:pPr>
              <w:spacing w:after="0" w:line="240" w:lineRule="auto"/>
              <w:rPr>
                <w:rFonts w:asciiTheme="majorHAnsi" w:eastAsia="Times New Roman" w:hAnsiTheme="majorHAnsi"/>
                <w:b/>
                <w:color w:val="000000"/>
                <w:sz w:val="21"/>
                <w:szCs w:val="21"/>
              </w:rPr>
            </w:pPr>
            <w:r w:rsidRPr="001F5F53">
              <w:rPr>
                <w:rFonts w:asciiTheme="majorHAnsi" w:eastAsia="Times New Roman" w:hAnsiTheme="majorHAnsi"/>
                <w:b/>
                <w:color w:val="000000"/>
                <w:sz w:val="21"/>
                <w:szCs w:val="21"/>
              </w:rPr>
              <w:t>Oracle Service Bus11g</w:t>
            </w:r>
            <w:r w:rsidR="00FA3EF0" w:rsidRPr="001F5F53">
              <w:rPr>
                <w:rFonts w:asciiTheme="majorHAnsi" w:eastAsia="Times New Roman" w:hAnsiTheme="majorHAnsi"/>
                <w:b/>
                <w:color w:val="000000"/>
                <w:sz w:val="21"/>
                <w:szCs w:val="21"/>
              </w:rPr>
              <w:t>, WSDL, XSLT, XREF</w:t>
            </w:r>
            <w:r w:rsidR="008C09CD" w:rsidRPr="001F5F53">
              <w:rPr>
                <w:rFonts w:asciiTheme="majorHAnsi" w:eastAsia="Times New Roman" w:hAnsiTheme="majorHAnsi"/>
                <w:b/>
                <w:color w:val="000000"/>
                <w:sz w:val="21"/>
                <w:szCs w:val="21"/>
              </w:rPr>
              <w:t>, Oracle SOA Suite</w:t>
            </w:r>
            <w:r w:rsidR="0007146F" w:rsidRPr="001F5F53">
              <w:rPr>
                <w:rFonts w:asciiTheme="majorHAnsi" w:eastAsia="Times New Roman" w:hAnsiTheme="majorHAnsi"/>
                <w:b/>
                <w:color w:val="000000"/>
                <w:sz w:val="21"/>
                <w:szCs w:val="21"/>
              </w:rPr>
              <w:t>, SOAPUI, Clear Case</w:t>
            </w:r>
          </w:p>
        </w:tc>
      </w:tr>
      <w:tr w:rsidR="00F84E85" w:rsidRPr="00963523" w14:paraId="3594D075" w14:textId="77777777" w:rsidTr="00190365">
        <w:trPr>
          <w:trHeight w:val="950"/>
        </w:trPr>
        <w:tc>
          <w:tcPr>
            <w:tcW w:w="2120" w:type="dxa"/>
            <w:shd w:val="clear" w:color="auto" w:fill="auto"/>
            <w:noWrap/>
            <w:vAlign w:val="center"/>
          </w:tcPr>
          <w:p w14:paraId="3C918BB7"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36A9BB0E" w14:textId="77777777" w:rsidR="00F84E85" w:rsidRPr="00855D0D" w:rsidRDefault="00F84E85" w:rsidP="0007146F">
            <w:pPr>
              <w:pStyle w:val="BodyText3"/>
              <w:numPr>
                <w:ilvl w:val="0"/>
                <w:numId w:val="1"/>
              </w:numPr>
              <w:shd w:val="clear" w:color="auto" w:fill="FFFFFF"/>
              <w:spacing w:after="0" w:line="240" w:lineRule="auto"/>
              <w:ind w:right="450"/>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War Room meetings on major Production bugs.</w:t>
            </w:r>
          </w:p>
          <w:p w14:paraId="2879DE2E" w14:textId="77777777" w:rsidR="00F84E85" w:rsidRPr="00855D0D" w:rsidRDefault="00F84E85" w:rsidP="0007146F">
            <w:pPr>
              <w:pStyle w:val="BodyText3"/>
              <w:numPr>
                <w:ilvl w:val="0"/>
                <w:numId w:val="1"/>
              </w:numPr>
              <w:shd w:val="clear" w:color="auto" w:fill="FFFFFF"/>
              <w:spacing w:after="0" w:line="240" w:lineRule="auto"/>
              <w:ind w:right="450"/>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Bug fixing &amp; warranty ticket solving.</w:t>
            </w:r>
          </w:p>
          <w:p w14:paraId="664D593C" w14:textId="77777777" w:rsidR="00F84E85" w:rsidRDefault="00F84E85" w:rsidP="0007146F">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Worked on NFR’s, CR’s scoping.</w:t>
            </w:r>
          </w:p>
          <w:p w14:paraId="40653A6C" w14:textId="77777777" w:rsidR="00F84E85" w:rsidRPr="00855D0D" w:rsidRDefault="00F84E85" w:rsidP="0007146F">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Designed and Developed OSB services.</w:t>
            </w:r>
          </w:p>
          <w:p w14:paraId="067F2318" w14:textId="77777777" w:rsidR="00F84E85" w:rsidRPr="00855D0D" w:rsidRDefault="00F84E85" w:rsidP="0007146F">
            <w:pPr>
              <w:pStyle w:val="BodyText3"/>
              <w:numPr>
                <w:ilvl w:val="0"/>
                <w:numId w:val="1"/>
              </w:numPr>
              <w:spacing w:after="0" w:line="240" w:lineRule="auto"/>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 xml:space="preserve">Developed </w:t>
            </w:r>
            <w:r w:rsidRPr="0007146F">
              <w:rPr>
                <w:rFonts w:asciiTheme="majorHAnsi" w:eastAsia="Times New Roman" w:hAnsiTheme="majorHAnsi"/>
                <w:b/>
                <w:color w:val="000000"/>
                <w:sz w:val="21"/>
                <w:szCs w:val="21"/>
              </w:rPr>
              <w:t>XSLTs</w:t>
            </w:r>
            <w:r w:rsidRPr="00855D0D">
              <w:rPr>
                <w:rFonts w:asciiTheme="majorHAnsi" w:eastAsia="Times New Roman" w:hAnsiTheme="majorHAnsi"/>
                <w:color w:val="000000"/>
                <w:sz w:val="21"/>
                <w:szCs w:val="21"/>
              </w:rPr>
              <w:t xml:space="preserve"> to perform transformation between different data models.</w:t>
            </w:r>
          </w:p>
          <w:p w14:paraId="56720BBC" w14:textId="77777777" w:rsidR="00F84E85" w:rsidRDefault="00F84E85" w:rsidP="0007146F">
            <w:pPr>
              <w:numPr>
                <w:ilvl w:val="0"/>
                <w:numId w:val="1"/>
              </w:numPr>
              <w:spacing w:after="0" w:line="240" w:lineRule="auto"/>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 xml:space="preserve">Used </w:t>
            </w:r>
            <w:r w:rsidRPr="0007146F">
              <w:rPr>
                <w:rFonts w:asciiTheme="majorHAnsi" w:eastAsia="Times New Roman" w:hAnsiTheme="majorHAnsi"/>
                <w:b/>
                <w:color w:val="000000"/>
                <w:sz w:val="21"/>
                <w:szCs w:val="21"/>
              </w:rPr>
              <w:t>Xref</w:t>
            </w:r>
            <w:r w:rsidRPr="00855D0D">
              <w:rPr>
                <w:rFonts w:asciiTheme="majorHAnsi" w:eastAsia="Times New Roman" w:hAnsiTheme="majorHAnsi"/>
                <w:color w:val="000000"/>
                <w:sz w:val="21"/>
                <w:szCs w:val="21"/>
              </w:rPr>
              <w:t xml:space="preserve"> tables for data population </w:t>
            </w:r>
          </w:p>
          <w:p w14:paraId="70391817" w14:textId="77777777" w:rsidR="0007146F" w:rsidRDefault="0007146F" w:rsidP="0007146F">
            <w:pPr>
              <w:numPr>
                <w:ilvl w:val="0"/>
                <w:numId w:val="1"/>
              </w:numPr>
              <w:autoSpaceDE w:val="0"/>
              <w:autoSpaceDN w:val="0"/>
              <w:adjustRightInd w:val="0"/>
              <w:spacing w:after="0" w:line="240" w:lineRule="auto"/>
              <w:rPr>
                <w:rFonts w:asciiTheme="majorHAnsi" w:eastAsia="Times New Roman" w:hAnsiTheme="majorHAnsi"/>
                <w:color w:val="000000"/>
                <w:sz w:val="21"/>
                <w:szCs w:val="21"/>
              </w:rPr>
            </w:pPr>
            <w:r w:rsidRPr="0007146F">
              <w:rPr>
                <w:rFonts w:asciiTheme="majorHAnsi" w:eastAsia="Times New Roman" w:hAnsiTheme="majorHAnsi"/>
                <w:color w:val="000000"/>
                <w:sz w:val="21"/>
                <w:szCs w:val="21"/>
              </w:rPr>
              <w:t xml:space="preserve">Worked with </w:t>
            </w:r>
            <w:r w:rsidRPr="0007146F">
              <w:rPr>
                <w:rFonts w:asciiTheme="majorHAnsi" w:eastAsia="Times New Roman" w:hAnsiTheme="majorHAnsi"/>
                <w:b/>
                <w:color w:val="000000"/>
                <w:sz w:val="21"/>
                <w:szCs w:val="21"/>
              </w:rPr>
              <w:t>Service Call-out, Publish, Route Node</w:t>
            </w:r>
            <w:r w:rsidRPr="0007146F">
              <w:rPr>
                <w:rFonts w:asciiTheme="majorHAnsi" w:eastAsia="Times New Roman" w:hAnsiTheme="majorHAnsi"/>
                <w:color w:val="000000"/>
                <w:sz w:val="21"/>
                <w:szCs w:val="21"/>
              </w:rPr>
              <w:t xml:space="preserve"> in OSB. </w:t>
            </w:r>
          </w:p>
          <w:p w14:paraId="595E20AB" w14:textId="77777777" w:rsidR="0007146F" w:rsidRPr="0007146F" w:rsidRDefault="0007146F" w:rsidP="0007146F">
            <w:pPr>
              <w:numPr>
                <w:ilvl w:val="0"/>
                <w:numId w:val="1"/>
              </w:numPr>
              <w:autoSpaceDE w:val="0"/>
              <w:autoSpaceDN w:val="0"/>
              <w:adjustRightInd w:val="0"/>
              <w:spacing w:after="0" w:line="240" w:lineRule="auto"/>
              <w:rPr>
                <w:rFonts w:asciiTheme="majorHAnsi" w:eastAsia="Times New Roman" w:hAnsiTheme="majorHAnsi"/>
                <w:color w:val="000000"/>
                <w:sz w:val="21"/>
                <w:szCs w:val="21"/>
              </w:rPr>
            </w:pPr>
            <w:r w:rsidRPr="0007146F">
              <w:rPr>
                <w:rFonts w:asciiTheme="majorHAnsi" w:eastAsia="Times New Roman" w:hAnsiTheme="majorHAnsi"/>
                <w:color w:val="000000"/>
                <w:sz w:val="21"/>
                <w:szCs w:val="21"/>
              </w:rPr>
              <w:t xml:space="preserve">Worked on different message exchange patterns in OSB example </w:t>
            </w:r>
            <w:r w:rsidRPr="0007146F">
              <w:rPr>
                <w:rFonts w:asciiTheme="majorHAnsi" w:eastAsia="Times New Roman" w:hAnsiTheme="majorHAnsi"/>
                <w:b/>
                <w:color w:val="000000"/>
                <w:sz w:val="21"/>
                <w:szCs w:val="21"/>
              </w:rPr>
              <w:t>sync to sync, sync to async, async to async, async to sync</w:t>
            </w:r>
            <w:r>
              <w:rPr>
                <w:rFonts w:asciiTheme="majorHAnsi" w:eastAsia="Times New Roman" w:hAnsiTheme="majorHAnsi"/>
                <w:color w:val="000000"/>
                <w:sz w:val="21"/>
                <w:szCs w:val="21"/>
              </w:rPr>
              <w:t>.</w:t>
            </w:r>
          </w:p>
          <w:p w14:paraId="0B1812C5" w14:textId="77777777" w:rsidR="00F84E85" w:rsidRPr="00963523" w:rsidRDefault="00F84E85" w:rsidP="0007146F">
            <w:pPr>
              <w:pStyle w:val="ListParagraph"/>
              <w:numPr>
                <w:ilvl w:val="0"/>
                <w:numId w:val="1"/>
              </w:numPr>
              <w:shd w:val="clear" w:color="auto" w:fill="FFFFFF"/>
              <w:tabs>
                <w:tab w:val="left" w:pos="90"/>
                <w:tab w:val="left" w:pos="720"/>
                <w:tab w:val="left" w:pos="2552"/>
                <w:tab w:val="left" w:pos="2835"/>
              </w:tabs>
              <w:ind w:right="450"/>
              <w:jc w:val="both"/>
              <w:rPr>
                <w:rFonts w:asciiTheme="majorHAnsi" w:hAnsiTheme="majorHAnsi"/>
                <w:color w:val="000000"/>
                <w:sz w:val="21"/>
                <w:szCs w:val="21"/>
              </w:rPr>
            </w:pPr>
            <w:r w:rsidRPr="00855D0D">
              <w:rPr>
                <w:rFonts w:asciiTheme="majorHAnsi" w:hAnsiTheme="majorHAnsi"/>
                <w:color w:val="000000"/>
                <w:sz w:val="21"/>
                <w:szCs w:val="21"/>
              </w:rPr>
              <w:t xml:space="preserve">Unit testing </w:t>
            </w:r>
            <w:r w:rsidR="00E0389E">
              <w:rPr>
                <w:rFonts w:asciiTheme="majorHAnsi" w:hAnsiTheme="majorHAnsi"/>
                <w:color w:val="000000"/>
                <w:sz w:val="21"/>
                <w:szCs w:val="21"/>
              </w:rPr>
              <w:t xml:space="preserve">using </w:t>
            </w:r>
            <w:r w:rsidR="00E0389E" w:rsidRPr="00E0389E">
              <w:rPr>
                <w:rFonts w:asciiTheme="majorHAnsi" w:hAnsiTheme="majorHAnsi"/>
                <w:b/>
                <w:color w:val="000000"/>
                <w:sz w:val="21"/>
                <w:szCs w:val="21"/>
              </w:rPr>
              <w:t xml:space="preserve">SOAPUI </w:t>
            </w:r>
            <w:r w:rsidRPr="00855D0D">
              <w:rPr>
                <w:rFonts w:asciiTheme="majorHAnsi" w:hAnsiTheme="majorHAnsi"/>
                <w:color w:val="000000"/>
                <w:sz w:val="21"/>
                <w:szCs w:val="21"/>
              </w:rPr>
              <w:t>and integration done for the modules and writing the unit test cases for the modules owned by me.</w:t>
            </w:r>
            <w:r>
              <w:rPr>
                <w:rFonts w:asciiTheme="majorHAnsi" w:hAnsiTheme="majorHAnsi"/>
                <w:color w:val="000000"/>
                <w:sz w:val="21"/>
                <w:szCs w:val="21"/>
              </w:rPr>
              <w:t xml:space="preserve"> </w:t>
            </w:r>
            <w:r w:rsidRPr="00855D0D">
              <w:rPr>
                <w:rFonts w:asciiTheme="majorHAnsi" w:hAnsiTheme="majorHAnsi"/>
                <w:color w:val="000000"/>
                <w:sz w:val="21"/>
                <w:szCs w:val="21"/>
              </w:rPr>
              <w:t>Also, involved in Integration testing and documenting the results across modules developed by other developers.</w:t>
            </w:r>
          </w:p>
        </w:tc>
      </w:tr>
    </w:tbl>
    <w:p w14:paraId="290DD785" w14:textId="77777777" w:rsidR="00F84E85" w:rsidRPr="00963523" w:rsidRDefault="00F84E85" w:rsidP="00F84E85">
      <w:pPr>
        <w:pStyle w:val="NoSpacing"/>
        <w:rPr>
          <w:rFonts w:asciiTheme="majorHAnsi" w:hAnsiTheme="majorHAnsi"/>
          <w:b/>
          <w:color w:val="365F91"/>
          <w:sz w:val="21"/>
          <w:szCs w:val="21"/>
        </w:rPr>
      </w:pPr>
    </w:p>
    <w:p w14:paraId="1311D9F1" w14:textId="77777777" w:rsidR="00F84E85" w:rsidRPr="00963523" w:rsidRDefault="00F84E85" w:rsidP="00F84E85">
      <w:pPr>
        <w:pStyle w:val="NoSpacing"/>
        <w:rPr>
          <w:rFonts w:asciiTheme="majorHAnsi" w:hAnsiTheme="majorHAnsi"/>
          <w:b/>
          <w:color w:val="365F91"/>
          <w:sz w:val="21"/>
          <w:szCs w:val="21"/>
        </w:rPr>
      </w:pPr>
    </w:p>
    <w:p w14:paraId="2EE2B71D" w14:textId="77777777" w:rsidR="00F84E85" w:rsidRDefault="00F84E85"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F84E85" w:rsidRPr="00963523" w14:paraId="6E0C5FF7" w14:textId="77777777" w:rsidTr="00190365">
        <w:trPr>
          <w:trHeight w:val="315"/>
        </w:trPr>
        <w:tc>
          <w:tcPr>
            <w:tcW w:w="2120" w:type="dxa"/>
            <w:shd w:val="clear" w:color="000000" w:fill="BFBFBF"/>
            <w:noWrap/>
            <w:vAlign w:val="center"/>
          </w:tcPr>
          <w:p w14:paraId="4A978EBA"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Pr>
                <w:rFonts w:asciiTheme="majorHAnsi" w:eastAsia="Times New Roman" w:hAnsiTheme="majorHAnsi"/>
                <w:b/>
                <w:color w:val="000000"/>
                <w:sz w:val="21"/>
                <w:szCs w:val="21"/>
              </w:rPr>
              <w:t>3</w:t>
            </w:r>
          </w:p>
        </w:tc>
        <w:tc>
          <w:tcPr>
            <w:tcW w:w="7660" w:type="dxa"/>
            <w:shd w:val="clear" w:color="000000" w:fill="BFBFBF"/>
            <w:noWrap/>
            <w:vAlign w:val="center"/>
          </w:tcPr>
          <w:p w14:paraId="334B6271"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F84E85" w:rsidRPr="00963523" w14:paraId="5AFBF217" w14:textId="77777777" w:rsidTr="00190365">
        <w:trPr>
          <w:trHeight w:val="315"/>
        </w:trPr>
        <w:tc>
          <w:tcPr>
            <w:tcW w:w="2120" w:type="dxa"/>
            <w:shd w:val="clear" w:color="auto" w:fill="auto"/>
            <w:noWrap/>
            <w:vAlign w:val="center"/>
          </w:tcPr>
          <w:p w14:paraId="6BCA7B8B"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51F2643A" w14:textId="77777777" w:rsidR="00F84E85" w:rsidRPr="00963523" w:rsidRDefault="00F84E85" w:rsidP="00190365">
            <w:pPr>
              <w:spacing w:after="0" w:line="240" w:lineRule="auto"/>
              <w:rPr>
                <w:rFonts w:asciiTheme="majorHAnsi" w:eastAsia="Gulim" w:hAnsiTheme="majorHAnsi"/>
                <w:b/>
                <w:color w:val="595959"/>
                <w:sz w:val="21"/>
                <w:szCs w:val="21"/>
                <w:lang w:eastAsia="ko-KR"/>
              </w:rPr>
            </w:pPr>
            <w:r>
              <w:rPr>
                <w:rFonts w:asciiTheme="majorHAnsi" w:eastAsia="Times New Roman" w:hAnsiTheme="majorHAnsi"/>
                <w:color w:val="000000"/>
                <w:sz w:val="21"/>
                <w:szCs w:val="21"/>
              </w:rPr>
              <w:t>TMPL</w:t>
            </w:r>
          </w:p>
        </w:tc>
      </w:tr>
      <w:tr w:rsidR="00F84E85" w:rsidRPr="00963523" w14:paraId="5599D20F" w14:textId="77777777" w:rsidTr="00190365">
        <w:trPr>
          <w:trHeight w:val="345"/>
        </w:trPr>
        <w:tc>
          <w:tcPr>
            <w:tcW w:w="2120" w:type="dxa"/>
            <w:shd w:val="clear" w:color="auto" w:fill="auto"/>
            <w:noWrap/>
            <w:vAlign w:val="center"/>
          </w:tcPr>
          <w:p w14:paraId="0E834136"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5C697AD3"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T-Mobile Poland</w:t>
            </w:r>
          </w:p>
        </w:tc>
      </w:tr>
      <w:tr w:rsidR="00F84E85" w:rsidRPr="00963523" w14:paraId="4356448A" w14:textId="77777777" w:rsidTr="00190365">
        <w:trPr>
          <w:trHeight w:val="315"/>
        </w:trPr>
        <w:tc>
          <w:tcPr>
            <w:tcW w:w="2120" w:type="dxa"/>
            <w:shd w:val="clear" w:color="auto" w:fill="auto"/>
            <w:noWrap/>
            <w:vAlign w:val="center"/>
          </w:tcPr>
          <w:p w14:paraId="091C6863"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21DD56C3" w14:textId="77777777" w:rsidR="00F84E85" w:rsidRPr="00963523" w:rsidRDefault="00F84E85" w:rsidP="00190365">
            <w:pPr>
              <w:keepNext/>
              <w:autoSpaceDE w:val="0"/>
              <w:autoSpaceDN w:val="0"/>
              <w:adjustRightInd w:val="0"/>
              <w:spacing w:before="240" w:after="60" w:line="240" w:lineRule="auto"/>
              <w:rPr>
                <w:rFonts w:asciiTheme="majorHAnsi" w:hAnsiTheme="majorHAnsi"/>
                <w:sz w:val="21"/>
                <w:szCs w:val="21"/>
              </w:rPr>
            </w:pPr>
            <w:r>
              <w:rPr>
                <w:rFonts w:asciiTheme="majorHAnsi" w:hAnsiTheme="majorHAnsi"/>
                <w:sz w:val="21"/>
                <w:szCs w:val="21"/>
              </w:rPr>
              <w:t>This is a Telekom integration project having integration between many applications as of between ATG and TIBCO.  There are many other applications involved.</w:t>
            </w:r>
          </w:p>
        </w:tc>
      </w:tr>
      <w:tr w:rsidR="00F84E85" w:rsidRPr="00963523" w14:paraId="2703FE27" w14:textId="77777777" w:rsidTr="00190365">
        <w:trPr>
          <w:trHeight w:val="315"/>
        </w:trPr>
        <w:tc>
          <w:tcPr>
            <w:tcW w:w="2120" w:type="dxa"/>
            <w:shd w:val="clear" w:color="auto" w:fill="auto"/>
            <w:noWrap/>
            <w:vAlign w:val="center"/>
          </w:tcPr>
          <w:p w14:paraId="5F9049D5"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3D6D5934" w14:textId="77777777" w:rsidR="00F84E85" w:rsidRPr="00963523" w:rsidRDefault="00AF7A12"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Senior </w:t>
            </w:r>
            <w:r w:rsidR="00F84E85">
              <w:rPr>
                <w:rFonts w:asciiTheme="majorHAnsi" w:eastAsia="Times New Roman" w:hAnsiTheme="majorHAnsi"/>
                <w:color w:val="000000"/>
                <w:sz w:val="21"/>
                <w:szCs w:val="21"/>
              </w:rPr>
              <w:t>Developer</w:t>
            </w:r>
          </w:p>
        </w:tc>
      </w:tr>
      <w:tr w:rsidR="00F84E85" w:rsidRPr="00963523" w14:paraId="1012B038" w14:textId="77777777" w:rsidTr="00190365">
        <w:trPr>
          <w:trHeight w:val="315"/>
        </w:trPr>
        <w:tc>
          <w:tcPr>
            <w:tcW w:w="2120" w:type="dxa"/>
            <w:shd w:val="clear" w:color="auto" w:fill="auto"/>
            <w:noWrap/>
            <w:vAlign w:val="center"/>
          </w:tcPr>
          <w:p w14:paraId="5F39E4F9"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4B12173F"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Wipro Technologies</w:t>
            </w:r>
          </w:p>
        </w:tc>
      </w:tr>
      <w:tr w:rsidR="00F84E85" w:rsidRPr="00F16660" w14:paraId="560DA49F" w14:textId="77777777" w:rsidTr="00190365">
        <w:trPr>
          <w:trHeight w:val="315"/>
        </w:trPr>
        <w:tc>
          <w:tcPr>
            <w:tcW w:w="2120" w:type="dxa"/>
            <w:shd w:val="clear" w:color="auto" w:fill="auto"/>
            <w:noWrap/>
            <w:vAlign w:val="center"/>
          </w:tcPr>
          <w:p w14:paraId="37FF1023"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4F1AE69B" w14:textId="77777777" w:rsidR="00F84E85" w:rsidRPr="00F16660" w:rsidRDefault="00F84E85" w:rsidP="00190365">
            <w:pPr>
              <w:spacing w:after="0" w:line="240" w:lineRule="auto"/>
              <w:rPr>
                <w:rFonts w:asciiTheme="majorHAnsi" w:eastAsia="Times New Roman" w:hAnsiTheme="majorHAnsi"/>
                <w:b/>
                <w:color w:val="000000"/>
                <w:sz w:val="21"/>
                <w:szCs w:val="21"/>
                <w:lang w:val="fr-FR"/>
              </w:rPr>
            </w:pPr>
            <w:r w:rsidRPr="00F16660">
              <w:rPr>
                <w:rFonts w:asciiTheme="majorHAnsi" w:eastAsia="Times New Roman" w:hAnsiTheme="majorHAnsi"/>
                <w:b/>
                <w:color w:val="000000"/>
                <w:sz w:val="21"/>
                <w:szCs w:val="21"/>
                <w:lang w:val="fr-FR"/>
              </w:rPr>
              <w:t>Devtest Solutions, CA LISA, WSDL, XML</w:t>
            </w:r>
          </w:p>
        </w:tc>
      </w:tr>
      <w:tr w:rsidR="00F84E85" w:rsidRPr="00963523" w14:paraId="2A9D6DA7" w14:textId="77777777" w:rsidTr="00190365">
        <w:trPr>
          <w:trHeight w:val="950"/>
        </w:trPr>
        <w:tc>
          <w:tcPr>
            <w:tcW w:w="2120" w:type="dxa"/>
            <w:shd w:val="clear" w:color="auto" w:fill="auto"/>
            <w:noWrap/>
            <w:vAlign w:val="center"/>
          </w:tcPr>
          <w:p w14:paraId="64713935"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66AC911A" w14:textId="77777777" w:rsidR="00F84E85" w:rsidRPr="00855D0D" w:rsidRDefault="00F84E85" w:rsidP="00190365">
            <w:pPr>
              <w:pStyle w:val="BodyText3"/>
              <w:numPr>
                <w:ilvl w:val="0"/>
                <w:numId w:val="1"/>
              </w:numPr>
              <w:shd w:val="clear" w:color="auto" w:fill="FFFFFF"/>
              <w:spacing w:after="0" w:line="240" w:lineRule="auto"/>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Requirement Analysis and selection of service to be virtualized</w:t>
            </w:r>
          </w:p>
          <w:p w14:paraId="05476D0A" w14:textId="77777777" w:rsidR="00F84E85" w:rsidRPr="00855D0D" w:rsidRDefault="0013639B" w:rsidP="00190365">
            <w:pPr>
              <w:pStyle w:val="BodyText3"/>
              <w:numPr>
                <w:ilvl w:val="0"/>
                <w:numId w:val="1"/>
              </w:numPr>
              <w:shd w:val="clear" w:color="auto" w:fill="FFFFFF"/>
              <w:spacing w:after="0" w:line="240" w:lineRule="auto"/>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Complete </w:t>
            </w:r>
            <w:r w:rsidR="00F84E85">
              <w:rPr>
                <w:rFonts w:asciiTheme="majorHAnsi" w:eastAsia="Times New Roman" w:hAnsiTheme="majorHAnsi"/>
                <w:color w:val="000000"/>
                <w:sz w:val="21"/>
                <w:szCs w:val="21"/>
              </w:rPr>
              <w:t>Installation and setting of CA Devtest solutions package</w:t>
            </w:r>
          </w:p>
          <w:p w14:paraId="202EBCE6" w14:textId="77777777" w:rsidR="00F84E85" w:rsidRDefault="00F84E85" w:rsidP="00190365">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Development of Virtual Services which involved communication between ATG front end to Tibco</w:t>
            </w:r>
          </w:p>
          <w:p w14:paraId="3C119A19" w14:textId="77777777" w:rsidR="00F84E85" w:rsidRDefault="00F84E85" w:rsidP="00190365">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Creation of End-to-End process document.</w:t>
            </w:r>
          </w:p>
          <w:p w14:paraId="0A51830F" w14:textId="77777777" w:rsidR="00F84E85" w:rsidRDefault="00F84E85" w:rsidP="00190365">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lastRenderedPageBreak/>
              <w:t>Testing of Virtual Service considering it as a</w:t>
            </w:r>
            <w:r w:rsidR="008C2999">
              <w:rPr>
                <w:rFonts w:asciiTheme="majorHAnsi" w:eastAsia="Times New Roman" w:hAnsiTheme="majorHAnsi"/>
                <w:color w:val="000000"/>
                <w:sz w:val="21"/>
                <w:szCs w:val="21"/>
              </w:rPr>
              <w:t xml:space="preserve"> Provider and ATG as a consumer.</w:t>
            </w:r>
          </w:p>
          <w:p w14:paraId="741D7EFC" w14:textId="77777777" w:rsidR="008C2999" w:rsidRPr="003D443E" w:rsidRDefault="008C2999" w:rsidP="00190365">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Showcase the Service virtualization process to other Customer/Project to achieve more business.</w:t>
            </w:r>
          </w:p>
        </w:tc>
      </w:tr>
    </w:tbl>
    <w:p w14:paraId="74846CEB" w14:textId="77777777" w:rsidR="00F84E85" w:rsidRDefault="00F84E85" w:rsidP="00F84E85">
      <w:pPr>
        <w:pStyle w:val="NoSpacing"/>
        <w:rPr>
          <w:rFonts w:asciiTheme="majorHAnsi" w:hAnsiTheme="majorHAnsi"/>
          <w:b/>
          <w:color w:val="365F91"/>
          <w:sz w:val="21"/>
          <w:szCs w:val="21"/>
        </w:rPr>
      </w:pPr>
    </w:p>
    <w:p w14:paraId="175357A1" w14:textId="77777777" w:rsidR="008F6BD3" w:rsidRDefault="008F6BD3" w:rsidP="00F84E85">
      <w:pPr>
        <w:pStyle w:val="NoSpacing"/>
        <w:rPr>
          <w:rFonts w:asciiTheme="majorHAnsi" w:hAnsiTheme="majorHAnsi"/>
          <w:b/>
          <w:color w:val="365F91"/>
          <w:sz w:val="21"/>
          <w:szCs w:val="21"/>
        </w:rPr>
      </w:pPr>
    </w:p>
    <w:p w14:paraId="73557076" w14:textId="77777777" w:rsidR="008F6BD3" w:rsidRDefault="008F6BD3" w:rsidP="00F84E85">
      <w:pPr>
        <w:pStyle w:val="NoSpacing"/>
        <w:rPr>
          <w:rFonts w:asciiTheme="majorHAnsi" w:hAnsiTheme="majorHAnsi"/>
          <w:b/>
          <w:color w:val="365F91"/>
          <w:sz w:val="21"/>
          <w:szCs w:val="21"/>
        </w:rPr>
      </w:pPr>
    </w:p>
    <w:p w14:paraId="2FC848D1" w14:textId="77777777" w:rsidR="008F6BD3" w:rsidRDefault="008F6BD3" w:rsidP="00F84E85">
      <w:pPr>
        <w:pStyle w:val="NoSpacing"/>
        <w:rPr>
          <w:rFonts w:asciiTheme="majorHAnsi" w:hAnsiTheme="majorHAnsi"/>
          <w:b/>
          <w:color w:val="365F91"/>
          <w:sz w:val="21"/>
          <w:szCs w:val="21"/>
        </w:rPr>
      </w:pPr>
    </w:p>
    <w:p w14:paraId="319E4DC6" w14:textId="77777777" w:rsidR="008F6BD3" w:rsidRDefault="008F6BD3" w:rsidP="00F84E85">
      <w:pPr>
        <w:pStyle w:val="NoSpacing"/>
        <w:rPr>
          <w:rFonts w:asciiTheme="majorHAnsi" w:hAnsiTheme="majorHAnsi"/>
          <w:b/>
          <w:color w:val="365F91"/>
          <w:sz w:val="21"/>
          <w:szCs w:val="21"/>
        </w:rPr>
      </w:pPr>
    </w:p>
    <w:p w14:paraId="211A6239" w14:textId="77777777" w:rsidR="008F6BD3" w:rsidRDefault="008F6BD3" w:rsidP="00F84E85">
      <w:pPr>
        <w:pStyle w:val="NoSpacing"/>
        <w:rPr>
          <w:rFonts w:asciiTheme="majorHAnsi" w:hAnsiTheme="majorHAnsi"/>
          <w:b/>
          <w:color w:val="365F91"/>
          <w:sz w:val="21"/>
          <w:szCs w:val="21"/>
        </w:rPr>
      </w:pPr>
    </w:p>
    <w:p w14:paraId="0C36EE84" w14:textId="77777777" w:rsidR="00F84E85" w:rsidRDefault="00F84E85"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8F6BD3" w:rsidRPr="00963523" w14:paraId="25B688F2" w14:textId="77777777" w:rsidTr="00A46FA6">
        <w:trPr>
          <w:trHeight w:val="315"/>
        </w:trPr>
        <w:tc>
          <w:tcPr>
            <w:tcW w:w="2120" w:type="dxa"/>
            <w:shd w:val="clear" w:color="000000" w:fill="BFBFBF"/>
            <w:noWrap/>
            <w:vAlign w:val="center"/>
          </w:tcPr>
          <w:p w14:paraId="3268EE35" w14:textId="77777777" w:rsidR="008F6BD3" w:rsidRPr="00963523" w:rsidRDefault="008F6BD3" w:rsidP="00A46FA6">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sidR="00AF7A12">
              <w:rPr>
                <w:rFonts w:asciiTheme="majorHAnsi" w:eastAsia="Times New Roman" w:hAnsiTheme="majorHAnsi"/>
                <w:b/>
                <w:color w:val="000000"/>
                <w:sz w:val="21"/>
                <w:szCs w:val="21"/>
              </w:rPr>
              <w:t>4</w:t>
            </w:r>
          </w:p>
        </w:tc>
        <w:tc>
          <w:tcPr>
            <w:tcW w:w="7660" w:type="dxa"/>
            <w:shd w:val="clear" w:color="000000" w:fill="BFBFBF"/>
            <w:noWrap/>
            <w:vAlign w:val="center"/>
          </w:tcPr>
          <w:p w14:paraId="7E874031" w14:textId="77777777" w:rsidR="008F6BD3" w:rsidRPr="00963523" w:rsidRDefault="008F6BD3" w:rsidP="00A46FA6">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8F6BD3" w:rsidRPr="00963523" w14:paraId="53F3D6A5" w14:textId="77777777" w:rsidTr="00A46FA6">
        <w:trPr>
          <w:trHeight w:val="315"/>
        </w:trPr>
        <w:tc>
          <w:tcPr>
            <w:tcW w:w="2120" w:type="dxa"/>
            <w:shd w:val="clear" w:color="auto" w:fill="auto"/>
            <w:noWrap/>
            <w:vAlign w:val="center"/>
          </w:tcPr>
          <w:p w14:paraId="66B06A2D"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18E63E61" w14:textId="77777777" w:rsidR="008F6BD3" w:rsidRPr="00963523" w:rsidRDefault="00AF7A12" w:rsidP="00A46FA6">
            <w:pPr>
              <w:spacing w:after="0" w:line="240" w:lineRule="auto"/>
              <w:rPr>
                <w:rFonts w:asciiTheme="majorHAnsi" w:eastAsia="Gulim" w:hAnsiTheme="majorHAnsi"/>
                <w:b/>
                <w:color w:val="595959"/>
                <w:sz w:val="21"/>
                <w:szCs w:val="21"/>
                <w:lang w:eastAsia="ko-KR"/>
              </w:rPr>
            </w:pPr>
            <w:r>
              <w:rPr>
                <w:rFonts w:asciiTheme="majorHAnsi" w:eastAsia="Times New Roman" w:hAnsiTheme="majorHAnsi"/>
                <w:color w:val="000000"/>
                <w:sz w:val="21"/>
                <w:szCs w:val="21"/>
              </w:rPr>
              <w:t>AVAGO</w:t>
            </w:r>
          </w:p>
        </w:tc>
      </w:tr>
      <w:tr w:rsidR="008F6BD3" w:rsidRPr="00963523" w14:paraId="682F571C" w14:textId="77777777" w:rsidTr="00A46FA6">
        <w:trPr>
          <w:trHeight w:val="345"/>
        </w:trPr>
        <w:tc>
          <w:tcPr>
            <w:tcW w:w="2120" w:type="dxa"/>
            <w:shd w:val="clear" w:color="auto" w:fill="auto"/>
            <w:noWrap/>
            <w:vAlign w:val="center"/>
          </w:tcPr>
          <w:p w14:paraId="4C7E55C0"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25AC907A" w14:textId="77777777" w:rsidR="008F6BD3" w:rsidRPr="00963523" w:rsidRDefault="00AF7A12" w:rsidP="00A46FA6">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BROADCOM (Semi-Conductor Company)</w:t>
            </w:r>
          </w:p>
        </w:tc>
      </w:tr>
      <w:tr w:rsidR="008F6BD3" w:rsidRPr="00963523" w14:paraId="4D786534" w14:textId="77777777" w:rsidTr="00A46FA6">
        <w:trPr>
          <w:trHeight w:val="315"/>
        </w:trPr>
        <w:tc>
          <w:tcPr>
            <w:tcW w:w="2120" w:type="dxa"/>
            <w:shd w:val="clear" w:color="auto" w:fill="auto"/>
            <w:noWrap/>
            <w:vAlign w:val="center"/>
          </w:tcPr>
          <w:p w14:paraId="7B2DAF40"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22A9218A" w14:textId="77777777" w:rsidR="008F6BD3" w:rsidRPr="00AF7A12" w:rsidRDefault="00AF7A12" w:rsidP="00A46FA6">
            <w:pPr>
              <w:keepNext/>
              <w:autoSpaceDE w:val="0"/>
              <w:autoSpaceDN w:val="0"/>
              <w:adjustRightInd w:val="0"/>
              <w:spacing w:before="240" w:after="60" w:line="240" w:lineRule="auto"/>
              <w:rPr>
                <w:rFonts w:asciiTheme="majorHAnsi" w:eastAsia="Times New Roman" w:hAnsiTheme="majorHAnsi"/>
                <w:color w:val="000000"/>
                <w:sz w:val="21"/>
                <w:szCs w:val="21"/>
              </w:rPr>
            </w:pPr>
            <w:r w:rsidRPr="00AF7A12">
              <w:rPr>
                <w:rFonts w:asciiTheme="majorHAnsi" w:eastAsia="Times New Roman" w:hAnsiTheme="majorHAnsi"/>
                <w:color w:val="000000"/>
                <w:sz w:val="21"/>
                <w:szCs w:val="21"/>
              </w:rPr>
              <w:t>IT Project, which deals with the integration of Oracle ERP, Engineering System and Legacy Systems. Integration of systems in this project involves transformation of functional data from ERP to Legacy systems.</w:t>
            </w:r>
          </w:p>
        </w:tc>
      </w:tr>
      <w:tr w:rsidR="008F6BD3" w:rsidRPr="00963523" w14:paraId="5040867D" w14:textId="77777777" w:rsidTr="00A46FA6">
        <w:trPr>
          <w:trHeight w:val="315"/>
        </w:trPr>
        <w:tc>
          <w:tcPr>
            <w:tcW w:w="2120" w:type="dxa"/>
            <w:shd w:val="clear" w:color="auto" w:fill="auto"/>
            <w:noWrap/>
            <w:vAlign w:val="center"/>
          </w:tcPr>
          <w:p w14:paraId="1ECF4CF7"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11C867BD" w14:textId="77777777" w:rsidR="008F6BD3" w:rsidRPr="00963523" w:rsidRDefault="00AF7A12" w:rsidP="00A46FA6">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Tech-Lead and Senior Developer</w:t>
            </w:r>
          </w:p>
        </w:tc>
      </w:tr>
      <w:tr w:rsidR="008F6BD3" w:rsidRPr="00963523" w14:paraId="4FA11312" w14:textId="77777777" w:rsidTr="00A46FA6">
        <w:trPr>
          <w:trHeight w:val="315"/>
        </w:trPr>
        <w:tc>
          <w:tcPr>
            <w:tcW w:w="2120" w:type="dxa"/>
            <w:shd w:val="clear" w:color="auto" w:fill="auto"/>
            <w:noWrap/>
            <w:vAlign w:val="center"/>
          </w:tcPr>
          <w:p w14:paraId="56745887"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48751B31"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Wipro Technologies</w:t>
            </w:r>
          </w:p>
        </w:tc>
      </w:tr>
      <w:tr w:rsidR="008F6BD3" w:rsidRPr="00963523" w14:paraId="0F5370C3" w14:textId="77777777" w:rsidTr="00A46FA6">
        <w:trPr>
          <w:trHeight w:val="315"/>
        </w:trPr>
        <w:tc>
          <w:tcPr>
            <w:tcW w:w="2120" w:type="dxa"/>
            <w:shd w:val="clear" w:color="auto" w:fill="auto"/>
            <w:noWrap/>
            <w:vAlign w:val="center"/>
          </w:tcPr>
          <w:p w14:paraId="7165856F"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5EBCE2BE" w14:textId="77777777" w:rsidR="008F6BD3" w:rsidRPr="001F5F53" w:rsidRDefault="00AF7A12" w:rsidP="00A46FA6">
            <w:pPr>
              <w:spacing w:after="0" w:line="240" w:lineRule="auto"/>
              <w:rPr>
                <w:rFonts w:asciiTheme="majorHAnsi" w:eastAsia="Times New Roman" w:hAnsiTheme="majorHAnsi"/>
                <w:b/>
                <w:color w:val="000000"/>
                <w:sz w:val="21"/>
                <w:szCs w:val="21"/>
              </w:rPr>
            </w:pPr>
            <w:r w:rsidRPr="001F5F53">
              <w:rPr>
                <w:rFonts w:asciiTheme="majorHAnsi" w:eastAsia="Times New Roman" w:hAnsiTheme="majorHAnsi"/>
                <w:b/>
                <w:color w:val="000000"/>
                <w:sz w:val="21"/>
                <w:szCs w:val="21"/>
              </w:rPr>
              <w:t xml:space="preserve">SOA SUITE 11G, </w:t>
            </w:r>
            <w:r w:rsidR="00E0389E" w:rsidRPr="001F5F53">
              <w:rPr>
                <w:rFonts w:asciiTheme="majorHAnsi" w:eastAsia="Times New Roman" w:hAnsiTheme="majorHAnsi"/>
                <w:b/>
                <w:color w:val="000000"/>
                <w:sz w:val="21"/>
                <w:szCs w:val="21"/>
              </w:rPr>
              <w:t xml:space="preserve">XSLT, </w:t>
            </w:r>
            <w:r w:rsidRPr="001F5F53">
              <w:rPr>
                <w:rFonts w:asciiTheme="majorHAnsi" w:eastAsia="Times New Roman" w:hAnsiTheme="majorHAnsi"/>
                <w:b/>
                <w:color w:val="000000"/>
                <w:sz w:val="21"/>
                <w:szCs w:val="21"/>
              </w:rPr>
              <w:t>XML, WSDL, SOAPUI</w:t>
            </w:r>
          </w:p>
        </w:tc>
      </w:tr>
      <w:tr w:rsidR="008F6BD3" w:rsidRPr="00963523" w14:paraId="03623D63" w14:textId="77777777" w:rsidTr="00A46FA6">
        <w:trPr>
          <w:trHeight w:val="950"/>
        </w:trPr>
        <w:tc>
          <w:tcPr>
            <w:tcW w:w="2120" w:type="dxa"/>
            <w:shd w:val="clear" w:color="auto" w:fill="auto"/>
            <w:noWrap/>
            <w:vAlign w:val="center"/>
          </w:tcPr>
          <w:p w14:paraId="0F19A53C" w14:textId="77777777" w:rsidR="008F6BD3" w:rsidRPr="00963523" w:rsidRDefault="008F6BD3" w:rsidP="00A46FA6">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65E4B1B5" w14:textId="77777777" w:rsidR="00AF7A12" w:rsidRDefault="00AF7A12" w:rsidP="00AF7A12">
            <w:pPr>
              <w:pStyle w:val="BodyText3"/>
              <w:numPr>
                <w:ilvl w:val="0"/>
                <w:numId w:val="1"/>
              </w:numPr>
              <w:spacing w:after="0" w:line="240" w:lineRule="auto"/>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Identified, consolidated use cases, Prepared Interface Detail design documents, Data mapping Sheets for interfaces.</w:t>
            </w:r>
          </w:p>
          <w:p w14:paraId="11824E77" w14:textId="77777777" w:rsidR="00AF7A12" w:rsidRPr="00855D0D" w:rsidRDefault="00AF7A12" w:rsidP="00AF7A12">
            <w:pPr>
              <w:pStyle w:val="BodyText3"/>
              <w:numPr>
                <w:ilvl w:val="0"/>
                <w:numId w:val="1"/>
              </w:numPr>
              <w:spacing w:after="0" w:line="240" w:lineRule="auto"/>
              <w:jc w:val="both"/>
              <w:rPr>
                <w:rFonts w:asciiTheme="majorHAnsi" w:eastAsia="Times New Roman" w:hAnsiTheme="majorHAnsi"/>
                <w:color w:val="000000"/>
                <w:sz w:val="21"/>
                <w:szCs w:val="21"/>
              </w:rPr>
            </w:pPr>
            <w:r w:rsidRPr="00855D0D">
              <w:rPr>
                <w:rFonts w:asciiTheme="majorHAnsi" w:eastAsia="Times New Roman" w:hAnsiTheme="majorHAnsi"/>
                <w:color w:val="000000"/>
                <w:sz w:val="21"/>
                <w:szCs w:val="21"/>
              </w:rPr>
              <w:t>Developed interfaces with error handlers in</w:t>
            </w:r>
            <w:r>
              <w:rPr>
                <w:rFonts w:asciiTheme="majorHAnsi" w:eastAsia="Times New Roman" w:hAnsiTheme="majorHAnsi"/>
                <w:color w:val="000000"/>
                <w:sz w:val="21"/>
                <w:szCs w:val="21"/>
              </w:rPr>
              <w:t xml:space="preserve"> </w:t>
            </w:r>
            <w:r w:rsidRPr="00E0389E">
              <w:rPr>
                <w:rFonts w:asciiTheme="majorHAnsi" w:eastAsia="Times New Roman" w:hAnsiTheme="majorHAnsi"/>
                <w:b/>
                <w:color w:val="000000"/>
                <w:sz w:val="21"/>
                <w:szCs w:val="21"/>
              </w:rPr>
              <w:t>SOA SUITE 11G</w:t>
            </w:r>
            <w:r w:rsidRPr="00855D0D">
              <w:rPr>
                <w:rFonts w:asciiTheme="majorHAnsi" w:eastAsia="Times New Roman" w:hAnsiTheme="majorHAnsi"/>
                <w:color w:val="000000"/>
                <w:sz w:val="21"/>
                <w:szCs w:val="21"/>
              </w:rPr>
              <w:t xml:space="preserve">. </w:t>
            </w:r>
          </w:p>
          <w:p w14:paraId="4F08D950" w14:textId="77777777" w:rsidR="00AF7A12" w:rsidRDefault="00AF7A12" w:rsidP="00AF7A12">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Developed </w:t>
            </w:r>
            <w:r w:rsidRPr="00E0389E">
              <w:rPr>
                <w:rFonts w:asciiTheme="majorHAnsi" w:eastAsia="Times New Roman" w:hAnsiTheme="majorHAnsi"/>
                <w:b/>
                <w:color w:val="000000"/>
                <w:sz w:val="21"/>
                <w:szCs w:val="21"/>
              </w:rPr>
              <w:t>XSLTs</w:t>
            </w:r>
            <w:r w:rsidRPr="00855D0D">
              <w:rPr>
                <w:rFonts w:asciiTheme="majorHAnsi" w:eastAsia="Times New Roman" w:hAnsiTheme="majorHAnsi"/>
                <w:color w:val="000000"/>
                <w:sz w:val="21"/>
                <w:szCs w:val="21"/>
              </w:rPr>
              <w:t xml:space="preserve"> to perform transformation between different data models.</w:t>
            </w:r>
          </w:p>
          <w:p w14:paraId="2185A0BD" w14:textId="77777777" w:rsidR="00AF7A12" w:rsidRPr="00E0389E" w:rsidRDefault="00E0389E" w:rsidP="00AF7A12">
            <w:pPr>
              <w:pStyle w:val="BodyText3"/>
              <w:numPr>
                <w:ilvl w:val="0"/>
                <w:numId w:val="1"/>
              </w:numPr>
              <w:spacing w:after="0" w:line="240" w:lineRule="auto"/>
              <w:jc w:val="both"/>
              <w:rPr>
                <w:rFonts w:asciiTheme="majorHAnsi" w:eastAsia="Times New Roman" w:hAnsiTheme="majorHAnsi"/>
                <w:b/>
                <w:color w:val="000000"/>
                <w:sz w:val="21"/>
                <w:szCs w:val="21"/>
              </w:rPr>
            </w:pPr>
            <w:r>
              <w:rPr>
                <w:rFonts w:asciiTheme="majorHAnsi" w:eastAsia="Times New Roman" w:hAnsiTheme="majorHAnsi"/>
                <w:color w:val="000000"/>
                <w:sz w:val="21"/>
                <w:szCs w:val="21"/>
              </w:rPr>
              <w:t xml:space="preserve">Handled </w:t>
            </w:r>
            <w:r w:rsidR="00AF7A12" w:rsidRPr="00E0389E">
              <w:rPr>
                <w:rFonts w:asciiTheme="majorHAnsi" w:eastAsia="Times New Roman" w:hAnsiTheme="majorHAnsi"/>
                <w:b/>
                <w:color w:val="000000"/>
                <w:sz w:val="21"/>
                <w:szCs w:val="21"/>
              </w:rPr>
              <w:t>DB Adapter</w:t>
            </w:r>
            <w:r w:rsidR="004229BC" w:rsidRPr="00E0389E">
              <w:rPr>
                <w:rFonts w:asciiTheme="majorHAnsi" w:eastAsia="Times New Roman" w:hAnsiTheme="majorHAnsi"/>
                <w:b/>
                <w:color w:val="000000"/>
                <w:sz w:val="21"/>
                <w:szCs w:val="21"/>
              </w:rPr>
              <w:t xml:space="preserve"> and File Adapter</w:t>
            </w:r>
          </w:p>
          <w:p w14:paraId="1E7441DD" w14:textId="77777777" w:rsidR="00AF7A12" w:rsidRPr="00963523" w:rsidRDefault="00AF7A12" w:rsidP="00AF7A12">
            <w:pPr>
              <w:pStyle w:val="ListParagraph"/>
              <w:numPr>
                <w:ilvl w:val="0"/>
                <w:numId w:val="2"/>
              </w:numPr>
              <w:tabs>
                <w:tab w:val="left" w:pos="90"/>
                <w:tab w:val="left" w:pos="720"/>
                <w:tab w:val="left" w:pos="2552"/>
                <w:tab w:val="left" w:pos="2835"/>
              </w:tabs>
              <w:spacing w:after="200" w:line="276" w:lineRule="auto"/>
              <w:jc w:val="both"/>
              <w:rPr>
                <w:rFonts w:asciiTheme="majorHAnsi" w:hAnsiTheme="majorHAnsi"/>
                <w:color w:val="000000"/>
                <w:sz w:val="21"/>
                <w:szCs w:val="21"/>
              </w:rPr>
            </w:pPr>
            <w:r w:rsidRPr="00963523">
              <w:rPr>
                <w:rFonts w:asciiTheme="majorHAnsi" w:hAnsiTheme="majorHAnsi"/>
                <w:color w:val="000000"/>
                <w:sz w:val="21"/>
                <w:szCs w:val="21"/>
              </w:rPr>
              <w:t>Unit testing and integration done for the modules and writing the unit test cases for the modules owned by me.</w:t>
            </w:r>
          </w:p>
          <w:p w14:paraId="6D0F6E89" w14:textId="77777777" w:rsidR="00AF7A12" w:rsidRDefault="00AF7A12" w:rsidP="00AF7A12">
            <w:pPr>
              <w:pStyle w:val="ListParagraph"/>
              <w:numPr>
                <w:ilvl w:val="0"/>
                <w:numId w:val="1"/>
              </w:numPr>
              <w:tabs>
                <w:tab w:val="left" w:pos="90"/>
                <w:tab w:val="left" w:pos="720"/>
                <w:tab w:val="left" w:pos="2552"/>
                <w:tab w:val="left" w:pos="2835"/>
              </w:tabs>
              <w:jc w:val="both"/>
              <w:rPr>
                <w:rFonts w:asciiTheme="majorHAnsi" w:hAnsiTheme="majorHAnsi"/>
                <w:color w:val="000000"/>
                <w:sz w:val="21"/>
                <w:szCs w:val="21"/>
              </w:rPr>
            </w:pPr>
            <w:r w:rsidRPr="00855D0D">
              <w:rPr>
                <w:rFonts w:asciiTheme="majorHAnsi" w:hAnsiTheme="majorHAnsi"/>
                <w:color w:val="000000"/>
                <w:sz w:val="21"/>
                <w:szCs w:val="21"/>
              </w:rPr>
              <w:t>Prepared UTR docs along with UTCs after unit testing.</w:t>
            </w:r>
          </w:p>
          <w:p w14:paraId="041060E7" w14:textId="77777777" w:rsidR="008F6BD3" w:rsidRPr="003D443E" w:rsidRDefault="00AF7A12" w:rsidP="00AF7A12">
            <w:pPr>
              <w:pStyle w:val="BodyText3"/>
              <w:numPr>
                <w:ilvl w:val="0"/>
                <w:numId w:val="1"/>
              </w:numPr>
              <w:shd w:val="clear" w:color="auto" w:fill="FFFFFF"/>
              <w:spacing w:after="0" w:line="240" w:lineRule="exact"/>
              <w:ind w:right="450"/>
              <w:jc w:val="both"/>
              <w:rPr>
                <w:rFonts w:asciiTheme="majorHAnsi" w:eastAsia="Times New Roman" w:hAnsiTheme="majorHAnsi"/>
                <w:color w:val="000000"/>
                <w:sz w:val="21"/>
                <w:szCs w:val="21"/>
              </w:rPr>
            </w:pPr>
            <w:r w:rsidRPr="00855D0D">
              <w:rPr>
                <w:rFonts w:asciiTheme="majorHAnsi" w:hAnsiTheme="majorHAnsi"/>
                <w:color w:val="000000"/>
                <w:sz w:val="21"/>
                <w:szCs w:val="21"/>
              </w:rPr>
              <w:t>My Role includes communicating with clients for any cha</w:t>
            </w:r>
            <w:r>
              <w:rPr>
                <w:rFonts w:asciiTheme="majorHAnsi" w:hAnsiTheme="majorHAnsi"/>
                <w:color w:val="000000"/>
                <w:sz w:val="21"/>
                <w:szCs w:val="21"/>
              </w:rPr>
              <w:t xml:space="preserve">nge implementations, bug fixing </w:t>
            </w:r>
            <w:r w:rsidR="00E61440">
              <w:rPr>
                <w:rFonts w:asciiTheme="majorHAnsi" w:hAnsiTheme="majorHAnsi"/>
                <w:color w:val="000000"/>
                <w:sz w:val="21"/>
                <w:szCs w:val="21"/>
              </w:rPr>
              <w:t>and</w:t>
            </w:r>
            <w:r>
              <w:rPr>
                <w:rFonts w:asciiTheme="majorHAnsi" w:hAnsiTheme="majorHAnsi"/>
                <w:color w:val="000000"/>
                <w:sz w:val="21"/>
                <w:szCs w:val="21"/>
              </w:rPr>
              <w:t xml:space="preserve"> providing extended support to other team mates in their task.</w:t>
            </w:r>
          </w:p>
        </w:tc>
      </w:tr>
    </w:tbl>
    <w:p w14:paraId="6AD9ACAB" w14:textId="77777777" w:rsidR="00E0389E" w:rsidRDefault="00E0389E" w:rsidP="00F84E85">
      <w:pPr>
        <w:pStyle w:val="NoSpacing"/>
        <w:rPr>
          <w:rFonts w:asciiTheme="majorHAnsi" w:hAnsiTheme="majorHAnsi"/>
          <w:b/>
          <w:color w:val="365F91"/>
          <w:sz w:val="21"/>
          <w:szCs w:val="21"/>
        </w:rPr>
      </w:pPr>
    </w:p>
    <w:p w14:paraId="3BC214AE" w14:textId="77777777" w:rsidR="00E0389E" w:rsidRDefault="00E0389E" w:rsidP="00F84E85">
      <w:pPr>
        <w:pStyle w:val="NoSpacing"/>
        <w:rPr>
          <w:rFonts w:asciiTheme="majorHAnsi" w:hAnsiTheme="majorHAnsi"/>
          <w:b/>
          <w:color w:val="365F91"/>
          <w:sz w:val="21"/>
          <w:szCs w:val="21"/>
        </w:rPr>
      </w:pPr>
    </w:p>
    <w:p w14:paraId="1FA03B18" w14:textId="77777777" w:rsidR="00E0389E" w:rsidRDefault="00E0389E" w:rsidP="00F84E85">
      <w:pPr>
        <w:pStyle w:val="NoSpacing"/>
        <w:rPr>
          <w:rFonts w:asciiTheme="majorHAnsi" w:hAnsiTheme="majorHAnsi"/>
          <w:b/>
          <w:color w:val="365F91"/>
          <w:sz w:val="21"/>
          <w:szCs w:val="21"/>
        </w:rPr>
      </w:pPr>
    </w:p>
    <w:p w14:paraId="6107C010" w14:textId="77777777" w:rsidR="00E0389E" w:rsidRDefault="00E0389E" w:rsidP="00F84E85">
      <w:pPr>
        <w:pStyle w:val="NoSpacing"/>
        <w:rPr>
          <w:rFonts w:asciiTheme="majorHAnsi" w:hAnsiTheme="majorHAnsi"/>
          <w:b/>
          <w:color w:val="365F91"/>
          <w:sz w:val="21"/>
          <w:szCs w:val="21"/>
        </w:rPr>
      </w:pPr>
    </w:p>
    <w:p w14:paraId="0160166F" w14:textId="77777777" w:rsidR="00E0389E" w:rsidRDefault="00E0389E" w:rsidP="00F84E85">
      <w:pPr>
        <w:pStyle w:val="NoSpacing"/>
        <w:rPr>
          <w:rFonts w:asciiTheme="majorHAnsi" w:hAnsiTheme="majorHAnsi"/>
          <w:b/>
          <w:color w:val="365F91"/>
          <w:sz w:val="21"/>
          <w:szCs w:val="21"/>
        </w:rPr>
      </w:pPr>
    </w:p>
    <w:p w14:paraId="5E495406" w14:textId="77777777" w:rsidR="00E0389E" w:rsidRDefault="00E0389E"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E0389E" w:rsidRPr="00963523" w14:paraId="30A7C36D" w14:textId="77777777" w:rsidTr="00D63A61">
        <w:trPr>
          <w:trHeight w:val="315"/>
        </w:trPr>
        <w:tc>
          <w:tcPr>
            <w:tcW w:w="2120" w:type="dxa"/>
            <w:shd w:val="clear" w:color="000000" w:fill="BFBFBF"/>
            <w:noWrap/>
            <w:vAlign w:val="center"/>
          </w:tcPr>
          <w:p w14:paraId="3E2950C2" w14:textId="77777777" w:rsidR="00E0389E" w:rsidRPr="00963523" w:rsidRDefault="00E0389E" w:rsidP="00D63A61">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sidR="00A7571C">
              <w:rPr>
                <w:rFonts w:asciiTheme="majorHAnsi" w:eastAsia="Times New Roman" w:hAnsiTheme="majorHAnsi"/>
                <w:b/>
                <w:color w:val="000000"/>
                <w:sz w:val="21"/>
                <w:szCs w:val="21"/>
              </w:rPr>
              <w:t>5</w:t>
            </w:r>
          </w:p>
        </w:tc>
        <w:tc>
          <w:tcPr>
            <w:tcW w:w="7660" w:type="dxa"/>
            <w:shd w:val="clear" w:color="000000" w:fill="BFBFBF"/>
            <w:noWrap/>
            <w:vAlign w:val="center"/>
          </w:tcPr>
          <w:p w14:paraId="520BFAF7" w14:textId="77777777" w:rsidR="00E0389E" w:rsidRPr="00963523" w:rsidRDefault="00E0389E" w:rsidP="00D63A61">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E0389E" w:rsidRPr="00963523" w14:paraId="41F2BF2F" w14:textId="77777777" w:rsidTr="00D63A61">
        <w:trPr>
          <w:trHeight w:val="315"/>
        </w:trPr>
        <w:tc>
          <w:tcPr>
            <w:tcW w:w="2120" w:type="dxa"/>
            <w:shd w:val="clear" w:color="auto" w:fill="auto"/>
            <w:noWrap/>
            <w:vAlign w:val="center"/>
          </w:tcPr>
          <w:p w14:paraId="2F010371"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54EDCD88" w14:textId="77777777" w:rsidR="00E0389E" w:rsidRPr="00963523" w:rsidRDefault="00E0389E" w:rsidP="00D63A61">
            <w:pPr>
              <w:spacing w:after="0" w:line="240" w:lineRule="auto"/>
              <w:rPr>
                <w:rFonts w:asciiTheme="majorHAnsi" w:eastAsia="Gulim" w:hAnsiTheme="majorHAnsi"/>
                <w:b/>
                <w:color w:val="595959"/>
                <w:sz w:val="21"/>
                <w:szCs w:val="21"/>
                <w:lang w:eastAsia="ko-KR"/>
              </w:rPr>
            </w:pPr>
            <w:r>
              <w:rPr>
                <w:rFonts w:asciiTheme="majorHAnsi" w:eastAsia="Times New Roman" w:hAnsiTheme="majorHAnsi"/>
                <w:color w:val="000000"/>
                <w:sz w:val="21"/>
                <w:szCs w:val="21"/>
              </w:rPr>
              <w:t>OOREDOO</w:t>
            </w:r>
          </w:p>
        </w:tc>
      </w:tr>
      <w:tr w:rsidR="00E0389E" w:rsidRPr="00963523" w14:paraId="222EB670" w14:textId="77777777" w:rsidTr="00D63A61">
        <w:trPr>
          <w:trHeight w:val="345"/>
        </w:trPr>
        <w:tc>
          <w:tcPr>
            <w:tcW w:w="2120" w:type="dxa"/>
            <w:shd w:val="clear" w:color="auto" w:fill="auto"/>
            <w:noWrap/>
            <w:vAlign w:val="center"/>
          </w:tcPr>
          <w:p w14:paraId="189D53AE"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669FF960" w14:textId="77777777" w:rsidR="00E0389E" w:rsidRPr="00963523" w:rsidRDefault="00E0389E" w:rsidP="00D63A61">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OOREDOO Kuwait</w:t>
            </w:r>
          </w:p>
        </w:tc>
      </w:tr>
      <w:tr w:rsidR="00E0389E" w:rsidRPr="00AF7A12" w14:paraId="598A68F3" w14:textId="77777777" w:rsidTr="00D63A61">
        <w:trPr>
          <w:trHeight w:val="315"/>
        </w:trPr>
        <w:tc>
          <w:tcPr>
            <w:tcW w:w="2120" w:type="dxa"/>
            <w:shd w:val="clear" w:color="auto" w:fill="auto"/>
            <w:noWrap/>
            <w:vAlign w:val="center"/>
          </w:tcPr>
          <w:p w14:paraId="7519A300"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738F3FAB" w14:textId="77777777" w:rsidR="00E0389E" w:rsidRPr="00AF7A12" w:rsidRDefault="00E0389E" w:rsidP="00D63A61">
            <w:pPr>
              <w:keepNext/>
              <w:autoSpaceDE w:val="0"/>
              <w:autoSpaceDN w:val="0"/>
              <w:adjustRightInd w:val="0"/>
              <w:spacing w:before="240" w:after="60" w:line="240" w:lineRule="auto"/>
              <w:rPr>
                <w:rFonts w:asciiTheme="majorHAnsi" w:eastAsia="Times New Roman" w:hAnsiTheme="majorHAnsi"/>
                <w:color w:val="000000"/>
                <w:sz w:val="21"/>
                <w:szCs w:val="21"/>
              </w:rPr>
            </w:pPr>
            <w:r w:rsidRPr="00E0389E">
              <w:rPr>
                <w:rFonts w:asciiTheme="majorHAnsi" w:eastAsia="Times New Roman" w:hAnsiTheme="majorHAnsi"/>
                <w:color w:val="000000"/>
                <w:sz w:val="21"/>
                <w:szCs w:val="21"/>
              </w:rPr>
              <w:t>Ooredoo Kuwait, formerly known as Wataniya Telecom, is a telecommunications company in Kuwait owned by the Ooredoo group. Its operations began in December 1999 when it launched wireless services as the second operator. It provides mobile, broadband internet and corporate managed services.</w:t>
            </w:r>
          </w:p>
        </w:tc>
      </w:tr>
      <w:tr w:rsidR="00E0389E" w:rsidRPr="00963523" w14:paraId="533BC6BD" w14:textId="77777777" w:rsidTr="00D63A61">
        <w:trPr>
          <w:trHeight w:val="315"/>
        </w:trPr>
        <w:tc>
          <w:tcPr>
            <w:tcW w:w="2120" w:type="dxa"/>
            <w:shd w:val="clear" w:color="auto" w:fill="auto"/>
            <w:noWrap/>
            <w:vAlign w:val="center"/>
          </w:tcPr>
          <w:p w14:paraId="2DE9066C"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lastRenderedPageBreak/>
              <w:t>Role</w:t>
            </w:r>
          </w:p>
        </w:tc>
        <w:tc>
          <w:tcPr>
            <w:tcW w:w="7660" w:type="dxa"/>
            <w:shd w:val="clear" w:color="auto" w:fill="auto"/>
            <w:noWrap/>
            <w:vAlign w:val="center"/>
          </w:tcPr>
          <w:p w14:paraId="5FA83666" w14:textId="77777777" w:rsidR="00E0389E" w:rsidRPr="00963523" w:rsidRDefault="0004475B" w:rsidP="00D63A61">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Tech-Lead</w:t>
            </w:r>
          </w:p>
        </w:tc>
      </w:tr>
      <w:tr w:rsidR="00E0389E" w:rsidRPr="00963523" w14:paraId="5F0A57E3" w14:textId="77777777" w:rsidTr="00D63A61">
        <w:trPr>
          <w:trHeight w:val="315"/>
        </w:trPr>
        <w:tc>
          <w:tcPr>
            <w:tcW w:w="2120" w:type="dxa"/>
            <w:shd w:val="clear" w:color="auto" w:fill="auto"/>
            <w:noWrap/>
            <w:vAlign w:val="center"/>
          </w:tcPr>
          <w:p w14:paraId="374418C7"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4A775525"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Wipro Technologies</w:t>
            </w:r>
          </w:p>
        </w:tc>
      </w:tr>
      <w:tr w:rsidR="00E0389E" w:rsidRPr="00963523" w14:paraId="0CAE7AA9" w14:textId="77777777" w:rsidTr="00D63A61">
        <w:trPr>
          <w:trHeight w:val="315"/>
        </w:trPr>
        <w:tc>
          <w:tcPr>
            <w:tcW w:w="2120" w:type="dxa"/>
            <w:shd w:val="clear" w:color="auto" w:fill="auto"/>
            <w:noWrap/>
            <w:vAlign w:val="center"/>
          </w:tcPr>
          <w:p w14:paraId="2ADA8B70"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1D2417B7" w14:textId="77777777" w:rsidR="00E0389E" w:rsidRPr="001F5F53" w:rsidRDefault="0004475B" w:rsidP="00D63A61">
            <w:pPr>
              <w:spacing w:after="0" w:line="240" w:lineRule="auto"/>
              <w:rPr>
                <w:rFonts w:asciiTheme="majorHAnsi" w:eastAsia="Times New Roman" w:hAnsiTheme="majorHAnsi"/>
                <w:b/>
                <w:color w:val="000000"/>
                <w:sz w:val="21"/>
                <w:szCs w:val="21"/>
              </w:rPr>
            </w:pPr>
            <w:r w:rsidRPr="001F5F53">
              <w:rPr>
                <w:rFonts w:asciiTheme="majorHAnsi" w:eastAsia="Times New Roman" w:hAnsiTheme="majorHAnsi"/>
                <w:b/>
                <w:color w:val="000000"/>
                <w:sz w:val="21"/>
                <w:szCs w:val="21"/>
              </w:rPr>
              <w:t>OSB 12C</w:t>
            </w:r>
            <w:r w:rsidR="00E0389E" w:rsidRPr="001F5F53">
              <w:rPr>
                <w:rFonts w:asciiTheme="majorHAnsi" w:eastAsia="Times New Roman" w:hAnsiTheme="majorHAnsi"/>
                <w:b/>
                <w:color w:val="000000"/>
                <w:sz w:val="21"/>
                <w:szCs w:val="21"/>
              </w:rPr>
              <w:t xml:space="preserve">, </w:t>
            </w:r>
            <w:r w:rsidRPr="001F5F53">
              <w:rPr>
                <w:rFonts w:asciiTheme="majorHAnsi" w:eastAsia="Times New Roman" w:hAnsiTheme="majorHAnsi"/>
                <w:b/>
                <w:color w:val="000000"/>
                <w:sz w:val="21"/>
                <w:szCs w:val="21"/>
              </w:rPr>
              <w:t>XQUERY</w:t>
            </w:r>
            <w:r w:rsidR="00E0389E" w:rsidRPr="001F5F53">
              <w:rPr>
                <w:rFonts w:asciiTheme="majorHAnsi" w:eastAsia="Times New Roman" w:hAnsiTheme="majorHAnsi"/>
                <w:b/>
                <w:color w:val="000000"/>
                <w:sz w:val="21"/>
                <w:szCs w:val="21"/>
              </w:rPr>
              <w:t>, XML, WSDL, SOAPUI</w:t>
            </w:r>
          </w:p>
        </w:tc>
      </w:tr>
      <w:tr w:rsidR="00E0389E" w:rsidRPr="003D443E" w14:paraId="283E3951" w14:textId="77777777" w:rsidTr="00D63A61">
        <w:trPr>
          <w:trHeight w:val="950"/>
        </w:trPr>
        <w:tc>
          <w:tcPr>
            <w:tcW w:w="2120" w:type="dxa"/>
            <w:shd w:val="clear" w:color="auto" w:fill="auto"/>
            <w:noWrap/>
            <w:vAlign w:val="center"/>
          </w:tcPr>
          <w:p w14:paraId="1CA45B32" w14:textId="77777777" w:rsidR="00E0389E" w:rsidRPr="00963523" w:rsidRDefault="00E0389E" w:rsidP="00D63A6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684B50AC" w14:textId="77777777" w:rsidR="00E0389E" w:rsidRDefault="0004475B" w:rsidP="0004475B">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Identified several requirements for Integrating Digital APP with Matrixx Solution using OSB 12C for providing Existing and new user a digital view of services provided.</w:t>
            </w:r>
          </w:p>
          <w:p w14:paraId="2C62C993" w14:textId="77777777" w:rsidR="0004475B" w:rsidRDefault="0004475B" w:rsidP="0004475B">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Attended several Requirement gathering Meetings to identify and provide the design solution.</w:t>
            </w:r>
          </w:p>
          <w:p w14:paraId="64DBE63D" w14:textId="77777777" w:rsidR="0004475B" w:rsidRDefault="0004475B" w:rsidP="0004475B">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Developed interfaces in </w:t>
            </w:r>
            <w:r w:rsidRPr="0004475B">
              <w:rPr>
                <w:rFonts w:asciiTheme="majorHAnsi" w:eastAsia="Times New Roman" w:hAnsiTheme="majorHAnsi"/>
                <w:b/>
                <w:color w:val="000000"/>
                <w:sz w:val="21"/>
                <w:szCs w:val="21"/>
              </w:rPr>
              <w:t>OSB 12C</w:t>
            </w:r>
            <w:r>
              <w:rPr>
                <w:rFonts w:asciiTheme="majorHAnsi" w:eastAsia="Times New Roman" w:hAnsiTheme="majorHAnsi"/>
                <w:color w:val="000000"/>
                <w:sz w:val="21"/>
                <w:szCs w:val="21"/>
              </w:rPr>
              <w:t xml:space="preserve"> using </w:t>
            </w:r>
            <w:r w:rsidRPr="0004475B">
              <w:rPr>
                <w:rFonts w:asciiTheme="majorHAnsi" w:eastAsia="Times New Roman" w:hAnsiTheme="majorHAnsi"/>
                <w:b/>
                <w:color w:val="000000"/>
                <w:sz w:val="21"/>
                <w:szCs w:val="21"/>
              </w:rPr>
              <w:t>REST Adapte</w:t>
            </w:r>
            <w:r w:rsidR="00987A83">
              <w:rPr>
                <w:rFonts w:asciiTheme="majorHAnsi" w:eastAsia="Times New Roman" w:hAnsiTheme="majorHAnsi"/>
                <w:b/>
                <w:color w:val="000000"/>
                <w:sz w:val="21"/>
                <w:szCs w:val="21"/>
              </w:rPr>
              <w:t>r</w:t>
            </w:r>
            <w:r>
              <w:rPr>
                <w:rFonts w:asciiTheme="majorHAnsi" w:eastAsia="Times New Roman" w:hAnsiTheme="majorHAnsi"/>
                <w:color w:val="000000"/>
                <w:sz w:val="21"/>
                <w:szCs w:val="21"/>
              </w:rPr>
              <w:t>.</w:t>
            </w:r>
          </w:p>
          <w:p w14:paraId="631CAA32" w14:textId="77777777" w:rsidR="0004475B" w:rsidRDefault="0004475B" w:rsidP="0004475B">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Implemented </w:t>
            </w:r>
            <w:r w:rsidRPr="00987A83">
              <w:rPr>
                <w:rFonts w:asciiTheme="majorHAnsi" w:eastAsia="Times New Roman" w:hAnsiTheme="majorHAnsi"/>
                <w:b/>
                <w:color w:val="000000"/>
                <w:sz w:val="21"/>
                <w:szCs w:val="21"/>
              </w:rPr>
              <w:t>GET, PO</w:t>
            </w:r>
            <w:r w:rsidR="00987A83" w:rsidRPr="00987A83">
              <w:rPr>
                <w:rFonts w:asciiTheme="majorHAnsi" w:eastAsia="Times New Roman" w:hAnsiTheme="majorHAnsi"/>
                <w:b/>
                <w:color w:val="000000"/>
                <w:sz w:val="21"/>
                <w:szCs w:val="21"/>
              </w:rPr>
              <w:t>ST and PUT</w:t>
            </w:r>
            <w:r w:rsidR="00987A83">
              <w:rPr>
                <w:rFonts w:asciiTheme="majorHAnsi" w:eastAsia="Times New Roman" w:hAnsiTheme="majorHAnsi"/>
                <w:color w:val="000000"/>
                <w:sz w:val="21"/>
                <w:szCs w:val="21"/>
              </w:rPr>
              <w:t xml:space="preserve"> operations using</w:t>
            </w:r>
            <w:r>
              <w:rPr>
                <w:rFonts w:asciiTheme="majorHAnsi" w:eastAsia="Times New Roman" w:hAnsiTheme="majorHAnsi"/>
                <w:color w:val="000000"/>
                <w:sz w:val="21"/>
                <w:szCs w:val="21"/>
              </w:rPr>
              <w:t xml:space="preserve"> REST </w:t>
            </w:r>
            <w:r w:rsidR="00987A83">
              <w:rPr>
                <w:rFonts w:asciiTheme="majorHAnsi" w:eastAsia="Times New Roman" w:hAnsiTheme="majorHAnsi"/>
                <w:color w:val="000000"/>
                <w:sz w:val="21"/>
                <w:szCs w:val="21"/>
              </w:rPr>
              <w:t>Adapter.</w:t>
            </w:r>
          </w:p>
          <w:p w14:paraId="5DBA198D" w14:textId="77777777" w:rsidR="0004475B" w:rsidRDefault="0004475B" w:rsidP="0004475B">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Worked on unit testing of interfaces using SOAPUI.</w:t>
            </w:r>
          </w:p>
          <w:p w14:paraId="47732AD0" w14:textId="77777777" w:rsidR="00987A83" w:rsidRPr="0004475B" w:rsidRDefault="00987A83" w:rsidP="0004475B">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Leading the team of 6 members for interface delivery and End-To-End Testing support.</w:t>
            </w:r>
          </w:p>
        </w:tc>
      </w:tr>
    </w:tbl>
    <w:p w14:paraId="7629A466" w14:textId="6DAED44C" w:rsidR="00E0389E" w:rsidRDefault="00E0389E" w:rsidP="00F84E85">
      <w:pPr>
        <w:pStyle w:val="NoSpacing"/>
        <w:rPr>
          <w:rFonts w:asciiTheme="majorHAnsi" w:hAnsiTheme="majorHAnsi"/>
          <w:b/>
          <w:color w:val="365F91"/>
          <w:sz w:val="21"/>
          <w:szCs w:val="21"/>
        </w:rPr>
      </w:pPr>
    </w:p>
    <w:p w14:paraId="4E002793" w14:textId="76FAFE60" w:rsidR="00F16660" w:rsidRDefault="00F16660" w:rsidP="00F84E85">
      <w:pPr>
        <w:pStyle w:val="NoSpacing"/>
        <w:rPr>
          <w:rFonts w:asciiTheme="majorHAnsi" w:hAnsiTheme="majorHAnsi"/>
          <w:b/>
          <w:color w:val="365F91"/>
          <w:sz w:val="21"/>
          <w:szCs w:val="21"/>
        </w:rPr>
      </w:pPr>
    </w:p>
    <w:p w14:paraId="679BD32B" w14:textId="600105F1" w:rsidR="00F16660" w:rsidRDefault="00F16660" w:rsidP="00F84E85">
      <w:pPr>
        <w:pStyle w:val="NoSpacing"/>
        <w:rPr>
          <w:rFonts w:asciiTheme="majorHAnsi" w:hAnsiTheme="majorHAnsi"/>
          <w:b/>
          <w:color w:val="365F91"/>
          <w:sz w:val="21"/>
          <w:szCs w:val="21"/>
        </w:rPr>
      </w:pPr>
    </w:p>
    <w:p w14:paraId="2C619CA0" w14:textId="37C276F9" w:rsidR="00F16660" w:rsidRDefault="00F16660" w:rsidP="00F84E85">
      <w:pPr>
        <w:pStyle w:val="NoSpacing"/>
        <w:rPr>
          <w:rFonts w:asciiTheme="majorHAnsi" w:hAnsiTheme="majorHAnsi"/>
          <w:b/>
          <w:color w:val="365F91"/>
          <w:sz w:val="21"/>
          <w:szCs w:val="21"/>
        </w:rPr>
      </w:pPr>
    </w:p>
    <w:p w14:paraId="3A5B07EC" w14:textId="514BBDED" w:rsidR="00F16660" w:rsidRDefault="00F16660"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F16660" w:rsidRPr="00963523" w14:paraId="23CE7B23" w14:textId="77777777" w:rsidTr="007C1AC1">
        <w:trPr>
          <w:trHeight w:val="315"/>
        </w:trPr>
        <w:tc>
          <w:tcPr>
            <w:tcW w:w="2120" w:type="dxa"/>
            <w:shd w:val="clear" w:color="000000" w:fill="BFBFBF"/>
            <w:noWrap/>
            <w:vAlign w:val="center"/>
          </w:tcPr>
          <w:p w14:paraId="3B5C7C97" w14:textId="69763E5C" w:rsidR="00F16660" w:rsidRPr="00963523" w:rsidRDefault="00F16660" w:rsidP="007C1AC1">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sidR="00864924">
              <w:rPr>
                <w:rFonts w:asciiTheme="majorHAnsi" w:eastAsia="Times New Roman" w:hAnsiTheme="majorHAnsi"/>
                <w:b/>
                <w:color w:val="000000"/>
                <w:sz w:val="21"/>
                <w:szCs w:val="21"/>
              </w:rPr>
              <w:t>6</w:t>
            </w:r>
          </w:p>
        </w:tc>
        <w:tc>
          <w:tcPr>
            <w:tcW w:w="7660" w:type="dxa"/>
            <w:shd w:val="clear" w:color="000000" w:fill="BFBFBF"/>
            <w:noWrap/>
            <w:vAlign w:val="center"/>
          </w:tcPr>
          <w:p w14:paraId="662490A8" w14:textId="77777777" w:rsidR="00F16660" w:rsidRPr="00963523" w:rsidRDefault="00F16660" w:rsidP="007C1AC1">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F16660" w:rsidRPr="00963523" w14:paraId="0727C819" w14:textId="77777777" w:rsidTr="007C1AC1">
        <w:trPr>
          <w:trHeight w:val="315"/>
        </w:trPr>
        <w:tc>
          <w:tcPr>
            <w:tcW w:w="2120" w:type="dxa"/>
            <w:shd w:val="clear" w:color="auto" w:fill="auto"/>
            <w:noWrap/>
            <w:vAlign w:val="center"/>
          </w:tcPr>
          <w:p w14:paraId="4356BC17"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717A980B" w14:textId="1761D3C6" w:rsidR="00F16660" w:rsidRPr="00963523" w:rsidRDefault="00F16660" w:rsidP="007C1AC1">
            <w:pPr>
              <w:spacing w:after="0" w:line="240" w:lineRule="auto"/>
              <w:rPr>
                <w:rFonts w:asciiTheme="majorHAnsi" w:eastAsia="Gulim" w:hAnsiTheme="majorHAnsi"/>
                <w:b/>
                <w:color w:val="595959"/>
                <w:sz w:val="21"/>
                <w:szCs w:val="21"/>
                <w:lang w:eastAsia="ko-KR"/>
              </w:rPr>
            </w:pPr>
            <w:r>
              <w:rPr>
                <w:rFonts w:asciiTheme="majorHAnsi" w:eastAsia="Times New Roman" w:hAnsiTheme="majorHAnsi"/>
                <w:color w:val="000000"/>
                <w:sz w:val="21"/>
                <w:szCs w:val="21"/>
              </w:rPr>
              <w:t>AP Moller</w:t>
            </w:r>
          </w:p>
        </w:tc>
      </w:tr>
      <w:tr w:rsidR="00F16660" w:rsidRPr="00963523" w14:paraId="5AA4FEC7" w14:textId="77777777" w:rsidTr="007C1AC1">
        <w:trPr>
          <w:trHeight w:val="345"/>
        </w:trPr>
        <w:tc>
          <w:tcPr>
            <w:tcW w:w="2120" w:type="dxa"/>
            <w:shd w:val="clear" w:color="auto" w:fill="auto"/>
            <w:noWrap/>
            <w:vAlign w:val="center"/>
          </w:tcPr>
          <w:p w14:paraId="1C34225A"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1716A42D" w14:textId="10596142" w:rsidR="00F16660" w:rsidRPr="00963523" w:rsidRDefault="00F16660" w:rsidP="007C1AC1">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AP Moller UK</w:t>
            </w:r>
          </w:p>
        </w:tc>
      </w:tr>
      <w:tr w:rsidR="00F16660" w:rsidRPr="00AF7A12" w14:paraId="02D6BDAA" w14:textId="77777777" w:rsidTr="007C1AC1">
        <w:trPr>
          <w:trHeight w:val="315"/>
        </w:trPr>
        <w:tc>
          <w:tcPr>
            <w:tcW w:w="2120" w:type="dxa"/>
            <w:shd w:val="clear" w:color="auto" w:fill="auto"/>
            <w:noWrap/>
            <w:vAlign w:val="center"/>
          </w:tcPr>
          <w:p w14:paraId="06CF0D7C"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504504D2" w14:textId="34ECBBE1" w:rsidR="00F16660" w:rsidRPr="00AF7A12" w:rsidRDefault="00772841" w:rsidP="007C1AC1">
            <w:pPr>
              <w:keepNext/>
              <w:autoSpaceDE w:val="0"/>
              <w:autoSpaceDN w:val="0"/>
              <w:adjustRightInd w:val="0"/>
              <w:spacing w:before="240" w:after="6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AP Moller Project subdivided into Maersk and DAMCO sub-projects. This </w:t>
            </w:r>
            <w:r w:rsidRPr="00772841">
              <w:rPr>
                <w:rFonts w:asciiTheme="majorHAnsi" w:eastAsia="Times New Roman" w:hAnsiTheme="majorHAnsi"/>
                <w:color w:val="000000"/>
                <w:sz w:val="21"/>
                <w:szCs w:val="21"/>
              </w:rPr>
              <w:t>is a Danish business conglomerate with activities in the transport, logistics and energy sectors. Maersk has been the largest container ship and supply vessel operator in the world since 1996.</w:t>
            </w:r>
            <w:r>
              <w:rPr>
                <w:rFonts w:asciiTheme="majorHAnsi" w:eastAsia="Times New Roman" w:hAnsiTheme="majorHAnsi"/>
                <w:color w:val="000000"/>
                <w:sz w:val="21"/>
                <w:szCs w:val="21"/>
              </w:rPr>
              <w:t xml:space="preserve"> Our project integrate various Business Stakeholders. Project serves both L2 and L3 Middleware Production support.</w:t>
            </w:r>
          </w:p>
        </w:tc>
      </w:tr>
      <w:tr w:rsidR="00F16660" w:rsidRPr="00963523" w14:paraId="13AC9255" w14:textId="77777777" w:rsidTr="007C1AC1">
        <w:trPr>
          <w:trHeight w:val="315"/>
        </w:trPr>
        <w:tc>
          <w:tcPr>
            <w:tcW w:w="2120" w:type="dxa"/>
            <w:shd w:val="clear" w:color="auto" w:fill="auto"/>
            <w:noWrap/>
            <w:vAlign w:val="center"/>
          </w:tcPr>
          <w:p w14:paraId="0336E047"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6B46BC24" w14:textId="24486746" w:rsidR="00F16660" w:rsidRPr="00963523" w:rsidRDefault="00F16660" w:rsidP="007C1AC1">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Assistant Consultant</w:t>
            </w:r>
          </w:p>
        </w:tc>
      </w:tr>
      <w:tr w:rsidR="00F16660" w:rsidRPr="00963523" w14:paraId="2EF2692E" w14:textId="77777777" w:rsidTr="007C1AC1">
        <w:trPr>
          <w:trHeight w:val="315"/>
        </w:trPr>
        <w:tc>
          <w:tcPr>
            <w:tcW w:w="2120" w:type="dxa"/>
            <w:shd w:val="clear" w:color="auto" w:fill="auto"/>
            <w:noWrap/>
            <w:vAlign w:val="center"/>
          </w:tcPr>
          <w:p w14:paraId="5E769062"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058DE0B6" w14:textId="1B4BBE90" w:rsidR="00F16660" w:rsidRPr="00963523" w:rsidRDefault="00F16660" w:rsidP="007C1AC1">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Tata Consultancy Services Ltd.</w:t>
            </w:r>
          </w:p>
        </w:tc>
      </w:tr>
      <w:tr w:rsidR="00F16660" w:rsidRPr="001F5F53" w14:paraId="3D30E5BF" w14:textId="77777777" w:rsidTr="007C1AC1">
        <w:trPr>
          <w:trHeight w:val="315"/>
        </w:trPr>
        <w:tc>
          <w:tcPr>
            <w:tcW w:w="2120" w:type="dxa"/>
            <w:shd w:val="clear" w:color="auto" w:fill="auto"/>
            <w:noWrap/>
            <w:vAlign w:val="center"/>
          </w:tcPr>
          <w:p w14:paraId="24B9D2FE"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07E0267B" w14:textId="4E50EF4D" w:rsidR="00F16660" w:rsidRPr="001F5F53" w:rsidRDefault="00F16660" w:rsidP="007C1AC1">
            <w:pPr>
              <w:spacing w:after="0" w:line="240" w:lineRule="auto"/>
              <w:rPr>
                <w:rFonts w:asciiTheme="majorHAnsi" w:eastAsia="Times New Roman" w:hAnsiTheme="majorHAnsi"/>
                <w:b/>
                <w:color w:val="000000"/>
                <w:sz w:val="21"/>
                <w:szCs w:val="21"/>
              </w:rPr>
            </w:pPr>
            <w:r w:rsidRPr="001F5F53">
              <w:rPr>
                <w:rFonts w:asciiTheme="majorHAnsi" w:eastAsia="Times New Roman" w:hAnsiTheme="majorHAnsi"/>
                <w:b/>
                <w:color w:val="000000"/>
                <w:sz w:val="21"/>
                <w:szCs w:val="21"/>
              </w:rPr>
              <w:t xml:space="preserve">OSB 12C, </w:t>
            </w:r>
            <w:r>
              <w:rPr>
                <w:rFonts w:asciiTheme="majorHAnsi" w:eastAsia="Times New Roman" w:hAnsiTheme="majorHAnsi"/>
                <w:b/>
                <w:color w:val="000000"/>
                <w:sz w:val="21"/>
                <w:szCs w:val="21"/>
              </w:rPr>
              <w:t xml:space="preserve">Oracle SOA Suite 12C, </w:t>
            </w:r>
            <w:r w:rsidRPr="001F5F53">
              <w:rPr>
                <w:rFonts w:asciiTheme="majorHAnsi" w:eastAsia="Times New Roman" w:hAnsiTheme="majorHAnsi"/>
                <w:b/>
                <w:color w:val="000000"/>
                <w:sz w:val="21"/>
                <w:szCs w:val="21"/>
              </w:rPr>
              <w:t>XQUERY, XML, WSDL, SOAPUI</w:t>
            </w:r>
            <w:r>
              <w:rPr>
                <w:rFonts w:asciiTheme="majorHAnsi" w:eastAsia="Times New Roman" w:hAnsiTheme="majorHAnsi"/>
                <w:b/>
                <w:color w:val="000000"/>
                <w:sz w:val="21"/>
                <w:szCs w:val="21"/>
              </w:rPr>
              <w:t>, Service Now</w:t>
            </w:r>
          </w:p>
        </w:tc>
      </w:tr>
      <w:tr w:rsidR="00F16660" w:rsidRPr="0004475B" w14:paraId="6F44A04F" w14:textId="77777777" w:rsidTr="007C1AC1">
        <w:trPr>
          <w:trHeight w:val="950"/>
        </w:trPr>
        <w:tc>
          <w:tcPr>
            <w:tcW w:w="2120" w:type="dxa"/>
            <w:shd w:val="clear" w:color="auto" w:fill="auto"/>
            <w:noWrap/>
            <w:vAlign w:val="center"/>
          </w:tcPr>
          <w:p w14:paraId="17EA988C" w14:textId="77777777" w:rsidR="00F16660" w:rsidRPr="00963523" w:rsidRDefault="00F16660" w:rsidP="007C1AC1">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1DEAE344" w14:textId="01BFF346" w:rsidR="00F16660" w:rsidRDefault="00772841" w:rsidP="007C1AC1">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Involved in Code Development and Application &amp; Platform Support</w:t>
            </w:r>
            <w:r w:rsidR="00F16660">
              <w:rPr>
                <w:rFonts w:asciiTheme="majorHAnsi" w:eastAsia="Times New Roman" w:hAnsiTheme="majorHAnsi"/>
                <w:color w:val="000000"/>
                <w:sz w:val="21"/>
                <w:szCs w:val="21"/>
              </w:rPr>
              <w:t>.</w:t>
            </w:r>
          </w:p>
          <w:p w14:paraId="1E33EEE2" w14:textId="28F8B0B1" w:rsidR="00F16660" w:rsidRDefault="00F16660" w:rsidP="007C1AC1">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Developed interfaces in </w:t>
            </w:r>
            <w:r w:rsidRPr="0004475B">
              <w:rPr>
                <w:rFonts w:asciiTheme="majorHAnsi" w:eastAsia="Times New Roman" w:hAnsiTheme="majorHAnsi"/>
                <w:b/>
                <w:color w:val="000000"/>
                <w:sz w:val="21"/>
                <w:szCs w:val="21"/>
              </w:rPr>
              <w:t>OSB 12C</w:t>
            </w:r>
            <w:r w:rsidR="00772841">
              <w:rPr>
                <w:rFonts w:asciiTheme="majorHAnsi" w:eastAsia="Times New Roman" w:hAnsiTheme="majorHAnsi"/>
                <w:b/>
                <w:color w:val="000000"/>
                <w:sz w:val="21"/>
                <w:szCs w:val="21"/>
              </w:rPr>
              <w:t xml:space="preserve"> and Oracle SOA Suite 12C</w:t>
            </w:r>
            <w:r>
              <w:rPr>
                <w:rFonts w:asciiTheme="majorHAnsi" w:eastAsia="Times New Roman" w:hAnsiTheme="majorHAnsi"/>
                <w:color w:val="000000"/>
                <w:sz w:val="21"/>
                <w:szCs w:val="21"/>
              </w:rPr>
              <w:t>.</w:t>
            </w:r>
          </w:p>
          <w:p w14:paraId="05C476C9" w14:textId="77777777" w:rsidR="00F16660" w:rsidRDefault="00F16660" w:rsidP="007C1AC1">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Worked on unit testing of interfaces using SOAPUI.</w:t>
            </w:r>
          </w:p>
          <w:p w14:paraId="5D0DA375" w14:textId="4C2C8B43" w:rsidR="00F16660" w:rsidRPr="0004475B" w:rsidRDefault="00F16660" w:rsidP="007C1AC1">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Leading the team of 6 members for interface delivery and </w:t>
            </w:r>
            <w:r w:rsidR="00772841">
              <w:rPr>
                <w:rFonts w:asciiTheme="majorHAnsi" w:eastAsia="Times New Roman" w:hAnsiTheme="majorHAnsi"/>
                <w:color w:val="000000"/>
                <w:sz w:val="21"/>
                <w:szCs w:val="21"/>
              </w:rPr>
              <w:t>Production Support.</w:t>
            </w:r>
          </w:p>
        </w:tc>
      </w:tr>
    </w:tbl>
    <w:p w14:paraId="341C43A9" w14:textId="6C0BCA86" w:rsidR="00F16660" w:rsidRDefault="00F16660" w:rsidP="00F84E85">
      <w:pPr>
        <w:pStyle w:val="NoSpacing"/>
        <w:rPr>
          <w:rFonts w:asciiTheme="majorHAnsi" w:hAnsiTheme="majorHAnsi"/>
          <w:b/>
          <w:color w:val="365F91"/>
          <w:sz w:val="21"/>
          <w:szCs w:val="21"/>
        </w:rPr>
      </w:pPr>
    </w:p>
    <w:p w14:paraId="1B656C8B" w14:textId="1D01DFB3" w:rsidR="006775CB" w:rsidRDefault="006775CB" w:rsidP="00F84E85">
      <w:pPr>
        <w:pStyle w:val="NoSpacing"/>
        <w:rPr>
          <w:rFonts w:asciiTheme="majorHAnsi" w:hAnsiTheme="majorHAnsi"/>
          <w:b/>
          <w:color w:val="365F91"/>
          <w:sz w:val="21"/>
          <w:szCs w:val="21"/>
        </w:rPr>
      </w:pPr>
    </w:p>
    <w:p w14:paraId="3ED78290" w14:textId="6CB8A261" w:rsidR="006775CB" w:rsidRDefault="006775CB"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6775CB" w:rsidRPr="00963523" w14:paraId="5F030104" w14:textId="77777777" w:rsidTr="00893D85">
        <w:trPr>
          <w:trHeight w:val="315"/>
        </w:trPr>
        <w:tc>
          <w:tcPr>
            <w:tcW w:w="2120" w:type="dxa"/>
            <w:shd w:val="clear" w:color="000000" w:fill="BFBFBF"/>
            <w:noWrap/>
            <w:vAlign w:val="center"/>
          </w:tcPr>
          <w:p w14:paraId="13E084FE" w14:textId="77777777" w:rsidR="006775CB" w:rsidRPr="00963523" w:rsidRDefault="006775CB" w:rsidP="00893D8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Pr>
                <w:rFonts w:asciiTheme="majorHAnsi" w:eastAsia="Times New Roman" w:hAnsiTheme="majorHAnsi"/>
                <w:b/>
                <w:color w:val="000000"/>
                <w:sz w:val="21"/>
                <w:szCs w:val="21"/>
              </w:rPr>
              <w:t>6</w:t>
            </w:r>
          </w:p>
        </w:tc>
        <w:tc>
          <w:tcPr>
            <w:tcW w:w="7660" w:type="dxa"/>
            <w:shd w:val="clear" w:color="000000" w:fill="BFBFBF"/>
            <w:noWrap/>
            <w:vAlign w:val="center"/>
          </w:tcPr>
          <w:p w14:paraId="275ABCA0" w14:textId="77777777" w:rsidR="006775CB" w:rsidRPr="00963523" w:rsidRDefault="006775CB" w:rsidP="00893D8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6775CB" w:rsidRPr="00963523" w14:paraId="3CAD6FAF" w14:textId="77777777" w:rsidTr="00893D85">
        <w:trPr>
          <w:trHeight w:val="315"/>
        </w:trPr>
        <w:tc>
          <w:tcPr>
            <w:tcW w:w="2120" w:type="dxa"/>
            <w:shd w:val="clear" w:color="auto" w:fill="auto"/>
            <w:noWrap/>
            <w:vAlign w:val="center"/>
          </w:tcPr>
          <w:p w14:paraId="114AEDD1"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02922BF8" w14:textId="59751BC3" w:rsidR="006775CB" w:rsidRPr="00963523" w:rsidRDefault="006775CB" w:rsidP="00893D85">
            <w:pPr>
              <w:spacing w:after="0" w:line="240" w:lineRule="auto"/>
              <w:rPr>
                <w:rFonts w:asciiTheme="majorHAnsi" w:eastAsia="Gulim" w:hAnsiTheme="majorHAnsi"/>
                <w:b/>
                <w:color w:val="595959"/>
                <w:sz w:val="21"/>
                <w:szCs w:val="21"/>
                <w:lang w:eastAsia="ko-KR"/>
              </w:rPr>
            </w:pPr>
            <w:r>
              <w:rPr>
                <w:rFonts w:asciiTheme="majorHAnsi" w:eastAsia="Times New Roman" w:hAnsiTheme="majorHAnsi"/>
                <w:color w:val="000000"/>
                <w:sz w:val="21"/>
                <w:szCs w:val="21"/>
              </w:rPr>
              <w:t>General Electric</w:t>
            </w:r>
          </w:p>
        </w:tc>
      </w:tr>
      <w:tr w:rsidR="006775CB" w:rsidRPr="00963523" w14:paraId="5F654FDF" w14:textId="77777777" w:rsidTr="00893D85">
        <w:trPr>
          <w:trHeight w:val="345"/>
        </w:trPr>
        <w:tc>
          <w:tcPr>
            <w:tcW w:w="2120" w:type="dxa"/>
            <w:shd w:val="clear" w:color="auto" w:fill="auto"/>
            <w:noWrap/>
            <w:vAlign w:val="center"/>
          </w:tcPr>
          <w:p w14:paraId="64A254F5"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42A21751" w14:textId="7E62FDF0" w:rsidR="006775CB" w:rsidRPr="00963523" w:rsidRDefault="006775CB" w:rsidP="00893D8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GE US</w:t>
            </w:r>
          </w:p>
        </w:tc>
      </w:tr>
      <w:tr w:rsidR="006775CB" w:rsidRPr="00AF7A12" w14:paraId="5EC5FE38" w14:textId="77777777" w:rsidTr="00893D85">
        <w:trPr>
          <w:trHeight w:val="315"/>
        </w:trPr>
        <w:tc>
          <w:tcPr>
            <w:tcW w:w="2120" w:type="dxa"/>
            <w:shd w:val="clear" w:color="auto" w:fill="auto"/>
            <w:noWrap/>
            <w:vAlign w:val="center"/>
          </w:tcPr>
          <w:p w14:paraId="4CB608DC"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7E7EBA82" w14:textId="792471BF" w:rsidR="006775CB" w:rsidRPr="00AF7A12" w:rsidRDefault="006775CB" w:rsidP="00893D85">
            <w:pPr>
              <w:keepNext/>
              <w:autoSpaceDE w:val="0"/>
              <w:autoSpaceDN w:val="0"/>
              <w:adjustRightInd w:val="0"/>
              <w:spacing w:before="240" w:after="60" w:line="240" w:lineRule="auto"/>
              <w:rPr>
                <w:rFonts w:asciiTheme="majorHAnsi" w:eastAsia="Times New Roman" w:hAnsiTheme="majorHAnsi"/>
                <w:color w:val="000000"/>
                <w:sz w:val="21"/>
                <w:szCs w:val="21"/>
              </w:rPr>
            </w:pPr>
            <w:r w:rsidRPr="006775CB">
              <w:rPr>
                <w:rFonts w:asciiTheme="majorHAnsi" w:eastAsia="Times New Roman" w:hAnsiTheme="majorHAnsi"/>
                <w:b/>
                <w:bCs/>
                <w:color w:val="000000"/>
                <w:sz w:val="21"/>
                <w:szCs w:val="21"/>
              </w:rPr>
              <w:t xml:space="preserve">GE </w:t>
            </w:r>
            <w:r w:rsidRPr="006775CB">
              <w:rPr>
                <w:rFonts w:asciiTheme="majorHAnsi" w:eastAsia="Times New Roman" w:hAnsiTheme="majorHAnsi"/>
                <w:color w:val="000000"/>
                <w:sz w:val="21"/>
                <w:szCs w:val="21"/>
              </w:rPr>
              <w:t>Renewable Energy combines one of the broadest portfolios in the renewable energy industry to provide end-to-end solutions for our customers demanding reliable and affordable green power.</w:t>
            </w:r>
            <w:r>
              <w:rPr>
                <w:rFonts w:ascii="Arial" w:hAnsi="Arial" w:cs="Arial"/>
                <w:color w:val="222222"/>
                <w:sz w:val="21"/>
                <w:szCs w:val="21"/>
                <w:shd w:val="clear" w:color="auto" w:fill="FFFFFF"/>
              </w:rPr>
              <w:t> </w:t>
            </w:r>
          </w:p>
        </w:tc>
      </w:tr>
      <w:tr w:rsidR="006775CB" w:rsidRPr="00963523" w14:paraId="06AFD5BE" w14:textId="77777777" w:rsidTr="00893D85">
        <w:trPr>
          <w:trHeight w:val="315"/>
        </w:trPr>
        <w:tc>
          <w:tcPr>
            <w:tcW w:w="2120" w:type="dxa"/>
            <w:shd w:val="clear" w:color="auto" w:fill="auto"/>
            <w:noWrap/>
            <w:vAlign w:val="center"/>
          </w:tcPr>
          <w:p w14:paraId="6CB680E2"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307B5670" w14:textId="77777777" w:rsidR="006775CB" w:rsidRPr="00963523" w:rsidRDefault="006775CB" w:rsidP="00893D8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Assistant Consultant</w:t>
            </w:r>
          </w:p>
        </w:tc>
      </w:tr>
      <w:tr w:rsidR="006775CB" w:rsidRPr="00963523" w14:paraId="675DF909" w14:textId="77777777" w:rsidTr="00893D85">
        <w:trPr>
          <w:trHeight w:val="315"/>
        </w:trPr>
        <w:tc>
          <w:tcPr>
            <w:tcW w:w="2120" w:type="dxa"/>
            <w:shd w:val="clear" w:color="auto" w:fill="auto"/>
            <w:noWrap/>
            <w:vAlign w:val="center"/>
          </w:tcPr>
          <w:p w14:paraId="22A77F57"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lastRenderedPageBreak/>
              <w:t>Organization</w:t>
            </w:r>
          </w:p>
        </w:tc>
        <w:tc>
          <w:tcPr>
            <w:tcW w:w="7660" w:type="dxa"/>
            <w:shd w:val="clear" w:color="auto" w:fill="auto"/>
            <w:noWrap/>
            <w:vAlign w:val="center"/>
          </w:tcPr>
          <w:p w14:paraId="0ECCF19E" w14:textId="77777777" w:rsidR="006775CB" w:rsidRPr="00963523" w:rsidRDefault="006775CB" w:rsidP="00893D8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Tata Consultancy Services Ltd.</w:t>
            </w:r>
          </w:p>
        </w:tc>
      </w:tr>
      <w:tr w:rsidR="006775CB" w:rsidRPr="001F5F53" w14:paraId="37E48F30" w14:textId="77777777" w:rsidTr="00893D85">
        <w:trPr>
          <w:trHeight w:val="315"/>
        </w:trPr>
        <w:tc>
          <w:tcPr>
            <w:tcW w:w="2120" w:type="dxa"/>
            <w:shd w:val="clear" w:color="auto" w:fill="auto"/>
            <w:noWrap/>
            <w:vAlign w:val="center"/>
          </w:tcPr>
          <w:p w14:paraId="1B27C8C8"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604E5375" w14:textId="77777777" w:rsidR="006775CB" w:rsidRPr="001F5F53" w:rsidRDefault="006775CB" w:rsidP="00893D85">
            <w:pPr>
              <w:spacing w:after="0" w:line="240" w:lineRule="auto"/>
              <w:rPr>
                <w:rFonts w:asciiTheme="majorHAnsi" w:eastAsia="Times New Roman" w:hAnsiTheme="majorHAnsi"/>
                <w:b/>
                <w:color w:val="000000"/>
                <w:sz w:val="21"/>
                <w:szCs w:val="21"/>
              </w:rPr>
            </w:pPr>
            <w:r w:rsidRPr="001F5F53">
              <w:rPr>
                <w:rFonts w:asciiTheme="majorHAnsi" w:eastAsia="Times New Roman" w:hAnsiTheme="majorHAnsi"/>
                <w:b/>
                <w:color w:val="000000"/>
                <w:sz w:val="21"/>
                <w:szCs w:val="21"/>
              </w:rPr>
              <w:t xml:space="preserve">OSB 12C, </w:t>
            </w:r>
            <w:r>
              <w:rPr>
                <w:rFonts w:asciiTheme="majorHAnsi" w:eastAsia="Times New Roman" w:hAnsiTheme="majorHAnsi"/>
                <w:b/>
                <w:color w:val="000000"/>
                <w:sz w:val="21"/>
                <w:szCs w:val="21"/>
              </w:rPr>
              <w:t xml:space="preserve">Oracle SOA Suite 12C, </w:t>
            </w:r>
            <w:r w:rsidRPr="001F5F53">
              <w:rPr>
                <w:rFonts w:asciiTheme="majorHAnsi" w:eastAsia="Times New Roman" w:hAnsiTheme="majorHAnsi"/>
                <w:b/>
                <w:color w:val="000000"/>
                <w:sz w:val="21"/>
                <w:szCs w:val="21"/>
              </w:rPr>
              <w:t>XQUERY, XML, WSDL, SOAPUI</w:t>
            </w:r>
            <w:r>
              <w:rPr>
                <w:rFonts w:asciiTheme="majorHAnsi" w:eastAsia="Times New Roman" w:hAnsiTheme="majorHAnsi"/>
                <w:b/>
                <w:color w:val="000000"/>
                <w:sz w:val="21"/>
                <w:szCs w:val="21"/>
              </w:rPr>
              <w:t>, Service Now</w:t>
            </w:r>
          </w:p>
        </w:tc>
      </w:tr>
      <w:tr w:rsidR="006775CB" w:rsidRPr="0004475B" w14:paraId="4BC67DE3" w14:textId="77777777" w:rsidTr="00893D85">
        <w:trPr>
          <w:trHeight w:val="950"/>
        </w:trPr>
        <w:tc>
          <w:tcPr>
            <w:tcW w:w="2120" w:type="dxa"/>
            <w:shd w:val="clear" w:color="auto" w:fill="auto"/>
            <w:noWrap/>
            <w:vAlign w:val="center"/>
          </w:tcPr>
          <w:p w14:paraId="5655FC8D" w14:textId="77777777" w:rsidR="006775CB" w:rsidRPr="00963523" w:rsidRDefault="006775CB" w:rsidP="00893D8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3BC69E71" w14:textId="0420D177" w:rsidR="006775CB" w:rsidRDefault="006775CB" w:rsidP="00893D8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Involved in Requirement Analysis Process &amp; Code Development.</w:t>
            </w:r>
          </w:p>
          <w:p w14:paraId="4DB91A22" w14:textId="77777777" w:rsidR="006775CB" w:rsidRDefault="006775CB" w:rsidP="00893D8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Developed interfaces in </w:t>
            </w:r>
            <w:r w:rsidRPr="0004475B">
              <w:rPr>
                <w:rFonts w:asciiTheme="majorHAnsi" w:eastAsia="Times New Roman" w:hAnsiTheme="majorHAnsi"/>
                <w:b/>
                <w:color w:val="000000"/>
                <w:sz w:val="21"/>
                <w:szCs w:val="21"/>
              </w:rPr>
              <w:t>OSB 12C</w:t>
            </w:r>
            <w:r>
              <w:rPr>
                <w:rFonts w:asciiTheme="majorHAnsi" w:eastAsia="Times New Roman" w:hAnsiTheme="majorHAnsi"/>
                <w:b/>
                <w:color w:val="000000"/>
                <w:sz w:val="21"/>
                <w:szCs w:val="21"/>
              </w:rPr>
              <w:t xml:space="preserve"> and Oracle SOA Suite 12C</w:t>
            </w:r>
            <w:r>
              <w:rPr>
                <w:rFonts w:asciiTheme="majorHAnsi" w:eastAsia="Times New Roman" w:hAnsiTheme="majorHAnsi"/>
                <w:color w:val="000000"/>
                <w:sz w:val="21"/>
                <w:szCs w:val="21"/>
              </w:rPr>
              <w:t>.</w:t>
            </w:r>
          </w:p>
          <w:p w14:paraId="512C7653" w14:textId="77777777" w:rsidR="006775CB" w:rsidRDefault="006775CB" w:rsidP="00893D8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Worked on unit testing of interfaces using SOAPUI.</w:t>
            </w:r>
          </w:p>
          <w:p w14:paraId="31C41E2D" w14:textId="35A935D9" w:rsidR="006775CB" w:rsidRPr="0004475B" w:rsidRDefault="006775CB" w:rsidP="00893D8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Leading the team of 2 Members.</w:t>
            </w:r>
          </w:p>
        </w:tc>
      </w:tr>
    </w:tbl>
    <w:p w14:paraId="023A5BCD" w14:textId="668A4BB0" w:rsidR="006775CB" w:rsidRDefault="006775CB" w:rsidP="00F84E85">
      <w:pPr>
        <w:pStyle w:val="NoSpacing"/>
        <w:rPr>
          <w:rFonts w:asciiTheme="majorHAnsi" w:hAnsiTheme="majorHAnsi"/>
          <w:b/>
          <w:color w:val="365F91"/>
          <w:sz w:val="21"/>
          <w:szCs w:val="21"/>
        </w:rPr>
      </w:pPr>
    </w:p>
    <w:p w14:paraId="62867B2C" w14:textId="5C3037D3" w:rsidR="009A2E42" w:rsidRDefault="009A2E42" w:rsidP="00F84E85">
      <w:pPr>
        <w:pStyle w:val="NoSpacing"/>
        <w:rPr>
          <w:rFonts w:asciiTheme="majorHAnsi" w:hAnsiTheme="majorHAnsi"/>
          <w:b/>
          <w:color w:val="365F91"/>
          <w:sz w:val="21"/>
          <w:szCs w:val="21"/>
        </w:rPr>
      </w:pPr>
    </w:p>
    <w:p w14:paraId="40DA889F" w14:textId="1AB815FA" w:rsidR="009A2E42" w:rsidRDefault="009A2E42" w:rsidP="00F84E85">
      <w:pPr>
        <w:pStyle w:val="NoSpacing"/>
        <w:rPr>
          <w:rFonts w:asciiTheme="majorHAnsi" w:hAnsiTheme="majorHAnsi"/>
          <w:b/>
          <w:color w:val="365F91"/>
          <w:sz w:val="21"/>
          <w:szCs w:val="21"/>
        </w:rPr>
      </w:pPr>
    </w:p>
    <w:p w14:paraId="232FE5F9" w14:textId="7F96463D" w:rsidR="009A2E42" w:rsidRDefault="009A2E42" w:rsidP="00F84E85">
      <w:pPr>
        <w:pStyle w:val="NoSpacing"/>
        <w:rPr>
          <w:rFonts w:asciiTheme="majorHAnsi" w:hAnsiTheme="majorHAnsi"/>
          <w:b/>
          <w:color w:val="365F91"/>
          <w:sz w:val="21"/>
          <w:szCs w:val="21"/>
        </w:rPr>
      </w:pPr>
    </w:p>
    <w:p w14:paraId="4311889F" w14:textId="12B31C59" w:rsidR="009A2E42" w:rsidRDefault="009A2E42" w:rsidP="00F84E85">
      <w:pPr>
        <w:pStyle w:val="NoSpacing"/>
        <w:rPr>
          <w:rFonts w:asciiTheme="majorHAnsi" w:hAnsiTheme="majorHAnsi"/>
          <w:b/>
          <w:color w:val="365F91"/>
          <w:sz w:val="21"/>
          <w:szCs w:val="21"/>
        </w:rPr>
      </w:pPr>
    </w:p>
    <w:tbl>
      <w:tblPr>
        <w:tblW w:w="9780" w:type="dxa"/>
        <w:tblInd w:w="93"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9A2E42" w:rsidRPr="00963523" w14:paraId="37087E81" w14:textId="77777777" w:rsidTr="009716A5">
        <w:trPr>
          <w:trHeight w:val="315"/>
        </w:trPr>
        <w:tc>
          <w:tcPr>
            <w:tcW w:w="2120" w:type="dxa"/>
            <w:shd w:val="clear" w:color="000000" w:fill="BFBFBF"/>
            <w:noWrap/>
            <w:vAlign w:val="center"/>
          </w:tcPr>
          <w:p w14:paraId="200A6EF3" w14:textId="3C18ED06" w:rsidR="009A2E42" w:rsidRPr="00963523" w:rsidRDefault="009A2E42" w:rsidP="009716A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Project </w:t>
            </w:r>
            <w:r w:rsidR="00310496">
              <w:rPr>
                <w:rFonts w:asciiTheme="majorHAnsi" w:eastAsia="Times New Roman" w:hAnsiTheme="majorHAnsi"/>
                <w:b/>
                <w:color w:val="000000"/>
                <w:sz w:val="21"/>
                <w:szCs w:val="21"/>
              </w:rPr>
              <w:t>7</w:t>
            </w:r>
          </w:p>
        </w:tc>
        <w:tc>
          <w:tcPr>
            <w:tcW w:w="7660" w:type="dxa"/>
            <w:shd w:val="clear" w:color="000000" w:fill="BFBFBF"/>
            <w:noWrap/>
            <w:vAlign w:val="center"/>
          </w:tcPr>
          <w:p w14:paraId="4B4F29EE" w14:textId="77777777" w:rsidR="009A2E42" w:rsidRPr="00963523" w:rsidRDefault="009A2E42" w:rsidP="009716A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w:t>
            </w:r>
          </w:p>
        </w:tc>
      </w:tr>
      <w:tr w:rsidR="009A2E42" w:rsidRPr="00963523" w14:paraId="076F1B7E" w14:textId="77777777" w:rsidTr="009716A5">
        <w:trPr>
          <w:trHeight w:val="315"/>
        </w:trPr>
        <w:tc>
          <w:tcPr>
            <w:tcW w:w="2120" w:type="dxa"/>
            <w:shd w:val="clear" w:color="auto" w:fill="auto"/>
            <w:noWrap/>
            <w:vAlign w:val="center"/>
          </w:tcPr>
          <w:p w14:paraId="5BE9FC0B"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Name:</w:t>
            </w:r>
          </w:p>
        </w:tc>
        <w:tc>
          <w:tcPr>
            <w:tcW w:w="7660" w:type="dxa"/>
            <w:shd w:val="clear" w:color="auto" w:fill="auto"/>
            <w:noWrap/>
            <w:vAlign w:val="center"/>
          </w:tcPr>
          <w:p w14:paraId="3A772264" w14:textId="0F43E9AD" w:rsidR="009A2E42" w:rsidRPr="00963523" w:rsidRDefault="009A2E42" w:rsidP="009716A5">
            <w:pPr>
              <w:spacing w:after="0" w:line="240" w:lineRule="auto"/>
              <w:rPr>
                <w:rFonts w:asciiTheme="majorHAnsi" w:eastAsia="Gulim" w:hAnsiTheme="majorHAnsi"/>
                <w:b/>
                <w:color w:val="595959"/>
                <w:sz w:val="21"/>
                <w:szCs w:val="21"/>
                <w:lang w:eastAsia="ko-KR"/>
              </w:rPr>
            </w:pPr>
            <w:r>
              <w:rPr>
                <w:rFonts w:asciiTheme="majorHAnsi" w:eastAsia="Times New Roman" w:hAnsiTheme="majorHAnsi"/>
                <w:color w:val="000000"/>
                <w:sz w:val="21"/>
                <w:szCs w:val="21"/>
              </w:rPr>
              <w:t>Exelon - OneMDS</w:t>
            </w:r>
          </w:p>
        </w:tc>
      </w:tr>
      <w:tr w:rsidR="009A2E42" w:rsidRPr="00963523" w14:paraId="02254C7B" w14:textId="77777777" w:rsidTr="009716A5">
        <w:trPr>
          <w:trHeight w:val="345"/>
        </w:trPr>
        <w:tc>
          <w:tcPr>
            <w:tcW w:w="2120" w:type="dxa"/>
            <w:shd w:val="clear" w:color="auto" w:fill="auto"/>
            <w:noWrap/>
            <w:vAlign w:val="center"/>
          </w:tcPr>
          <w:p w14:paraId="4C7E56FD"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Client</w:t>
            </w:r>
          </w:p>
        </w:tc>
        <w:tc>
          <w:tcPr>
            <w:tcW w:w="7660" w:type="dxa"/>
            <w:shd w:val="clear" w:color="auto" w:fill="auto"/>
            <w:noWrap/>
            <w:vAlign w:val="center"/>
          </w:tcPr>
          <w:p w14:paraId="25DBF3D0" w14:textId="27C6EAA1" w:rsidR="009A2E42" w:rsidRPr="00963523" w:rsidRDefault="009A2E42" w:rsidP="009716A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Exelon US</w:t>
            </w:r>
          </w:p>
        </w:tc>
      </w:tr>
      <w:tr w:rsidR="009A2E42" w:rsidRPr="00AF7A12" w14:paraId="54C998E4" w14:textId="77777777" w:rsidTr="009716A5">
        <w:trPr>
          <w:trHeight w:val="315"/>
        </w:trPr>
        <w:tc>
          <w:tcPr>
            <w:tcW w:w="2120" w:type="dxa"/>
            <w:shd w:val="clear" w:color="auto" w:fill="auto"/>
            <w:noWrap/>
            <w:vAlign w:val="center"/>
          </w:tcPr>
          <w:p w14:paraId="6BF3BCF5"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Project Description</w:t>
            </w:r>
          </w:p>
        </w:tc>
        <w:tc>
          <w:tcPr>
            <w:tcW w:w="7660" w:type="dxa"/>
            <w:shd w:val="clear" w:color="auto" w:fill="auto"/>
            <w:noWrap/>
            <w:vAlign w:val="center"/>
          </w:tcPr>
          <w:p w14:paraId="00A4FEA4" w14:textId="06BFB376" w:rsidR="009A2E42" w:rsidRPr="00AF7A12" w:rsidRDefault="009A2E42" w:rsidP="009716A5">
            <w:pPr>
              <w:keepNext/>
              <w:autoSpaceDE w:val="0"/>
              <w:autoSpaceDN w:val="0"/>
              <w:adjustRightInd w:val="0"/>
              <w:spacing w:before="240" w:after="60" w:line="240" w:lineRule="auto"/>
              <w:rPr>
                <w:rFonts w:asciiTheme="majorHAnsi" w:eastAsia="Times New Roman" w:hAnsiTheme="majorHAnsi"/>
                <w:color w:val="000000"/>
                <w:sz w:val="21"/>
                <w:szCs w:val="21"/>
              </w:rPr>
            </w:pPr>
            <w:r w:rsidRPr="009A2E42">
              <w:rPr>
                <w:rFonts w:asciiTheme="majorHAnsi" w:eastAsia="Times New Roman" w:hAnsiTheme="majorHAnsi"/>
                <w:b/>
                <w:bCs/>
                <w:color w:val="000000"/>
              </w:rPr>
              <w:t>Exelon</w:t>
            </w:r>
            <w:r w:rsidRPr="009A2E42">
              <w:rPr>
                <w:rFonts w:asciiTheme="majorHAnsi" w:eastAsia="Times New Roman" w:hAnsiTheme="majorHAnsi"/>
                <w:color w:val="000000"/>
                <w:sz w:val="21"/>
                <w:szCs w:val="21"/>
              </w:rPr>
              <w:t> is one of the largest competitive U.S. power generators, with more than 31,000 megawatts of nuclear, gas, wind, solar and hydroelectric generating capacity comprising one of the nation's cleanest and lowest-cost power generation fleets.</w:t>
            </w:r>
            <w:r>
              <w:rPr>
                <w:rFonts w:asciiTheme="majorHAnsi" w:eastAsia="Times New Roman" w:hAnsiTheme="majorHAnsi"/>
                <w:color w:val="000000"/>
                <w:sz w:val="21"/>
                <w:szCs w:val="21"/>
              </w:rPr>
              <w:t xml:space="preserve"> We are integrating various Host </w:t>
            </w:r>
            <w:r w:rsidR="0072027A">
              <w:rPr>
                <w:rFonts w:asciiTheme="majorHAnsi" w:eastAsia="Times New Roman" w:hAnsiTheme="majorHAnsi"/>
                <w:color w:val="000000"/>
                <w:sz w:val="21"/>
                <w:szCs w:val="21"/>
              </w:rPr>
              <w:t>Systems (</w:t>
            </w:r>
            <w:r>
              <w:rPr>
                <w:rFonts w:asciiTheme="majorHAnsi" w:eastAsia="Times New Roman" w:hAnsiTheme="majorHAnsi"/>
                <w:color w:val="000000"/>
                <w:sz w:val="21"/>
                <w:szCs w:val="21"/>
              </w:rPr>
              <w:t xml:space="preserve">CIS, Asset Suite 8 </w:t>
            </w:r>
            <w:r w:rsidR="006A4B8D">
              <w:rPr>
                <w:rFonts w:asciiTheme="majorHAnsi" w:eastAsia="Times New Roman" w:hAnsiTheme="majorHAnsi"/>
                <w:color w:val="000000"/>
                <w:sz w:val="21"/>
                <w:szCs w:val="21"/>
              </w:rPr>
              <w:t>etc.</w:t>
            </w:r>
            <w:r>
              <w:rPr>
                <w:rFonts w:asciiTheme="majorHAnsi" w:eastAsia="Times New Roman" w:hAnsiTheme="majorHAnsi"/>
                <w:color w:val="000000"/>
                <w:sz w:val="21"/>
                <w:szCs w:val="21"/>
              </w:rPr>
              <w:t xml:space="preserve">) with Pragma CAD system for various </w:t>
            </w:r>
            <w:r w:rsidR="0072027A">
              <w:rPr>
                <w:rFonts w:asciiTheme="majorHAnsi" w:eastAsia="Times New Roman" w:hAnsiTheme="majorHAnsi"/>
                <w:color w:val="000000"/>
                <w:sz w:val="21"/>
                <w:szCs w:val="21"/>
              </w:rPr>
              <w:t>OPCOs (</w:t>
            </w:r>
            <w:r>
              <w:rPr>
                <w:rFonts w:asciiTheme="majorHAnsi" w:eastAsia="Times New Roman" w:hAnsiTheme="majorHAnsi"/>
                <w:color w:val="000000"/>
                <w:sz w:val="21"/>
                <w:szCs w:val="21"/>
              </w:rPr>
              <w:t xml:space="preserve">ACE, PEPCO </w:t>
            </w:r>
            <w:r w:rsidR="0072027A">
              <w:rPr>
                <w:rFonts w:asciiTheme="majorHAnsi" w:eastAsia="Times New Roman" w:hAnsiTheme="majorHAnsi"/>
                <w:color w:val="000000"/>
                <w:sz w:val="21"/>
                <w:szCs w:val="21"/>
              </w:rPr>
              <w:t>etc.</w:t>
            </w:r>
            <w:r>
              <w:rPr>
                <w:rFonts w:asciiTheme="majorHAnsi" w:eastAsia="Times New Roman" w:hAnsiTheme="majorHAnsi"/>
                <w:color w:val="000000"/>
                <w:sz w:val="21"/>
                <w:szCs w:val="21"/>
              </w:rPr>
              <w:t>)</w:t>
            </w:r>
          </w:p>
        </w:tc>
      </w:tr>
      <w:tr w:rsidR="009A2E42" w:rsidRPr="00963523" w14:paraId="69AB391F" w14:textId="77777777" w:rsidTr="009716A5">
        <w:trPr>
          <w:trHeight w:val="315"/>
        </w:trPr>
        <w:tc>
          <w:tcPr>
            <w:tcW w:w="2120" w:type="dxa"/>
            <w:shd w:val="clear" w:color="auto" w:fill="auto"/>
            <w:noWrap/>
            <w:vAlign w:val="center"/>
          </w:tcPr>
          <w:p w14:paraId="54FB4F53"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Role</w:t>
            </w:r>
          </w:p>
        </w:tc>
        <w:tc>
          <w:tcPr>
            <w:tcW w:w="7660" w:type="dxa"/>
            <w:shd w:val="clear" w:color="auto" w:fill="auto"/>
            <w:noWrap/>
            <w:vAlign w:val="center"/>
          </w:tcPr>
          <w:p w14:paraId="481F090E" w14:textId="77777777" w:rsidR="009A2E42" w:rsidRPr="00963523" w:rsidRDefault="009A2E42" w:rsidP="009716A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Assistant Consultant</w:t>
            </w:r>
          </w:p>
        </w:tc>
      </w:tr>
      <w:tr w:rsidR="009A2E42" w:rsidRPr="00963523" w14:paraId="13527E7A" w14:textId="77777777" w:rsidTr="009716A5">
        <w:trPr>
          <w:trHeight w:val="315"/>
        </w:trPr>
        <w:tc>
          <w:tcPr>
            <w:tcW w:w="2120" w:type="dxa"/>
            <w:shd w:val="clear" w:color="auto" w:fill="auto"/>
            <w:noWrap/>
            <w:vAlign w:val="center"/>
          </w:tcPr>
          <w:p w14:paraId="68BB4EB3"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Organization</w:t>
            </w:r>
          </w:p>
        </w:tc>
        <w:tc>
          <w:tcPr>
            <w:tcW w:w="7660" w:type="dxa"/>
            <w:shd w:val="clear" w:color="auto" w:fill="auto"/>
            <w:noWrap/>
            <w:vAlign w:val="center"/>
          </w:tcPr>
          <w:p w14:paraId="74C70D34" w14:textId="77777777" w:rsidR="009A2E42" w:rsidRPr="00963523" w:rsidRDefault="009A2E42" w:rsidP="009716A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Tata Consultancy Services Ltd.</w:t>
            </w:r>
          </w:p>
        </w:tc>
      </w:tr>
      <w:tr w:rsidR="009A2E42" w:rsidRPr="001F5F53" w14:paraId="366910DD" w14:textId="77777777" w:rsidTr="009716A5">
        <w:trPr>
          <w:trHeight w:val="315"/>
        </w:trPr>
        <w:tc>
          <w:tcPr>
            <w:tcW w:w="2120" w:type="dxa"/>
            <w:shd w:val="clear" w:color="auto" w:fill="auto"/>
            <w:noWrap/>
            <w:vAlign w:val="center"/>
          </w:tcPr>
          <w:p w14:paraId="5ECAC817"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Technology Summary</w:t>
            </w:r>
          </w:p>
        </w:tc>
        <w:tc>
          <w:tcPr>
            <w:tcW w:w="7660" w:type="dxa"/>
            <w:shd w:val="clear" w:color="auto" w:fill="auto"/>
            <w:noWrap/>
            <w:vAlign w:val="center"/>
          </w:tcPr>
          <w:p w14:paraId="246AF5EB" w14:textId="61276131" w:rsidR="009A2E42" w:rsidRPr="001F5F53" w:rsidRDefault="009A2E42" w:rsidP="009716A5">
            <w:pPr>
              <w:spacing w:after="0" w:line="240" w:lineRule="auto"/>
              <w:rPr>
                <w:rFonts w:asciiTheme="majorHAnsi" w:eastAsia="Times New Roman" w:hAnsiTheme="majorHAnsi"/>
                <w:b/>
                <w:color w:val="000000"/>
                <w:sz w:val="21"/>
                <w:szCs w:val="21"/>
              </w:rPr>
            </w:pPr>
            <w:r w:rsidRPr="001F5F53">
              <w:rPr>
                <w:rFonts w:asciiTheme="majorHAnsi" w:eastAsia="Times New Roman" w:hAnsiTheme="majorHAnsi"/>
                <w:b/>
                <w:color w:val="000000"/>
                <w:sz w:val="21"/>
                <w:szCs w:val="21"/>
              </w:rPr>
              <w:t xml:space="preserve">OSB 12C, </w:t>
            </w:r>
            <w:r>
              <w:rPr>
                <w:rFonts w:asciiTheme="majorHAnsi" w:eastAsia="Times New Roman" w:hAnsiTheme="majorHAnsi"/>
                <w:b/>
                <w:color w:val="000000"/>
                <w:sz w:val="21"/>
                <w:szCs w:val="21"/>
              </w:rPr>
              <w:t xml:space="preserve">Oracle SOA Suite 12C, </w:t>
            </w:r>
            <w:r w:rsidRPr="001F5F53">
              <w:rPr>
                <w:rFonts w:asciiTheme="majorHAnsi" w:eastAsia="Times New Roman" w:hAnsiTheme="majorHAnsi"/>
                <w:b/>
                <w:color w:val="000000"/>
                <w:sz w:val="21"/>
                <w:szCs w:val="21"/>
              </w:rPr>
              <w:t>XQUERY, XML, WSDL, SOAPUI</w:t>
            </w:r>
            <w:r>
              <w:rPr>
                <w:rFonts w:asciiTheme="majorHAnsi" w:eastAsia="Times New Roman" w:hAnsiTheme="majorHAnsi"/>
                <w:b/>
                <w:color w:val="000000"/>
                <w:sz w:val="21"/>
                <w:szCs w:val="21"/>
              </w:rPr>
              <w:t>, Service Now</w:t>
            </w:r>
            <w:r>
              <w:rPr>
                <w:rFonts w:asciiTheme="majorHAnsi" w:eastAsia="Times New Roman" w:hAnsiTheme="majorHAnsi"/>
                <w:b/>
                <w:color w:val="000000"/>
                <w:sz w:val="21"/>
                <w:szCs w:val="21"/>
              </w:rPr>
              <w:t>, Azure GIT</w:t>
            </w:r>
          </w:p>
        </w:tc>
      </w:tr>
      <w:tr w:rsidR="009A2E42" w:rsidRPr="0004475B" w14:paraId="34C67CF1" w14:textId="77777777" w:rsidTr="009716A5">
        <w:trPr>
          <w:trHeight w:val="950"/>
        </w:trPr>
        <w:tc>
          <w:tcPr>
            <w:tcW w:w="2120" w:type="dxa"/>
            <w:shd w:val="clear" w:color="auto" w:fill="auto"/>
            <w:noWrap/>
            <w:vAlign w:val="center"/>
          </w:tcPr>
          <w:p w14:paraId="77B8B59D" w14:textId="77777777" w:rsidR="009A2E42" w:rsidRPr="00963523" w:rsidRDefault="009A2E42" w:rsidP="009716A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Responsibilities</w:t>
            </w:r>
          </w:p>
        </w:tc>
        <w:tc>
          <w:tcPr>
            <w:tcW w:w="7660" w:type="dxa"/>
            <w:shd w:val="clear" w:color="auto" w:fill="auto"/>
            <w:vAlign w:val="center"/>
          </w:tcPr>
          <w:p w14:paraId="041C453F" w14:textId="77777777" w:rsidR="009A2E42" w:rsidRDefault="009A2E42" w:rsidP="009716A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Involved in Requirement Analysis Process &amp; Code Development.</w:t>
            </w:r>
          </w:p>
          <w:p w14:paraId="4B992314" w14:textId="77777777" w:rsidR="009A2E42" w:rsidRDefault="009A2E42" w:rsidP="009716A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Developed interfaces in </w:t>
            </w:r>
            <w:r w:rsidRPr="0004475B">
              <w:rPr>
                <w:rFonts w:asciiTheme="majorHAnsi" w:eastAsia="Times New Roman" w:hAnsiTheme="majorHAnsi"/>
                <w:b/>
                <w:color w:val="000000"/>
                <w:sz w:val="21"/>
                <w:szCs w:val="21"/>
              </w:rPr>
              <w:t>OSB 12C</w:t>
            </w:r>
            <w:r>
              <w:rPr>
                <w:rFonts w:asciiTheme="majorHAnsi" w:eastAsia="Times New Roman" w:hAnsiTheme="majorHAnsi"/>
                <w:b/>
                <w:color w:val="000000"/>
                <w:sz w:val="21"/>
                <w:szCs w:val="21"/>
              </w:rPr>
              <w:t xml:space="preserve"> and Oracle SOA Suite 12C</w:t>
            </w:r>
            <w:r>
              <w:rPr>
                <w:rFonts w:asciiTheme="majorHAnsi" w:eastAsia="Times New Roman" w:hAnsiTheme="majorHAnsi"/>
                <w:color w:val="000000"/>
                <w:sz w:val="21"/>
                <w:szCs w:val="21"/>
              </w:rPr>
              <w:t>.</w:t>
            </w:r>
          </w:p>
          <w:p w14:paraId="4CE3A203" w14:textId="78101F29" w:rsidR="009A2E42" w:rsidRDefault="009A2E42" w:rsidP="009716A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Worked on unit testing of interfaces using SOAPUI</w:t>
            </w:r>
            <w:r>
              <w:rPr>
                <w:rFonts w:asciiTheme="majorHAnsi" w:eastAsia="Times New Roman" w:hAnsiTheme="majorHAnsi"/>
                <w:color w:val="000000"/>
                <w:sz w:val="21"/>
                <w:szCs w:val="21"/>
              </w:rPr>
              <w:t>, IBM MQ Explorer, Weblogic JMS Queue/Topic</w:t>
            </w:r>
            <w:r>
              <w:rPr>
                <w:rFonts w:asciiTheme="majorHAnsi" w:eastAsia="Times New Roman" w:hAnsiTheme="majorHAnsi"/>
                <w:color w:val="000000"/>
                <w:sz w:val="21"/>
                <w:szCs w:val="21"/>
              </w:rPr>
              <w:t>.</w:t>
            </w:r>
          </w:p>
          <w:p w14:paraId="1D885CC9" w14:textId="45B1898E" w:rsidR="009A2E42" w:rsidRDefault="009A2E42" w:rsidP="009716A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Updated Technical and Functional document when required.</w:t>
            </w:r>
          </w:p>
          <w:p w14:paraId="53CB2E92" w14:textId="53234A1A" w:rsidR="009A2E42" w:rsidRPr="0004475B" w:rsidRDefault="009A2E42" w:rsidP="009716A5">
            <w:pPr>
              <w:pStyle w:val="BodyText3"/>
              <w:numPr>
                <w:ilvl w:val="0"/>
                <w:numId w:val="1"/>
              </w:numPr>
              <w:spacing w:after="0" w:line="240" w:lineRule="auto"/>
              <w:jc w:val="both"/>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Leading the team of </w:t>
            </w:r>
            <w:r>
              <w:rPr>
                <w:rFonts w:asciiTheme="majorHAnsi" w:eastAsia="Times New Roman" w:hAnsiTheme="majorHAnsi"/>
                <w:color w:val="000000"/>
                <w:sz w:val="21"/>
                <w:szCs w:val="21"/>
              </w:rPr>
              <w:t>4</w:t>
            </w:r>
            <w:r>
              <w:rPr>
                <w:rFonts w:asciiTheme="majorHAnsi" w:eastAsia="Times New Roman" w:hAnsiTheme="majorHAnsi"/>
                <w:color w:val="000000"/>
                <w:sz w:val="21"/>
                <w:szCs w:val="21"/>
              </w:rPr>
              <w:t xml:space="preserve"> Members.</w:t>
            </w:r>
          </w:p>
        </w:tc>
      </w:tr>
    </w:tbl>
    <w:p w14:paraId="7C533AF9" w14:textId="77777777" w:rsidR="009A2E42" w:rsidRDefault="009A2E42" w:rsidP="00F84E85">
      <w:pPr>
        <w:pStyle w:val="NoSpacing"/>
        <w:rPr>
          <w:rFonts w:asciiTheme="majorHAnsi" w:hAnsiTheme="majorHAnsi"/>
          <w:b/>
          <w:color w:val="365F91"/>
          <w:sz w:val="21"/>
          <w:szCs w:val="21"/>
        </w:rPr>
      </w:pPr>
    </w:p>
    <w:p w14:paraId="3694E44D"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Academic Qualification</w:t>
      </w:r>
    </w:p>
    <w:p w14:paraId="09073292" w14:textId="77777777" w:rsidR="00F84E85" w:rsidRPr="00963523" w:rsidRDefault="00F84E85" w:rsidP="00F84E85">
      <w:pPr>
        <w:pStyle w:val="NoSpacing"/>
        <w:rPr>
          <w:rFonts w:asciiTheme="majorHAnsi" w:hAnsiTheme="majorHAnsi"/>
          <w:b/>
          <w:color w:val="365F91"/>
          <w:sz w:val="21"/>
          <w:szCs w:val="21"/>
        </w:rPr>
      </w:pPr>
    </w:p>
    <w:tbl>
      <w:tblPr>
        <w:tblW w:w="9735" w:type="dxa"/>
        <w:tblInd w:w="9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3276"/>
        <w:gridCol w:w="4029"/>
        <w:gridCol w:w="2430"/>
      </w:tblGrid>
      <w:tr w:rsidR="00F84E85" w:rsidRPr="00963523" w14:paraId="67B77F02" w14:textId="77777777" w:rsidTr="00190365">
        <w:trPr>
          <w:trHeight w:val="300"/>
        </w:trPr>
        <w:tc>
          <w:tcPr>
            <w:tcW w:w="3276" w:type="dxa"/>
            <w:shd w:val="pct25" w:color="auto" w:fill="auto"/>
            <w:noWrap/>
            <w:vAlign w:val="center"/>
          </w:tcPr>
          <w:p w14:paraId="742BC149"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Degree</w:t>
            </w:r>
          </w:p>
        </w:tc>
        <w:tc>
          <w:tcPr>
            <w:tcW w:w="4029" w:type="dxa"/>
            <w:shd w:val="pct25" w:color="auto" w:fill="auto"/>
            <w:noWrap/>
            <w:vAlign w:val="center"/>
          </w:tcPr>
          <w:p w14:paraId="4DA2FAD7"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Institution/</w:t>
            </w:r>
          </w:p>
          <w:p w14:paraId="007DE48C"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University</w:t>
            </w:r>
          </w:p>
        </w:tc>
        <w:tc>
          <w:tcPr>
            <w:tcW w:w="2430" w:type="dxa"/>
            <w:shd w:val="pct25" w:color="auto" w:fill="auto"/>
            <w:noWrap/>
            <w:vAlign w:val="center"/>
          </w:tcPr>
          <w:p w14:paraId="78B58B8C"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Percentage/CGPA</w:t>
            </w:r>
          </w:p>
        </w:tc>
      </w:tr>
      <w:tr w:rsidR="00F84E85" w:rsidRPr="00963523" w14:paraId="1DE77B8C" w14:textId="77777777" w:rsidTr="00190365">
        <w:trPr>
          <w:trHeight w:val="300"/>
        </w:trPr>
        <w:tc>
          <w:tcPr>
            <w:tcW w:w="3276" w:type="dxa"/>
            <w:shd w:val="clear" w:color="auto" w:fill="auto"/>
            <w:noWrap/>
            <w:vAlign w:val="center"/>
          </w:tcPr>
          <w:p w14:paraId="05904C91"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M. Tech (Software Engineering)</w:t>
            </w:r>
          </w:p>
        </w:tc>
        <w:tc>
          <w:tcPr>
            <w:tcW w:w="4029" w:type="dxa"/>
            <w:shd w:val="clear" w:color="auto" w:fill="auto"/>
            <w:noWrap/>
            <w:vAlign w:val="center"/>
          </w:tcPr>
          <w:p w14:paraId="0BD60C2E"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BITS Pilani,2014</w:t>
            </w:r>
          </w:p>
        </w:tc>
        <w:tc>
          <w:tcPr>
            <w:tcW w:w="2430" w:type="dxa"/>
            <w:shd w:val="clear" w:color="auto" w:fill="auto"/>
            <w:noWrap/>
            <w:vAlign w:val="center"/>
          </w:tcPr>
          <w:p w14:paraId="2D9DE859"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7.78</w:t>
            </w:r>
            <w:r w:rsidRPr="00963523">
              <w:rPr>
                <w:rFonts w:asciiTheme="majorHAnsi" w:eastAsia="Times New Roman" w:hAnsiTheme="majorHAnsi"/>
                <w:color w:val="000000"/>
                <w:sz w:val="21"/>
                <w:szCs w:val="21"/>
              </w:rPr>
              <w:t xml:space="preserve"> </w:t>
            </w:r>
            <w:r>
              <w:rPr>
                <w:rFonts w:asciiTheme="majorHAnsi" w:eastAsia="Times New Roman" w:hAnsiTheme="majorHAnsi"/>
                <w:color w:val="000000"/>
                <w:sz w:val="21"/>
                <w:szCs w:val="21"/>
              </w:rPr>
              <w:t>CGPA</w:t>
            </w:r>
          </w:p>
        </w:tc>
      </w:tr>
      <w:tr w:rsidR="00F84E85" w:rsidRPr="00963523" w14:paraId="116CFA3A" w14:textId="77777777" w:rsidTr="00190365">
        <w:trPr>
          <w:trHeight w:val="300"/>
        </w:trPr>
        <w:tc>
          <w:tcPr>
            <w:tcW w:w="3276" w:type="dxa"/>
            <w:shd w:val="clear" w:color="auto" w:fill="auto"/>
            <w:noWrap/>
            <w:vAlign w:val="center"/>
          </w:tcPr>
          <w:p w14:paraId="547B5BD6"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BCA</w:t>
            </w:r>
          </w:p>
        </w:tc>
        <w:tc>
          <w:tcPr>
            <w:tcW w:w="4029" w:type="dxa"/>
            <w:shd w:val="clear" w:color="auto" w:fill="auto"/>
            <w:noWrap/>
            <w:vAlign w:val="center"/>
          </w:tcPr>
          <w:p w14:paraId="1B7F0081"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BIT MESRA</w:t>
            </w:r>
            <w:r w:rsidRPr="00963523">
              <w:rPr>
                <w:rFonts w:asciiTheme="majorHAnsi" w:eastAsia="Times New Roman" w:hAnsiTheme="majorHAnsi"/>
                <w:color w:val="000000"/>
                <w:sz w:val="21"/>
                <w:szCs w:val="21"/>
              </w:rPr>
              <w:t>,2010</w:t>
            </w:r>
          </w:p>
        </w:tc>
        <w:tc>
          <w:tcPr>
            <w:tcW w:w="2430" w:type="dxa"/>
            <w:shd w:val="clear" w:color="auto" w:fill="auto"/>
            <w:noWrap/>
            <w:vAlign w:val="center"/>
          </w:tcPr>
          <w:p w14:paraId="72430D95"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8.07 CGPA</w:t>
            </w:r>
          </w:p>
        </w:tc>
      </w:tr>
      <w:tr w:rsidR="00F84E85" w:rsidRPr="00963523" w14:paraId="6DA2DCFF" w14:textId="77777777" w:rsidTr="00190365">
        <w:trPr>
          <w:trHeight w:val="300"/>
        </w:trPr>
        <w:tc>
          <w:tcPr>
            <w:tcW w:w="3276" w:type="dxa"/>
            <w:shd w:val="clear" w:color="auto" w:fill="auto"/>
            <w:noWrap/>
            <w:vAlign w:val="center"/>
          </w:tcPr>
          <w:p w14:paraId="1CC84888"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12</w:t>
            </w:r>
            <w:r w:rsidRPr="00963523">
              <w:rPr>
                <w:rFonts w:asciiTheme="majorHAnsi" w:eastAsia="Times New Roman" w:hAnsiTheme="majorHAnsi"/>
                <w:color w:val="000000"/>
                <w:sz w:val="21"/>
                <w:szCs w:val="21"/>
                <w:vertAlign w:val="superscript"/>
              </w:rPr>
              <w:t>th</w:t>
            </w:r>
          </w:p>
        </w:tc>
        <w:tc>
          <w:tcPr>
            <w:tcW w:w="4029" w:type="dxa"/>
            <w:shd w:val="clear" w:color="auto" w:fill="auto"/>
            <w:noWrap/>
            <w:vAlign w:val="center"/>
          </w:tcPr>
          <w:p w14:paraId="4A934B7E"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Sure</w:t>
            </w:r>
            <w:r w:rsidR="00AF7A12">
              <w:rPr>
                <w:rFonts w:asciiTheme="majorHAnsi" w:eastAsia="Times New Roman" w:hAnsiTheme="majorHAnsi"/>
                <w:color w:val="000000"/>
                <w:sz w:val="21"/>
                <w:szCs w:val="21"/>
              </w:rPr>
              <w:t>n</w:t>
            </w:r>
            <w:r>
              <w:rPr>
                <w:rFonts w:asciiTheme="majorHAnsi" w:eastAsia="Times New Roman" w:hAnsiTheme="majorHAnsi"/>
                <w:color w:val="000000"/>
                <w:sz w:val="21"/>
                <w:szCs w:val="21"/>
              </w:rPr>
              <w:t>dranath Cent</w:t>
            </w:r>
            <w:r w:rsidR="006D248D">
              <w:rPr>
                <w:rFonts w:asciiTheme="majorHAnsi" w:eastAsia="Times New Roman" w:hAnsiTheme="majorHAnsi"/>
                <w:color w:val="000000"/>
                <w:sz w:val="21"/>
                <w:szCs w:val="21"/>
              </w:rPr>
              <w:t>.</w:t>
            </w:r>
            <w:r>
              <w:rPr>
                <w:rFonts w:asciiTheme="majorHAnsi" w:eastAsia="Times New Roman" w:hAnsiTheme="majorHAnsi"/>
                <w:color w:val="000000"/>
                <w:sz w:val="21"/>
                <w:szCs w:val="21"/>
              </w:rPr>
              <w:t xml:space="preserve"> School, Ranchi</w:t>
            </w:r>
            <w:r w:rsidRPr="00963523">
              <w:rPr>
                <w:rFonts w:asciiTheme="majorHAnsi" w:eastAsia="Times New Roman" w:hAnsiTheme="majorHAnsi"/>
                <w:color w:val="000000"/>
                <w:sz w:val="21"/>
                <w:szCs w:val="21"/>
              </w:rPr>
              <w:t>,2007</w:t>
            </w:r>
          </w:p>
        </w:tc>
        <w:tc>
          <w:tcPr>
            <w:tcW w:w="2430" w:type="dxa"/>
            <w:shd w:val="clear" w:color="auto" w:fill="auto"/>
            <w:noWrap/>
            <w:vAlign w:val="center"/>
          </w:tcPr>
          <w:p w14:paraId="0FC4028F"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81.6</w:t>
            </w:r>
            <w:r w:rsidRPr="00963523">
              <w:rPr>
                <w:rFonts w:asciiTheme="majorHAnsi" w:eastAsia="Times New Roman" w:hAnsiTheme="majorHAnsi"/>
                <w:color w:val="000000"/>
                <w:sz w:val="21"/>
                <w:szCs w:val="21"/>
              </w:rPr>
              <w:t>%</w:t>
            </w:r>
          </w:p>
        </w:tc>
      </w:tr>
      <w:tr w:rsidR="00F84E85" w:rsidRPr="00963523" w14:paraId="7E2A6252" w14:textId="77777777" w:rsidTr="00190365">
        <w:trPr>
          <w:trHeight w:val="300"/>
        </w:trPr>
        <w:tc>
          <w:tcPr>
            <w:tcW w:w="3276" w:type="dxa"/>
            <w:shd w:val="clear" w:color="auto" w:fill="auto"/>
            <w:noWrap/>
            <w:vAlign w:val="center"/>
          </w:tcPr>
          <w:p w14:paraId="1C05138E"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10</w:t>
            </w:r>
            <w:r w:rsidRPr="00963523">
              <w:rPr>
                <w:rFonts w:asciiTheme="majorHAnsi" w:eastAsia="Times New Roman" w:hAnsiTheme="majorHAnsi"/>
                <w:color w:val="000000"/>
                <w:sz w:val="21"/>
                <w:szCs w:val="21"/>
                <w:vertAlign w:val="superscript"/>
              </w:rPr>
              <w:t>th</w:t>
            </w:r>
          </w:p>
        </w:tc>
        <w:tc>
          <w:tcPr>
            <w:tcW w:w="4029" w:type="dxa"/>
            <w:shd w:val="clear" w:color="auto" w:fill="auto"/>
            <w:noWrap/>
            <w:vAlign w:val="center"/>
          </w:tcPr>
          <w:p w14:paraId="09CBFE3D"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DAV Cent</w:t>
            </w:r>
            <w:r w:rsidR="006D248D">
              <w:rPr>
                <w:rFonts w:asciiTheme="majorHAnsi" w:eastAsia="Times New Roman" w:hAnsiTheme="majorHAnsi"/>
                <w:color w:val="000000"/>
                <w:sz w:val="21"/>
                <w:szCs w:val="21"/>
              </w:rPr>
              <w:t>.</w:t>
            </w:r>
            <w:r>
              <w:rPr>
                <w:rFonts w:asciiTheme="majorHAnsi" w:eastAsia="Times New Roman" w:hAnsiTheme="majorHAnsi"/>
                <w:color w:val="000000"/>
                <w:sz w:val="21"/>
                <w:szCs w:val="21"/>
              </w:rPr>
              <w:t xml:space="preserve"> Public School BNP/TS</w:t>
            </w:r>
            <w:r w:rsidRPr="00963523">
              <w:rPr>
                <w:rFonts w:asciiTheme="majorHAnsi" w:eastAsia="Times New Roman" w:hAnsiTheme="majorHAnsi"/>
                <w:color w:val="000000"/>
                <w:sz w:val="21"/>
                <w:szCs w:val="21"/>
              </w:rPr>
              <w:t>,2005</w:t>
            </w:r>
          </w:p>
        </w:tc>
        <w:tc>
          <w:tcPr>
            <w:tcW w:w="2430" w:type="dxa"/>
            <w:shd w:val="clear" w:color="auto" w:fill="auto"/>
            <w:noWrap/>
            <w:vAlign w:val="center"/>
          </w:tcPr>
          <w:p w14:paraId="71E520DB"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83.4</w:t>
            </w:r>
            <w:r w:rsidRPr="00963523">
              <w:rPr>
                <w:rFonts w:asciiTheme="majorHAnsi" w:eastAsia="Times New Roman" w:hAnsiTheme="majorHAnsi"/>
                <w:color w:val="000000"/>
                <w:sz w:val="21"/>
                <w:szCs w:val="21"/>
              </w:rPr>
              <w:t>%</w:t>
            </w:r>
          </w:p>
        </w:tc>
      </w:tr>
    </w:tbl>
    <w:p w14:paraId="2DFB8073" w14:textId="77777777" w:rsidR="00F84E85" w:rsidRPr="00963523" w:rsidRDefault="00F84E85" w:rsidP="00F84E85">
      <w:pPr>
        <w:pStyle w:val="NoSpacing"/>
        <w:rPr>
          <w:rFonts w:asciiTheme="majorHAnsi" w:hAnsiTheme="majorHAnsi"/>
          <w:b/>
          <w:color w:val="365F91"/>
          <w:sz w:val="21"/>
          <w:szCs w:val="21"/>
        </w:rPr>
      </w:pPr>
    </w:p>
    <w:p w14:paraId="247B8C67" w14:textId="77777777" w:rsidR="00F84E85" w:rsidRPr="00963523" w:rsidRDefault="00F84E85" w:rsidP="00F84E85">
      <w:pPr>
        <w:pStyle w:val="NoSpacing"/>
        <w:rPr>
          <w:rFonts w:asciiTheme="majorHAnsi" w:hAnsiTheme="majorHAnsi"/>
          <w:b/>
          <w:color w:val="365F91"/>
          <w:sz w:val="21"/>
          <w:szCs w:val="21"/>
        </w:rPr>
      </w:pPr>
    </w:p>
    <w:p w14:paraId="32C60FFA"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Personal Details</w:t>
      </w:r>
    </w:p>
    <w:p w14:paraId="735FCB60" w14:textId="77777777" w:rsidR="00F84E85" w:rsidRPr="00963523" w:rsidRDefault="00F84E85" w:rsidP="00F84E85">
      <w:pPr>
        <w:pStyle w:val="NoSpacing"/>
        <w:rPr>
          <w:rFonts w:asciiTheme="majorHAnsi" w:hAnsiTheme="majorHAnsi"/>
          <w:b/>
          <w:color w:val="365F91"/>
          <w:sz w:val="21"/>
          <w:szCs w:val="21"/>
        </w:rPr>
      </w:pPr>
    </w:p>
    <w:tbl>
      <w:tblPr>
        <w:tblW w:w="9780" w:type="dxa"/>
        <w:tblInd w:w="9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F84E85" w:rsidRPr="00963523" w14:paraId="6BEA3AA7" w14:textId="77777777" w:rsidTr="00190365">
        <w:trPr>
          <w:trHeight w:val="300"/>
        </w:trPr>
        <w:tc>
          <w:tcPr>
            <w:tcW w:w="2120" w:type="dxa"/>
            <w:shd w:val="clear" w:color="auto" w:fill="auto"/>
            <w:noWrap/>
            <w:vAlign w:val="center"/>
          </w:tcPr>
          <w:p w14:paraId="3D0A0EBF"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Date of Birth</w:t>
            </w:r>
          </w:p>
        </w:tc>
        <w:tc>
          <w:tcPr>
            <w:tcW w:w="7660" w:type="dxa"/>
            <w:shd w:val="clear" w:color="auto" w:fill="auto"/>
            <w:noWrap/>
            <w:vAlign w:val="center"/>
          </w:tcPr>
          <w:p w14:paraId="45E48C61"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 </w:t>
            </w:r>
            <w:r>
              <w:rPr>
                <w:rFonts w:asciiTheme="majorHAnsi" w:eastAsia="Times New Roman" w:hAnsiTheme="majorHAnsi"/>
                <w:color w:val="000000"/>
                <w:sz w:val="21"/>
                <w:szCs w:val="21"/>
              </w:rPr>
              <w:t>20 Feb 1990</w:t>
            </w:r>
          </w:p>
        </w:tc>
      </w:tr>
      <w:tr w:rsidR="00F84E85" w:rsidRPr="00963523" w14:paraId="1DF07AE7" w14:textId="77777777" w:rsidTr="00190365">
        <w:trPr>
          <w:trHeight w:val="300"/>
        </w:trPr>
        <w:tc>
          <w:tcPr>
            <w:tcW w:w="2120" w:type="dxa"/>
            <w:shd w:val="clear" w:color="auto" w:fill="auto"/>
            <w:noWrap/>
            <w:vAlign w:val="center"/>
          </w:tcPr>
          <w:p w14:paraId="13D91B92"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Gender</w:t>
            </w:r>
          </w:p>
        </w:tc>
        <w:tc>
          <w:tcPr>
            <w:tcW w:w="7660" w:type="dxa"/>
            <w:shd w:val="clear" w:color="auto" w:fill="auto"/>
            <w:noWrap/>
            <w:vAlign w:val="center"/>
          </w:tcPr>
          <w:p w14:paraId="0B03701B"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 Male</w:t>
            </w:r>
          </w:p>
        </w:tc>
      </w:tr>
      <w:tr w:rsidR="00F84E85" w:rsidRPr="00963523" w14:paraId="672FFF74" w14:textId="77777777" w:rsidTr="00190365">
        <w:trPr>
          <w:trHeight w:val="300"/>
        </w:trPr>
        <w:tc>
          <w:tcPr>
            <w:tcW w:w="2120" w:type="dxa"/>
            <w:shd w:val="clear" w:color="auto" w:fill="auto"/>
            <w:noWrap/>
            <w:vAlign w:val="center"/>
          </w:tcPr>
          <w:p w14:paraId="2DA7A126"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Nationality</w:t>
            </w:r>
          </w:p>
        </w:tc>
        <w:tc>
          <w:tcPr>
            <w:tcW w:w="7660" w:type="dxa"/>
            <w:shd w:val="clear" w:color="auto" w:fill="auto"/>
            <w:noWrap/>
            <w:vAlign w:val="center"/>
          </w:tcPr>
          <w:p w14:paraId="12DDEF3F"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 Indian</w:t>
            </w:r>
          </w:p>
        </w:tc>
      </w:tr>
      <w:tr w:rsidR="00F84E85" w:rsidRPr="00963523" w14:paraId="75368E50" w14:textId="77777777" w:rsidTr="00190365">
        <w:trPr>
          <w:trHeight w:val="300"/>
        </w:trPr>
        <w:tc>
          <w:tcPr>
            <w:tcW w:w="2120" w:type="dxa"/>
            <w:shd w:val="clear" w:color="auto" w:fill="auto"/>
            <w:noWrap/>
            <w:vAlign w:val="center"/>
          </w:tcPr>
          <w:p w14:paraId="3767EE7E"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lastRenderedPageBreak/>
              <w:t>Marital Status</w:t>
            </w:r>
          </w:p>
        </w:tc>
        <w:tc>
          <w:tcPr>
            <w:tcW w:w="7660" w:type="dxa"/>
            <w:shd w:val="clear" w:color="auto" w:fill="auto"/>
            <w:noWrap/>
            <w:vAlign w:val="center"/>
          </w:tcPr>
          <w:p w14:paraId="29351A16" w14:textId="77777777" w:rsidR="00F84E85" w:rsidRPr="00963523" w:rsidRDefault="00E61440"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 Married</w:t>
            </w:r>
          </w:p>
        </w:tc>
      </w:tr>
      <w:tr w:rsidR="00F84E85" w:rsidRPr="00963523" w14:paraId="4492B0E1" w14:textId="77777777" w:rsidTr="00190365">
        <w:trPr>
          <w:trHeight w:val="300"/>
        </w:trPr>
        <w:tc>
          <w:tcPr>
            <w:tcW w:w="2120" w:type="dxa"/>
            <w:shd w:val="clear" w:color="auto" w:fill="auto"/>
            <w:noWrap/>
            <w:vAlign w:val="center"/>
          </w:tcPr>
          <w:p w14:paraId="48FE887A"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Email Id</w:t>
            </w:r>
          </w:p>
        </w:tc>
        <w:tc>
          <w:tcPr>
            <w:tcW w:w="7660" w:type="dxa"/>
            <w:shd w:val="clear" w:color="auto" w:fill="auto"/>
            <w:noWrap/>
            <w:vAlign w:val="center"/>
          </w:tcPr>
          <w:p w14:paraId="67C67C12" w14:textId="50FD52C0" w:rsidR="00F84E85" w:rsidRPr="001D1E71" w:rsidRDefault="001D1E71" w:rsidP="00190365">
            <w:pPr>
              <w:spacing w:after="0" w:line="240" w:lineRule="auto"/>
              <w:rPr>
                <w:rFonts w:asciiTheme="majorHAnsi" w:eastAsia="Times New Roman" w:hAnsiTheme="majorHAnsi"/>
                <w:color w:val="000000"/>
                <w:sz w:val="21"/>
                <w:szCs w:val="21"/>
              </w:rPr>
            </w:pPr>
            <w:r>
              <w:rPr>
                <w:color w:val="000000"/>
                <w:sz w:val="21"/>
                <w:szCs w:val="21"/>
              </w:rPr>
              <w:t>mik.ghosh@gmail.com</w:t>
            </w:r>
          </w:p>
        </w:tc>
      </w:tr>
      <w:tr w:rsidR="00F84E85" w:rsidRPr="00963523" w14:paraId="0E836FCD" w14:textId="77777777" w:rsidTr="00190365">
        <w:trPr>
          <w:trHeight w:val="300"/>
        </w:trPr>
        <w:tc>
          <w:tcPr>
            <w:tcW w:w="2120" w:type="dxa"/>
            <w:shd w:val="clear" w:color="auto" w:fill="auto"/>
            <w:noWrap/>
            <w:vAlign w:val="center"/>
          </w:tcPr>
          <w:p w14:paraId="4A98889F"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Current Location</w:t>
            </w:r>
          </w:p>
        </w:tc>
        <w:tc>
          <w:tcPr>
            <w:tcW w:w="7660" w:type="dxa"/>
            <w:shd w:val="clear" w:color="auto" w:fill="auto"/>
            <w:noWrap/>
            <w:vAlign w:val="center"/>
          </w:tcPr>
          <w:p w14:paraId="58BE1048"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Tirath Apartment FLAT-1A, Dash Drone Rajarhat, Kolkata – 700136</w:t>
            </w:r>
          </w:p>
        </w:tc>
      </w:tr>
      <w:tr w:rsidR="00F84E85" w:rsidRPr="00963523" w14:paraId="27D92C3A" w14:textId="77777777" w:rsidTr="00190365">
        <w:trPr>
          <w:trHeight w:val="300"/>
        </w:trPr>
        <w:tc>
          <w:tcPr>
            <w:tcW w:w="2120" w:type="dxa"/>
            <w:shd w:val="clear" w:color="auto" w:fill="auto"/>
            <w:vAlign w:val="center"/>
          </w:tcPr>
          <w:p w14:paraId="6364D68D"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 xml:space="preserve"> Permanent Address</w:t>
            </w:r>
          </w:p>
        </w:tc>
        <w:tc>
          <w:tcPr>
            <w:tcW w:w="7660" w:type="dxa"/>
            <w:shd w:val="clear" w:color="auto" w:fill="auto"/>
            <w:noWrap/>
            <w:vAlign w:val="center"/>
          </w:tcPr>
          <w:p w14:paraId="2E87B937"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Tirath Apartment FLAT-1A, Dash Drone Rajarhat, Kolkata – 700136</w:t>
            </w:r>
          </w:p>
        </w:tc>
      </w:tr>
      <w:tr w:rsidR="00F84E85" w:rsidRPr="00963523" w14:paraId="6FD9837F" w14:textId="77777777" w:rsidTr="00190365">
        <w:trPr>
          <w:trHeight w:val="300"/>
        </w:trPr>
        <w:tc>
          <w:tcPr>
            <w:tcW w:w="2120" w:type="dxa"/>
            <w:shd w:val="clear" w:color="auto" w:fill="auto"/>
            <w:noWrap/>
            <w:vAlign w:val="center"/>
          </w:tcPr>
          <w:p w14:paraId="51827E38"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Contact Number</w:t>
            </w:r>
          </w:p>
        </w:tc>
        <w:tc>
          <w:tcPr>
            <w:tcW w:w="7660" w:type="dxa"/>
            <w:shd w:val="clear" w:color="auto" w:fill="auto"/>
            <w:noWrap/>
            <w:vAlign w:val="center"/>
          </w:tcPr>
          <w:p w14:paraId="1630F952"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 +91-9748319109</w:t>
            </w:r>
          </w:p>
        </w:tc>
      </w:tr>
    </w:tbl>
    <w:p w14:paraId="06968EA2" w14:textId="77777777" w:rsidR="00F84E85" w:rsidRDefault="00F84E85" w:rsidP="00F84E85">
      <w:pPr>
        <w:pStyle w:val="NoSpacing"/>
        <w:rPr>
          <w:rFonts w:asciiTheme="majorHAnsi" w:hAnsiTheme="majorHAnsi"/>
          <w:sz w:val="21"/>
          <w:szCs w:val="21"/>
        </w:rPr>
      </w:pPr>
    </w:p>
    <w:p w14:paraId="2CD57315" w14:textId="77777777" w:rsidR="0013639B" w:rsidRDefault="0013639B" w:rsidP="00F84E85">
      <w:pPr>
        <w:pStyle w:val="NoSpacing"/>
        <w:rPr>
          <w:rFonts w:asciiTheme="majorHAnsi" w:hAnsiTheme="majorHAnsi"/>
          <w:b/>
          <w:color w:val="365F91"/>
          <w:sz w:val="21"/>
          <w:szCs w:val="21"/>
        </w:rPr>
      </w:pPr>
    </w:p>
    <w:p w14:paraId="13ACCA71"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Passport Details</w:t>
      </w:r>
    </w:p>
    <w:p w14:paraId="66DF1469" w14:textId="77777777" w:rsidR="00F84E85" w:rsidRPr="00963523" w:rsidRDefault="00F84E85" w:rsidP="00F84E85">
      <w:pPr>
        <w:pStyle w:val="NoSpacing"/>
        <w:rPr>
          <w:rFonts w:asciiTheme="majorHAnsi" w:hAnsiTheme="majorHAnsi"/>
          <w:b/>
          <w:color w:val="365F91"/>
          <w:sz w:val="21"/>
          <w:szCs w:val="21"/>
        </w:rPr>
      </w:pPr>
    </w:p>
    <w:tbl>
      <w:tblPr>
        <w:tblW w:w="9780" w:type="dxa"/>
        <w:tblInd w:w="9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120"/>
        <w:gridCol w:w="7660"/>
      </w:tblGrid>
      <w:tr w:rsidR="00F84E85" w:rsidRPr="00963523" w14:paraId="5E893539" w14:textId="77777777" w:rsidTr="00190365">
        <w:trPr>
          <w:trHeight w:val="300"/>
        </w:trPr>
        <w:tc>
          <w:tcPr>
            <w:tcW w:w="2120" w:type="dxa"/>
            <w:shd w:val="clear" w:color="auto" w:fill="auto"/>
            <w:noWrap/>
            <w:vAlign w:val="center"/>
          </w:tcPr>
          <w:p w14:paraId="171EE54D"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Passport Number</w:t>
            </w:r>
          </w:p>
        </w:tc>
        <w:tc>
          <w:tcPr>
            <w:tcW w:w="7660" w:type="dxa"/>
            <w:shd w:val="clear" w:color="auto" w:fill="auto"/>
            <w:noWrap/>
            <w:vAlign w:val="center"/>
          </w:tcPr>
          <w:p w14:paraId="174F76B1"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J2807814</w:t>
            </w:r>
          </w:p>
        </w:tc>
      </w:tr>
      <w:tr w:rsidR="00F84E85" w:rsidRPr="00963523" w14:paraId="469A4A2D" w14:textId="77777777" w:rsidTr="00190365">
        <w:trPr>
          <w:trHeight w:val="300"/>
        </w:trPr>
        <w:tc>
          <w:tcPr>
            <w:tcW w:w="2120" w:type="dxa"/>
            <w:shd w:val="clear" w:color="auto" w:fill="auto"/>
            <w:noWrap/>
            <w:vAlign w:val="center"/>
          </w:tcPr>
          <w:p w14:paraId="50CBAC24"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Issued at</w:t>
            </w:r>
          </w:p>
        </w:tc>
        <w:tc>
          <w:tcPr>
            <w:tcW w:w="7660" w:type="dxa"/>
            <w:shd w:val="clear" w:color="auto" w:fill="auto"/>
            <w:noWrap/>
            <w:vAlign w:val="center"/>
          </w:tcPr>
          <w:p w14:paraId="3097B227" w14:textId="77777777" w:rsidR="00F84E85" w:rsidRPr="00963523" w:rsidRDefault="00F84E85" w:rsidP="00190365">
            <w:pPr>
              <w:spacing w:after="0" w:line="240" w:lineRule="auto"/>
              <w:rPr>
                <w:rFonts w:asciiTheme="majorHAnsi" w:eastAsia="Times New Roman" w:hAnsiTheme="majorHAnsi"/>
                <w:color w:val="000000"/>
                <w:sz w:val="21"/>
                <w:szCs w:val="21"/>
              </w:rPr>
            </w:pPr>
            <w:r w:rsidRPr="00963523">
              <w:rPr>
                <w:rFonts w:asciiTheme="majorHAnsi" w:eastAsia="Times New Roman" w:hAnsiTheme="majorHAnsi"/>
                <w:color w:val="000000"/>
                <w:sz w:val="21"/>
                <w:szCs w:val="21"/>
              </w:rPr>
              <w:t>Ranchi</w:t>
            </w:r>
          </w:p>
        </w:tc>
      </w:tr>
      <w:tr w:rsidR="00F84E85" w:rsidRPr="00963523" w14:paraId="2BC60762" w14:textId="77777777" w:rsidTr="00190365">
        <w:trPr>
          <w:trHeight w:val="300"/>
        </w:trPr>
        <w:tc>
          <w:tcPr>
            <w:tcW w:w="2120" w:type="dxa"/>
            <w:shd w:val="clear" w:color="auto" w:fill="auto"/>
            <w:noWrap/>
            <w:vAlign w:val="center"/>
          </w:tcPr>
          <w:p w14:paraId="281C692E"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Issued on</w:t>
            </w:r>
          </w:p>
        </w:tc>
        <w:tc>
          <w:tcPr>
            <w:tcW w:w="7660" w:type="dxa"/>
            <w:shd w:val="clear" w:color="auto" w:fill="auto"/>
            <w:noWrap/>
            <w:vAlign w:val="center"/>
          </w:tcPr>
          <w:p w14:paraId="64FBD277"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28.02.2011</w:t>
            </w:r>
          </w:p>
        </w:tc>
      </w:tr>
      <w:tr w:rsidR="00F84E85" w:rsidRPr="00963523" w14:paraId="7366FFAD" w14:textId="77777777" w:rsidTr="00190365">
        <w:trPr>
          <w:trHeight w:val="300"/>
        </w:trPr>
        <w:tc>
          <w:tcPr>
            <w:tcW w:w="2120" w:type="dxa"/>
            <w:shd w:val="clear" w:color="auto" w:fill="auto"/>
            <w:noWrap/>
            <w:vAlign w:val="center"/>
          </w:tcPr>
          <w:p w14:paraId="67160082" w14:textId="77777777" w:rsidR="00F84E85" w:rsidRPr="00963523" w:rsidRDefault="00F84E85" w:rsidP="00190365">
            <w:pPr>
              <w:spacing w:after="0" w:line="240" w:lineRule="auto"/>
              <w:rPr>
                <w:rFonts w:asciiTheme="majorHAnsi" w:eastAsia="Times New Roman" w:hAnsiTheme="majorHAnsi"/>
                <w:b/>
                <w:color w:val="000000"/>
                <w:sz w:val="21"/>
                <w:szCs w:val="21"/>
              </w:rPr>
            </w:pPr>
            <w:r w:rsidRPr="00963523">
              <w:rPr>
                <w:rFonts w:asciiTheme="majorHAnsi" w:eastAsia="Times New Roman" w:hAnsiTheme="majorHAnsi"/>
                <w:b/>
                <w:color w:val="000000"/>
                <w:sz w:val="21"/>
                <w:szCs w:val="21"/>
              </w:rPr>
              <w:t>Valid Up to</w:t>
            </w:r>
          </w:p>
        </w:tc>
        <w:tc>
          <w:tcPr>
            <w:tcW w:w="7660" w:type="dxa"/>
            <w:shd w:val="clear" w:color="auto" w:fill="auto"/>
            <w:noWrap/>
            <w:vAlign w:val="center"/>
          </w:tcPr>
          <w:p w14:paraId="521E671F" w14:textId="77777777" w:rsidR="00F84E85" w:rsidRPr="00963523" w:rsidRDefault="00F84E85" w:rsidP="00190365">
            <w:pPr>
              <w:spacing w:after="0" w:line="240" w:lineRule="auto"/>
              <w:rPr>
                <w:rFonts w:asciiTheme="majorHAnsi" w:eastAsia="Times New Roman" w:hAnsiTheme="majorHAnsi"/>
                <w:color w:val="000000"/>
                <w:sz w:val="21"/>
                <w:szCs w:val="21"/>
              </w:rPr>
            </w:pPr>
            <w:r>
              <w:rPr>
                <w:rFonts w:asciiTheme="majorHAnsi" w:eastAsia="Times New Roman" w:hAnsiTheme="majorHAnsi"/>
                <w:color w:val="000000"/>
                <w:sz w:val="21"/>
                <w:szCs w:val="21"/>
              </w:rPr>
              <w:t>27.02.2021</w:t>
            </w:r>
          </w:p>
        </w:tc>
      </w:tr>
    </w:tbl>
    <w:p w14:paraId="516B93DF" w14:textId="77777777" w:rsidR="00F84E85" w:rsidRPr="00963523" w:rsidRDefault="00F84E85" w:rsidP="00F84E85">
      <w:pPr>
        <w:pStyle w:val="NoSpacing"/>
        <w:rPr>
          <w:rFonts w:asciiTheme="majorHAnsi" w:hAnsiTheme="majorHAnsi"/>
          <w:sz w:val="21"/>
          <w:szCs w:val="21"/>
        </w:rPr>
      </w:pPr>
    </w:p>
    <w:p w14:paraId="2714ADF3"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hAnsiTheme="majorHAnsi"/>
          <w:b/>
          <w:color w:val="365F91"/>
          <w:sz w:val="21"/>
          <w:szCs w:val="21"/>
        </w:rPr>
        <w:t>Declaration</w:t>
      </w:r>
    </w:p>
    <w:p w14:paraId="5F62183F" w14:textId="77777777" w:rsidR="00F84E85" w:rsidRPr="00963523" w:rsidRDefault="00F84E85" w:rsidP="00F84E85">
      <w:pPr>
        <w:pStyle w:val="NoSpacing"/>
        <w:rPr>
          <w:rFonts w:asciiTheme="majorHAnsi" w:hAnsiTheme="majorHAnsi"/>
          <w:b/>
          <w:color w:val="365F91"/>
          <w:sz w:val="21"/>
          <w:szCs w:val="21"/>
        </w:rPr>
      </w:pPr>
    </w:p>
    <w:p w14:paraId="514901FA" w14:textId="77777777" w:rsidR="00F84E85" w:rsidRPr="00963523" w:rsidRDefault="00F84E85" w:rsidP="00F84E85">
      <w:pPr>
        <w:pStyle w:val="NoSpacing"/>
        <w:rPr>
          <w:rFonts w:asciiTheme="majorHAnsi" w:hAnsiTheme="majorHAnsi"/>
          <w:b/>
          <w:color w:val="365F91"/>
          <w:sz w:val="21"/>
          <w:szCs w:val="21"/>
        </w:rPr>
      </w:pPr>
      <w:r w:rsidRPr="00963523">
        <w:rPr>
          <w:rFonts w:asciiTheme="majorHAnsi" w:eastAsia="Times New Roman" w:hAnsiTheme="majorHAnsi"/>
          <w:color w:val="000000"/>
          <w:sz w:val="21"/>
          <w:szCs w:val="21"/>
        </w:rPr>
        <w:t>I hereby declare that the above furnished details are true to the best of my knowledge</w:t>
      </w:r>
      <w:r w:rsidRPr="00963523">
        <w:rPr>
          <w:rFonts w:asciiTheme="majorHAnsi" w:hAnsiTheme="majorHAnsi"/>
          <w:b/>
          <w:color w:val="365F91"/>
          <w:sz w:val="21"/>
          <w:szCs w:val="21"/>
        </w:rPr>
        <w:t>.</w:t>
      </w:r>
    </w:p>
    <w:p w14:paraId="4D0E7748" w14:textId="77777777" w:rsidR="00F84E85" w:rsidRPr="00963523" w:rsidRDefault="00F84E85" w:rsidP="00F84E85">
      <w:pPr>
        <w:pStyle w:val="NoSpacing"/>
        <w:rPr>
          <w:rFonts w:asciiTheme="majorHAnsi" w:hAnsiTheme="majorHAnsi"/>
          <w:b/>
          <w:color w:val="365F91"/>
          <w:sz w:val="21"/>
          <w:szCs w:val="21"/>
        </w:rPr>
      </w:pPr>
    </w:p>
    <w:p w14:paraId="3F02D4CE" w14:textId="77777777" w:rsidR="00F84E85" w:rsidRDefault="00F84E85" w:rsidP="00F84E85">
      <w:pPr>
        <w:pStyle w:val="NoSpacing"/>
        <w:rPr>
          <w:rFonts w:asciiTheme="majorHAnsi" w:hAnsiTheme="majorHAnsi"/>
          <w:sz w:val="21"/>
          <w:szCs w:val="21"/>
        </w:rPr>
      </w:pPr>
      <w:r w:rsidRPr="00963523">
        <w:rPr>
          <w:rFonts w:asciiTheme="majorHAnsi" w:hAnsiTheme="majorHAnsi"/>
          <w:sz w:val="21"/>
          <w:szCs w:val="21"/>
        </w:rPr>
        <w:t>Signature</w:t>
      </w:r>
    </w:p>
    <w:p w14:paraId="6AAABFE5" w14:textId="77777777" w:rsidR="00E02BFF" w:rsidRPr="008F6BD3" w:rsidRDefault="00F84E85" w:rsidP="008F6BD3">
      <w:pPr>
        <w:pStyle w:val="NoSpacing"/>
        <w:rPr>
          <w:rFonts w:asciiTheme="majorHAnsi" w:hAnsiTheme="majorHAnsi"/>
          <w:sz w:val="21"/>
          <w:szCs w:val="21"/>
        </w:rPr>
      </w:pPr>
      <w:r>
        <w:rPr>
          <w:rFonts w:asciiTheme="majorHAnsi" w:hAnsiTheme="majorHAnsi"/>
          <w:sz w:val="21"/>
          <w:szCs w:val="21"/>
        </w:rPr>
        <w:t>Soumik Ghosh</w:t>
      </w:r>
    </w:p>
    <w:sectPr w:rsidR="00E02BFF" w:rsidRPr="008F6BD3" w:rsidSect="004C5E04">
      <w:headerReference w:type="default" r:id="rId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9FEFB" w14:textId="77777777" w:rsidR="002F4F9F" w:rsidRDefault="002F4F9F">
      <w:pPr>
        <w:spacing w:after="0" w:line="240" w:lineRule="auto"/>
      </w:pPr>
      <w:r>
        <w:separator/>
      </w:r>
    </w:p>
  </w:endnote>
  <w:endnote w:type="continuationSeparator" w:id="0">
    <w:p w14:paraId="3078706E" w14:textId="77777777" w:rsidR="002F4F9F" w:rsidRDefault="002F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38B41" w14:textId="77777777" w:rsidR="002F4F9F" w:rsidRDefault="002F4F9F">
      <w:pPr>
        <w:spacing w:after="0" w:line="240" w:lineRule="auto"/>
      </w:pPr>
      <w:r>
        <w:separator/>
      </w:r>
    </w:p>
  </w:footnote>
  <w:footnote w:type="continuationSeparator" w:id="0">
    <w:p w14:paraId="127BA702" w14:textId="77777777" w:rsidR="002F4F9F" w:rsidRDefault="002F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FD7C" w14:textId="77777777" w:rsidR="004C5E04" w:rsidRDefault="00F84E85">
    <w:pPr>
      <w:pStyle w:val="Header"/>
    </w:pPr>
    <w:r>
      <w:rPr>
        <w:noProof/>
      </w:rPr>
      <mc:AlternateContent>
        <mc:Choice Requires="wps">
          <w:drawing>
            <wp:anchor distT="0" distB="0" distL="114300" distR="114300" simplePos="0" relativeHeight="251660288" behindDoc="0" locked="0" layoutInCell="0" allowOverlap="1" wp14:anchorId="7818949A" wp14:editId="6209D3BA">
              <wp:simplePos x="0" y="0"/>
              <wp:positionH relativeFrom="page">
                <wp:posOffset>914400</wp:posOffset>
              </wp:positionH>
              <wp:positionV relativeFrom="page">
                <wp:posOffset>371475</wp:posOffset>
              </wp:positionV>
              <wp:extent cx="6172200" cy="4337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033E2" w14:textId="77777777" w:rsidR="004C5E04" w:rsidRDefault="002F4F9F">
                          <w:pPr>
                            <w:spacing w:after="0" w:line="240" w:lineRule="auto"/>
                            <w:rPr>
                              <w:rFonts w:ascii="Arial" w:hAnsi="Arial" w:cs="Arial"/>
                              <w:color w:val="000000"/>
                              <w:position w:val="1"/>
                              <w:sz w:val="18"/>
                              <w:szCs w:val="18"/>
                            </w:rPr>
                          </w:pPr>
                        </w:p>
                        <w:p w14:paraId="4D43349A" w14:textId="77777777" w:rsidR="001300BF" w:rsidRDefault="002F4F9F">
                          <w:pPr>
                            <w:spacing w:after="0" w:line="240" w:lineRule="auto"/>
                            <w:rPr>
                              <w:rFonts w:ascii="Arial" w:hAnsi="Arial" w:cs="Arial"/>
                              <w:color w:val="000000"/>
                              <w:position w:val="1"/>
                              <w:sz w:val="18"/>
                              <w:szCs w:val="18"/>
                            </w:rPr>
                          </w:pPr>
                        </w:p>
                        <w:p w14:paraId="2645C712" w14:textId="77777777" w:rsidR="001300BF" w:rsidRDefault="002F4F9F">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818949A" id="_x0000_t202" coordsize="21600,21600" o:spt="202" path="m,l,21600r21600,l21600,xe">
              <v:stroke joinstyle="miter"/>
              <v:path gradientshapeok="t" o:connecttype="rect"/>
            </v:shapetype>
            <v:shape id="Text Box 3" o:spid="_x0000_s1026" type="#_x0000_t202" style="position:absolute;margin-left:1in;margin-top:29.25pt;width:486pt;height:34.1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" o:allowincell="f" filled="f" stroked="f">
              <v:textbox style="mso-fit-shape-to-text:t" inset=",0,,0">
                <w:txbxContent>
                  <w:p w14:paraId="4D3033E2" w14:textId="77777777" w:rsidR="004C5E04" w:rsidRDefault="002F4F9F">
                    <w:pPr>
                      <w:spacing w:after="0" w:line="240" w:lineRule="auto"/>
                      <w:rPr>
                        <w:rFonts w:ascii="Arial" w:hAnsi="Arial" w:cs="Arial"/>
                        <w:color w:val="000000"/>
                        <w:position w:val="1"/>
                        <w:sz w:val="18"/>
                        <w:szCs w:val="18"/>
                      </w:rPr>
                    </w:pPr>
                  </w:p>
                  <w:p w14:paraId="4D43349A" w14:textId="77777777" w:rsidR="001300BF" w:rsidRDefault="002F4F9F">
                    <w:pPr>
                      <w:spacing w:after="0" w:line="240" w:lineRule="auto"/>
                      <w:rPr>
                        <w:rFonts w:ascii="Arial" w:hAnsi="Arial" w:cs="Arial"/>
                        <w:color w:val="000000"/>
                        <w:position w:val="1"/>
                        <w:sz w:val="18"/>
                        <w:szCs w:val="18"/>
                      </w:rPr>
                    </w:pPr>
                  </w:p>
                  <w:p w14:paraId="2645C712" w14:textId="77777777" w:rsidR="001300BF" w:rsidRDefault="002F4F9F">
                    <w:pPr>
                      <w:spacing w:after="0" w:line="240" w:lineRule="auto"/>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2E0C631C" wp14:editId="2C42E92A">
              <wp:simplePos x="0" y="0"/>
              <wp:positionH relativeFrom="page">
                <wp:posOffset>0</wp:posOffset>
              </wp:positionH>
              <wp:positionV relativeFrom="page">
                <wp:posOffset>371475</wp:posOffset>
              </wp:positionV>
              <wp:extent cx="914400" cy="170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98F88" w14:textId="77777777" w:rsidR="004C5E04" w:rsidRPr="00064DF9" w:rsidRDefault="00F84E85">
                          <w:pPr>
                            <w:spacing w:after="0" w:line="240" w:lineRule="auto"/>
                            <w:jc w:val="right"/>
                            <w:rPr>
                              <w:b/>
                              <w:color w:val="FFFFFF"/>
                            </w:rPr>
                          </w:pPr>
                          <w:r w:rsidRPr="005731AE">
                            <w:rPr>
                              <w:b/>
                            </w:rPr>
                            <w:fldChar w:fldCharType="begin"/>
                          </w:r>
                          <w:r w:rsidRPr="005731AE">
                            <w:rPr>
                              <w:b/>
                            </w:rPr>
                            <w:instrText xml:space="preserve"> PAGE   \* MERGEFORMAT </w:instrText>
                          </w:r>
                          <w:r w:rsidRPr="005731AE">
                            <w:rPr>
                              <w:b/>
                            </w:rPr>
                            <w:fldChar w:fldCharType="separate"/>
                          </w:r>
                          <w:r w:rsidR="00372B98" w:rsidRPr="00372B98">
                            <w:rPr>
                              <w:b/>
                              <w:noProof/>
                              <w:color w:val="FFFFFF"/>
                            </w:rPr>
                            <w:t>4</w:t>
                          </w:r>
                          <w:r w:rsidRPr="005731AE">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E0C631C" id="Text Box 2" o:spid="_x0000_s1027" type="#_x0000_t202" style="position:absolute;margin-left:0;margin-top:29.25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" o:allowincell="f" fillcolor="#4f81bd" stroked="f">
              <v:textbox style="mso-fit-shape-to-text:t" inset=",0,,0">
                <w:txbxContent>
                  <w:p w14:paraId="1E798F88" w14:textId="77777777" w:rsidR="004C5E04" w:rsidRPr="00064DF9" w:rsidRDefault="00F84E85">
                    <w:pPr>
                      <w:spacing w:after="0" w:line="240" w:lineRule="auto"/>
                      <w:jc w:val="right"/>
                      <w:rPr>
                        <w:b/>
                        <w:color w:val="FFFFFF"/>
                      </w:rPr>
                    </w:pPr>
                    <w:r w:rsidRPr="005731AE">
                      <w:rPr>
                        <w:b/>
                      </w:rPr>
                      <w:fldChar w:fldCharType="begin"/>
                    </w:r>
                    <w:r w:rsidRPr="005731AE">
                      <w:rPr>
                        <w:b/>
                      </w:rPr>
                      <w:instrText xml:space="preserve"> PAGE   \* MERGEFORMAT </w:instrText>
                    </w:r>
                    <w:r w:rsidRPr="005731AE">
                      <w:rPr>
                        <w:b/>
                      </w:rPr>
                      <w:fldChar w:fldCharType="separate"/>
                    </w:r>
                    <w:r w:rsidR="00372B98" w:rsidRPr="00372B98">
                      <w:rPr>
                        <w:b/>
                        <w:noProof/>
                        <w:color w:val="FFFFFF"/>
                      </w:rPr>
                      <w:t>4</w:t>
                    </w:r>
                    <w:r w:rsidRPr="005731AE">
                      <w:rPr>
                        <w: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15DF87"/>
    <w:multiLevelType w:val="hybridMultilevel"/>
    <w:tmpl w:val="B6E3AF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217AF9"/>
    <w:multiLevelType w:val="hybridMultilevel"/>
    <w:tmpl w:val="BB4CE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136830"/>
    <w:multiLevelType w:val="hybridMultilevel"/>
    <w:tmpl w:val="AB8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9055E"/>
    <w:multiLevelType w:val="hybridMultilevel"/>
    <w:tmpl w:val="9B5FD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DF793D"/>
    <w:multiLevelType w:val="hybridMultilevel"/>
    <w:tmpl w:val="CF0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8396C"/>
    <w:multiLevelType w:val="hybridMultilevel"/>
    <w:tmpl w:val="9A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47A93"/>
    <w:multiLevelType w:val="hybridMultilevel"/>
    <w:tmpl w:val="4626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85"/>
    <w:rsid w:val="00026CAA"/>
    <w:rsid w:val="000324EB"/>
    <w:rsid w:val="0004475B"/>
    <w:rsid w:val="0007146F"/>
    <w:rsid w:val="000B79D9"/>
    <w:rsid w:val="000D01B4"/>
    <w:rsid w:val="000F7C53"/>
    <w:rsid w:val="00123BFA"/>
    <w:rsid w:val="0013453C"/>
    <w:rsid w:val="0013639B"/>
    <w:rsid w:val="00174F2F"/>
    <w:rsid w:val="00175441"/>
    <w:rsid w:val="001B2B18"/>
    <w:rsid w:val="001B4A56"/>
    <w:rsid w:val="001D1E71"/>
    <w:rsid w:val="001E2A33"/>
    <w:rsid w:val="001F3A69"/>
    <w:rsid w:val="001F3EA0"/>
    <w:rsid w:val="001F5F53"/>
    <w:rsid w:val="00214338"/>
    <w:rsid w:val="00230213"/>
    <w:rsid w:val="00241BFF"/>
    <w:rsid w:val="00290D12"/>
    <w:rsid w:val="002F1903"/>
    <w:rsid w:val="002F4F9F"/>
    <w:rsid w:val="00301648"/>
    <w:rsid w:val="00310496"/>
    <w:rsid w:val="00314920"/>
    <w:rsid w:val="00334D64"/>
    <w:rsid w:val="00371A45"/>
    <w:rsid w:val="00372B98"/>
    <w:rsid w:val="00400B7F"/>
    <w:rsid w:val="0040222E"/>
    <w:rsid w:val="004229BC"/>
    <w:rsid w:val="00441379"/>
    <w:rsid w:val="004A7F79"/>
    <w:rsid w:val="004D4553"/>
    <w:rsid w:val="004E6E75"/>
    <w:rsid w:val="00533D17"/>
    <w:rsid w:val="00550534"/>
    <w:rsid w:val="00572ED4"/>
    <w:rsid w:val="005920AD"/>
    <w:rsid w:val="005D5A19"/>
    <w:rsid w:val="005F3971"/>
    <w:rsid w:val="006016F9"/>
    <w:rsid w:val="00613FD9"/>
    <w:rsid w:val="00622F58"/>
    <w:rsid w:val="006308A1"/>
    <w:rsid w:val="00656C86"/>
    <w:rsid w:val="006775CB"/>
    <w:rsid w:val="006914F5"/>
    <w:rsid w:val="006A4B8D"/>
    <w:rsid w:val="006D248D"/>
    <w:rsid w:val="006D2F19"/>
    <w:rsid w:val="006E0C42"/>
    <w:rsid w:val="006E11A1"/>
    <w:rsid w:val="00717EB8"/>
    <w:rsid w:val="0072027A"/>
    <w:rsid w:val="0073201E"/>
    <w:rsid w:val="00772841"/>
    <w:rsid w:val="00794C99"/>
    <w:rsid w:val="008205E2"/>
    <w:rsid w:val="0084691F"/>
    <w:rsid w:val="008625D9"/>
    <w:rsid w:val="00864924"/>
    <w:rsid w:val="0089066C"/>
    <w:rsid w:val="008A375D"/>
    <w:rsid w:val="008A536D"/>
    <w:rsid w:val="008C09CD"/>
    <w:rsid w:val="008C2999"/>
    <w:rsid w:val="008E4386"/>
    <w:rsid w:val="008F6BD3"/>
    <w:rsid w:val="009474EF"/>
    <w:rsid w:val="00982648"/>
    <w:rsid w:val="00986178"/>
    <w:rsid w:val="00987A83"/>
    <w:rsid w:val="009A2E42"/>
    <w:rsid w:val="00A7571C"/>
    <w:rsid w:val="00A84C7E"/>
    <w:rsid w:val="00AA591D"/>
    <w:rsid w:val="00AC520C"/>
    <w:rsid w:val="00AF6660"/>
    <w:rsid w:val="00AF7A12"/>
    <w:rsid w:val="00B00FD9"/>
    <w:rsid w:val="00B305C2"/>
    <w:rsid w:val="00B305F5"/>
    <w:rsid w:val="00B33A30"/>
    <w:rsid w:val="00B5424E"/>
    <w:rsid w:val="00BA0E20"/>
    <w:rsid w:val="00C12D8E"/>
    <w:rsid w:val="00C33D29"/>
    <w:rsid w:val="00C44DDD"/>
    <w:rsid w:val="00C54926"/>
    <w:rsid w:val="00C65F05"/>
    <w:rsid w:val="00CC327C"/>
    <w:rsid w:val="00CD04C1"/>
    <w:rsid w:val="00DE45AB"/>
    <w:rsid w:val="00E0389E"/>
    <w:rsid w:val="00E40F54"/>
    <w:rsid w:val="00E530C5"/>
    <w:rsid w:val="00E61440"/>
    <w:rsid w:val="00E74B75"/>
    <w:rsid w:val="00EA496A"/>
    <w:rsid w:val="00EE31D9"/>
    <w:rsid w:val="00EE6302"/>
    <w:rsid w:val="00F16660"/>
    <w:rsid w:val="00F223D2"/>
    <w:rsid w:val="00F30040"/>
    <w:rsid w:val="00F44BE2"/>
    <w:rsid w:val="00F709AE"/>
    <w:rsid w:val="00F84E85"/>
    <w:rsid w:val="00FA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D771"/>
  <w15:chartTrackingRefBased/>
  <w15:docId w15:val="{186CCD5F-14B1-4434-BAEE-D92A5AC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E8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8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E85"/>
    <w:rPr>
      <w:rFonts w:ascii="Calibri" w:eastAsia="Calibri" w:hAnsi="Calibri" w:cs="Times New Roman"/>
    </w:rPr>
  </w:style>
  <w:style w:type="paragraph" w:styleId="ListParagraph">
    <w:name w:val="List Paragraph"/>
    <w:basedOn w:val="Normal"/>
    <w:uiPriority w:val="34"/>
    <w:qFormat/>
    <w:rsid w:val="00F84E85"/>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unhideWhenUsed/>
    <w:rsid w:val="00F84E85"/>
    <w:pPr>
      <w:spacing w:after="120"/>
    </w:pPr>
    <w:rPr>
      <w:sz w:val="16"/>
      <w:szCs w:val="16"/>
    </w:rPr>
  </w:style>
  <w:style w:type="character" w:customStyle="1" w:styleId="BodyText3Char">
    <w:name w:val="Body Text 3 Char"/>
    <w:basedOn w:val="DefaultParagraphFont"/>
    <w:link w:val="BodyText3"/>
    <w:uiPriority w:val="99"/>
    <w:rsid w:val="00F84E85"/>
    <w:rPr>
      <w:rFonts w:ascii="Calibri" w:eastAsia="Calibri" w:hAnsi="Calibri" w:cs="Times New Roman"/>
      <w:sz w:val="16"/>
      <w:szCs w:val="16"/>
    </w:rPr>
  </w:style>
  <w:style w:type="character" w:styleId="Hyperlink">
    <w:name w:val="Hyperlink"/>
    <w:basedOn w:val="DefaultParagraphFont"/>
    <w:uiPriority w:val="99"/>
    <w:unhideWhenUsed/>
    <w:rsid w:val="00F84E85"/>
    <w:rPr>
      <w:color w:val="0563C1" w:themeColor="hyperlink"/>
      <w:u w:val="single"/>
    </w:rPr>
  </w:style>
  <w:style w:type="paragraph" w:styleId="BalloonText">
    <w:name w:val="Balloon Text"/>
    <w:basedOn w:val="Normal"/>
    <w:link w:val="BalloonTextChar"/>
    <w:uiPriority w:val="99"/>
    <w:semiHidden/>
    <w:unhideWhenUsed/>
    <w:rsid w:val="00AA5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1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84691F"/>
    <w:rPr>
      <w:color w:val="808080"/>
      <w:shd w:val="clear" w:color="auto" w:fill="E6E6E6"/>
    </w:rPr>
  </w:style>
  <w:style w:type="paragraph" w:customStyle="1" w:styleId="Default">
    <w:name w:val="Default"/>
    <w:rsid w:val="0007146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A2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Soumik Ghosh</cp:lastModifiedBy>
  <cp:revision>9</cp:revision>
  <cp:lastPrinted>2018-05-18T13:33:00Z</cp:lastPrinted>
  <dcterms:created xsi:type="dcterms:W3CDTF">2020-05-06T16:48:00Z</dcterms:created>
  <dcterms:modified xsi:type="dcterms:W3CDTF">2020-10-13T08:21:00Z</dcterms:modified>
</cp:coreProperties>
</file>