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EB283" w14:textId="26889C09" w:rsidR="00997EA0" w:rsidRDefault="001420F9" w:rsidP="00997EA0">
      <w:pPr>
        <w:spacing w:after="0" w:line="240" w:lineRule="auto"/>
        <w:textAlignment w:val="baseline"/>
        <w:rPr>
          <w:rStyle w:val="Hyperlink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420F9" w14:paraId="1D0F8EDD" w14:textId="77777777" w:rsidTr="001420F9">
        <w:tc>
          <w:tcPr>
            <w:tcW w:w="4675" w:type="dxa"/>
          </w:tcPr>
          <w:p w14:paraId="4816DFDB" w14:textId="044AC79B" w:rsidR="001420F9" w:rsidRDefault="001420F9" w:rsidP="001420F9">
            <w:pPr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420F9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Chandra Shekhar</w:t>
            </w:r>
          </w:p>
        </w:tc>
        <w:tc>
          <w:tcPr>
            <w:tcW w:w="4675" w:type="dxa"/>
          </w:tcPr>
          <w:p w14:paraId="30969CF1" w14:textId="439AB23E" w:rsidR="001420F9" w:rsidRDefault="001420F9" w:rsidP="00997EA0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</w:p>
        </w:tc>
      </w:tr>
      <w:tr w:rsidR="001420F9" w14:paraId="72DFB511" w14:textId="77777777" w:rsidTr="001420F9">
        <w:tc>
          <w:tcPr>
            <w:tcW w:w="4675" w:type="dxa"/>
          </w:tcPr>
          <w:p w14:paraId="78E8686F" w14:textId="4723CC3E" w:rsidR="001420F9" w:rsidRDefault="001420F9" w:rsidP="001420F9">
            <w:pPr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420F9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+91-7205477269</w:t>
            </w:r>
            <w:r w:rsidRPr="00997E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14:paraId="06FB545A" w14:textId="2E189C82" w:rsidR="001420F9" w:rsidRDefault="001420F9" w:rsidP="001420F9">
            <w:pPr>
              <w:jc w:val="right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420F9">
              <w:rPr>
                <w:rStyle w:val="Hyperlink"/>
              </w:rPr>
              <w:t>shekhar.jsr5@gmail.com</w:t>
            </w:r>
          </w:p>
        </w:tc>
      </w:tr>
      <w:tr w:rsidR="001420F9" w14:paraId="112BA2A3" w14:textId="77777777" w:rsidTr="001420F9">
        <w:tc>
          <w:tcPr>
            <w:tcW w:w="4675" w:type="dxa"/>
          </w:tcPr>
          <w:p w14:paraId="0B324C1C" w14:textId="3DFFC215" w:rsidR="001420F9" w:rsidRDefault="001420F9" w:rsidP="001420F9">
            <w:pPr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Salesforce Developer</w:t>
            </w:r>
          </w:p>
        </w:tc>
        <w:tc>
          <w:tcPr>
            <w:tcW w:w="4675" w:type="dxa"/>
          </w:tcPr>
          <w:p w14:paraId="239E7643" w14:textId="61D6D5E4" w:rsidR="001420F9" w:rsidRDefault="001420F9" w:rsidP="001420F9">
            <w:pPr>
              <w:jc w:val="right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</w:t>
            </w:r>
            <w:hyperlink r:id="rId7" w:history="1">
              <w:r w:rsidRPr="00816093">
                <w:rPr>
                  <w:rStyle w:val="Hyperlink"/>
                </w:rPr>
                <w:t>https://trailblazer.me/id/shekhar-jsr</w:t>
              </w:r>
            </w:hyperlink>
          </w:p>
        </w:tc>
      </w:tr>
    </w:tbl>
    <w:p w14:paraId="36532787" w14:textId="77777777" w:rsidR="00997EA0" w:rsidRPr="00997EA0" w:rsidRDefault="00997EA0" w:rsidP="00997EA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997EA0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284BB2F" w14:textId="731BF81A" w:rsidR="00997EA0" w:rsidRPr="00997EA0" w:rsidRDefault="006222C4" w:rsidP="00997EA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More than 4 years of experience in the Consulting Industry. Involved in Several small to large</w:t>
      </w:r>
      <w:r w:rsidR="001420F9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-</w:t>
      </w: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scale Salesforce application</w:t>
      </w:r>
      <w:r w:rsidR="001420F9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s</w:t>
      </w: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. Created </w:t>
      </w:r>
      <w:r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s</w:t>
      </w: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everal stable framework</w:t>
      </w:r>
      <w:r w:rsidR="001420F9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s</w:t>
      </w: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using apex and Python and</w:t>
      </w: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 feature</w:t>
      </w:r>
      <w:r w:rsidR="001420F9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s</w:t>
      </w: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 being used by different industries and </w:t>
      </w:r>
      <w:r w:rsidRP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businesses</w:t>
      </w:r>
      <w:r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.</w:t>
      </w:r>
      <w:r w:rsidR="00997EA0" w:rsidRPr="00997EA0">
        <w:rPr>
          <w:rFonts w:ascii="Calibri" w:eastAsia="Times New Roman" w:hAnsi="Calibri" w:cs="Calibri"/>
        </w:rPr>
        <w:t> </w:t>
      </w:r>
    </w:p>
    <w:p w14:paraId="390DAC6D" w14:textId="77777777" w:rsidR="00997EA0" w:rsidRPr="00997EA0" w:rsidRDefault="00997EA0" w:rsidP="00997E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  <w:lang w:val="en-IN"/>
        </w:rPr>
        <w:t>Professional Summary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01C5CC3A" w14:textId="41F9068F" w:rsidR="00997EA0" w:rsidRPr="00EF2166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</w:pPr>
      <w:r w:rsidRPr="00EF2166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Salesforce Certified </w:t>
      </w:r>
      <w:r w:rsidRPr="00EF2166">
        <w:rPr>
          <w:rFonts w:ascii="Verdana" w:eastAsia="Times New Roman" w:hAnsi="Verdana" w:cs="Segoe UI"/>
          <w:b/>
          <w:bCs/>
          <w:color w:val="000000"/>
          <w:sz w:val="17"/>
          <w:szCs w:val="17"/>
          <w:shd w:val="clear" w:color="auto" w:fill="FFFFFF"/>
        </w:rPr>
        <w:t>Platform developer 1</w:t>
      </w:r>
      <w:r w:rsidR="00EF2166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, </w:t>
      </w:r>
      <w:r w:rsidRPr="00EF2166">
        <w:rPr>
          <w:rFonts w:ascii="Verdana" w:eastAsia="Times New Roman" w:hAnsi="Verdana" w:cs="Segoe UI"/>
          <w:b/>
          <w:bCs/>
          <w:color w:val="000000"/>
          <w:sz w:val="17"/>
          <w:szCs w:val="17"/>
          <w:shd w:val="clear" w:color="auto" w:fill="FFFFFF"/>
        </w:rPr>
        <w:t>Expeditioner</w:t>
      </w:r>
      <w:r w:rsidRPr="00EF2166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 </w:t>
      </w:r>
      <w:r w:rsidRPr="00997EA0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rank on the trailhead with </w:t>
      </w:r>
      <w:r w:rsidR="00936DFA" w:rsidRPr="00EF2166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60+</w:t>
      </w:r>
      <w:r w:rsidRPr="00EF2166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badges </w:t>
      </w:r>
    </w:p>
    <w:p w14:paraId="01FB4723" w14:textId="4EC8A864" w:rsidR="00B663D8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B663D8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Strong Experience in </w:t>
      </w:r>
      <w:r w:rsidR="00AB678C" w:rsidRPr="00B663D8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Design</w:t>
      </w:r>
      <w:r w:rsidR="00AB678C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,</w:t>
      </w:r>
      <w:r w:rsidR="00AB678C" w:rsidRPr="00B663D8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 Development</w:t>
      </w:r>
      <w:r w:rsidR="006222C4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,</w:t>
      </w:r>
      <w:r w:rsidR="00B663D8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 and deployment of </w:t>
      </w:r>
      <w:r w:rsidRPr="00B663D8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 xml:space="preserve"> </w:t>
      </w:r>
      <w:r w:rsidR="00B663D8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Salesforce CRM applications</w:t>
      </w:r>
    </w:p>
    <w:p w14:paraId="407717B6" w14:textId="33B920E7" w:rsidR="00997EA0" w:rsidRPr="00B663D8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B663D8">
        <w:rPr>
          <w:rFonts w:ascii="Verdana" w:eastAsia="Times New Roman" w:hAnsi="Verdana" w:cs="Segoe UI"/>
          <w:sz w:val="17"/>
          <w:szCs w:val="17"/>
        </w:rPr>
        <w:t xml:space="preserve">Experience in the </w:t>
      </w:r>
      <w:r w:rsidR="00AB678C" w:rsidRPr="00B663D8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Application development</w:t>
      </w:r>
      <w:r w:rsidR="00AB678C" w:rsidRPr="00B663D8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B663D8">
        <w:rPr>
          <w:rFonts w:ascii="Verdana" w:eastAsia="Times New Roman" w:hAnsi="Verdana" w:cs="Segoe UI"/>
          <w:sz w:val="17"/>
          <w:szCs w:val="17"/>
        </w:rPr>
        <w:t xml:space="preserve">of Use case based on </w:t>
      </w:r>
      <w:r w:rsidR="006222C4">
        <w:rPr>
          <w:rFonts w:ascii="Verdana" w:eastAsia="Times New Roman" w:hAnsi="Verdana" w:cs="Segoe UI"/>
          <w:sz w:val="17"/>
          <w:szCs w:val="17"/>
        </w:rPr>
        <w:t xml:space="preserve">the </w:t>
      </w:r>
      <w:r w:rsidRPr="00B663D8">
        <w:rPr>
          <w:rFonts w:ascii="Verdana" w:eastAsia="Times New Roman" w:hAnsi="Verdana" w:cs="Segoe UI"/>
          <w:sz w:val="17"/>
          <w:szCs w:val="17"/>
        </w:rPr>
        <w:t>Business requirement, </w:t>
      </w:r>
      <w:r w:rsidRPr="00B663D8">
        <w:rPr>
          <w:rFonts w:ascii="Verdana" w:eastAsia="Times New Roman" w:hAnsi="Verdana" w:cs="Segoe UI"/>
          <w:b/>
          <w:bCs/>
          <w:sz w:val="17"/>
          <w:szCs w:val="17"/>
        </w:rPr>
        <w:t>User Story Grooming</w:t>
      </w:r>
      <w:r w:rsidR="006222C4">
        <w:rPr>
          <w:rFonts w:ascii="Verdana" w:eastAsia="Times New Roman" w:hAnsi="Verdana" w:cs="Segoe UI"/>
          <w:sz w:val="17"/>
          <w:szCs w:val="17"/>
        </w:rPr>
        <w:t xml:space="preserve">, </w:t>
      </w:r>
      <w:r w:rsidRPr="00B663D8">
        <w:rPr>
          <w:rFonts w:ascii="Verdana" w:eastAsia="Times New Roman" w:hAnsi="Verdana" w:cs="Segoe UI"/>
          <w:sz w:val="17"/>
          <w:szCs w:val="17"/>
        </w:rPr>
        <w:t>and Assignment by utilizing the best tools and resources,  </w:t>
      </w:r>
    </w:p>
    <w:p w14:paraId="33D58632" w14:textId="77777777" w:rsidR="00997EA0" w:rsidRPr="00997EA0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>Experience in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 Repository </w:t>
      </w:r>
      <w:r w:rsidRPr="00997EA0">
        <w:rPr>
          <w:rFonts w:ascii="Verdana" w:eastAsia="Times New Roman" w:hAnsi="Verdana" w:cs="Segoe UI"/>
          <w:sz w:val="17"/>
          <w:szCs w:val="17"/>
        </w:rPr>
        <w:t>and 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Development tools </w:t>
      </w:r>
      <w:r w:rsidRPr="00997EA0">
        <w:rPr>
          <w:rFonts w:ascii="Verdana" w:eastAsia="Times New Roman" w:hAnsi="Verdana" w:cs="Segoe UI"/>
          <w:sz w:val="17"/>
          <w:szCs w:val="17"/>
        </w:rPr>
        <w:t>like 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GitHub, VS Code, SourceTree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218A0747" w14:textId="77777777" w:rsidR="00997EA0" w:rsidRPr="00997EA0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>Experience in 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SFDC development </w:t>
      </w:r>
      <w:r w:rsidRPr="00997EA0">
        <w:rPr>
          <w:rFonts w:ascii="Verdana" w:eastAsia="Times New Roman" w:hAnsi="Verdana" w:cs="Segoe UI"/>
          <w:sz w:val="17"/>
          <w:szCs w:val="17"/>
        </w:rPr>
        <w:t>using 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Apex classes, Triggers, Visualforce Pages, Visualforce components, LWC, Lightning Components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474603D6" w14:textId="77777777" w:rsidR="00997EA0" w:rsidRPr="00997EA0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>Experience in 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Web Service Integration</w:t>
      </w:r>
      <w:r w:rsidRPr="00997EA0">
        <w:rPr>
          <w:rFonts w:ascii="Verdana" w:eastAsia="Times New Roman" w:hAnsi="Verdana" w:cs="Segoe UI"/>
          <w:sz w:val="17"/>
          <w:szCs w:val="17"/>
        </w:rPr>
        <w:t> Using 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REST </w:t>
      </w:r>
      <w:r w:rsidRPr="00997EA0">
        <w:rPr>
          <w:rFonts w:ascii="Verdana" w:eastAsia="Times New Roman" w:hAnsi="Verdana" w:cs="Segoe UI"/>
          <w:sz w:val="17"/>
          <w:szCs w:val="17"/>
        </w:rPr>
        <w:t>and SOAP APIs </w:t>
      </w:r>
    </w:p>
    <w:p w14:paraId="640E08CC" w14:textId="77777777" w:rsidR="00997EA0" w:rsidRPr="00997EA0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>Good Understanding of Overall Software Development Process across Different Technology </w:t>
      </w:r>
    </w:p>
    <w:p w14:paraId="09747512" w14:textId="602FFCA2" w:rsidR="00997EA0" w:rsidRPr="00997EA0" w:rsidRDefault="00997EA0" w:rsidP="00AB678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>Knowledge of OOPS, Algorithms</w:t>
      </w:r>
      <w:r w:rsidR="006222C4">
        <w:rPr>
          <w:rFonts w:ascii="Verdana" w:eastAsia="Times New Roman" w:hAnsi="Verdana" w:cs="Segoe UI"/>
          <w:sz w:val="17"/>
          <w:szCs w:val="17"/>
        </w:rPr>
        <w:t>,</w:t>
      </w:r>
      <w:r w:rsidRPr="00997EA0">
        <w:rPr>
          <w:rFonts w:ascii="Verdana" w:eastAsia="Times New Roman" w:hAnsi="Verdana" w:cs="Segoe UI"/>
          <w:sz w:val="17"/>
          <w:szCs w:val="17"/>
        </w:rPr>
        <w:t xml:space="preserve"> and Data Structure  </w:t>
      </w:r>
    </w:p>
    <w:p w14:paraId="727BEA40" w14:textId="2BFBADF7" w:rsidR="00EF2166" w:rsidRPr="00EF2166" w:rsidRDefault="00997EA0" w:rsidP="00EF2166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97EA0">
        <w:rPr>
          <w:rFonts w:ascii="Verdana" w:eastAsia="Times New Roman" w:hAnsi="Verdana" w:cs="Segoe UI"/>
          <w:color w:val="000000"/>
          <w:sz w:val="17"/>
          <w:szCs w:val="17"/>
          <w:shd w:val="clear" w:color="auto" w:fill="FFFFFF"/>
        </w:rPr>
        <w:t>Self-</w:t>
      </w:r>
      <w:r w:rsidRPr="00EF2166">
        <w:rPr>
          <w:rFonts w:ascii="Verdana" w:eastAsia="Times New Roman" w:hAnsi="Verdana" w:cs="Segoe UI"/>
          <w:sz w:val="17"/>
          <w:szCs w:val="17"/>
          <w:lang w:val="en-IN"/>
        </w:rPr>
        <w:t>motivated, energetic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,</w:t>
      </w:r>
      <w:r w:rsidRPr="00EF2166">
        <w:rPr>
          <w:rFonts w:ascii="Verdana" w:eastAsia="Times New Roman" w:hAnsi="Verdana" w:cs="Segoe UI"/>
          <w:sz w:val="17"/>
          <w:szCs w:val="17"/>
          <w:lang w:val="en-IN"/>
        </w:rPr>
        <w:t xml:space="preserve"> and highly ethical in all work-related assignments thus able to immediately contribute to corporate goals and object </w:t>
      </w:r>
    </w:p>
    <w:p w14:paraId="5F2F17A9" w14:textId="2AF636A8" w:rsidR="00B663D8" w:rsidRDefault="00B663D8" w:rsidP="00936DFA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Experience in working with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a 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different team, Tech Lead, Subject Matter Experts, Business Analyst to collaborate and create “Best in Class” solutions that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are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required from business</w:t>
      </w:r>
    </w:p>
    <w:p w14:paraId="100EB71F" w14:textId="429B8F37" w:rsidR="00DC1B9D" w:rsidRPr="00EF2166" w:rsidRDefault="00DC1B9D" w:rsidP="000C4C13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EF2166">
        <w:rPr>
          <w:rFonts w:ascii="Verdana" w:eastAsia="Times New Roman" w:hAnsi="Verdana" w:cs="Segoe UI"/>
          <w:sz w:val="17"/>
          <w:szCs w:val="17"/>
          <w:lang w:val="en-IN"/>
        </w:rPr>
        <w:t xml:space="preserve">Maintaining technical design documentation and codebase based on functional and stakeholders’ requirements. </w:t>
      </w:r>
    </w:p>
    <w:p w14:paraId="2E1430F8" w14:textId="77777777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57A77654" w14:textId="77777777" w:rsidR="00997EA0" w:rsidRPr="00997EA0" w:rsidRDefault="00997EA0" w:rsidP="00997EA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4E73655B" w14:textId="77777777" w:rsidR="00997EA0" w:rsidRPr="00997EA0" w:rsidRDefault="00997EA0" w:rsidP="00997EA0">
      <w:pPr>
        <w:spacing w:after="0" w:line="240" w:lineRule="auto"/>
        <w:ind w:left="288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Professional Experience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3C044307" w14:textId="77777777" w:rsidR="00997EA0" w:rsidRPr="00997EA0" w:rsidRDefault="00997EA0" w:rsidP="00997EA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0A8C3DC3" w14:textId="77777777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Calibri" w:eastAsia="Times New Roman" w:hAnsi="Calibri" w:cs="Calibri"/>
          <w:b/>
          <w:bCs/>
        </w:rPr>
        <w:t>Deloitte Consulting Pvt Ltd, Salesforce Developer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          June’18– Present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412A09A1" w14:textId="77777777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04C02A47" w14:textId="6AA5188F" w:rsidR="00997EA0" w:rsidRPr="00936DFA" w:rsidRDefault="00997EA0" w:rsidP="00AB678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>Buil</w:t>
      </w:r>
      <w:r w:rsidR="00936DFA">
        <w:rPr>
          <w:rFonts w:ascii="Verdana" w:eastAsia="Times New Roman" w:hAnsi="Verdana" w:cs="Segoe UI"/>
          <w:sz w:val="17"/>
          <w:szCs w:val="17"/>
          <w:lang w:val="en-IN"/>
        </w:rPr>
        <w:t>t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lead intake framework to ingest leads from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a 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different source in different formats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 xml:space="preserve"> file formats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, by exposing Lead API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 xml:space="preserve"> via web forms or uploading the file manually in bulk and processing the data for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the 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creation of leads.</w:t>
      </w:r>
    </w:p>
    <w:p w14:paraId="5B228F87" w14:textId="67D9E451" w:rsidR="00997EA0" w:rsidRPr="00936DFA" w:rsidRDefault="00997EA0" w:rsidP="00AB678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Worked in building Integration </w:t>
      </w:r>
      <w:r w:rsidR="00936DFA">
        <w:rPr>
          <w:rFonts w:ascii="Verdana" w:eastAsia="Times New Roman" w:hAnsi="Verdana" w:cs="Segoe UI"/>
          <w:sz w:val="17"/>
          <w:szCs w:val="17"/>
          <w:lang w:val="en-IN"/>
        </w:rPr>
        <w:t>between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Salesforce </w:t>
      </w:r>
      <w:r w:rsidR="00936DFA">
        <w:rPr>
          <w:rFonts w:ascii="Verdana" w:eastAsia="Times New Roman" w:hAnsi="Verdana" w:cs="Segoe UI"/>
          <w:sz w:val="17"/>
          <w:szCs w:val="17"/>
          <w:lang w:val="en-IN"/>
        </w:rPr>
        <w:t>and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DocuSign 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and designing DocuSign forms</w:t>
      </w:r>
    </w:p>
    <w:p w14:paraId="238A4AEC" w14:textId="1888801F" w:rsidR="009E6ED2" w:rsidRPr="00936DFA" w:rsidRDefault="009E6ED2" w:rsidP="00AB678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Worked on building 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S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earch framework 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used by business to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search for cases across .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N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et and Salesforce, using Integration, LWC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,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and Apex</w:t>
      </w:r>
    </w:p>
    <w:p w14:paraId="034BFD71" w14:textId="76B13118" w:rsidR="009E6ED2" w:rsidRPr="00936DFA" w:rsidRDefault="009E6ED2" w:rsidP="00AB678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Build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an 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Automated task creation framework for health domain client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s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to fast 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t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ra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c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k task creation without the need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for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 xml:space="preserve"> any further customization and scaling can be achieved using configuration.</w:t>
      </w:r>
    </w:p>
    <w:p w14:paraId="44C777BC" w14:textId="06B5682C" w:rsidR="00AB678C" w:rsidRPr="00936DFA" w:rsidRDefault="00997EA0" w:rsidP="00AB678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>Working closely with Client to explore their need and use case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s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and deliver the Excellent product using Salesforce CRM.</w:t>
      </w:r>
    </w:p>
    <w:p w14:paraId="33493BBE" w14:textId="1381C32D" w:rsidR="00AB678C" w:rsidRDefault="00AB678C" w:rsidP="00AB678C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Worked with 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v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arious Salesforce AppExchange app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s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to develop smooth and deliverable solutions like Sales Optimizer, DocuSign</w:t>
      </w:r>
      <w:r w:rsidR="00DC1B9D">
        <w:rPr>
          <w:rFonts w:ascii="Verdana" w:eastAsia="Times New Roman" w:hAnsi="Verdana" w:cs="Segoe UI"/>
          <w:sz w:val="17"/>
          <w:szCs w:val="17"/>
          <w:lang w:val="en-IN"/>
        </w:rPr>
        <w:t>.</w:t>
      </w:r>
    </w:p>
    <w:p w14:paraId="58B0D50F" w14:textId="43445EF4" w:rsidR="00997EA0" w:rsidRPr="00997EA0" w:rsidRDefault="00997EA0" w:rsidP="00997EA0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902D85D" w14:textId="3CF11B38" w:rsidR="00936DFA" w:rsidRDefault="00997EA0" w:rsidP="00DC1B9D">
      <w:p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b/>
          <w:bCs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4B0B7BE7" w14:textId="71738D5B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Calibri" w:eastAsia="Times New Roman" w:hAnsi="Calibri" w:cs="Calibri"/>
          <w:b/>
          <w:bCs/>
        </w:rPr>
        <w:t>Cognizant Technology Solutions, Salesforce Developer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         August’16– May’18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129D3B11" w14:textId="77777777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34EFAF1A" w14:textId="24F9871B" w:rsidR="00997EA0" w:rsidRPr="00997EA0" w:rsidRDefault="00997EA0" w:rsidP="00AB678C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Developing </w:t>
      </w:r>
      <w:bookmarkStart w:id="0" w:name="_GoBack"/>
      <w:bookmarkEnd w:id="0"/>
      <w:r w:rsidRPr="00936DFA">
        <w:rPr>
          <w:rFonts w:ascii="Verdana" w:eastAsia="Times New Roman" w:hAnsi="Verdana" w:cs="Segoe UI"/>
          <w:sz w:val="17"/>
          <w:szCs w:val="17"/>
          <w:lang w:val="en-IN"/>
        </w:rPr>
        <w:t>tools and components to create new functionality of the project to meet the Business requirement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s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using Apex, VF pages, and Lighting design system and Salesforce configuration</w:t>
      </w:r>
      <w:r w:rsidRPr="00997EA0">
        <w:rPr>
          <w:rFonts w:ascii="Calibri" w:eastAsia="Times New Roman" w:hAnsi="Calibri" w:cs="Calibri"/>
        </w:rPr>
        <w:t>.  </w:t>
      </w:r>
    </w:p>
    <w:p w14:paraId="6A1D4D90" w14:textId="341405A5" w:rsidR="00997EA0" w:rsidRPr="00936DFA" w:rsidRDefault="00997EA0" w:rsidP="00936DFA">
      <w:pPr>
        <w:pStyle w:val="NoSpacing"/>
        <w:numPr>
          <w:ilvl w:val="0"/>
          <w:numId w:val="35"/>
        </w:numPr>
        <w:jc w:val="both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Optimized the task creation framework by reducing the number of SOQL Calls, decreasing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the 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size of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the 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VF page in view state hence increasing the response time of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the 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VF page and made it configurable via Custom Metadata. </w:t>
      </w:r>
    </w:p>
    <w:p w14:paraId="4A1FD36F" w14:textId="6A30619C" w:rsidR="00997EA0" w:rsidRPr="00936DFA" w:rsidRDefault="00AB678C" w:rsidP="00936DFA">
      <w:pPr>
        <w:pStyle w:val="NoSpacing"/>
        <w:numPr>
          <w:ilvl w:val="0"/>
          <w:numId w:val="35"/>
        </w:numPr>
        <w:jc w:val="both"/>
        <w:rPr>
          <w:rFonts w:ascii="Verdana" w:eastAsia="Times New Roman" w:hAnsi="Verdana" w:cs="Segoe UI"/>
          <w:sz w:val="17"/>
          <w:szCs w:val="17"/>
          <w:lang w:val="en-IN"/>
        </w:rPr>
      </w:pP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Took responsibility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for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</w:t>
      </w:r>
      <w:r w:rsidR="00B663D8" w:rsidRPr="00936DFA">
        <w:rPr>
          <w:rFonts w:ascii="Verdana" w:eastAsia="Times New Roman" w:hAnsi="Verdana" w:cs="Segoe UI"/>
          <w:sz w:val="17"/>
          <w:szCs w:val="17"/>
          <w:lang w:val="en-IN"/>
        </w:rPr>
        <w:t>Migration, bulk upload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,</w:t>
      </w:r>
      <w:r w:rsidR="00B663D8" w:rsidRPr="00936DFA">
        <w:rPr>
          <w:rFonts w:ascii="Verdana" w:eastAsia="Times New Roman" w:hAnsi="Verdana" w:cs="Segoe UI"/>
          <w:sz w:val="17"/>
          <w:szCs w:val="17"/>
          <w:lang w:val="en-IN"/>
        </w:rPr>
        <w:t xml:space="preserve"> and bulk update of data using different data tools such as Apex Data Loader, Excel Connector, Import Wizard, SFDC Data Export</w:t>
      </w:r>
      <w:r w:rsidRPr="00936DFA">
        <w:rPr>
          <w:rFonts w:ascii="Verdana" w:eastAsia="Times New Roman" w:hAnsi="Verdana" w:cs="Segoe UI"/>
          <w:sz w:val="17"/>
          <w:szCs w:val="17"/>
          <w:lang w:val="en-IN"/>
        </w:rPr>
        <w:t>.</w:t>
      </w:r>
      <w:r w:rsidR="00997EA0" w:rsidRPr="00936DFA">
        <w:rPr>
          <w:rFonts w:ascii="Verdana" w:eastAsia="Times New Roman" w:hAnsi="Verdana" w:cs="Segoe UI"/>
          <w:sz w:val="17"/>
          <w:szCs w:val="17"/>
          <w:lang w:val="en-IN"/>
        </w:rPr>
        <w:t>                                             </w:t>
      </w:r>
    </w:p>
    <w:p w14:paraId="41FF34B2" w14:textId="77777777" w:rsidR="00997EA0" w:rsidRPr="00997EA0" w:rsidRDefault="00997EA0" w:rsidP="00997E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769575AA" w14:textId="77777777" w:rsidR="00997EA0" w:rsidRPr="00997EA0" w:rsidRDefault="00997EA0" w:rsidP="00997E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5ECFF544" w14:textId="77777777" w:rsidR="00997EA0" w:rsidRPr="00997EA0" w:rsidRDefault="00997EA0" w:rsidP="00997E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  <w:lang w:val="en-IN"/>
        </w:rPr>
        <w:lastRenderedPageBreak/>
        <w:t>                                              </w:t>
      </w:r>
      <w:r w:rsidRPr="00997EA0">
        <w:rPr>
          <w:rFonts w:ascii="Calibri" w:eastAsia="Times New Roman" w:hAnsi="Calibri" w:cs="Calibri"/>
          <w:b/>
          <w:bCs/>
          <w:lang w:val="en-IN"/>
        </w:rPr>
        <w:t>          Languages and Technologies </w:t>
      </w:r>
      <w:r w:rsidRPr="00997EA0">
        <w:rPr>
          <w:rFonts w:ascii="Calibri" w:eastAsia="Times New Roman" w:hAnsi="Calibri" w:cs="Calibri"/>
        </w:rPr>
        <w:t> </w:t>
      </w:r>
    </w:p>
    <w:p w14:paraId="6B010AF1" w14:textId="7D9FF8F1" w:rsidR="00997EA0" w:rsidRPr="00997EA0" w:rsidRDefault="00997EA0" w:rsidP="00997EA0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</w:rPr>
      </w:pPr>
      <w:r w:rsidRPr="00997EA0">
        <w:rPr>
          <w:rFonts w:ascii="Calibri" w:eastAsia="Times New Roman" w:hAnsi="Calibri" w:cs="Calibri"/>
          <w:lang w:val="en-IN"/>
        </w:rPr>
        <w:t xml:space="preserve"> Apex; LWC; </w:t>
      </w:r>
      <w:r w:rsidR="00936DFA">
        <w:rPr>
          <w:rFonts w:ascii="Calibri" w:eastAsia="Times New Roman" w:hAnsi="Calibri" w:cs="Calibri"/>
          <w:lang w:val="en-IN"/>
        </w:rPr>
        <w:t xml:space="preserve">Integration, </w:t>
      </w:r>
      <w:r w:rsidRPr="00997EA0">
        <w:rPr>
          <w:rFonts w:ascii="Calibri" w:eastAsia="Times New Roman" w:hAnsi="Calibri" w:cs="Calibri"/>
          <w:lang w:val="en-IN"/>
        </w:rPr>
        <w:t>RESTful web services; Java; Python; JavaScript;</w:t>
      </w:r>
      <w:r w:rsidRPr="00997EA0">
        <w:rPr>
          <w:rFonts w:ascii="Calibri" w:eastAsia="Times New Roman" w:hAnsi="Calibri" w:cs="Calibri"/>
        </w:rPr>
        <w:t> </w:t>
      </w:r>
    </w:p>
    <w:p w14:paraId="220DA634" w14:textId="1C58DF8F" w:rsidR="00997EA0" w:rsidRDefault="00997EA0" w:rsidP="00997EA0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</w:rPr>
      </w:pPr>
      <w:r w:rsidRPr="00997EA0">
        <w:rPr>
          <w:rFonts w:ascii="Calibri" w:eastAsia="Times New Roman" w:hAnsi="Calibri" w:cs="Calibri"/>
          <w:lang w:val="en-IN"/>
        </w:rPr>
        <w:t> GIT; SFDX CLI; VS code; Rally; Jira; TFS</w:t>
      </w:r>
      <w:r w:rsidRPr="00997EA0">
        <w:rPr>
          <w:rFonts w:ascii="Calibri" w:eastAsia="Times New Roman" w:hAnsi="Calibri" w:cs="Calibri"/>
        </w:rPr>
        <w:t> </w:t>
      </w:r>
    </w:p>
    <w:p w14:paraId="1885349D" w14:textId="77777777" w:rsidR="001420F9" w:rsidRDefault="001420F9" w:rsidP="001420F9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</w:rPr>
      </w:pPr>
    </w:p>
    <w:p w14:paraId="639DFB6E" w14:textId="77777777" w:rsidR="001420F9" w:rsidRPr="00997EA0" w:rsidRDefault="001420F9" w:rsidP="00142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7EA0">
        <w:rPr>
          <w:rFonts w:ascii="Verdana" w:eastAsia="Times New Roman" w:hAnsi="Verdana" w:cs="Times New Roman"/>
          <w:b/>
          <w:bCs/>
          <w:sz w:val="17"/>
          <w:szCs w:val="17"/>
          <w:lang w:val="en-IN"/>
        </w:rPr>
        <w:t>AWARDS AND RECOGNITION </w:t>
      </w:r>
      <w:r w:rsidRPr="00997EA0">
        <w:rPr>
          <w:rFonts w:ascii="Verdana" w:eastAsia="Times New Roman" w:hAnsi="Verdana" w:cs="Times New Roman"/>
          <w:sz w:val="17"/>
          <w:szCs w:val="17"/>
        </w:rPr>
        <w:t> </w:t>
      </w:r>
    </w:p>
    <w:p w14:paraId="3EC38C38" w14:textId="77777777" w:rsidR="001420F9" w:rsidRPr="00997EA0" w:rsidRDefault="001420F9" w:rsidP="001420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7EA0">
        <w:rPr>
          <w:rFonts w:ascii="Calibri" w:eastAsia="Times New Roman" w:hAnsi="Calibri" w:cs="Calibri"/>
        </w:rPr>
        <w:t> </w:t>
      </w:r>
    </w:p>
    <w:p w14:paraId="6EE71157" w14:textId="77777777" w:rsidR="001420F9" w:rsidRPr="00997EA0" w:rsidRDefault="001420F9" w:rsidP="001420F9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97EA0">
        <w:rPr>
          <w:rFonts w:ascii="Calibri" w:eastAsia="Times New Roman" w:hAnsi="Calibri" w:cs="Calibri"/>
          <w:lang w:val="en-IN"/>
        </w:rPr>
        <w:t>Applause award in January ‘20 for quality of work in Deloitte.</w:t>
      </w:r>
      <w:r w:rsidRPr="00997EA0">
        <w:rPr>
          <w:rFonts w:ascii="Calibri" w:eastAsia="Times New Roman" w:hAnsi="Calibri" w:cs="Calibri"/>
        </w:rPr>
        <w:t> </w:t>
      </w:r>
    </w:p>
    <w:p w14:paraId="31911E02" w14:textId="77777777" w:rsidR="001420F9" w:rsidRPr="00997EA0" w:rsidRDefault="001420F9" w:rsidP="001420F9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97EA0">
        <w:rPr>
          <w:rFonts w:ascii="Calibri" w:eastAsia="Times New Roman" w:hAnsi="Calibri" w:cs="Calibri"/>
          <w:lang w:val="en-IN"/>
        </w:rPr>
        <w:t>Awarded Best Associate of Quarter, 2017(Cognizant Technology Solutions) </w:t>
      </w:r>
      <w:r w:rsidRPr="00997EA0">
        <w:rPr>
          <w:rFonts w:ascii="Calibri" w:eastAsia="Times New Roman" w:hAnsi="Calibri" w:cs="Calibri"/>
        </w:rPr>
        <w:t> </w:t>
      </w:r>
    </w:p>
    <w:p w14:paraId="49AF42AE" w14:textId="2738FFAE" w:rsidR="001420F9" w:rsidRDefault="001420F9" w:rsidP="001420F9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997EA0">
        <w:rPr>
          <w:rFonts w:ascii="Calibri" w:eastAsia="Times New Roman" w:hAnsi="Calibri" w:cs="Calibri"/>
          <w:lang w:val="en-IN"/>
        </w:rPr>
        <w:t>Campus Ambassador for Hacker Earth: Took initiative and organized online coding events for college students and created programming problems for the same</w:t>
      </w:r>
      <w:r w:rsidRPr="00997EA0">
        <w:rPr>
          <w:rFonts w:ascii="Calibri" w:eastAsia="Times New Roman" w:hAnsi="Calibri" w:cs="Calibri"/>
        </w:rPr>
        <w:t> </w:t>
      </w:r>
    </w:p>
    <w:p w14:paraId="00ADED0A" w14:textId="77777777" w:rsidR="00997EA0" w:rsidRPr="00997EA0" w:rsidRDefault="00997EA0" w:rsidP="00997EA0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</w:rPr>
      </w:pPr>
    </w:p>
    <w:p w14:paraId="2B6B4B70" w14:textId="193BC6DE" w:rsidR="00997EA0" w:rsidRPr="00997EA0" w:rsidRDefault="00997EA0" w:rsidP="00997EA0">
      <w:pPr>
        <w:spacing w:after="0" w:line="240" w:lineRule="auto"/>
        <w:ind w:left="2880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  <w:lang w:val="en-IN"/>
        </w:rPr>
        <w:t>Projects Undertaken</w:t>
      </w:r>
    </w:p>
    <w:p w14:paraId="4E39C102" w14:textId="77777777" w:rsidR="00997EA0" w:rsidRPr="00997EA0" w:rsidRDefault="00997EA0" w:rsidP="00997E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18AE4D59" w14:textId="77777777" w:rsidR="00997EA0" w:rsidRPr="00997EA0" w:rsidRDefault="00997EA0" w:rsidP="00997E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  <w:lang w:val="en-IN"/>
        </w:rPr>
        <w:t>Project Description: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71DA026E" w14:textId="77777777" w:rsidR="00997EA0" w:rsidRPr="00997EA0" w:rsidRDefault="00997EA0" w:rsidP="00997EA0">
      <w:pPr>
        <w:numPr>
          <w:ilvl w:val="0"/>
          <w:numId w:val="20"/>
        </w:numPr>
        <w:spacing w:after="0" w:line="240" w:lineRule="auto"/>
        <w:ind w:left="36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Project 1: Python Tool to automate the transfer of assert over different cloud service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539C3184" w14:textId="537AF4D7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  <w:lang w:val="en-IN"/>
        </w:rPr>
        <w:t>Created a fully functional and automated python framework that can be used to deploy the asset f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ro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>m one cloud service to another like Eloqua to SFMC cloud where there is no direct connection.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77F93392" w14:textId="2F0FC12F" w:rsidR="00AB678C" w:rsidRDefault="00997EA0" w:rsidP="00997EA0">
      <w:pPr>
        <w:numPr>
          <w:ilvl w:val="0"/>
          <w:numId w:val="21"/>
        </w:numPr>
        <w:spacing w:after="0" w:line="240" w:lineRule="auto"/>
        <w:ind w:left="108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 xml:space="preserve">Used by several Projects and approved by clients with </w:t>
      </w:r>
      <w:r w:rsidR="006222C4">
        <w:rPr>
          <w:rFonts w:ascii="Verdana" w:eastAsia="Times New Roman" w:hAnsi="Verdana" w:cs="Segoe UI"/>
          <w:sz w:val="17"/>
          <w:szCs w:val="17"/>
        </w:rPr>
        <w:t xml:space="preserve">a </w:t>
      </w:r>
      <w:r w:rsidRPr="00997EA0">
        <w:rPr>
          <w:rFonts w:ascii="Verdana" w:eastAsia="Times New Roman" w:hAnsi="Verdana" w:cs="Segoe UI"/>
          <w:sz w:val="17"/>
          <w:szCs w:val="17"/>
        </w:rPr>
        <w:t>100% success rate.</w:t>
      </w:r>
    </w:p>
    <w:p w14:paraId="2A248306" w14:textId="1D2571A8" w:rsidR="00997EA0" w:rsidRPr="00997EA0" w:rsidRDefault="00AB678C" w:rsidP="00997EA0">
      <w:pPr>
        <w:numPr>
          <w:ilvl w:val="0"/>
          <w:numId w:val="21"/>
        </w:numPr>
        <w:spacing w:after="0" w:line="240" w:lineRule="auto"/>
        <w:ind w:left="108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>
        <w:rPr>
          <w:rFonts w:ascii="Verdana" w:eastAsia="Times New Roman" w:hAnsi="Verdana" w:cs="Segoe UI"/>
          <w:sz w:val="17"/>
          <w:szCs w:val="17"/>
        </w:rPr>
        <w:t>Firm Initiative Project</w:t>
      </w:r>
      <w:r w:rsidR="00997EA0"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55C35080" w14:textId="77777777" w:rsidR="00997EA0" w:rsidRPr="00997EA0" w:rsidRDefault="00997EA0" w:rsidP="00997EA0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40F417BD" w14:textId="77777777" w:rsidR="00997EA0" w:rsidRPr="00997EA0" w:rsidRDefault="00997EA0" w:rsidP="00997EA0">
      <w:pPr>
        <w:numPr>
          <w:ilvl w:val="0"/>
          <w:numId w:val="22"/>
        </w:numPr>
        <w:spacing w:after="0" w:line="240" w:lineRule="auto"/>
        <w:ind w:left="36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 xml:space="preserve">Project </w:t>
      </w:r>
      <w:r w:rsidR="00501E6B">
        <w:rPr>
          <w:rFonts w:ascii="Verdana" w:eastAsia="Times New Roman" w:hAnsi="Verdana" w:cs="Segoe UI"/>
          <w:b/>
          <w:bCs/>
          <w:sz w:val="17"/>
          <w:szCs w:val="17"/>
        </w:rPr>
        <w:t>2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: Salesforce tool to create UI for Debug logs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6F3F944F" w14:textId="619FD7D4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  <w:lang w:val="en-IN"/>
        </w:rPr>
        <w:t xml:space="preserve">Created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a 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 xml:space="preserve">UI framework that uses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the 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 xml:space="preserve">Salesforce debug log to show all the details that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are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 xml:space="preserve"> needed by a developer to give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a 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>full bird view of the codebase.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7A687BF6" w14:textId="77777777" w:rsidR="00AB678C" w:rsidRDefault="00997EA0" w:rsidP="009E6ED2">
      <w:pPr>
        <w:numPr>
          <w:ilvl w:val="0"/>
          <w:numId w:val="23"/>
        </w:numPr>
        <w:spacing w:after="0" w:line="240" w:lineRule="auto"/>
        <w:ind w:left="108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>Phase 1 out with a good response rate from users</w:t>
      </w:r>
    </w:p>
    <w:p w14:paraId="4D68C5BB" w14:textId="1F042E36" w:rsidR="00501E6B" w:rsidRPr="009E6ED2" w:rsidRDefault="00AB678C" w:rsidP="009E6ED2">
      <w:pPr>
        <w:numPr>
          <w:ilvl w:val="0"/>
          <w:numId w:val="23"/>
        </w:numPr>
        <w:spacing w:after="0" w:line="240" w:lineRule="auto"/>
        <w:ind w:left="108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>
        <w:rPr>
          <w:rFonts w:ascii="Verdana" w:eastAsia="Times New Roman" w:hAnsi="Verdana" w:cs="Segoe UI"/>
          <w:sz w:val="17"/>
          <w:szCs w:val="17"/>
        </w:rPr>
        <w:t>Firm Initiative Project</w:t>
      </w:r>
      <w:r w:rsidR="00997EA0"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47766708" w14:textId="77777777" w:rsidR="00997EA0" w:rsidRPr="00997EA0" w:rsidRDefault="00997EA0" w:rsidP="00997E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245B7E6A" w14:textId="17AE0CBA" w:rsidR="00997EA0" w:rsidRPr="00997EA0" w:rsidRDefault="00997EA0" w:rsidP="00997EA0">
      <w:pPr>
        <w:numPr>
          <w:ilvl w:val="0"/>
          <w:numId w:val="24"/>
        </w:numPr>
        <w:spacing w:after="0" w:line="240" w:lineRule="auto"/>
        <w:ind w:left="36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 xml:space="preserve">Project </w:t>
      </w:r>
      <w:r w:rsidR="009E6ED2">
        <w:rPr>
          <w:rFonts w:ascii="Verdana" w:eastAsia="Times New Roman" w:hAnsi="Verdana" w:cs="Segoe UI"/>
          <w:b/>
          <w:bCs/>
          <w:sz w:val="17"/>
          <w:szCs w:val="17"/>
        </w:rPr>
        <w:t>3</w:t>
      </w:r>
      <w:r w:rsidRPr="00997EA0">
        <w:rPr>
          <w:rFonts w:ascii="Verdana" w:eastAsia="Times New Roman" w:hAnsi="Verdana" w:cs="Segoe UI"/>
          <w:b/>
          <w:bCs/>
          <w:sz w:val="17"/>
          <w:szCs w:val="17"/>
        </w:rPr>
        <w:t>:  College Project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650D808C" w14:textId="3D6501B1" w:rsidR="00997EA0" w:rsidRPr="00997EA0" w:rsidRDefault="00997EA0" w:rsidP="00997EA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  <w:lang w:val="en-IN"/>
        </w:rPr>
        <w:t>Cloud Federation formation - A Game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-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 xml:space="preserve">theoretic approach: Modelled new algorithm Cloud Federation Formation Algorithm (CFFA) which allocates VMs (virtual machines) to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the 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>user and give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s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 xml:space="preserve"> to cloud providers. Used java as 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 xml:space="preserve">the 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>programming language and ILOG CPLEX studio for IP problem</w:t>
      </w:r>
      <w:r w:rsidR="006222C4">
        <w:rPr>
          <w:rFonts w:ascii="Verdana" w:eastAsia="Times New Roman" w:hAnsi="Verdana" w:cs="Segoe UI"/>
          <w:sz w:val="17"/>
          <w:szCs w:val="17"/>
          <w:lang w:val="en-IN"/>
        </w:rPr>
        <w:t>s</w:t>
      </w:r>
      <w:r w:rsidRPr="00997EA0">
        <w:rPr>
          <w:rFonts w:ascii="Verdana" w:eastAsia="Times New Roman" w:hAnsi="Verdana" w:cs="Segoe UI"/>
          <w:sz w:val="17"/>
          <w:szCs w:val="17"/>
          <w:lang w:val="en-IN"/>
        </w:rPr>
        <w:t>.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5209651B" w14:textId="77777777" w:rsidR="00997EA0" w:rsidRPr="00997EA0" w:rsidRDefault="00997EA0" w:rsidP="00997EA0">
      <w:pPr>
        <w:numPr>
          <w:ilvl w:val="0"/>
          <w:numId w:val="25"/>
        </w:numPr>
        <w:spacing w:after="0" w:line="240" w:lineRule="auto"/>
        <w:ind w:left="1080" w:firstLine="0"/>
        <w:jc w:val="both"/>
        <w:textAlignment w:val="baseline"/>
        <w:rPr>
          <w:rFonts w:ascii="Verdana" w:eastAsia="Times New Roman" w:hAnsi="Verdana" w:cs="Segoe UI"/>
          <w:sz w:val="17"/>
          <w:szCs w:val="17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Created Model to optimized cost to cloud service use. </w:t>
      </w:r>
    </w:p>
    <w:p w14:paraId="4D78AC60" w14:textId="77777777" w:rsidR="00997EA0" w:rsidRPr="00997EA0" w:rsidRDefault="00997EA0" w:rsidP="00997EA0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2979CA79" w14:textId="77777777" w:rsidR="00997EA0" w:rsidRPr="00997EA0" w:rsidRDefault="00997EA0" w:rsidP="00997EA0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40595781" w14:textId="77777777" w:rsidR="00997EA0" w:rsidRPr="00997EA0" w:rsidRDefault="00997EA0" w:rsidP="00997E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b/>
          <w:bCs/>
          <w:sz w:val="17"/>
          <w:szCs w:val="17"/>
          <w:lang w:val="en-IN"/>
        </w:rPr>
        <w:t>Academic Credentials</w:t>
      </w: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p w14:paraId="3E7EB7A5" w14:textId="77777777" w:rsidR="00997EA0" w:rsidRPr="00997EA0" w:rsidRDefault="00997EA0" w:rsidP="00997E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</w:p>
    <w:tbl>
      <w:tblPr>
        <w:tblW w:w="10072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34"/>
        <w:gridCol w:w="4093"/>
        <w:gridCol w:w="955"/>
        <w:gridCol w:w="818"/>
      </w:tblGrid>
      <w:tr w:rsidR="00997EA0" w:rsidRPr="00997EA0" w14:paraId="78EFE431" w14:textId="77777777" w:rsidTr="00DC1B9D">
        <w:trPr>
          <w:trHeight w:val="225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80F3B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YOP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D1F8E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Examination/Degree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04B40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Institution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3A6B9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%/CGPA</w:t>
            </w:r>
          </w:p>
        </w:tc>
      </w:tr>
      <w:tr w:rsidR="00997EA0" w:rsidRPr="00997EA0" w14:paraId="5FA3172F" w14:textId="77777777" w:rsidTr="00DC1B9D">
        <w:trPr>
          <w:trHeight w:val="81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2159A" w14:textId="35AD145F" w:rsidR="00997EA0" w:rsidRPr="00997EA0" w:rsidRDefault="009E6ED2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t>June-</w:t>
            </w:r>
            <w:r w:rsidR="00997EA0" w:rsidRPr="00997EA0">
              <w:t>2016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37AB5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B.Tech in Computer Science Engineering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7295A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C.V.Raman College of Engineering, Bhubaneswar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A32FE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7.92</w:t>
            </w:r>
          </w:p>
        </w:tc>
      </w:tr>
      <w:tr w:rsidR="00997EA0" w:rsidRPr="00997EA0" w14:paraId="4B319704" w14:textId="77777777" w:rsidTr="00DC1B9D">
        <w:trPr>
          <w:trHeight w:val="72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D48E8" w14:textId="3922230A" w:rsidR="00997EA0" w:rsidRPr="00997EA0" w:rsidRDefault="009E6ED2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t>June-</w:t>
            </w:r>
            <w:r w:rsidR="00997EA0" w:rsidRPr="00997EA0">
              <w:t>2011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2B62A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10+2 (ICSE)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3207C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Motilal Nehru Public School, Jamshedpur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1E381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78.50%</w:t>
            </w:r>
          </w:p>
        </w:tc>
      </w:tr>
      <w:tr w:rsidR="00997EA0" w:rsidRPr="00997EA0" w14:paraId="560F52FB" w14:textId="77777777" w:rsidTr="00DC1B9D">
        <w:trPr>
          <w:trHeight w:val="66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B5569" w14:textId="3C339F3B" w:rsidR="00997EA0" w:rsidRPr="00997EA0" w:rsidRDefault="009E6ED2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t>June-</w:t>
            </w:r>
            <w:r w:rsidR="00997EA0" w:rsidRPr="00997EA0">
              <w:t>2009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878A2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10th (ICSE)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8B060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Motilal Nehru Public School, Jamshedpur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31E54" w14:textId="77777777" w:rsidR="00997EA0" w:rsidRPr="00997EA0" w:rsidRDefault="00997EA0" w:rsidP="00997E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97EA0">
              <w:t>82.80%</w:t>
            </w:r>
          </w:p>
        </w:tc>
      </w:tr>
      <w:tr w:rsidR="00997EA0" w:rsidRPr="00997EA0" w14:paraId="40DB76C1" w14:textId="77777777" w:rsidTr="00DC1B9D">
        <w:trPr>
          <w:gridAfter w:val="1"/>
          <w:wAfter w:w="818" w:type="dxa"/>
          <w:trHeight w:val="750"/>
        </w:trPr>
        <w:tc>
          <w:tcPr>
            <w:tcW w:w="925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588D" w14:textId="77777777" w:rsidR="00997EA0" w:rsidRPr="00997EA0" w:rsidRDefault="00997EA0" w:rsidP="00997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A0">
              <w:rPr>
                <w:rFonts w:ascii="Calibri" w:eastAsia="Times New Roman" w:hAnsi="Calibri" w:cs="Calibri"/>
              </w:rPr>
              <w:t> </w:t>
            </w:r>
          </w:p>
          <w:p w14:paraId="0D24EC3F" w14:textId="77777777" w:rsidR="00997EA0" w:rsidRDefault="00997EA0" w:rsidP="00997EA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IN"/>
              </w:rPr>
            </w:pPr>
            <w:r w:rsidRPr="00997EA0">
              <w:rPr>
                <w:rFonts w:ascii="Calibri" w:eastAsia="Times New Roman" w:hAnsi="Calibri" w:cs="Calibri"/>
              </w:rPr>
              <w:t> </w:t>
            </w:r>
          </w:p>
          <w:p w14:paraId="3396F255" w14:textId="28F2CA95" w:rsidR="00997EA0" w:rsidRPr="00997EA0" w:rsidRDefault="00997EA0" w:rsidP="00997EA0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3E6795B7" w14:textId="77777777" w:rsidR="00997EA0" w:rsidRPr="00997EA0" w:rsidRDefault="00997EA0" w:rsidP="00501E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7EA0">
        <w:rPr>
          <w:rFonts w:ascii="Verdana" w:eastAsia="Times New Roman" w:hAnsi="Verdana" w:cs="Segoe UI"/>
          <w:sz w:val="17"/>
          <w:szCs w:val="17"/>
        </w:rPr>
        <w:t> </w:t>
      </w:r>
      <w:r w:rsidRPr="00997EA0">
        <w:rPr>
          <w:rFonts w:ascii="Calibri" w:eastAsia="Times New Roman" w:hAnsi="Calibri" w:cs="Calibri"/>
        </w:rPr>
        <w:t> </w:t>
      </w:r>
    </w:p>
    <w:p w14:paraId="26E771E3" w14:textId="77777777" w:rsidR="00DC1B9D" w:rsidRPr="00997EA0" w:rsidRDefault="00DC1B9D" w:rsidP="00997EA0"/>
    <w:sectPr w:rsidR="00DC1B9D" w:rsidRPr="00997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7C9A" w14:textId="77777777" w:rsidR="00A557D6" w:rsidRDefault="00A557D6" w:rsidP="006222C4">
      <w:pPr>
        <w:spacing w:after="0" w:line="240" w:lineRule="auto"/>
      </w:pPr>
      <w:r>
        <w:separator/>
      </w:r>
    </w:p>
  </w:endnote>
  <w:endnote w:type="continuationSeparator" w:id="0">
    <w:p w14:paraId="08F929A2" w14:textId="77777777" w:rsidR="00A557D6" w:rsidRDefault="00A557D6" w:rsidP="0062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C3BF" w14:textId="77777777" w:rsidR="006222C4" w:rsidRDefault="0062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674A" w14:textId="77777777" w:rsidR="006222C4" w:rsidRDefault="006222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0369" w14:textId="77777777" w:rsidR="006222C4" w:rsidRDefault="00622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8A07" w14:textId="77777777" w:rsidR="00A557D6" w:rsidRDefault="00A557D6" w:rsidP="006222C4">
      <w:pPr>
        <w:spacing w:after="0" w:line="240" w:lineRule="auto"/>
      </w:pPr>
      <w:r>
        <w:separator/>
      </w:r>
    </w:p>
  </w:footnote>
  <w:footnote w:type="continuationSeparator" w:id="0">
    <w:p w14:paraId="29A756BA" w14:textId="77777777" w:rsidR="00A557D6" w:rsidRDefault="00A557D6" w:rsidP="0062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85F4" w14:textId="77777777" w:rsidR="006222C4" w:rsidRDefault="00622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D52D" w14:textId="77777777" w:rsidR="006222C4" w:rsidRDefault="00622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209A" w14:textId="77777777" w:rsidR="006222C4" w:rsidRDefault="00622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4BE"/>
    <w:multiLevelType w:val="multilevel"/>
    <w:tmpl w:val="C01EE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9697C"/>
    <w:multiLevelType w:val="multilevel"/>
    <w:tmpl w:val="2632C8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B76F09"/>
    <w:multiLevelType w:val="multilevel"/>
    <w:tmpl w:val="EF0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80347"/>
    <w:multiLevelType w:val="multilevel"/>
    <w:tmpl w:val="D7C42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7CB1EB5"/>
    <w:multiLevelType w:val="multilevel"/>
    <w:tmpl w:val="71A0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205D3"/>
    <w:multiLevelType w:val="multilevel"/>
    <w:tmpl w:val="46662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A755539"/>
    <w:multiLevelType w:val="multilevel"/>
    <w:tmpl w:val="453E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7F5BEE"/>
    <w:multiLevelType w:val="multilevel"/>
    <w:tmpl w:val="E10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7E140E"/>
    <w:multiLevelType w:val="multilevel"/>
    <w:tmpl w:val="0742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28C3F94"/>
    <w:multiLevelType w:val="multilevel"/>
    <w:tmpl w:val="8CC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AA598A"/>
    <w:multiLevelType w:val="multilevel"/>
    <w:tmpl w:val="9E2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551FBB"/>
    <w:multiLevelType w:val="hybridMultilevel"/>
    <w:tmpl w:val="CFD83038"/>
    <w:lvl w:ilvl="0" w:tplc="13341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A66E11"/>
    <w:multiLevelType w:val="multilevel"/>
    <w:tmpl w:val="C5920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D410E7A"/>
    <w:multiLevelType w:val="hybridMultilevel"/>
    <w:tmpl w:val="180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31D5E"/>
    <w:multiLevelType w:val="multilevel"/>
    <w:tmpl w:val="C4E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BB657B"/>
    <w:multiLevelType w:val="multilevel"/>
    <w:tmpl w:val="B906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5B75B1"/>
    <w:multiLevelType w:val="multilevel"/>
    <w:tmpl w:val="CAE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B86A33"/>
    <w:multiLevelType w:val="multilevel"/>
    <w:tmpl w:val="D5060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E6221C7"/>
    <w:multiLevelType w:val="multilevel"/>
    <w:tmpl w:val="23CA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884286"/>
    <w:multiLevelType w:val="multilevel"/>
    <w:tmpl w:val="B8C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3CE01D8"/>
    <w:multiLevelType w:val="multilevel"/>
    <w:tmpl w:val="CC9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1E7A29"/>
    <w:multiLevelType w:val="multilevel"/>
    <w:tmpl w:val="9F6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1D07EB"/>
    <w:multiLevelType w:val="multilevel"/>
    <w:tmpl w:val="46662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B8E442F"/>
    <w:multiLevelType w:val="multilevel"/>
    <w:tmpl w:val="F4C4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8E49F3"/>
    <w:multiLevelType w:val="multilevel"/>
    <w:tmpl w:val="7BE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46D0E"/>
    <w:multiLevelType w:val="hybridMultilevel"/>
    <w:tmpl w:val="6028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591D"/>
    <w:multiLevelType w:val="multilevel"/>
    <w:tmpl w:val="D91A7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7AF2564"/>
    <w:multiLevelType w:val="multilevel"/>
    <w:tmpl w:val="53B0D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A140CAD"/>
    <w:multiLevelType w:val="multilevel"/>
    <w:tmpl w:val="1A9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EB0AAE"/>
    <w:multiLevelType w:val="hybridMultilevel"/>
    <w:tmpl w:val="DFE03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A5B5F"/>
    <w:multiLevelType w:val="multilevel"/>
    <w:tmpl w:val="22A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BF0A6C"/>
    <w:multiLevelType w:val="multilevel"/>
    <w:tmpl w:val="FF2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7E6717"/>
    <w:multiLevelType w:val="multilevel"/>
    <w:tmpl w:val="743C8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51334D1"/>
    <w:multiLevelType w:val="multilevel"/>
    <w:tmpl w:val="C49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AF01FC"/>
    <w:multiLevelType w:val="multilevel"/>
    <w:tmpl w:val="9F7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A63FF9"/>
    <w:multiLevelType w:val="multilevel"/>
    <w:tmpl w:val="ECF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"/>
  </w:num>
  <w:num w:numId="5">
    <w:abstractNumId w:val="26"/>
  </w:num>
  <w:num w:numId="6">
    <w:abstractNumId w:val="21"/>
  </w:num>
  <w:num w:numId="7">
    <w:abstractNumId w:val="24"/>
  </w:num>
  <w:num w:numId="8">
    <w:abstractNumId w:val="32"/>
  </w:num>
  <w:num w:numId="9">
    <w:abstractNumId w:val="23"/>
  </w:num>
  <w:num w:numId="10">
    <w:abstractNumId w:val="27"/>
  </w:num>
  <w:num w:numId="11">
    <w:abstractNumId w:val="6"/>
  </w:num>
  <w:num w:numId="12">
    <w:abstractNumId w:val="9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"/>
  </w:num>
  <w:num w:numId="18">
    <w:abstractNumId w:val="5"/>
  </w:num>
  <w:num w:numId="19">
    <w:abstractNumId w:val="18"/>
  </w:num>
  <w:num w:numId="20">
    <w:abstractNumId w:val="33"/>
  </w:num>
  <w:num w:numId="21">
    <w:abstractNumId w:val="17"/>
  </w:num>
  <w:num w:numId="22">
    <w:abstractNumId w:val="2"/>
  </w:num>
  <w:num w:numId="23">
    <w:abstractNumId w:val="12"/>
  </w:num>
  <w:num w:numId="24">
    <w:abstractNumId w:val="7"/>
  </w:num>
  <w:num w:numId="25">
    <w:abstractNumId w:val="28"/>
  </w:num>
  <w:num w:numId="26">
    <w:abstractNumId w:val="16"/>
  </w:num>
  <w:num w:numId="27">
    <w:abstractNumId w:val="29"/>
  </w:num>
  <w:num w:numId="28">
    <w:abstractNumId w:val="13"/>
  </w:num>
  <w:num w:numId="29">
    <w:abstractNumId w:val="11"/>
  </w:num>
  <w:num w:numId="30">
    <w:abstractNumId w:val="10"/>
  </w:num>
  <w:num w:numId="31">
    <w:abstractNumId w:val="31"/>
  </w:num>
  <w:num w:numId="32">
    <w:abstractNumId w:val="22"/>
  </w:num>
  <w:num w:numId="33">
    <w:abstractNumId w:val="19"/>
  </w:num>
  <w:num w:numId="34">
    <w:abstractNumId w:val="8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NbcwtDQwtjAytDRU0lEKTi0uzszPAykwrgUAC3QOFSwAAAA="/>
  </w:docVars>
  <w:rsids>
    <w:rsidRoot w:val="00997EA0"/>
    <w:rsid w:val="001420F9"/>
    <w:rsid w:val="002F372A"/>
    <w:rsid w:val="00337660"/>
    <w:rsid w:val="00397833"/>
    <w:rsid w:val="00424BD7"/>
    <w:rsid w:val="00501E6B"/>
    <w:rsid w:val="006222C4"/>
    <w:rsid w:val="00936DFA"/>
    <w:rsid w:val="00997EA0"/>
    <w:rsid w:val="009E6ED2"/>
    <w:rsid w:val="00A557D6"/>
    <w:rsid w:val="00AB678C"/>
    <w:rsid w:val="00B663D8"/>
    <w:rsid w:val="00C845D0"/>
    <w:rsid w:val="00DC1B9D"/>
    <w:rsid w:val="00E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88D8"/>
  <w15:chartTrackingRefBased/>
  <w15:docId w15:val="{3180063A-E305-404E-8BBD-164489D2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7EA0"/>
  </w:style>
  <w:style w:type="character" w:customStyle="1" w:styleId="eop">
    <w:name w:val="eop"/>
    <w:basedOn w:val="DefaultParagraphFont"/>
    <w:rsid w:val="00997EA0"/>
  </w:style>
  <w:style w:type="character" w:customStyle="1" w:styleId="contextualspellingandgrammarerror">
    <w:name w:val="contextualspellingandgrammarerror"/>
    <w:basedOn w:val="DefaultParagraphFont"/>
    <w:rsid w:val="00997EA0"/>
  </w:style>
  <w:style w:type="character" w:customStyle="1" w:styleId="spellingerror">
    <w:name w:val="spellingerror"/>
    <w:basedOn w:val="DefaultParagraphFont"/>
    <w:rsid w:val="00997EA0"/>
  </w:style>
  <w:style w:type="paragraph" w:styleId="BalloonText">
    <w:name w:val="Balloon Text"/>
    <w:basedOn w:val="Normal"/>
    <w:link w:val="BalloonTextChar"/>
    <w:uiPriority w:val="99"/>
    <w:semiHidden/>
    <w:unhideWhenUsed/>
    <w:rsid w:val="0099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97E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1E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63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2C4"/>
  </w:style>
  <w:style w:type="paragraph" w:styleId="Footer">
    <w:name w:val="footer"/>
    <w:basedOn w:val="Normal"/>
    <w:link w:val="FooterChar"/>
    <w:uiPriority w:val="99"/>
    <w:unhideWhenUsed/>
    <w:rsid w:val="0062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2C4"/>
  </w:style>
  <w:style w:type="character" w:styleId="Hyperlink">
    <w:name w:val="Hyperlink"/>
    <w:basedOn w:val="DefaultParagraphFont"/>
    <w:uiPriority w:val="99"/>
    <w:unhideWhenUsed/>
    <w:rsid w:val="00142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0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4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railblazer.me/id/shekhar-js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Shekhar, Chandra</dc:creator>
  <cp:keywords/>
  <dc:description/>
  <cp:lastModifiedBy>Shekhar, Chandra</cp:lastModifiedBy>
  <cp:revision>5</cp:revision>
  <dcterms:created xsi:type="dcterms:W3CDTF">2020-10-16T07:19:00Z</dcterms:created>
  <dcterms:modified xsi:type="dcterms:W3CDTF">2020-10-21T06:05:00Z</dcterms:modified>
</cp:coreProperties>
</file>