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ED34" w14:textId="13BFBAD6" w:rsidR="00BD0A50" w:rsidRDefault="00BD0A50" w:rsidP="00BD0A50">
      <w:pPr>
        <w:spacing w:line="360" w:lineRule="auto"/>
        <w:ind w:firstLine="720"/>
        <w:jc w:val="both"/>
        <w:rPr>
          <w:rFonts w:cs="Calibri"/>
          <w:b/>
          <w:bCs/>
          <w:sz w:val="28"/>
          <w:szCs w:val="28"/>
        </w:rPr>
      </w:pPr>
      <w:r>
        <w:rPr>
          <w:rFonts w:cs="Calibri"/>
          <w:b/>
          <w:bCs/>
        </w:rPr>
        <w:t xml:space="preserve">                                          </w:t>
      </w:r>
      <w:r w:rsidR="00E5082E">
        <w:rPr>
          <w:rFonts w:cs="Calibri"/>
          <w:b/>
          <w:bCs/>
        </w:rPr>
        <w:t xml:space="preserve">  </w:t>
      </w:r>
      <w:r w:rsidRPr="00BD0A50">
        <w:rPr>
          <w:rFonts w:cs="Calibri"/>
          <w:b/>
          <w:bCs/>
          <w:sz w:val="28"/>
          <w:szCs w:val="28"/>
        </w:rPr>
        <w:t>Tableau Developer</w:t>
      </w:r>
    </w:p>
    <w:p w14:paraId="298BA3BB" w14:textId="77777777" w:rsidR="00B55741" w:rsidRDefault="000114C7" w:rsidP="000114C7">
      <w:pPr>
        <w:pStyle w:val="Heading4"/>
      </w:pPr>
      <w:r>
        <w:t xml:space="preserve">                                                                                        </w:t>
      </w:r>
    </w:p>
    <w:p w14:paraId="6D150D7B" w14:textId="77777777" w:rsidR="00B55741" w:rsidRDefault="00B55741" w:rsidP="000114C7">
      <w:pPr>
        <w:pStyle w:val="Heading4"/>
      </w:pPr>
      <w:r>
        <w:t xml:space="preserve">                                                         </w:t>
      </w:r>
      <w:r w:rsidR="002F72E6">
        <w:t xml:space="preserve">                               </w:t>
      </w:r>
      <w:r>
        <w:t xml:space="preserve">Name:  </w:t>
      </w:r>
      <w:r w:rsidR="002F72E6">
        <w:t xml:space="preserve"> </w:t>
      </w:r>
      <w:r w:rsidR="00306CE4">
        <w:t xml:space="preserve"> </w:t>
      </w:r>
      <w:r>
        <w:t>N.J.Dileep</w:t>
      </w:r>
    </w:p>
    <w:p w14:paraId="5BB30BA3" w14:textId="77777777" w:rsidR="000114C7" w:rsidRDefault="00B55741" w:rsidP="000114C7">
      <w:pPr>
        <w:pStyle w:val="Heading4"/>
      </w:pPr>
      <w:r>
        <w:t xml:space="preserve">                                                         </w:t>
      </w:r>
      <w:r w:rsidR="002F72E6">
        <w:t xml:space="preserve">                               </w:t>
      </w:r>
      <w:r w:rsidR="000114C7">
        <w:t>Contact:</w:t>
      </w:r>
      <w:r w:rsidR="00306CE4">
        <w:t xml:space="preserve"> </w:t>
      </w:r>
      <w:r w:rsidR="000114C7">
        <w:t>8897927333</w:t>
      </w:r>
    </w:p>
    <w:p w14:paraId="7F01CD28" w14:textId="7238E5D1" w:rsidR="00F11F66" w:rsidRPr="00524C46" w:rsidRDefault="00524C46" w:rsidP="00F11F66">
      <w:r>
        <w:t xml:space="preserve">                                                                                                           Email:</w:t>
      </w:r>
      <w:r w:rsidR="00F11F66">
        <w:t xml:space="preserve"> </w:t>
      </w:r>
      <w:hyperlink r:id="rId7" w:history="1">
        <w:r w:rsidR="00F11F66" w:rsidRPr="006102B2">
          <w:rPr>
            <w:rStyle w:val="Hyperlink"/>
          </w:rPr>
          <w:t>janardhandileep2@gmail.com</w:t>
        </w:r>
      </w:hyperlink>
      <w:r w:rsidRPr="000114C7">
        <w:t xml:space="preserve"> </w:t>
      </w:r>
    </w:p>
    <w:p w14:paraId="65A24410" w14:textId="77777777" w:rsidR="00BD0A50" w:rsidRPr="008A4495" w:rsidRDefault="00BD0A50" w:rsidP="00BD0A50">
      <w:pPr>
        <w:jc w:val="both"/>
        <w:rPr>
          <w:rFonts w:cs="Calibri"/>
          <w:b/>
        </w:rPr>
      </w:pPr>
      <w:r>
        <w:rPr>
          <w:rFonts w:cs="Calibri"/>
          <w:b/>
          <w:bCs/>
        </w:rPr>
        <w:t>--------------------------------------------------------------------------------------------------------------------------------------</w:t>
      </w:r>
    </w:p>
    <w:p w14:paraId="1D1A1286" w14:textId="77777777" w:rsidR="00BD0A50" w:rsidRPr="009B2501" w:rsidRDefault="00BD0A50" w:rsidP="00BD0A50">
      <w:pPr>
        <w:pStyle w:val="ListParagraph"/>
        <w:spacing w:line="360" w:lineRule="auto"/>
        <w:ind w:left="0"/>
        <w:jc w:val="both"/>
        <w:rPr>
          <w:rFonts w:cs="Calibri"/>
          <w:b/>
          <w:u w:val="single"/>
        </w:rPr>
      </w:pPr>
      <w:r w:rsidRPr="009B2501">
        <w:rPr>
          <w:rFonts w:cs="Calibri"/>
          <w:b/>
          <w:u w:val="single"/>
        </w:rPr>
        <w:t>PROFESSIONAL SUMMARY:</w:t>
      </w:r>
    </w:p>
    <w:p w14:paraId="0C456A10" w14:textId="595D67C3" w:rsidR="00BD0A50" w:rsidRDefault="00BD0A50" w:rsidP="00BD0A50">
      <w:pPr>
        <w:numPr>
          <w:ilvl w:val="0"/>
          <w:numId w:val="8"/>
        </w:numPr>
        <w:tabs>
          <w:tab w:val="left" w:pos="810"/>
        </w:tabs>
        <w:spacing w:after="0"/>
        <w:ind w:left="810" w:hanging="360"/>
        <w:jc w:val="both"/>
        <w:rPr>
          <w:rFonts w:eastAsia="Calibri" w:cs="Calibri"/>
        </w:rPr>
      </w:pPr>
      <w:r>
        <w:rPr>
          <w:rFonts w:eastAsia="Calibri" w:cs="Calibri"/>
        </w:rPr>
        <w:t>Having 4</w:t>
      </w:r>
      <w:r w:rsidR="00EF59E7">
        <w:rPr>
          <w:rFonts w:eastAsia="Calibri" w:cs="Calibri"/>
        </w:rPr>
        <w:t>+</w:t>
      </w:r>
      <w:r w:rsidRPr="00BA7E10">
        <w:rPr>
          <w:rFonts w:eastAsia="Calibri" w:cs="Calibri"/>
        </w:rPr>
        <w:t xml:space="preserve"> Years of experience on BI tools </w:t>
      </w:r>
      <w:r>
        <w:rPr>
          <w:rFonts w:eastAsia="Calibri" w:cs="Calibri"/>
        </w:rPr>
        <w:t>as</w:t>
      </w:r>
      <w:r w:rsidRPr="00BA7E10">
        <w:rPr>
          <w:rFonts w:eastAsia="Calibri" w:cs="Calibri"/>
        </w:rPr>
        <w:t xml:space="preserve"> </w:t>
      </w:r>
      <w:r w:rsidRPr="00787C41">
        <w:rPr>
          <w:rFonts w:eastAsia="Calibri" w:cs="Calibri"/>
          <w:b/>
        </w:rPr>
        <w:t xml:space="preserve">Tableau </w:t>
      </w:r>
      <w:r>
        <w:rPr>
          <w:rFonts w:eastAsia="Calibri" w:cs="Calibri"/>
          <w:b/>
        </w:rPr>
        <w:t>developer</w:t>
      </w:r>
      <w:r w:rsidRPr="00787C41">
        <w:rPr>
          <w:rFonts w:eastAsia="Calibri" w:cs="Calibri"/>
          <w:b/>
        </w:rPr>
        <w:t>.</w:t>
      </w:r>
    </w:p>
    <w:p w14:paraId="5E0290F2" w14:textId="45675D8F" w:rsidR="00BD0A50" w:rsidRPr="00BA7E10" w:rsidRDefault="00BD0A50" w:rsidP="00BD0A50">
      <w:pPr>
        <w:numPr>
          <w:ilvl w:val="0"/>
          <w:numId w:val="8"/>
        </w:numPr>
        <w:tabs>
          <w:tab w:val="left" w:pos="810"/>
        </w:tabs>
        <w:spacing w:after="0"/>
        <w:ind w:left="810" w:hanging="360"/>
        <w:jc w:val="both"/>
        <w:rPr>
          <w:rFonts w:eastAsia="Calibri" w:cs="Calibri"/>
        </w:rPr>
      </w:pPr>
      <w:r w:rsidRPr="00BA7E10">
        <w:rPr>
          <w:rFonts w:eastAsia="Calibri" w:cs="Calibri"/>
        </w:rPr>
        <w:t>Worked in all phases of BI life cycles including analysis, design, development, testing, deployment, post-production support and documentation.</w:t>
      </w:r>
    </w:p>
    <w:p w14:paraId="237F8967" w14:textId="001C2294" w:rsidR="00BD0A50" w:rsidRPr="00B440AE" w:rsidRDefault="00F06416" w:rsidP="00BD0A50">
      <w:pPr>
        <w:numPr>
          <w:ilvl w:val="0"/>
          <w:numId w:val="8"/>
        </w:numPr>
        <w:tabs>
          <w:tab w:val="left" w:pos="810"/>
        </w:tabs>
        <w:spacing w:after="0"/>
        <w:ind w:left="810" w:hanging="360"/>
        <w:jc w:val="both"/>
        <w:rPr>
          <w:rFonts w:eastAsia="Calibri" w:cs="Calibri"/>
        </w:rPr>
      </w:pPr>
      <w:r>
        <w:rPr>
          <w:rFonts w:eastAsia="Calibri" w:cs="Calibri"/>
        </w:rPr>
        <w:t xml:space="preserve">Worked on </w:t>
      </w:r>
      <w:r w:rsidR="00BD0A50" w:rsidRPr="00BA7E10">
        <w:rPr>
          <w:rFonts w:eastAsia="Calibri" w:cs="Calibri"/>
        </w:rPr>
        <w:t xml:space="preserve">various business domains likes - </w:t>
      </w:r>
      <w:r w:rsidR="005E78FA">
        <w:rPr>
          <w:rFonts w:eastAsia="Calibri" w:cs="Calibri"/>
        </w:rPr>
        <w:t>Insurance,</w:t>
      </w:r>
      <w:r w:rsidR="00A6498D">
        <w:rPr>
          <w:rFonts w:eastAsia="Calibri" w:cs="Calibri"/>
        </w:rPr>
        <w:t xml:space="preserve"> </w:t>
      </w:r>
      <w:r w:rsidR="006C3A4B">
        <w:rPr>
          <w:rFonts w:eastAsia="Calibri" w:cs="Calibri"/>
        </w:rPr>
        <w:t>Health</w:t>
      </w:r>
      <w:r w:rsidR="005E78FA">
        <w:rPr>
          <w:rFonts w:eastAsia="Calibri" w:cs="Calibri"/>
        </w:rPr>
        <w:t>care,</w:t>
      </w:r>
      <w:r w:rsidR="00220639">
        <w:rPr>
          <w:rFonts w:eastAsia="Calibri" w:cs="Calibri"/>
        </w:rPr>
        <w:t xml:space="preserve"> </w:t>
      </w:r>
      <w:r w:rsidR="00BD0A50" w:rsidRPr="00BA7E10">
        <w:rPr>
          <w:rFonts w:eastAsia="Calibri" w:cs="Calibri"/>
        </w:rPr>
        <w:t>Finance</w:t>
      </w:r>
      <w:r w:rsidR="00A6318D">
        <w:rPr>
          <w:rFonts w:eastAsia="Calibri" w:cs="Calibri"/>
        </w:rPr>
        <w:t xml:space="preserve"> </w:t>
      </w:r>
      <w:r w:rsidR="00BD0A50" w:rsidRPr="00BA7E10">
        <w:rPr>
          <w:rFonts w:eastAsia="Calibri" w:cs="Calibri"/>
        </w:rPr>
        <w:t xml:space="preserve">etc. </w:t>
      </w:r>
    </w:p>
    <w:p w14:paraId="6EC70710" w14:textId="77777777" w:rsidR="00BD0A50" w:rsidRPr="00BA7E10" w:rsidRDefault="00BD0A50" w:rsidP="00BD0A50">
      <w:pPr>
        <w:numPr>
          <w:ilvl w:val="0"/>
          <w:numId w:val="8"/>
        </w:numPr>
        <w:tabs>
          <w:tab w:val="left" w:pos="810"/>
        </w:tabs>
        <w:spacing w:after="0"/>
        <w:ind w:left="810" w:hanging="360"/>
        <w:jc w:val="both"/>
        <w:rPr>
          <w:rFonts w:eastAsia="Calibri" w:cs="Calibri"/>
        </w:rPr>
      </w:pPr>
      <w:r w:rsidRPr="00BA7E10">
        <w:rPr>
          <w:rFonts w:eastAsia="Calibri" w:cs="Calibri"/>
        </w:rPr>
        <w:t>Worked extensively on joining tables, multiple data connections using Data blending, worked on Data Extracts and managing queries in Tableau.</w:t>
      </w:r>
    </w:p>
    <w:p w14:paraId="6466D810" w14:textId="77777777" w:rsidR="00BD0A50" w:rsidRPr="00BA7E10" w:rsidRDefault="00BD0A50" w:rsidP="00BD0A50">
      <w:pPr>
        <w:numPr>
          <w:ilvl w:val="0"/>
          <w:numId w:val="8"/>
        </w:numPr>
        <w:tabs>
          <w:tab w:val="left" w:pos="810"/>
        </w:tabs>
        <w:spacing w:after="0"/>
        <w:ind w:left="810" w:hanging="360"/>
        <w:jc w:val="both"/>
        <w:rPr>
          <w:rFonts w:eastAsia="Calibri" w:cs="Calibri"/>
        </w:rPr>
      </w:pPr>
      <w:r w:rsidRPr="00BA7E10">
        <w:rPr>
          <w:rFonts w:eastAsia="Calibri" w:cs="Calibri"/>
        </w:rPr>
        <w:t>Master in using Filters, Sorts, Groups and Sets, reference lines and Bins in different kinds of views and geographical representation.</w:t>
      </w:r>
    </w:p>
    <w:p w14:paraId="587BC357" w14:textId="77777777" w:rsidR="00BD0A50" w:rsidRPr="00BF5E44" w:rsidRDefault="00BD0A50" w:rsidP="00BD0A50">
      <w:pPr>
        <w:numPr>
          <w:ilvl w:val="0"/>
          <w:numId w:val="8"/>
        </w:numPr>
        <w:tabs>
          <w:tab w:val="left" w:pos="810"/>
        </w:tabs>
        <w:spacing w:after="0"/>
        <w:ind w:left="810" w:hanging="360"/>
        <w:jc w:val="both"/>
        <w:rPr>
          <w:rFonts w:eastAsia="Calibri" w:cs="Calibri"/>
        </w:rPr>
      </w:pPr>
      <w:r w:rsidRPr="00BA7E10">
        <w:rPr>
          <w:rFonts w:eastAsia="Calibri" w:cs="Calibri"/>
        </w:rPr>
        <w:t>Worked on creating dashboards, stories, global filters, actions, context filters, cascading filters and parameters.</w:t>
      </w:r>
    </w:p>
    <w:p w14:paraId="1F01BF2B" w14:textId="77777777" w:rsidR="00BD0A50" w:rsidRPr="00BA7E10" w:rsidRDefault="00BD0A50" w:rsidP="00BD0A50">
      <w:pPr>
        <w:numPr>
          <w:ilvl w:val="0"/>
          <w:numId w:val="8"/>
        </w:numPr>
        <w:tabs>
          <w:tab w:val="left" w:pos="810"/>
        </w:tabs>
        <w:spacing w:after="0"/>
        <w:ind w:left="810" w:hanging="360"/>
        <w:jc w:val="both"/>
        <w:rPr>
          <w:rFonts w:eastAsia="Calibri" w:cs="Calibri"/>
        </w:rPr>
      </w:pPr>
      <w:r w:rsidRPr="00BA7E10">
        <w:rPr>
          <w:rFonts w:eastAsia="Calibri" w:cs="Calibri"/>
        </w:rPr>
        <w:t>Created reports from multiple sources &amp; functionalities like slice &amp; dice, drill down in Web I Reports.</w:t>
      </w:r>
    </w:p>
    <w:p w14:paraId="210F90F1" w14:textId="77777777" w:rsidR="00BD0A50" w:rsidRPr="00BA7E10" w:rsidRDefault="00BD0A50" w:rsidP="00BD0A50">
      <w:pPr>
        <w:numPr>
          <w:ilvl w:val="0"/>
          <w:numId w:val="8"/>
        </w:numPr>
        <w:tabs>
          <w:tab w:val="left" w:pos="810"/>
        </w:tabs>
        <w:spacing w:after="0"/>
        <w:ind w:left="810" w:hanging="360"/>
        <w:jc w:val="both"/>
        <w:rPr>
          <w:rFonts w:eastAsia="Calibri" w:cs="Calibri"/>
        </w:rPr>
      </w:pPr>
      <w:r w:rsidRPr="00BA7E10">
        <w:rPr>
          <w:rFonts w:eastAsia="Calibri" w:cs="Calibri"/>
        </w:rPr>
        <w:t>Excellent interpersonal and communication skills, technically competent, Self-starter with the great ability of leadership and result-oriented with Strong problem-solving skills.</w:t>
      </w:r>
    </w:p>
    <w:p w14:paraId="6D38297E" w14:textId="77777777" w:rsidR="00C80010" w:rsidRDefault="00C80010" w:rsidP="00BD0A50">
      <w:pPr>
        <w:pStyle w:val="ListParagraph"/>
        <w:spacing w:after="0" w:line="360" w:lineRule="auto"/>
        <w:ind w:left="0"/>
        <w:jc w:val="both"/>
        <w:rPr>
          <w:rFonts w:cs="Calibri"/>
          <w:b/>
          <w:u w:val="single"/>
        </w:rPr>
      </w:pPr>
    </w:p>
    <w:p w14:paraId="1E9CAC9A" w14:textId="77777777" w:rsidR="00BD0A50" w:rsidRDefault="00BD0A50" w:rsidP="00BD0A50">
      <w:pPr>
        <w:pStyle w:val="ListParagraph"/>
        <w:spacing w:after="0" w:line="360" w:lineRule="auto"/>
        <w:ind w:left="0"/>
        <w:jc w:val="both"/>
        <w:rPr>
          <w:rFonts w:cs="Calibri"/>
          <w:b/>
          <w:u w:val="single"/>
        </w:rPr>
      </w:pPr>
      <w:r w:rsidRPr="008E0339">
        <w:rPr>
          <w:rFonts w:cs="Calibri"/>
          <w:b/>
          <w:u w:val="single"/>
        </w:rPr>
        <w:t>WORK EXPERIENCE:</w:t>
      </w:r>
    </w:p>
    <w:p w14:paraId="4D577D66" w14:textId="320C993E" w:rsidR="002B75DA" w:rsidRPr="002B75DA" w:rsidRDefault="002B75DA" w:rsidP="002B75DA">
      <w:pPr>
        <w:numPr>
          <w:ilvl w:val="0"/>
          <w:numId w:val="8"/>
        </w:numPr>
        <w:tabs>
          <w:tab w:val="left" w:pos="810"/>
        </w:tabs>
        <w:spacing w:after="0"/>
        <w:ind w:left="810" w:hanging="360"/>
        <w:jc w:val="both"/>
        <w:rPr>
          <w:rFonts w:eastAsia="Calibri" w:cs="Calibri"/>
        </w:rPr>
      </w:pPr>
      <w:r>
        <w:rPr>
          <w:rFonts w:eastAsia="Calibri" w:cs="Calibri"/>
        </w:rPr>
        <w:t>Worked as a Tableau developer for Ideasurge solutions PVT LTD from Feb 2021 to April 2021.</w:t>
      </w:r>
    </w:p>
    <w:p w14:paraId="7B966416" w14:textId="2B3C8F70" w:rsidR="00BD0A50" w:rsidRDefault="00BD0A50" w:rsidP="00BD0A50">
      <w:pPr>
        <w:numPr>
          <w:ilvl w:val="0"/>
          <w:numId w:val="8"/>
        </w:numPr>
        <w:tabs>
          <w:tab w:val="left" w:pos="810"/>
        </w:tabs>
        <w:spacing w:after="0"/>
        <w:ind w:left="810" w:hanging="360"/>
        <w:jc w:val="both"/>
        <w:rPr>
          <w:rFonts w:eastAsia="Calibri" w:cs="Calibri"/>
        </w:rPr>
      </w:pPr>
      <w:r w:rsidRPr="00BF5E44">
        <w:rPr>
          <w:rFonts w:eastAsia="Calibri" w:cs="Calibri"/>
        </w:rPr>
        <w:t>Work</w:t>
      </w:r>
      <w:r w:rsidR="001E3766">
        <w:rPr>
          <w:rFonts w:eastAsia="Calibri" w:cs="Calibri"/>
        </w:rPr>
        <w:t>ed</w:t>
      </w:r>
      <w:r w:rsidRPr="00BF5E44">
        <w:rPr>
          <w:rFonts w:eastAsia="Calibri" w:cs="Calibri"/>
        </w:rPr>
        <w:t xml:space="preserve"> as </w:t>
      </w:r>
      <w:r>
        <w:rPr>
          <w:rFonts w:eastAsia="Calibri" w:cs="Calibri"/>
        </w:rPr>
        <w:t>Tableau developer for N</w:t>
      </w:r>
      <w:r w:rsidR="0031266D">
        <w:rPr>
          <w:rFonts w:eastAsia="Calibri" w:cs="Calibri"/>
        </w:rPr>
        <w:t>ewbie soft</w:t>
      </w:r>
      <w:r w:rsidR="000E054D">
        <w:rPr>
          <w:rFonts w:eastAsia="Calibri" w:cs="Calibri"/>
        </w:rPr>
        <w:t xml:space="preserve"> </w:t>
      </w:r>
      <w:r w:rsidR="0031266D">
        <w:rPr>
          <w:rFonts w:eastAsia="Calibri" w:cs="Calibri"/>
        </w:rPr>
        <w:t xml:space="preserve">solutions </w:t>
      </w:r>
      <w:r w:rsidR="001E3766">
        <w:rPr>
          <w:rFonts w:eastAsia="Calibri" w:cs="Calibri"/>
        </w:rPr>
        <w:t xml:space="preserve">from </w:t>
      </w:r>
      <w:r w:rsidR="0031266D">
        <w:rPr>
          <w:rFonts w:eastAsia="Calibri" w:cs="Calibri"/>
        </w:rPr>
        <w:t>Oct</w:t>
      </w:r>
      <w:r>
        <w:rPr>
          <w:rFonts w:eastAsia="Calibri" w:cs="Calibri"/>
        </w:rPr>
        <w:t xml:space="preserve">-2016 to </w:t>
      </w:r>
      <w:r w:rsidR="001E3766">
        <w:rPr>
          <w:rFonts w:eastAsia="Calibri" w:cs="Calibri"/>
        </w:rPr>
        <w:t>Feb 2021</w:t>
      </w:r>
    </w:p>
    <w:p w14:paraId="538A9F85" w14:textId="77777777" w:rsidR="00785FA1" w:rsidRDefault="00785FA1" w:rsidP="00785FA1">
      <w:pPr>
        <w:pStyle w:val="ListParagraph"/>
        <w:spacing w:after="0" w:line="360" w:lineRule="auto"/>
        <w:ind w:left="0"/>
        <w:jc w:val="both"/>
        <w:rPr>
          <w:rFonts w:cs="Calibri"/>
          <w:b/>
          <w:u w:val="single"/>
        </w:rPr>
      </w:pPr>
    </w:p>
    <w:p w14:paraId="08169127" w14:textId="77777777" w:rsidR="00785FA1" w:rsidRDefault="005E5108" w:rsidP="00785FA1">
      <w:pPr>
        <w:pStyle w:val="ListParagraph"/>
        <w:spacing w:after="0" w:line="360" w:lineRule="auto"/>
        <w:ind w:left="0"/>
        <w:jc w:val="both"/>
        <w:rPr>
          <w:rFonts w:cs="Calibri"/>
          <w:b/>
          <w:u w:val="single"/>
        </w:rPr>
      </w:pPr>
      <w:r>
        <w:rPr>
          <w:rFonts w:cs="Calibri"/>
          <w:b/>
          <w:u w:val="single"/>
        </w:rPr>
        <w:t>Badges &amp; Certifications</w:t>
      </w:r>
      <w:r w:rsidR="00785FA1" w:rsidRPr="003E1A52">
        <w:rPr>
          <w:rFonts w:cs="Calibri"/>
          <w:b/>
          <w:u w:val="single"/>
        </w:rPr>
        <w:t>:</w:t>
      </w:r>
    </w:p>
    <w:p w14:paraId="64CB44DB" w14:textId="02388956" w:rsidR="00785FA1" w:rsidRPr="00086BC7" w:rsidRDefault="00785FA1" w:rsidP="00785FA1">
      <w:pPr>
        <w:pStyle w:val="ListParagraph"/>
        <w:numPr>
          <w:ilvl w:val="0"/>
          <w:numId w:val="10"/>
        </w:numPr>
        <w:spacing w:after="0" w:line="360" w:lineRule="auto"/>
        <w:jc w:val="both"/>
        <w:rPr>
          <w:rFonts w:eastAsia="Arial" w:cs="Calibri"/>
        </w:rPr>
      </w:pPr>
      <w:r w:rsidRPr="00086BC7">
        <w:rPr>
          <w:rFonts w:eastAsia="Arial" w:cs="Calibri"/>
        </w:rPr>
        <w:t>Received tableau desktop badge from tableau software.</w:t>
      </w:r>
    </w:p>
    <w:p w14:paraId="651D6E88" w14:textId="77777777" w:rsidR="00785FA1" w:rsidRPr="00086BC7" w:rsidRDefault="00785FA1" w:rsidP="00785FA1">
      <w:pPr>
        <w:pStyle w:val="ListParagraph"/>
        <w:numPr>
          <w:ilvl w:val="0"/>
          <w:numId w:val="10"/>
        </w:numPr>
        <w:spacing w:after="0" w:line="360" w:lineRule="auto"/>
        <w:jc w:val="both"/>
        <w:rPr>
          <w:rFonts w:eastAsia="Arial" w:cs="Calibri"/>
        </w:rPr>
      </w:pPr>
      <w:r w:rsidRPr="00086BC7">
        <w:rPr>
          <w:rFonts w:eastAsia="Arial" w:cs="Calibri"/>
        </w:rPr>
        <w:t>Received tableau web badge from tableau software.</w:t>
      </w:r>
    </w:p>
    <w:p w14:paraId="332BB0BC" w14:textId="4A555ADB" w:rsidR="00BA5BF7" w:rsidRDefault="00523834" w:rsidP="00BA5BF7">
      <w:pPr>
        <w:pStyle w:val="ListParagraph"/>
        <w:numPr>
          <w:ilvl w:val="0"/>
          <w:numId w:val="10"/>
        </w:numPr>
        <w:spacing w:after="0" w:line="360" w:lineRule="auto"/>
        <w:jc w:val="both"/>
        <w:rPr>
          <w:rFonts w:eastAsia="Arial" w:cs="Calibri"/>
        </w:rPr>
      </w:pPr>
      <w:r w:rsidRPr="00086BC7">
        <w:rPr>
          <w:rFonts w:eastAsia="Arial" w:cs="Calibri"/>
        </w:rPr>
        <w:t>Certified on Power BI from udemy.</w:t>
      </w:r>
    </w:p>
    <w:p w14:paraId="478B71DB" w14:textId="7C0A815A" w:rsidR="00FC23C5" w:rsidRPr="00BA5BF7" w:rsidRDefault="00FC23C5" w:rsidP="00BA5BF7">
      <w:pPr>
        <w:pStyle w:val="ListParagraph"/>
        <w:numPr>
          <w:ilvl w:val="0"/>
          <w:numId w:val="10"/>
        </w:numPr>
        <w:spacing w:after="0" w:line="360" w:lineRule="auto"/>
        <w:jc w:val="both"/>
        <w:rPr>
          <w:rFonts w:eastAsia="Arial" w:cs="Calibri"/>
        </w:rPr>
      </w:pPr>
      <w:r>
        <w:rPr>
          <w:rFonts w:eastAsia="Arial" w:cs="Calibri"/>
        </w:rPr>
        <w:t>Received sql badges from hackersrank.</w:t>
      </w:r>
    </w:p>
    <w:p w14:paraId="17FC4FE0" w14:textId="77777777" w:rsidR="00C80010" w:rsidRDefault="00C80010" w:rsidP="00BD0A50">
      <w:pPr>
        <w:pStyle w:val="ListParagraph"/>
        <w:spacing w:after="0" w:line="360" w:lineRule="auto"/>
        <w:ind w:left="0"/>
        <w:jc w:val="both"/>
        <w:rPr>
          <w:rFonts w:cs="Calibri"/>
          <w:b/>
          <w:u w:val="single"/>
        </w:rPr>
      </w:pPr>
    </w:p>
    <w:p w14:paraId="4591118D" w14:textId="77777777" w:rsidR="00BD0A50" w:rsidRPr="008A4495" w:rsidRDefault="00BD0A50" w:rsidP="00BD0A50">
      <w:pPr>
        <w:pStyle w:val="ListParagraph"/>
        <w:spacing w:after="0" w:line="360" w:lineRule="auto"/>
        <w:ind w:left="0"/>
        <w:jc w:val="both"/>
        <w:rPr>
          <w:rFonts w:eastAsia="Arial" w:cs="Calibri"/>
          <w:b/>
        </w:rPr>
      </w:pPr>
      <w:r w:rsidRPr="003E1A52">
        <w:rPr>
          <w:rFonts w:cs="Calibri"/>
          <w:b/>
          <w:u w:val="single"/>
        </w:rPr>
        <w:t>EDUCATIONAL QUALIFICATION:</w:t>
      </w:r>
    </w:p>
    <w:p w14:paraId="695B2B82" w14:textId="4100BF8C" w:rsidR="00BD0A50" w:rsidRPr="00BA7E10" w:rsidRDefault="00BD0A50" w:rsidP="00BD0A50">
      <w:pPr>
        <w:numPr>
          <w:ilvl w:val="0"/>
          <w:numId w:val="8"/>
        </w:numPr>
        <w:tabs>
          <w:tab w:val="left" w:pos="810"/>
        </w:tabs>
        <w:spacing w:after="0"/>
        <w:ind w:left="720" w:hanging="360"/>
        <w:jc w:val="both"/>
        <w:rPr>
          <w:rFonts w:eastAsia="Calibri" w:cs="Calibri"/>
        </w:rPr>
      </w:pPr>
      <w:r w:rsidRPr="00BA7E10">
        <w:rPr>
          <w:rFonts w:eastAsia="Calibri" w:cs="Calibri"/>
        </w:rPr>
        <w:t>MBA</w:t>
      </w:r>
      <w:r w:rsidR="008D72D0">
        <w:rPr>
          <w:rFonts w:eastAsia="Calibri" w:cs="Calibri"/>
        </w:rPr>
        <w:t xml:space="preserve"> (Finance)</w:t>
      </w:r>
      <w:r w:rsidR="00562F7E">
        <w:rPr>
          <w:rFonts w:eastAsia="Calibri" w:cs="Calibri"/>
        </w:rPr>
        <w:t xml:space="preserve"> from Institute of public enterprise</w:t>
      </w:r>
      <w:r w:rsidRPr="00BA7E10">
        <w:rPr>
          <w:rFonts w:eastAsia="Calibri" w:cs="Calibri"/>
        </w:rPr>
        <w:t>, Andhra Pradesh.</w:t>
      </w:r>
    </w:p>
    <w:p w14:paraId="69A0F988" w14:textId="632A6370" w:rsidR="00BD0A50" w:rsidRPr="00BA7E10" w:rsidRDefault="00562F7E" w:rsidP="00BD0A50">
      <w:pPr>
        <w:numPr>
          <w:ilvl w:val="0"/>
          <w:numId w:val="8"/>
        </w:numPr>
        <w:tabs>
          <w:tab w:val="left" w:pos="810"/>
        </w:tabs>
        <w:spacing w:after="0"/>
        <w:ind w:left="720" w:hanging="360"/>
        <w:jc w:val="both"/>
        <w:rPr>
          <w:rFonts w:eastAsia="Calibri" w:cs="Calibri"/>
        </w:rPr>
      </w:pPr>
      <w:r>
        <w:rPr>
          <w:rFonts w:eastAsia="Calibri" w:cs="Calibri"/>
        </w:rPr>
        <w:t>B.com</w:t>
      </w:r>
      <w:r w:rsidR="00BD0A50" w:rsidRPr="00BA7E10">
        <w:rPr>
          <w:rFonts w:eastAsia="Calibri" w:cs="Calibri"/>
        </w:rPr>
        <w:t xml:space="preserve">  from </w:t>
      </w:r>
      <w:r>
        <w:rPr>
          <w:rFonts w:eastAsia="Calibri" w:cs="Calibri"/>
        </w:rPr>
        <w:t>Vasund</w:t>
      </w:r>
      <w:r w:rsidR="00C444F0">
        <w:rPr>
          <w:rFonts w:eastAsia="Calibri" w:cs="Calibri"/>
        </w:rPr>
        <w:t>a</w:t>
      </w:r>
      <w:r>
        <w:rPr>
          <w:rFonts w:eastAsia="Calibri" w:cs="Calibri"/>
        </w:rPr>
        <w:t>ra  degree collage</w:t>
      </w:r>
      <w:r w:rsidR="00BD0A50" w:rsidRPr="00BA7E10">
        <w:rPr>
          <w:rFonts w:eastAsia="Calibri" w:cs="Calibri"/>
        </w:rPr>
        <w:t>, Andhra Pradesh.</w:t>
      </w:r>
    </w:p>
    <w:p w14:paraId="5F91D868" w14:textId="77777777" w:rsidR="0022652D" w:rsidRDefault="0022652D" w:rsidP="00BD0A50">
      <w:pPr>
        <w:pStyle w:val="ListParagraph"/>
        <w:spacing w:after="0" w:line="360" w:lineRule="auto"/>
        <w:ind w:left="0"/>
        <w:jc w:val="both"/>
        <w:rPr>
          <w:rFonts w:cs="Calibri"/>
          <w:b/>
          <w:u w:val="single"/>
        </w:rPr>
      </w:pPr>
    </w:p>
    <w:p w14:paraId="7927ED3D" w14:textId="77777777" w:rsidR="00490A8E" w:rsidRDefault="00490A8E" w:rsidP="00BD0A50">
      <w:pPr>
        <w:pStyle w:val="ListParagraph"/>
        <w:spacing w:after="0" w:line="360" w:lineRule="auto"/>
        <w:ind w:left="0"/>
        <w:jc w:val="both"/>
        <w:rPr>
          <w:rFonts w:cs="Calibri"/>
          <w:b/>
          <w:u w:val="single"/>
        </w:rPr>
      </w:pPr>
    </w:p>
    <w:p w14:paraId="0BC526BD" w14:textId="77777777" w:rsidR="00BD0A50" w:rsidRDefault="00BD0A50" w:rsidP="00BD0A50">
      <w:pPr>
        <w:pStyle w:val="ListParagraph"/>
        <w:spacing w:after="0" w:line="360" w:lineRule="auto"/>
        <w:ind w:left="0"/>
        <w:jc w:val="both"/>
        <w:rPr>
          <w:rFonts w:cs="Calibri"/>
          <w:b/>
          <w:bCs/>
          <w:color w:val="000000"/>
        </w:rPr>
      </w:pPr>
      <w:r w:rsidRPr="00A15E45">
        <w:rPr>
          <w:rFonts w:cs="Calibri"/>
          <w:b/>
          <w:u w:val="single"/>
        </w:rPr>
        <w:t>TECHNICAL SKILLS:</w:t>
      </w:r>
      <w:r>
        <w:rPr>
          <w:rFonts w:cs="Calibri"/>
          <w:b/>
          <w:bCs/>
          <w:color w:val="000000"/>
        </w:rPr>
        <w:t xml:space="preserve"> </w:t>
      </w:r>
    </w:p>
    <w:p w14:paraId="256BD197" w14:textId="4EF02789" w:rsidR="00BD0A50" w:rsidRDefault="00BD0A50" w:rsidP="00BD0A50">
      <w:pPr>
        <w:widowControl w:val="0"/>
        <w:autoSpaceDE w:val="0"/>
        <w:autoSpaceDN w:val="0"/>
        <w:adjustRightInd w:val="0"/>
        <w:spacing w:line="360" w:lineRule="auto"/>
        <w:ind w:firstLine="720"/>
        <w:jc w:val="both"/>
        <w:rPr>
          <w:rFonts w:cs="Calibri"/>
          <w:b/>
          <w:bCs/>
          <w:color w:val="000000"/>
        </w:rPr>
      </w:pPr>
      <w:r w:rsidRPr="008A4495">
        <w:rPr>
          <w:rFonts w:cs="Calibri"/>
          <w:bCs/>
        </w:rPr>
        <w:t>Operating Systems</w:t>
      </w:r>
      <w:r>
        <w:rPr>
          <w:rFonts w:cs="Calibri"/>
          <w:bCs/>
        </w:rPr>
        <w:tab/>
        <w:t>:</w:t>
      </w:r>
      <w:r w:rsidRPr="00A15E45">
        <w:rPr>
          <w:rFonts w:cs="Calibri"/>
          <w:bCs/>
        </w:rPr>
        <w:t xml:space="preserve"> </w:t>
      </w:r>
      <w:r>
        <w:rPr>
          <w:rFonts w:cs="Calibri"/>
          <w:bCs/>
        </w:rPr>
        <w:t xml:space="preserve">Windows </w:t>
      </w:r>
      <w:r w:rsidRPr="008A4495">
        <w:rPr>
          <w:rFonts w:cs="Calibri"/>
          <w:bCs/>
        </w:rPr>
        <w:t>7/10.</w:t>
      </w:r>
    </w:p>
    <w:p w14:paraId="345458C9" w14:textId="2E1AA7F0" w:rsidR="00BD0A50" w:rsidRDefault="00BD0A50" w:rsidP="00BD0A50">
      <w:pPr>
        <w:widowControl w:val="0"/>
        <w:autoSpaceDE w:val="0"/>
        <w:autoSpaceDN w:val="0"/>
        <w:adjustRightInd w:val="0"/>
        <w:spacing w:line="360" w:lineRule="auto"/>
        <w:ind w:firstLine="720"/>
        <w:jc w:val="both"/>
        <w:rPr>
          <w:rFonts w:cs="Calibri"/>
          <w:bCs/>
        </w:rPr>
      </w:pPr>
      <w:r w:rsidRPr="008A4495">
        <w:rPr>
          <w:rFonts w:cs="Calibri"/>
          <w:color w:val="000000"/>
        </w:rPr>
        <w:t>Databases</w:t>
      </w:r>
      <w:r>
        <w:rPr>
          <w:rFonts w:cs="Calibri"/>
          <w:color w:val="000000"/>
        </w:rPr>
        <w:tab/>
      </w:r>
      <w:r>
        <w:rPr>
          <w:rFonts w:cs="Calibri"/>
          <w:color w:val="000000"/>
        </w:rPr>
        <w:tab/>
        <w:t>:</w:t>
      </w:r>
      <w:r w:rsidRPr="00A15E45">
        <w:rPr>
          <w:rFonts w:cs="Calibri"/>
          <w:color w:val="000000"/>
        </w:rPr>
        <w:t xml:space="preserve"> </w:t>
      </w:r>
      <w:r w:rsidRPr="008A4495">
        <w:rPr>
          <w:rFonts w:cs="Calibri"/>
          <w:color w:val="000000"/>
        </w:rPr>
        <w:t>SQL</w:t>
      </w:r>
      <w:r w:rsidR="001D3E6E">
        <w:rPr>
          <w:rFonts w:cs="Calibri"/>
          <w:color w:val="000000"/>
        </w:rPr>
        <w:t xml:space="preserve">, </w:t>
      </w:r>
      <w:r w:rsidR="00250C77">
        <w:rPr>
          <w:rFonts w:cs="Calibri"/>
          <w:color w:val="000000"/>
        </w:rPr>
        <w:t xml:space="preserve"> </w:t>
      </w:r>
      <w:r w:rsidR="00AA62B5">
        <w:rPr>
          <w:rFonts w:cs="Calibri"/>
          <w:color w:val="000000"/>
        </w:rPr>
        <w:t>Oracle</w:t>
      </w:r>
    </w:p>
    <w:p w14:paraId="53408CDF" w14:textId="57025D6E" w:rsidR="001E3766" w:rsidRPr="001E3766" w:rsidRDefault="00F35D70" w:rsidP="001E3766">
      <w:pPr>
        <w:spacing w:line="360" w:lineRule="auto"/>
        <w:ind w:firstLine="720"/>
        <w:jc w:val="both"/>
        <w:rPr>
          <w:rFonts w:cs="Calibri"/>
          <w:b/>
          <w:bCs/>
        </w:rPr>
      </w:pPr>
      <w:r>
        <w:rPr>
          <w:rFonts w:cs="Calibri"/>
          <w:color w:val="000000"/>
        </w:rPr>
        <w:t xml:space="preserve"> </w:t>
      </w:r>
      <w:r w:rsidR="00BD0A50" w:rsidRPr="008A4495">
        <w:rPr>
          <w:rFonts w:cs="Calibri"/>
          <w:color w:val="000000"/>
        </w:rPr>
        <w:t>BI Tool</w:t>
      </w:r>
      <w:r w:rsidR="00BD0A50">
        <w:rPr>
          <w:rFonts w:cs="Calibri"/>
          <w:color w:val="000000"/>
        </w:rPr>
        <w:tab/>
      </w:r>
      <w:r w:rsidR="00BD0A50">
        <w:rPr>
          <w:rFonts w:cs="Calibri"/>
          <w:color w:val="000000"/>
        </w:rPr>
        <w:tab/>
      </w:r>
      <w:r w:rsidR="00BD0A50">
        <w:rPr>
          <w:rFonts w:cs="Calibri"/>
          <w:color w:val="000000"/>
        </w:rPr>
        <w:tab/>
        <w:t>:</w:t>
      </w:r>
      <w:r w:rsidR="00BD0A50" w:rsidRPr="00A15E45">
        <w:rPr>
          <w:rFonts w:cs="Calibri"/>
          <w:color w:val="000000"/>
        </w:rPr>
        <w:t xml:space="preserve"> </w:t>
      </w:r>
      <w:r w:rsidR="00BD0A50" w:rsidRPr="008A4495">
        <w:rPr>
          <w:rFonts w:cs="Calibri"/>
          <w:color w:val="000000"/>
        </w:rPr>
        <w:t>Tableau</w:t>
      </w:r>
      <w:r w:rsidR="0069709D">
        <w:rPr>
          <w:rFonts w:cs="Calibri"/>
          <w:color w:val="000000"/>
        </w:rPr>
        <w:t xml:space="preserve"> </w:t>
      </w:r>
      <w:r w:rsidR="00CC1ED2" w:rsidRPr="00CC1ED2">
        <w:rPr>
          <w:rFonts w:cs="Calibri"/>
          <w:color w:val="000000"/>
        </w:rPr>
        <w:t>8.x/9.x/10.x,2018.3.2</w:t>
      </w:r>
      <w:r w:rsidR="00904DE6">
        <w:rPr>
          <w:rFonts w:cs="Calibri"/>
          <w:color w:val="000000"/>
        </w:rPr>
        <w:t xml:space="preserve"> ,Alteryx</w:t>
      </w:r>
    </w:p>
    <w:p w14:paraId="3880BDA9" w14:textId="77777777" w:rsidR="001D6916" w:rsidRPr="004C5B1B" w:rsidRDefault="001D6916" w:rsidP="001D6916">
      <w:pPr>
        <w:jc w:val="both"/>
        <w:rPr>
          <w:rFonts w:eastAsia="Arial Unicode MS" w:cs="Calibri"/>
          <w:bCs/>
          <w:color w:val="000000"/>
        </w:rPr>
      </w:pPr>
      <w:r w:rsidRPr="004C5B1B">
        <w:rPr>
          <w:rFonts w:eastAsia="Arial Unicode MS" w:cs="Calibri"/>
          <w:b/>
          <w:color w:val="000000"/>
          <w:u w:val="single"/>
        </w:rPr>
        <w:t>Project#1</w:t>
      </w:r>
    </w:p>
    <w:p w14:paraId="3DF8E106" w14:textId="422C976E" w:rsidR="001D6916" w:rsidRPr="008A4495" w:rsidRDefault="001D6916" w:rsidP="001D6916">
      <w:pPr>
        <w:widowControl w:val="0"/>
        <w:spacing w:line="360" w:lineRule="auto"/>
        <w:ind w:firstLine="720"/>
        <w:jc w:val="both"/>
        <w:rPr>
          <w:rFonts w:cs="Calibri"/>
          <w:b/>
          <w:color w:val="000000"/>
        </w:rPr>
      </w:pPr>
      <w:r w:rsidRPr="008A4495">
        <w:rPr>
          <w:rFonts w:cs="Calibri"/>
          <w:b/>
          <w:color w:val="000000"/>
        </w:rPr>
        <w:t>Title</w:t>
      </w:r>
      <w:r>
        <w:rPr>
          <w:rFonts w:cs="Calibri"/>
          <w:b/>
          <w:color w:val="000000"/>
        </w:rPr>
        <w:tab/>
      </w:r>
      <w:r>
        <w:rPr>
          <w:rFonts w:cs="Calibri"/>
          <w:b/>
          <w:color w:val="000000"/>
        </w:rPr>
        <w:tab/>
      </w:r>
      <w:r w:rsidRPr="008A4495">
        <w:rPr>
          <w:rFonts w:cs="Calibri"/>
          <w:b/>
          <w:color w:val="000000"/>
        </w:rPr>
        <w:t>:</w:t>
      </w:r>
      <w:r w:rsidRPr="00BA7E10">
        <w:rPr>
          <w:rFonts w:cs="Calibri"/>
          <w:b/>
          <w:color w:val="000000"/>
        </w:rPr>
        <w:t xml:space="preserve"> </w:t>
      </w:r>
      <w:r w:rsidR="004A40CE">
        <w:rPr>
          <w:rFonts w:cs="Calibri"/>
          <w:b/>
          <w:color w:val="000000"/>
        </w:rPr>
        <w:t>Win fertility Management</w:t>
      </w:r>
    </w:p>
    <w:p w14:paraId="0FDD7AD9" w14:textId="4C064BF4" w:rsidR="001D6916" w:rsidRDefault="001D6916" w:rsidP="001D6916">
      <w:pPr>
        <w:widowControl w:val="0"/>
        <w:spacing w:line="360" w:lineRule="auto"/>
        <w:ind w:firstLine="720"/>
        <w:jc w:val="both"/>
        <w:rPr>
          <w:rFonts w:cs="Calibri"/>
          <w:b/>
          <w:color w:val="000000"/>
        </w:rPr>
      </w:pPr>
      <w:r w:rsidRPr="008A4495">
        <w:rPr>
          <w:rFonts w:cs="Calibri"/>
          <w:b/>
          <w:color w:val="000000"/>
        </w:rPr>
        <w:t>Client</w:t>
      </w:r>
      <w:r>
        <w:rPr>
          <w:rFonts w:cs="Calibri"/>
          <w:b/>
          <w:color w:val="000000"/>
        </w:rPr>
        <w:tab/>
      </w:r>
      <w:r>
        <w:rPr>
          <w:rFonts w:cs="Calibri"/>
          <w:b/>
          <w:color w:val="000000"/>
        </w:rPr>
        <w:tab/>
        <w:t xml:space="preserve">: </w:t>
      </w:r>
      <w:r w:rsidR="004A40CE">
        <w:rPr>
          <w:rFonts w:cs="Calibri"/>
          <w:b/>
          <w:color w:val="000000"/>
        </w:rPr>
        <w:t>Win fertility</w:t>
      </w:r>
    </w:p>
    <w:p w14:paraId="3EBE9E3D" w14:textId="77777777" w:rsidR="001D6916" w:rsidRPr="008A4495" w:rsidRDefault="001D6916" w:rsidP="001D6916">
      <w:pPr>
        <w:widowControl w:val="0"/>
        <w:spacing w:line="360" w:lineRule="auto"/>
        <w:ind w:firstLine="720"/>
        <w:jc w:val="both"/>
        <w:rPr>
          <w:rFonts w:cs="Calibri"/>
          <w:b/>
          <w:color w:val="000000"/>
        </w:rPr>
      </w:pPr>
      <w:r w:rsidRPr="008A4495">
        <w:rPr>
          <w:rFonts w:cs="Calibri"/>
          <w:b/>
          <w:color w:val="000000"/>
        </w:rPr>
        <w:t>Role</w:t>
      </w:r>
      <w:r>
        <w:rPr>
          <w:rFonts w:cs="Calibri"/>
          <w:b/>
          <w:color w:val="000000"/>
        </w:rPr>
        <w:tab/>
      </w:r>
      <w:r>
        <w:rPr>
          <w:rFonts w:cs="Calibri"/>
          <w:b/>
          <w:color w:val="000000"/>
        </w:rPr>
        <w:tab/>
        <w:t>: Tableau developer</w:t>
      </w:r>
    </w:p>
    <w:p w14:paraId="31C967F9" w14:textId="5A827F5B" w:rsidR="001D6916" w:rsidRDefault="001D6916" w:rsidP="001D6916">
      <w:pPr>
        <w:widowControl w:val="0"/>
        <w:spacing w:line="360" w:lineRule="auto"/>
        <w:ind w:firstLine="720"/>
        <w:jc w:val="both"/>
        <w:rPr>
          <w:rFonts w:cs="Calibri"/>
          <w:b/>
          <w:color w:val="000000"/>
        </w:rPr>
      </w:pPr>
      <w:r w:rsidRPr="008A4495">
        <w:rPr>
          <w:rFonts w:cs="Calibri"/>
          <w:b/>
          <w:color w:val="000000"/>
        </w:rPr>
        <w:t>Environment</w:t>
      </w:r>
      <w:r>
        <w:rPr>
          <w:rFonts w:cs="Calibri"/>
          <w:b/>
          <w:color w:val="000000"/>
        </w:rPr>
        <w:tab/>
      </w:r>
      <w:r w:rsidRPr="008A4495">
        <w:rPr>
          <w:rFonts w:cs="Calibri"/>
          <w:b/>
          <w:color w:val="000000"/>
        </w:rPr>
        <w:t xml:space="preserve">: </w:t>
      </w:r>
      <w:r w:rsidRPr="00BF70AB">
        <w:rPr>
          <w:rFonts w:cs="Calibri"/>
          <w:b/>
          <w:color w:val="000000"/>
        </w:rPr>
        <w:t xml:space="preserve">Tableau </w:t>
      </w:r>
      <w:r w:rsidR="004A40CE">
        <w:rPr>
          <w:rFonts w:cs="Calibri"/>
          <w:b/>
          <w:color w:val="000000"/>
        </w:rPr>
        <w:t>2019.1, 2019.4</w:t>
      </w:r>
      <w:r w:rsidR="003158EE">
        <w:rPr>
          <w:rFonts w:cs="Calibri"/>
          <w:b/>
          <w:color w:val="000000"/>
        </w:rPr>
        <w:t xml:space="preserve"> ,2020.1</w:t>
      </w:r>
      <w:r w:rsidR="003016C9">
        <w:rPr>
          <w:rFonts w:cs="Calibri"/>
          <w:b/>
          <w:color w:val="000000"/>
        </w:rPr>
        <w:t>, SQL</w:t>
      </w:r>
    </w:p>
    <w:p w14:paraId="16A67ED2" w14:textId="073EED9C" w:rsidR="001D6916" w:rsidRPr="00BF70AB" w:rsidRDefault="001D6916" w:rsidP="001D6916">
      <w:pPr>
        <w:widowControl w:val="0"/>
        <w:spacing w:line="360" w:lineRule="auto"/>
        <w:ind w:firstLine="720"/>
        <w:jc w:val="both"/>
        <w:rPr>
          <w:rFonts w:cs="Calibri"/>
          <w:b/>
          <w:color w:val="000000"/>
        </w:rPr>
      </w:pPr>
      <w:r>
        <w:rPr>
          <w:rFonts w:cs="Calibri"/>
          <w:b/>
          <w:color w:val="000000"/>
        </w:rPr>
        <w:t>Duration</w:t>
      </w:r>
      <w:r>
        <w:rPr>
          <w:rFonts w:cs="Calibri"/>
          <w:b/>
          <w:color w:val="000000"/>
        </w:rPr>
        <w:tab/>
        <w:t xml:space="preserve">: </w:t>
      </w:r>
      <w:r w:rsidR="004A40CE">
        <w:rPr>
          <w:rFonts w:cs="Calibri"/>
          <w:b/>
          <w:color w:val="000000"/>
        </w:rPr>
        <w:t xml:space="preserve"> </w:t>
      </w:r>
      <w:r>
        <w:rPr>
          <w:rFonts w:cs="Calibri"/>
          <w:b/>
          <w:color w:val="000000"/>
        </w:rPr>
        <w:t>Feb 2021</w:t>
      </w:r>
      <w:r w:rsidR="004A40CE">
        <w:rPr>
          <w:rFonts w:cs="Calibri"/>
          <w:b/>
          <w:color w:val="000000"/>
        </w:rPr>
        <w:t xml:space="preserve"> to April 2021</w:t>
      </w:r>
    </w:p>
    <w:p w14:paraId="455503C5" w14:textId="3D4C136D" w:rsidR="007E31EB" w:rsidRPr="00B62FF3" w:rsidRDefault="001D6916" w:rsidP="00B62FF3">
      <w:pPr>
        <w:ind w:firstLine="720"/>
        <w:jc w:val="both"/>
        <w:rPr>
          <w:rStyle w:val="Heading4Char"/>
          <w:rFonts w:eastAsia="Arial Unicode MS"/>
        </w:rPr>
      </w:pPr>
      <w:r w:rsidRPr="00046BDA">
        <w:rPr>
          <w:rFonts w:eastAsia="Arial Unicode MS" w:cs="Calibri"/>
          <w:b/>
          <w:color w:val="000000"/>
          <w:u w:val="single"/>
        </w:rPr>
        <w:t>Description:</w:t>
      </w:r>
      <w:r w:rsidR="004A40CE">
        <w:rPr>
          <w:rFonts w:eastAsia="Arial Unicode MS" w:cs="Calibri"/>
          <w:b/>
          <w:color w:val="000000"/>
          <w:u w:val="single"/>
        </w:rPr>
        <w:t xml:space="preserve"> </w:t>
      </w:r>
      <w:r w:rsidR="004A40CE">
        <w:rPr>
          <w:rFonts w:eastAsia="Arial Unicode MS" w:cs="Calibri"/>
          <w:bCs/>
          <w:color w:val="000000"/>
        </w:rPr>
        <w:t xml:space="preserve"> </w:t>
      </w:r>
      <w:r w:rsidR="00B62FF3" w:rsidRPr="00B62FF3">
        <w:rPr>
          <w:rStyle w:val="Heading4Char"/>
          <w:rFonts w:eastAsia="SimSun"/>
        </w:rPr>
        <w:t>WIN</w:t>
      </w:r>
      <w:r w:rsidR="00B62FF3">
        <w:rPr>
          <w:rStyle w:val="Heading4Char"/>
          <w:rFonts w:eastAsia="SimSun"/>
        </w:rPr>
        <w:t xml:space="preserve"> f</w:t>
      </w:r>
      <w:r w:rsidR="00B62FF3" w:rsidRPr="00B62FF3">
        <w:rPr>
          <w:rStyle w:val="Heading4Char"/>
          <w:rFonts w:eastAsia="SimSun"/>
        </w:rPr>
        <w:t>ertility has been offering family-building benefit solutions to employers, health plans and individual patients. From fertility management, including medical treatment, pharmacy and genetics to surrogacy and adoption</w:t>
      </w:r>
      <w:r w:rsidR="006D66C2">
        <w:rPr>
          <w:rStyle w:val="Heading4Char"/>
          <w:rFonts w:eastAsia="SimSun"/>
        </w:rPr>
        <w:t>. It</w:t>
      </w:r>
      <w:r w:rsidR="00B62FF3" w:rsidRPr="00B62FF3">
        <w:rPr>
          <w:rStyle w:val="Heading4Char"/>
          <w:rFonts w:eastAsia="SimSun"/>
        </w:rPr>
        <w:t xml:space="preserve"> help</w:t>
      </w:r>
      <w:r w:rsidR="006D66C2">
        <w:rPr>
          <w:rStyle w:val="Heading4Char"/>
          <w:rFonts w:eastAsia="SimSun"/>
        </w:rPr>
        <w:t>s to</w:t>
      </w:r>
      <w:r w:rsidR="00B62FF3" w:rsidRPr="00B62FF3">
        <w:rPr>
          <w:rStyle w:val="Heading4Char"/>
          <w:rFonts w:eastAsia="SimSun"/>
        </w:rPr>
        <w:t xml:space="preserve"> build families by providing access to the best doctors, technology and support.</w:t>
      </w:r>
    </w:p>
    <w:p w14:paraId="2C478942" w14:textId="77777777" w:rsidR="001D6916" w:rsidRPr="008A4495" w:rsidRDefault="001D6916" w:rsidP="001D6916">
      <w:pPr>
        <w:jc w:val="both"/>
        <w:rPr>
          <w:rFonts w:eastAsia="Arial Unicode MS" w:cs="Calibri"/>
          <w:b/>
          <w:color w:val="000000"/>
          <w:u w:val="single"/>
        </w:rPr>
      </w:pPr>
      <w:r w:rsidRPr="00046BDA">
        <w:rPr>
          <w:rFonts w:eastAsia="Arial Unicode MS" w:cs="Calibri"/>
          <w:b/>
          <w:color w:val="000000"/>
          <w:u w:val="single"/>
        </w:rPr>
        <w:t>Roles &amp; Responsibilities:</w:t>
      </w:r>
    </w:p>
    <w:p w14:paraId="4F69630C" w14:textId="061B600B" w:rsidR="001D6916" w:rsidRDefault="001D6916" w:rsidP="001D6916">
      <w:pPr>
        <w:numPr>
          <w:ilvl w:val="0"/>
          <w:numId w:val="9"/>
        </w:numPr>
        <w:spacing w:after="0"/>
        <w:jc w:val="both"/>
        <w:rPr>
          <w:rFonts w:cs="Calibri"/>
        </w:rPr>
      </w:pPr>
      <w:r w:rsidRPr="00754DAF">
        <w:rPr>
          <w:rFonts w:cs="Calibri"/>
        </w:rPr>
        <w:t xml:space="preserve">Participated in </w:t>
      </w:r>
      <w:r w:rsidR="007E31EB">
        <w:rPr>
          <w:rFonts w:cs="Calibri"/>
        </w:rPr>
        <w:t xml:space="preserve">Daily on </w:t>
      </w:r>
      <w:r w:rsidRPr="00754DAF">
        <w:rPr>
          <w:rFonts w:cs="Calibri"/>
        </w:rPr>
        <w:t xml:space="preserve">user group meeting as well as communicating with </w:t>
      </w:r>
      <w:r w:rsidR="007E31EB">
        <w:rPr>
          <w:rFonts w:cs="Calibri"/>
        </w:rPr>
        <w:t>clients.</w:t>
      </w:r>
    </w:p>
    <w:p w14:paraId="1909946F" w14:textId="304E4CE9" w:rsidR="001D6916" w:rsidRPr="00BA7E10" w:rsidRDefault="001D6916" w:rsidP="001D6916">
      <w:pPr>
        <w:numPr>
          <w:ilvl w:val="0"/>
          <w:numId w:val="9"/>
        </w:numPr>
        <w:spacing w:after="0"/>
        <w:jc w:val="both"/>
        <w:rPr>
          <w:rFonts w:cs="Calibri"/>
        </w:rPr>
      </w:pPr>
      <w:r w:rsidRPr="00BA7E10">
        <w:rPr>
          <w:rFonts w:cs="Calibri"/>
        </w:rPr>
        <w:t xml:space="preserve">Worked on </w:t>
      </w:r>
      <w:r w:rsidR="007E31EB">
        <w:rPr>
          <w:rFonts w:cs="Calibri"/>
        </w:rPr>
        <w:t xml:space="preserve">enhancing reports and made changes on </w:t>
      </w:r>
      <w:r w:rsidR="00746682">
        <w:rPr>
          <w:rFonts w:cs="Calibri"/>
        </w:rPr>
        <w:t>existing as per business needs</w:t>
      </w:r>
    </w:p>
    <w:p w14:paraId="1F902E55" w14:textId="697979D8" w:rsidR="001D6916" w:rsidRPr="008E7895" w:rsidRDefault="00746682" w:rsidP="001D6916">
      <w:pPr>
        <w:numPr>
          <w:ilvl w:val="0"/>
          <w:numId w:val="9"/>
        </w:numPr>
        <w:spacing w:after="0"/>
        <w:jc w:val="both"/>
        <w:rPr>
          <w:rFonts w:cs="Calibri"/>
        </w:rPr>
      </w:pPr>
      <w:r>
        <w:rPr>
          <w:rFonts w:cs="Calibri"/>
        </w:rPr>
        <w:t>Adding new templates on existing reports with customs charts (Pie charts, line charts and bar chart)</w:t>
      </w:r>
    </w:p>
    <w:p w14:paraId="23EF60C4" w14:textId="3E3759A3" w:rsidR="00746682" w:rsidRPr="00746682" w:rsidRDefault="00746682" w:rsidP="00746682">
      <w:pPr>
        <w:numPr>
          <w:ilvl w:val="0"/>
          <w:numId w:val="9"/>
        </w:numPr>
        <w:spacing w:after="0"/>
        <w:jc w:val="both"/>
        <w:rPr>
          <w:rFonts w:cs="Calibri"/>
        </w:rPr>
      </w:pPr>
      <w:r>
        <w:rPr>
          <w:rFonts w:cs="Calibri"/>
        </w:rPr>
        <w:t>Generating the quarterly existing reports and delivering to clients.</w:t>
      </w:r>
    </w:p>
    <w:p w14:paraId="6AC66A31" w14:textId="6905BCD3" w:rsidR="001D6916" w:rsidRPr="00746682" w:rsidRDefault="001D6916" w:rsidP="00746682">
      <w:pPr>
        <w:numPr>
          <w:ilvl w:val="0"/>
          <w:numId w:val="9"/>
        </w:numPr>
        <w:spacing w:after="0"/>
        <w:jc w:val="both"/>
        <w:rPr>
          <w:rFonts w:cs="Calibri"/>
        </w:rPr>
      </w:pPr>
      <w:r w:rsidRPr="00BA7E10">
        <w:rPr>
          <w:rFonts w:cs="Calibri"/>
        </w:rPr>
        <w:t xml:space="preserve">Connected Tableau </w:t>
      </w:r>
      <w:r w:rsidR="00746682">
        <w:rPr>
          <w:rFonts w:cs="Calibri"/>
        </w:rPr>
        <w:t>productions dashboards for refresh the data on daily.</w:t>
      </w:r>
    </w:p>
    <w:p w14:paraId="4084CDE4" w14:textId="6A8B0F5C" w:rsidR="000A7E3D" w:rsidRDefault="001D6916" w:rsidP="00B7034E">
      <w:pPr>
        <w:numPr>
          <w:ilvl w:val="0"/>
          <w:numId w:val="9"/>
        </w:numPr>
        <w:spacing w:after="0"/>
        <w:jc w:val="both"/>
        <w:rPr>
          <w:rFonts w:cs="Calibri"/>
        </w:rPr>
      </w:pPr>
      <w:r w:rsidRPr="00BA7E10">
        <w:rPr>
          <w:rFonts w:cs="Calibri"/>
        </w:rPr>
        <w:t>Prepared Test Cases for each specification in Requirement Specification Document corresponding to each module.</w:t>
      </w:r>
    </w:p>
    <w:p w14:paraId="73D93D39" w14:textId="594ED8B6" w:rsidR="00420C13" w:rsidRPr="00B7034E" w:rsidRDefault="00420C13" w:rsidP="00B7034E">
      <w:pPr>
        <w:numPr>
          <w:ilvl w:val="0"/>
          <w:numId w:val="9"/>
        </w:numPr>
        <w:spacing w:after="0"/>
        <w:jc w:val="both"/>
        <w:rPr>
          <w:rFonts w:cs="Calibri"/>
        </w:rPr>
      </w:pPr>
      <w:r>
        <w:rPr>
          <w:rFonts w:cs="Calibri"/>
        </w:rPr>
        <w:t>Refreshing the live production dashboard on daily basis.</w:t>
      </w:r>
    </w:p>
    <w:p w14:paraId="1F918CED" w14:textId="77777777" w:rsidR="003D7FD1" w:rsidRDefault="003D7FD1" w:rsidP="004C5B1B">
      <w:pPr>
        <w:jc w:val="both"/>
        <w:rPr>
          <w:rFonts w:cs="Calibri"/>
        </w:rPr>
      </w:pPr>
    </w:p>
    <w:p w14:paraId="5E7B102A" w14:textId="77777777" w:rsidR="003D7FD1" w:rsidRDefault="003D7FD1" w:rsidP="004C5B1B">
      <w:pPr>
        <w:jc w:val="both"/>
        <w:rPr>
          <w:rFonts w:eastAsia="Arial Unicode MS" w:cs="Calibri"/>
          <w:b/>
          <w:color w:val="000000"/>
          <w:u w:val="single"/>
        </w:rPr>
      </w:pPr>
    </w:p>
    <w:p w14:paraId="42F2663E" w14:textId="77777777" w:rsidR="003D7FD1" w:rsidRDefault="003D7FD1" w:rsidP="004C5B1B">
      <w:pPr>
        <w:jc w:val="both"/>
        <w:rPr>
          <w:rFonts w:eastAsia="Arial Unicode MS" w:cs="Calibri"/>
          <w:b/>
          <w:color w:val="000000"/>
          <w:u w:val="single"/>
        </w:rPr>
      </w:pPr>
    </w:p>
    <w:p w14:paraId="5D936F22" w14:textId="77777777" w:rsidR="003D7FD1" w:rsidRDefault="003D7FD1" w:rsidP="004C5B1B">
      <w:pPr>
        <w:jc w:val="both"/>
        <w:rPr>
          <w:rFonts w:eastAsia="Arial Unicode MS" w:cs="Calibri"/>
          <w:b/>
          <w:color w:val="000000"/>
          <w:u w:val="single"/>
        </w:rPr>
      </w:pPr>
    </w:p>
    <w:p w14:paraId="3FE37BD3" w14:textId="77777777" w:rsidR="003D7FD1" w:rsidRDefault="003D7FD1" w:rsidP="004C5B1B">
      <w:pPr>
        <w:jc w:val="both"/>
        <w:rPr>
          <w:rFonts w:eastAsia="Arial Unicode MS" w:cs="Calibri"/>
          <w:b/>
          <w:color w:val="000000"/>
          <w:u w:val="single"/>
        </w:rPr>
      </w:pPr>
    </w:p>
    <w:p w14:paraId="0C39F9BB" w14:textId="7C1B56F2" w:rsidR="00E81AE5" w:rsidRPr="004C5B1B" w:rsidRDefault="00E81AE5" w:rsidP="004C5B1B">
      <w:pPr>
        <w:jc w:val="both"/>
        <w:rPr>
          <w:rFonts w:eastAsia="Arial Unicode MS" w:cs="Calibri"/>
          <w:bCs/>
          <w:color w:val="000000"/>
        </w:rPr>
      </w:pPr>
      <w:r w:rsidRPr="004C5B1B">
        <w:rPr>
          <w:rFonts w:eastAsia="Arial Unicode MS" w:cs="Calibri"/>
          <w:b/>
          <w:color w:val="000000"/>
          <w:u w:val="single"/>
        </w:rPr>
        <w:t>Project#</w:t>
      </w:r>
      <w:r w:rsidR="001D6916">
        <w:rPr>
          <w:rFonts w:eastAsia="Arial Unicode MS" w:cs="Calibri"/>
          <w:b/>
          <w:color w:val="000000"/>
          <w:u w:val="single"/>
        </w:rPr>
        <w:t>2</w:t>
      </w:r>
    </w:p>
    <w:p w14:paraId="272E2A97" w14:textId="77777777" w:rsidR="00E81AE5" w:rsidRPr="008A4495" w:rsidRDefault="00E81AE5" w:rsidP="00E81AE5">
      <w:pPr>
        <w:widowControl w:val="0"/>
        <w:spacing w:line="360" w:lineRule="auto"/>
        <w:ind w:firstLine="720"/>
        <w:jc w:val="both"/>
        <w:rPr>
          <w:rFonts w:cs="Calibri"/>
          <w:b/>
          <w:color w:val="000000"/>
        </w:rPr>
      </w:pPr>
      <w:r w:rsidRPr="008A4495">
        <w:rPr>
          <w:rFonts w:cs="Calibri"/>
          <w:b/>
          <w:color w:val="000000"/>
        </w:rPr>
        <w:t>Title</w:t>
      </w:r>
      <w:r>
        <w:rPr>
          <w:rFonts w:cs="Calibri"/>
          <w:b/>
          <w:color w:val="000000"/>
        </w:rPr>
        <w:tab/>
      </w:r>
      <w:r>
        <w:rPr>
          <w:rFonts w:cs="Calibri"/>
          <w:b/>
          <w:color w:val="000000"/>
        </w:rPr>
        <w:tab/>
      </w:r>
      <w:r w:rsidRPr="008A4495">
        <w:rPr>
          <w:rFonts w:cs="Calibri"/>
          <w:b/>
          <w:color w:val="000000"/>
        </w:rPr>
        <w:t>:</w:t>
      </w:r>
      <w:r w:rsidRPr="00BA7E10">
        <w:rPr>
          <w:rFonts w:cs="Calibri"/>
          <w:b/>
          <w:color w:val="000000"/>
        </w:rPr>
        <w:t xml:space="preserve"> </w:t>
      </w:r>
      <w:r>
        <w:rPr>
          <w:rFonts w:cs="Calibri"/>
          <w:b/>
          <w:color w:val="000000"/>
        </w:rPr>
        <w:t xml:space="preserve">Hiscox </w:t>
      </w:r>
    </w:p>
    <w:p w14:paraId="448882D1" w14:textId="77777777" w:rsidR="003D7FD1" w:rsidRDefault="00E81AE5" w:rsidP="003D7FD1">
      <w:pPr>
        <w:widowControl w:val="0"/>
        <w:spacing w:line="360" w:lineRule="auto"/>
        <w:ind w:firstLine="720"/>
        <w:jc w:val="both"/>
        <w:rPr>
          <w:rFonts w:cs="Calibri"/>
          <w:b/>
          <w:color w:val="000000"/>
        </w:rPr>
      </w:pPr>
      <w:r w:rsidRPr="008A4495">
        <w:rPr>
          <w:rFonts w:cs="Calibri"/>
          <w:b/>
          <w:color w:val="000000"/>
        </w:rPr>
        <w:t>Client</w:t>
      </w:r>
      <w:r>
        <w:rPr>
          <w:rFonts w:cs="Calibri"/>
          <w:b/>
          <w:color w:val="000000"/>
        </w:rPr>
        <w:tab/>
      </w:r>
      <w:r>
        <w:rPr>
          <w:rFonts w:cs="Calibri"/>
          <w:b/>
          <w:color w:val="000000"/>
        </w:rPr>
        <w:tab/>
        <w:t>: Hiscox</w:t>
      </w:r>
    </w:p>
    <w:p w14:paraId="66AA69E4" w14:textId="3F58963D" w:rsidR="00E81AE5" w:rsidRPr="008A4495" w:rsidRDefault="00E81AE5" w:rsidP="003D7FD1">
      <w:pPr>
        <w:widowControl w:val="0"/>
        <w:spacing w:line="360" w:lineRule="auto"/>
        <w:ind w:firstLine="720"/>
        <w:jc w:val="both"/>
        <w:rPr>
          <w:rFonts w:cs="Calibri"/>
          <w:b/>
          <w:color w:val="000000"/>
        </w:rPr>
      </w:pPr>
      <w:r w:rsidRPr="008A4495">
        <w:rPr>
          <w:rFonts w:cs="Calibri"/>
          <w:b/>
          <w:color w:val="000000"/>
        </w:rPr>
        <w:t>Role</w:t>
      </w:r>
      <w:r w:rsidR="00D036F6">
        <w:rPr>
          <w:rFonts w:cs="Calibri"/>
          <w:b/>
          <w:color w:val="000000"/>
        </w:rPr>
        <w:tab/>
      </w:r>
      <w:r w:rsidR="00D036F6">
        <w:rPr>
          <w:rFonts w:cs="Calibri"/>
          <w:b/>
          <w:color w:val="000000"/>
        </w:rPr>
        <w:tab/>
        <w:t>: Tableau developer</w:t>
      </w:r>
    </w:p>
    <w:p w14:paraId="32AD3150" w14:textId="50236368" w:rsidR="00E81AE5" w:rsidRDefault="00E81AE5" w:rsidP="00E81AE5">
      <w:pPr>
        <w:widowControl w:val="0"/>
        <w:spacing w:line="360" w:lineRule="auto"/>
        <w:ind w:firstLine="720"/>
        <w:jc w:val="both"/>
        <w:rPr>
          <w:rFonts w:cs="Calibri"/>
          <w:b/>
          <w:color w:val="000000"/>
        </w:rPr>
      </w:pPr>
      <w:r w:rsidRPr="008A4495">
        <w:rPr>
          <w:rFonts w:cs="Calibri"/>
          <w:b/>
          <w:color w:val="000000"/>
        </w:rPr>
        <w:t>Environment</w:t>
      </w:r>
      <w:r>
        <w:rPr>
          <w:rFonts w:cs="Calibri"/>
          <w:b/>
          <w:color w:val="000000"/>
        </w:rPr>
        <w:tab/>
      </w:r>
      <w:r w:rsidRPr="008A4495">
        <w:rPr>
          <w:rFonts w:cs="Calibri"/>
          <w:b/>
          <w:color w:val="000000"/>
        </w:rPr>
        <w:t xml:space="preserve">: </w:t>
      </w:r>
      <w:r w:rsidRPr="00BF70AB">
        <w:rPr>
          <w:rFonts w:cs="Calibri"/>
          <w:b/>
          <w:color w:val="000000"/>
        </w:rPr>
        <w:t xml:space="preserve">Tableau </w:t>
      </w:r>
      <w:r w:rsidR="00763589" w:rsidRPr="00763589">
        <w:rPr>
          <w:rFonts w:cs="Calibri"/>
          <w:b/>
          <w:color w:val="000000"/>
        </w:rPr>
        <w:t>10.5, 2018.3.2</w:t>
      </w:r>
      <w:r w:rsidR="00341AA0">
        <w:rPr>
          <w:rFonts w:cs="Calibri"/>
          <w:b/>
          <w:color w:val="000000"/>
        </w:rPr>
        <w:t>, SQL</w:t>
      </w:r>
      <w:r w:rsidR="00613F7C">
        <w:rPr>
          <w:rFonts w:cs="Calibri"/>
          <w:b/>
          <w:color w:val="000000"/>
        </w:rPr>
        <w:t xml:space="preserve">, </w:t>
      </w:r>
      <w:r w:rsidR="00613F7C">
        <w:rPr>
          <w:rFonts w:cs="Calibri"/>
          <w:color w:val="000000"/>
        </w:rPr>
        <w:t>Power BI</w:t>
      </w:r>
    </w:p>
    <w:p w14:paraId="3949899A" w14:textId="43C20C3B" w:rsidR="00E81AE5" w:rsidRPr="00BF70AB" w:rsidRDefault="00E81AE5" w:rsidP="00E81AE5">
      <w:pPr>
        <w:widowControl w:val="0"/>
        <w:spacing w:line="360" w:lineRule="auto"/>
        <w:ind w:firstLine="720"/>
        <w:jc w:val="both"/>
        <w:rPr>
          <w:rFonts w:cs="Calibri"/>
          <w:b/>
          <w:color w:val="000000"/>
        </w:rPr>
      </w:pPr>
      <w:r>
        <w:rPr>
          <w:rFonts w:cs="Calibri"/>
          <w:b/>
          <w:color w:val="000000"/>
        </w:rPr>
        <w:t>Duration</w:t>
      </w:r>
      <w:r>
        <w:rPr>
          <w:rFonts w:cs="Calibri"/>
          <w:b/>
          <w:color w:val="000000"/>
        </w:rPr>
        <w:tab/>
        <w:t xml:space="preserve">: Sep 2017 to </w:t>
      </w:r>
      <w:r w:rsidR="005F7FED">
        <w:rPr>
          <w:rFonts w:cs="Calibri"/>
          <w:b/>
          <w:color w:val="000000"/>
        </w:rPr>
        <w:t>Feb 2021</w:t>
      </w:r>
    </w:p>
    <w:p w14:paraId="7E97CC96" w14:textId="102CE4B8" w:rsidR="00864ADA" w:rsidRDefault="00E81AE5" w:rsidP="00864ADA">
      <w:pPr>
        <w:ind w:firstLine="720"/>
        <w:jc w:val="both"/>
        <w:rPr>
          <w:rFonts w:cs="Calibri"/>
        </w:rPr>
      </w:pPr>
      <w:r w:rsidRPr="00046BDA">
        <w:rPr>
          <w:rFonts w:eastAsia="Arial Unicode MS" w:cs="Calibri"/>
          <w:b/>
          <w:color w:val="000000"/>
          <w:u w:val="single"/>
        </w:rPr>
        <w:t>Description</w:t>
      </w:r>
      <w:r w:rsidRPr="004A40CE">
        <w:rPr>
          <w:rFonts w:ascii="Times New Roman" w:eastAsia="Arial Unicode MS" w:hAnsi="Times New Roman" w:cs="Times New Roman"/>
          <w:b/>
          <w:color w:val="000000"/>
          <w:u w:val="single"/>
        </w:rPr>
        <w:t>:</w:t>
      </w:r>
      <w:r w:rsidR="004A40CE" w:rsidRPr="004A40CE">
        <w:rPr>
          <w:rFonts w:ascii="Times New Roman" w:eastAsia="Arial Unicode MS" w:hAnsi="Times New Roman" w:cs="Times New Roman"/>
          <w:b/>
          <w:color w:val="000000"/>
          <w:u w:val="single"/>
        </w:rPr>
        <w:t xml:space="preserve"> </w:t>
      </w:r>
      <w:r w:rsidR="00864ADA" w:rsidRPr="00DC0C3E">
        <w:rPr>
          <w:rFonts w:cs="Calibri"/>
        </w:rPr>
        <w:t>Hiscox is Commercial Insurer in USA, UK and European markets. Objective of the Data migration project is Data Migration of GL, E&amp;O and BOP policies from Legacy Magic Application to One</w:t>
      </w:r>
      <w:r w:rsidR="00864ADA">
        <w:rPr>
          <w:rFonts w:cs="Calibri"/>
        </w:rPr>
        <w:t xml:space="preserve"> </w:t>
      </w:r>
      <w:r w:rsidR="00864ADA" w:rsidRPr="00DC0C3E">
        <w:rPr>
          <w:rFonts w:cs="Calibri"/>
        </w:rPr>
        <w:t>shield platform including migration of corresponding Billing and Claims information as well.</w:t>
      </w:r>
    </w:p>
    <w:p w14:paraId="4E90D058" w14:textId="3E5B079A" w:rsidR="00E81AE5" w:rsidRPr="008A4495" w:rsidRDefault="00E81AE5" w:rsidP="00E81AE5">
      <w:pPr>
        <w:jc w:val="both"/>
        <w:rPr>
          <w:rFonts w:eastAsia="Arial Unicode MS" w:cs="Calibri"/>
          <w:b/>
          <w:color w:val="000000"/>
          <w:u w:val="single"/>
        </w:rPr>
      </w:pPr>
      <w:r w:rsidRPr="00046BDA">
        <w:rPr>
          <w:rFonts w:eastAsia="Arial Unicode MS" w:cs="Calibri"/>
          <w:b/>
          <w:color w:val="000000"/>
          <w:u w:val="single"/>
        </w:rPr>
        <w:t>Roles &amp; Responsibilities:</w:t>
      </w:r>
    </w:p>
    <w:p w14:paraId="2495ADAA" w14:textId="11180D54" w:rsidR="00E81AE5" w:rsidRDefault="00E81AE5" w:rsidP="00E81AE5">
      <w:pPr>
        <w:numPr>
          <w:ilvl w:val="0"/>
          <w:numId w:val="9"/>
        </w:numPr>
        <w:spacing w:after="0"/>
        <w:jc w:val="both"/>
        <w:rPr>
          <w:rFonts w:cs="Calibri"/>
        </w:rPr>
      </w:pPr>
      <w:r w:rsidRPr="00754DAF">
        <w:rPr>
          <w:rFonts w:cs="Calibri"/>
        </w:rPr>
        <w:t>Participated in weekly meetings, reviews, and user group meeting as well as communicating with stakeholders and business groups</w:t>
      </w:r>
    </w:p>
    <w:p w14:paraId="1D34299A" w14:textId="77777777" w:rsidR="00E81AE5" w:rsidRPr="00BA7E10" w:rsidRDefault="00E81AE5" w:rsidP="00E81AE5">
      <w:pPr>
        <w:numPr>
          <w:ilvl w:val="0"/>
          <w:numId w:val="9"/>
        </w:numPr>
        <w:spacing w:after="0"/>
        <w:jc w:val="both"/>
        <w:rPr>
          <w:rFonts w:cs="Calibri"/>
        </w:rPr>
      </w:pPr>
      <w:r w:rsidRPr="00BA7E10">
        <w:rPr>
          <w:rFonts w:cs="Calibri"/>
        </w:rPr>
        <w:t>Worked on development and maintenance environments and involved on deployment activities.</w:t>
      </w:r>
    </w:p>
    <w:p w14:paraId="752CC06D" w14:textId="77777777" w:rsidR="00E81AE5" w:rsidRPr="008E7895" w:rsidRDefault="00E81AE5" w:rsidP="00E81AE5">
      <w:pPr>
        <w:numPr>
          <w:ilvl w:val="0"/>
          <w:numId w:val="9"/>
        </w:numPr>
        <w:spacing w:after="0"/>
        <w:jc w:val="both"/>
        <w:rPr>
          <w:rFonts w:cs="Calibri"/>
        </w:rPr>
      </w:pPr>
      <w:r w:rsidRPr="00BA7E10">
        <w:rPr>
          <w:rFonts w:cs="Calibri"/>
        </w:rPr>
        <w:t xml:space="preserve">Mastered the ability to design and deploy rich Graphic visualizations with Drill Down and Drop up options using Tableau. </w:t>
      </w:r>
    </w:p>
    <w:p w14:paraId="50DEFA60" w14:textId="77777777" w:rsidR="00E81AE5" w:rsidRPr="003647EE" w:rsidRDefault="00E81AE5" w:rsidP="00E81AE5">
      <w:pPr>
        <w:numPr>
          <w:ilvl w:val="0"/>
          <w:numId w:val="9"/>
        </w:numPr>
        <w:spacing w:after="0"/>
        <w:jc w:val="both"/>
        <w:rPr>
          <w:rFonts w:cs="Calibri"/>
        </w:rPr>
      </w:pPr>
      <w:r w:rsidRPr="003647EE">
        <w:rPr>
          <w:rFonts w:cs="Calibri"/>
        </w:rPr>
        <w:t>Created various views</w:t>
      </w:r>
      <w:r>
        <w:rPr>
          <w:rFonts w:cs="Calibri"/>
        </w:rPr>
        <w:t>&amp; custom charts</w:t>
      </w:r>
      <w:r w:rsidRPr="003647EE">
        <w:rPr>
          <w:rFonts w:cs="Calibri"/>
        </w:rPr>
        <w:t xml:space="preserve"> in Tableau (Bar charts, Line charts, Scatter plot, Pie Chart, Waterfall Chart</w:t>
      </w:r>
      <w:r>
        <w:rPr>
          <w:rFonts w:cs="Calibri"/>
        </w:rPr>
        <w:t>, Motion chart and donut chart</w:t>
      </w:r>
      <w:r w:rsidRPr="003647EE">
        <w:rPr>
          <w:rFonts w:cs="Calibri"/>
        </w:rPr>
        <w:t xml:space="preserve">). </w:t>
      </w:r>
    </w:p>
    <w:p w14:paraId="15381A8E" w14:textId="77777777" w:rsidR="00E81AE5" w:rsidRPr="00BA7E10" w:rsidRDefault="00E81AE5" w:rsidP="00E81AE5">
      <w:pPr>
        <w:numPr>
          <w:ilvl w:val="0"/>
          <w:numId w:val="9"/>
        </w:numPr>
        <w:spacing w:after="0"/>
        <w:jc w:val="both"/>
        <w:rPr>
          <w:rFonts w:cs="Calibri"/>
        </w:rPr>
      </w:pPr>
      <w:r w:rsidRPr="00BA7E10">
        <w:rPr>
          <w:rFonts w:cs="Calibri"/>
        </w:rPr>
        <w:t>Worked on different types of filters (context, cascading and data source filters) and parameters.</w:t>
      </w:r>
    </w:p>
    <w:p w14:paraId="245F7FB9" w14:textId="77777777" w:rsidR="00E81AE5" w:rsidRPr="00BA7E10" w:rsidRDefault="00E81AE5" w:rsidP="00E81AE5">
      <w:pPr>
        <w:numPr>
          <w:ilvl w:val="0"/>
          <w:numId w:val="9"/>
        </w:numPr>
        <w:spacing w:after="0"/>
        <w:jc w:val="both"/>
        <w:rPr>
          <w:rFonts w:cs="Calibri"/>
        </w:rPr>
      </w:pPr>
      <w:r w:rsidRPr="00BA7E10">
        <w:rPr>
          <w:rFonts w:cs="Calibri"/>
        </w:rPr>
        <w:t>Created Hierarchies, Bins, sets, Groups, bookmarks, preferences and actionable items.</w:t>
      </w:r>
    </w:p>
    <w:p w14:paraId="7EB39047" w14:textId="77777777" w:rsidR="00E81AE5" w:rsidRPr="00BA7E10" w:rsidRDefault="00E81AE5" w:rsidP="00E81AE5">
      <w:pPr>
        <w:numPr>
          <w:ilvl w:val="0"/>
          <w:numId w:val="9"/>
        </w:numPr>
        <w:spacing w:after="0"/>
        <w:jc w:val="both"/>
        <w:rPr>
          <w:rFonts w:cs="Calibri"/>
        </w:rPr>
      </w:pPr>
      <w:r w:rsidRPr="00BA7E10">
        <w:rPr>
          <w:rFonts w:cs="Calibri"/>
        </w:rPr>
        <w:t>Connected Tableau server to publish dashboard to a central location for portal integration.</w:t>
      </w:r>
    </w:p>
    <w:p w14:paraId="49B2FD36" w14:textId="77777777" w:rsidR="00E81AE5" w:rsidRPr="00AB67BC" w:rsidRDefault="00E81AE5" w:rsidP="00E81AE5">
      <w:pPr>
        <w:numPr>
          <w:ilvl w:val="0"/>
          <w:numId w:val="9"/>
        </w:numPr>
        <w:spacing w:after="0"/>
        <w:jc w:val="both"/>
        <w:rPr>
          <w:rFonts w:cs="Calibri"/>
        </w:rPr>
      </w:pPr>
      <w:r w:rsidRPr="00AB67BC">
        <w:rPr>
          <w:rFonts w:cs="Calibri"/>
        </w:rPr>
        <w:t>Performed data analysis on daily, weekly, and monthly scheduled refresh of data based on that business or system change that have happened to ensure that the developed dashboards are displaying accurate and up-to-date live data and sent those into production after editing.</w:t>
      </w:r>
    </w:p>
    <w:p w14:paraId="72A8DF8C" w14:textId="77777777" w:rsidR="00E81AE5" w:rsidRDefault="00E81AE5" w:rsidP="00E81AE5">
      <w:pPr>
        <w:numPr>
          <w:ilvl w:val="0"/>
          <w:numId w:val="9"/>
        </w:numPr>
        <w:spacing w:after="0"/>
        <w:jc w:val="both"/>
        <w:rPr>
          <w:rFonts w:cs="Calibri"/>
        </w:rPr>
      </w:pPr>
      <w:r w:rsidRPr="00BA7E10">
        <w:rPr>
          <w:rFonts w:cs="Calibri"/>
        </w:rPr>
        <w:t>Prepared Test Cases for each specification in Requirement Specification Document corresponding to each module.</w:t>
      </w:r>
    </w:p>
    <w:p w14:paraId="59EF6033" w14:textId="7EC6285A" w:rsidR="00B7034E" w:rsidRDefault="00B7034E" w:rsidP="00B7034E">
      <w:pPr>
        <w:numPr>
          <w:ilvl w:val="0"/>
          <w:numId w:val="9"/>
        </w:numPr>
        <w:spacing w:after="0"/>
        <w:jc w:val="both"/>
        <w:rPr>
          <w:rFonts w:cs="Calibri"/>
        </w:rPr>
      </w:pPr>
      <w:r>
        <w:rPr>
          <w:rFonts w:cs="Calibri"/>
        </w:rPr>
        <w:t>Applying SQL queries from tableau datasource to filter the data to increase the performance of tableau reports.</w:t>
      </w:r>
    </w:p>
    <w:p w14:paraId="1306FC22" w14:textId="0E7F6EFC" w:rsidR="00B7034E" w:rsidRDefault="00B7034E" w:rsidP="00B7034E">
      <w:pPr>
        <w:numPr>
          <w:ilvl w:val="0"/>
          <w:numId w:val="9"/>
        </w:numPr>
        <w:spacing w:after="0"/>
        <w:jc w:val="both"/>
        <w:rPr>
          <w:rFonts w:cs="Calibri"/>
        </w:rPr>
      </w:pPr>
      <w:r>
        <w:rPr>
          <w:rFonts w:cs="Calibri"/>
        </w:rPr>
        <w:t>Connecting to SQL to update the reports in tableau.</w:t>
      </w:r>
    </w:p>
    <w:p w14:paraId="49D17005" w14:textId="35EC324D" w:rsidR="00C71F75" w:rsidRDefault="00C71F75" w:rsidP="00B7034E">
      <w:pPr>
        <w:numPr>
          <w:ilvl w:val="0"/>
          <w:numId w:val="9"/>
        </w:numPr>
        <w:spacing w:after="0"/>
        <w:jc w:val="both"/>
        <w:rPr>
          <w:rFonts w:cs="Calibri"/>
        </w:rPr>
      </w:pPr>
      <w:r>
        <w:rPr>
          <w:rFonts w:cs="Calibri"/>
        </w:rPr>
        <w:t>Converting SQL queries to custom queries and applying in the reports.</w:t>
      </w:r>
    </w:p>
    <w:p w14:paraId="53950361" w14:textId="77777777" w:rsidR="00E81AE5" w:rsidRPr="003647EE" w:rsidRDefault="00E81AE5" w:rsidP="00E81AE5">
      <w:pPr>
        <w:ind w:left="720"/>
        <w:jc w:val="both"/>
        <w:rPr>
          <w:rFonts w:cs="Calibri"/>
        </w:rPr>
      </w:pPr>
    </w:p>
    <w:p w14:paraId="5F1392C1" w14:textId="77777777" w:rsidR="001D6916" w:rsidRDefault="001D6916" w:rsidP="00E81AE5">
      <w:pPr>
        <w:widowControl w:val="0"/>
        <w:autoSpaceDE w:val="0"/>
        <w:spacing w:line="360" w:lineRule="auto"/>
        <w:jc w:val="both"/>
        <w:rPr>
          <w:rFonts w:eastAsia="Arial Unicode MS" w:cs="Calibri"/>
          <w:b/>
          <w:color w:val="000000"/>
          <w:u w:val="single"/>
        </w:rPr>
      </w:pPr>
    </w:p>
    <w:p w14:paraId="3CF4A1BF" w14:textId="77777777" w:rsidR="00182C9A" w:rsidRDefault="00182C9A" w:rsidP="00E81AE5">
      <w:pPr>
        <w:widowControl w:val="0"/>
        <w:autoSpaceDE w:val="0"/>
        <w:spacing w:line="360" w:lineRule="auto"/>
        <w:jc w:val="both"/>
        <w:rPr>
          <w:rFonts w:eastAsia="Arial Unicode MS" w:cs="Calibri"/>
          <w:b/>
          <w:color w:val="000000"/>
          <w:u w:val="single"/>
        </w:rPr>
      </w:pPr>
    </w:p>
    <w:p w14:paraId="16AF9474" w14:textId="4DB53D11" w:rsidR="00E81AE5" w:rsidRPr="008A4495" w:rsidRDefault="00E81AE5" w:rsidP="00E81AE5">
      <w:pPr>
        <w:widowControl w:val="0"/>
        <w:autoSpaceDE w:val="0"/>
        <w:spacing w:line="360" w:lineRule="auto"/>
        <w:jc w:val="both"/>
        <w:rPr>
          <w:rFonts w:cs="Calibri"/>
          <w:b/>
          <w:color w:val="000000"/>
          <w:u w:val="single"/>
        </w:rPr>
      </w:pPr>
      <w:r>
        <w:rPr>
          <w:rFonts w:eastAsia="Arial Unicode MS" w:cs="Calibri"/>
          <w:b/>
          <w:color w:val="000000"/>
          <w:u w:val="single"/>
        </w:rPr>
        <w:lastRenderedPageBreak/>
        <w:t>Project#</w:t>
      </w:r>
      <w:r w:rsidR="001D6916">
        <w:rPr>
          <w:rFonts w:eastAsia="Arial Unicode MS" w:cs="Calibri"/>
          <w:b/>
          <w:color w:val="000000"/>
          <w:u w:val="single"/>
        </w:rPr>
        <w:t>3</w:t>
      </w:r>
    </w:p>
    <w:p w14:paraId="68DEF56A" w14:textId="3C7ABE3B" w:rsidR="00E81AE5" w:rsidRPr="008A4495" w:rsidRDefault="00E81AE5" w:rsidP="00E81AE5">
      <w:pPr>
        <w:widowControl w:val="0"/>
        <w:spacing w:line="360" w:lineRule="auto"/>
        <w:ind w:firstLine="720"/>
        <w:jc w:val="both"/>
        <w:rPr>
          <w:rFonts w:cs="Calibri"/>
          <w:b/>
          <w:color w:val="000000"/>
        </w:rPr>
      </w:pPr>
      <w:r w:rsidRPr="008A4495">
        <w:rPr>
          <w:rFonts w:cs="Calibri"/>
          <w:b/>
          <w:color w:val="000000"/>
        </w:rPr>
        <w:t>Title</w:t>
      </w:r>
      <w:r>
        <w:rPr>
          <w:rFonts w:cs="Calibri"/>
          <w:b/>
          <w:color w:val="000000"/>
        </w:rPr>
        <w:tab/>
      </w:r>
      <w:r>
        <w:rPr>
          <w:rFonts w:cs="Calibri"/>
          <w:b/>
          <w:color w:val="000000"/>
        </w:rPr>
        <w:tab/>
      </w:r>
      <w:r w:rsidRPr="008A4495">
        <w:rPr>
          <w:rFonts w:cs="Calibri"/>
          <w:b/>
          <w:color w:val="000000"/>
        </w:rPr>
        <w:t>:</w:t>
      </w:r>
      <w:r w:rsidRPr="00BA7E10">
        <w:rPr>
          <w:rFonts w:cs="Calibri"/>
          <w:b/>
          <w:color w:val="000000"/>
        </w:rPr>
        <w:t xml:space="preserve"> GFS</w:t>
      </w:r>
      <w:r w:rsidR="00605DED">
        <w:rPr>
          <w:rFonts w:cs="Calibri"/>
          <w:b/>
          <w:color w:val="000000"/>
        </w:rPr>
        <w:t xml:space="preserve"> </w:t>
      </w:r>
    </w:p>
    <w:p w14:paraId="4C79C417" w14:textId="2926E256" w:rsidR="00E81AE5" w:rsidRPr="008A4495" w:rsidRDefault="00E81AE5" w:rsidP="00E81AE5">
      <w:pPr>
        <w:widowControl w:val="0"/>
        <w:spacing w:line="360" w:lineRule="auto"/>
        <w:ind w:firstLine="720"/>
        <w:jc w:val="both"/>
        <w:rPr>
          <w:rFonts w:cs="Calibri"/>
          <w:b/>
          <w:color w:val="000000"/>
        </w:rPr>
      </w:pPr>
      <w:r w:rsidRPr="008A4495">
        <w:rPr>
          <w:rFonts w:cs="Calibri"/>
          <w:b/>
          <w:color w:val="000000"/>
        </w:rPr>
        <w:t>Client</w:t>
      </w:r>
      <w:r>
        <w:rPr>
          <w:rFonts w:cs="Calibri"/>
          <w:b/>
          <w:color w:val="000000"/>
        </w:rPr>
        <w:tab/>
      </w:r>
      <w:r>
        <w:rPr>
          <w:rFonts w:cs="Calibri"/>
          <w:b/>
          <w:color w:val="000000"/>
        </w:rPr>
        <w:tab/>
        <w:t xml:space="preserve">: </w:t>
      </w:r>
      <w:r w:rsidR="001E1E7D">
        <w:rPr>
          <w:rFonts w:cs="Calibri"/>
          <w:b/>
          <w:color w:val="000000"/>
        </w:rPr>
        <w:t>DBRS</w:t>
      </w:r>
    </w:p>
    <w:p w14:paraId="7664855D" w14:textId="77777777" w:rsidR="00E81AE5" w:rsidRPr="008A4495" w:rsidRDefault="00E81AE5" w:rsidP="00E81AE5">
      <w:pPr>
        <w:widowControl w:val="0"/>
        <w:spacing w:line="360" w:lineRule="auto"/>
        <w:ind w:firstLine="720"/>
        <w:jc w:val="both"/>
        <w:rPr>
          <w:rFonts w:cs="Calibri"/>
          <w:b/>
          <w:color w:val="000000"/>
        </w:rPr>
      </w:pPr>
      <w:r w:rsidRPr="008A4495">
        <w:rPr>
          <w:rFonts w:cs="Calibri"/>
          <w:b/>
          <w:color w:val="000000"/>
        </w:rPr>
        <w:t>Role</w:t>
      </w:r>
      <w:r>
        <w:rPr>
          <w:rFonts w:cs="Calibri"/>
          <w:b/>
          <w:color w:val="000000"/>
        </w:rPr>
        <w:tab/>
      </w:r>
      <w:r>
        <w:rPr>
          <w:rFonts w:cs="Calibri"/>
          <w:b/>
          <w:color w:val="000000"/>
        </w:rPr>
        <w:tab/>
        <w:t xml:space="preserve">: </w:t>
      </w:r>
      <w:r w:rsidRPr="00BA7E10">
        <w:rPr>
          <w:rFonts w:cs="Calibri"/>
          <w:b/>
          <w:color w:val="000000"/>
        </w:rPr>
        <w:t>SE</w:t>
      </w:r>
      <w:r>
        <w:rPr>
          <w:rFonts w:cs="Calibri"/>
          <w:b/>
          <w:color w:val="000000"/>
        </w:rPr>
        <w:t xml:space="preserve"> </w:t>
      </w:r>
    </w:p>
    <w:p w14:paraId="095D26EB" w14:textId="6F355295" w:rsidR="00E81AE5" w:rsidRDefault="00E81AE5" w:rsidP="00E81AE5">
      <w:pPr>
        <w:widowControl w:val="0"/>
        <w:spacing w:line="360" w:lineRule="auto"/>
        <w:ind w:firstLine="720"/>
        <w:jc w:val="both"/>
        <w:rPr>
          <w:rFonts w:cs="Calibri"/>
          <w:b/>
          <w:color w:val="000000"/>
        </w:rPr>
      </w:pPr>
      <w:r w:rsidRPr="008A4495">
        <w:rPr>
          <w:rFonts w:cs="Calibri"/>
          <w:b/>
          <w:color w:val="000000"/>
        </w:rPr>
        <w:t>Environment</w:t>
      </w:r>
      <w:r>
        <w:rPr>
          <w:rFonts w:cs="Calibri"/>
          <w:b/>
          <w:color w:val="000000"/>
        </w:rPr>
        <w:tab/>
      </w:r>
      <w:r w:rsidRPr="008A4495">
        <w:rPr>
          <w:rFonts w:cs="Calibri"/>
          <w:b/>
          <w:color w:val="000000"/>
        </w:rPr>
        <w:t xml:space="preserve">: </w:t>
      </w:r>
      <w:r w:rsidRPr="00BF70AB">
        <w:rPr>
          <w:rFonts w:cs="Calibri"/>
          <w:b/>
          <w:color w:val="000000"/>
        </w:rPr>
        <w:t xml:space="preserve">Tableau </w:t>
      </w:r>
      <w:r w:rsidR="00CC1ED2">
        <w:rPr>
          <w:rFonts w:cs="Calibri"/>
          <w:b/>
          <w:color w:val="000000"/>
        </w:rPr>
        <w:t>10.1,10.5</w:t>
      </w:r>
    </w:p>
    <w:p w14:paraId="55AAA8A9" w14:textId="77777777" w:rsidR="00E81AE5" w:rsidRDefault="0031266D" w:rsidP="00E81AE5">
      <w:pPr>
        <w:widowControl w:val="0"/>
        <w:spacing w:line="360" w:lineRule="auto"/>
        <w:ind w:firstLine="720"/>
        <w:jc w:val="both"/>
        <w:rPr>
          <w:rFonts w:cs="Calibri"/>
          <w:b/>
          <w:color w:val="000000"/>
        </w:rPr>
      </w:pPr>
      <w:r>
        <w:rPr>
          <w:rFonts w:cs="Calibri"/>
          <w:b/>
          <w:color w:val="000000"/>
        </w:rPr>
        <w:t>Duration</w:t>
      </w:r>
      <w:r>
        <w:rPr>
          <w:rFonts w:cs="Calibri"/>
          <w:b/>
          <w:color w:val="000000"/>
        </w:rPr>
        <w:tab/>
        <w:t>: Oct</w:t>
      </w:r>
      <w:r w:rsidR="00E81AE5">
        <w:rPr>
          <w:rFonts w:cs="Calibri"/>
          <w:b/>
          <w:color w:val="000000"/>
        </w:rPr>
        <w:t xml:space="preserve"> 2016 to Aug 2017 </w:t>
      </w:r>
    </w:p>
    <w:p w14:paraId="0F154A71" w14:textId="77777777" w:rsidR="00E81AE5" w:rsidRPr="00046BDA" w:rsidRDefault="00E81AE5" w:rsidP="00E81AE5">
      <w:pPr>
        <w:widowControl w:val="0"/>
        <w:autoSpaceDE w:val="0"/>
        <w:spacing w:line="360" w:lineRule="auto"/>
        <w:jc w:val="both"/>
        <w:rPr>
          <w:rFonts w:eastAsia="Arial Unicode MS" w:cs="Calibri"/>
          <w:b/>
          <w:color w:val="000000"/>
          <w:u w:val="single"/>
        </w:rPr>
      </w:pPr>
      <w:r w:rsidRPr="00046BDA">
        <w:rPr>
          <w:rFonts w:eastAsia="Arial Unicode MS" w:cs="Calibri"/>
          <w:b/>
          <w:color w:val="000000"/>
          <w:u w:val="single"/>
        </w:rPr>
        <w:t>Description:</w:t>
      </w:r>
    </w:p>
    <w:p w14:paraId="3ED58BDF" w14:textId="5874067C" w:rsidR="00E81AE5" w:rsidRPr="00BA7E10" w:rsidRDefault="00E81AE5" w:rsidP="00E81AE5">
      <w:pPr>
        <w:ind w:firstLine="720"/>
        <w:jc w:val="both"/>
        <w:rPr>
          <w:rFonts w:cs="Calibri"/>
        </w:rPr>
      </w:pPr>
      <w:r w:rsidRPr="00BA7E10">
        <w:rPr>
          <w:rFonts w:cs="Calibri"/>
        </w:rPr>
        <w:t xml:space="preserve">This is an application maintenance project which implement’s the new enhancements required in the Global financial system (Single Instance) implemented across all </w:t>
      </w:r>
      <w:r w:rsidR="00F55C3C">
        <w:rPr>
          <w:rFonts w:cs="Calibri"/>
        </w:rPr>
        <w:t>Client</w:t>
      </w:r>
      <w:r w:rsidRPr="00BA7E10">
        <w:rPr>
          <w:rFonts w:cs="Calibri"/>
        </w:rPr>
        <w:t xml:space="preserve"> entities and to support the existing application. This project included all development, migration and support. This project ensures the end to</w:t>
      </w:r>
      <w:r w:rsidR="009138CA">
        <w:rPr>
          <w:rFonts w:cs="Calibri"/>
        </w:rPr>
        <w:t xml:space="preserve"> </w:t>
      </w:r>
      <w:r w:rsidRPr="00BA7E10">
        <w:rPr>
          <w:rFonts w:cs="Calibri"/>
        </w:rPr>
        <w:t>end closure of the queries/ issues faced by the application users thereby providing them the best possible solutions for the processes laid down by the functional owners of the applications. This project follows AIM methodology and involves the different oracle financial modules like AR, AP, PA, GL and PO. Source forge and Tortoise SVN are used for version control.</w:t>
      </w:r>
    </w:p>
    <w:p w14:paraId="05CA16C8" w14:textId="05DAF291" w:rsidR="00605DED" w:rsidRPr="00605DED" w:rsidRDefault="00E81AE5" w:rsidP="00605DED">
      <w:pPr>
        <w:jc w:val="both"/>
        <w:rPr>
          <w:rFonts w:eastAsia="Arial Unicode MS" w:cs="Calibri"/>
          <w:b/>
          <w:color w:val="000000"/>
          <w:u w:val="single"/>
        </w:rPr>
      </w:pPr>
      <w:r w:rsidRPr="008A4495">
        <w:rPr>
          <w:rFonts w:cs="Calibri"/>
          <w:b/>
          <w:color w:val="000000"/>
        </w:rPr>
        <w:t xml:space="preserve"> </w:t>
      </w:r>
      <w:r w:rsidRPr="00046BDA">
        <w:rPr>
          <w:rFonts w:eastAsia="Arial Unicode MS" w:cs="Calibri"/>
          <w:b/>
          <w:color w:val="000000"/>
          <w:u w:val="single"/>
        </w:rPr>
        <w:t>Roles &amp; Responsibilities:</w:t>
      </w:r>
    </w:p>
    <w:p w14:paraId="08FECF29" w14:textId="47C8C2F3" w:rsidR="00E81AE5" w:rsidRDefault="00E81AE5" w:rsidP="00E81AE5">
      <w:pPr>
        <w:numPr>
          <w:ilvl w:val="0"/>
          <w:numId w:val="9"/>
        </w:numPr>
        <w:spacing w:after="0"/>
        <w:jc w:val="both"/>
        <w:rPr>
          <w:rFonts w:cs="Calibri"/>
        </w:rPr>
      </w:pPr>
      <w:r w:rsidRPr="00BA7E10">
        <w:rPr>
          <w:rFonts w:cs="Calibri"/>
        </w:rPr>
        <w:t>Responsible for interaction with business stake holders, gathering requirements and managing the delivery.</w:t>
      </w:r>
    </w:p>
    <w:p w14:paraId="325DFE1C" w14:textId="564CA7EB" w:rsidR="00E81AE5" w:rsidRPr="00BA7E10" w:rsidRDefault="00E81AE5" w:rsidP="00E81AE5">
      <w:pPr>
        <w:numPr>
          <w:ilvl w:val="0"/>
          <w:numId w:val="9"/>
        </w:numPr>
        <w:spacing w:after="0"/>
        <w:jc w:val="both"/>
        <w:rPr>
          <w:rFonts w:cs="Calibri"/>
        </w:rPr>
      </w:pPr>
      <w:r w:rsidRPr="00BA7E10">
        <w:rPr>
          <w:rFonts w:cs="Calibri"/>
        </w:rPr>
        <w:t xml:space="preserve">Worked on development and </w:t>
      </w:r>
      <w:r w:rsidR="009744A9" w:rsidRPr="00BA7E10">
        <w:rPr>
          <w:rFonts w:cs="Calibri"/>
        </w:rPr>
        <w:t>maint</w:t>
      </w:r>
      <w:r w:rsidR="009744A9">
        <w:rPr>
          <w:rFonts w:cs="Calibri"/>
        </w:rPr>
        <w:t>en</w:t>
      </w:r>
      <w:r w:rsidR="009744A9" w:rsidRPr="00BA7E10">
        <w:rPr>
          <w:rFonts w:cs="Calibri"/>
        </w:rPr>
        <w:t>ance</w:t>
      </w:r>
      <w:r w:rsidRPr="00BA7E10">
        <w:rPr>
          <w:rFonts w:cs="Calibri"/>
        </w:rPr>
        <w:t xml:space="preserve"> environments and involved on deployment activities.</w:t>
      </w:r>
    </w:p>
    <w:p w14:paraId="5AEA4413" w14:textId="77777777" w:rsidR="00E81AE5" w:rsidRPr="00BA7E10" w:rsidRDefault="00E81AE5" w:rsidP="00E81AE5">
      <w:pPr>
        <w:numPr>
          <w:ilvl w:val="0"/>
          <w:numId w:val="9"/>
        </w:numPr>
        <w:spacing w:after="0"/>
        <w:jc w:val="both"/>
        <w:rPr>
          <w:rFonts w:cs="Calibri"/>
        </w:rPr>
      </w:pPr>
      <w:r w:rsidRPr="00BA7E10">
        <w:rPr>
          <w:rFonts w:cs="Calibri"/>
        </w:rPr>
        <w:t>Developed different types of reports like Executive summary reports.</w:t>
      </w:r>
    </w:p>
    <w:p w14:paraId="684266D0" w14:textId="77777777" w:rsidR="00E81AE5" w:rsidRPr="00BA7E10" w:rsidRDefault="00E81AE5" w:rsidP="00E81AE5">
      <w:pPr>
        <w:numPr>
          <w:ilvl w:val="0"/>
          <w:numId w:val="9"/>
        </w:numPr>
        <w:spacing w:after="0"/>
        <w:jc w:val="both"/>
        <w:rPr>
          <w:rFonts w:cs="Calibri"/>
        </w:rPr>
      </w:pPr>
      <w:r w:rsidRPr="00BA7E10">
        <w:rPr>
          <w:rFonts w:cs="Calibri"/>
        </w:rPr>
        <w:t xml:space="preserve">Mastered the ability to design and deploy rich Graphic visualizations with Drill Down and Drop up options using Tableau. </w:t>
      </w:r>
    </w:p>
    <w:p w14:paraId="566F3891" w14:textId="77777777" w:rsidR="00E81AE5" w:rsidRPr="00BA7E10" w:rsidRDefault="00E81AE5" w:rsidP="00E81AE5">
      <w:pPr>
        <w:numPr>
          <w:ilvl w:val="0"/>
          <w:numId w:val="9"/>
        </w:numPr>
        <w:spacing w:after="0"/>
        <w:jc w:val="both"/>
        <w:rPr>
          <w:rFonts w:cs="Calibri"/>
        </w:rPr>
      </w:pPr>
      <w:r w:rsidRPr="00BA7E10">
        <w:rPr>
          <w:rFonts w:cs="Calibri"/>
        </w:rPr>
        <w:t>Created Rich dashboards using Tableau Dashboard and prepared user stories to create compelling dashboards to deliver actionable insights.</w:t>
      </w:r>
    </w:p>
    <w:p w14:paraId="03D9E7F3" w14:textId="77777777" w:rsidR="00E81AE5" w:rsidRPr="00BA7E10" w:rsidRDefault="00E81AE5" w:rsidP="00E81AE5">
      <w:pPr>
        <w:numPr>
          <w:ilvl w:val="0"/>
          <w:numId w:val="9"/>
        </w:numPr>
        <w:spacing w:after="0"/>
        <w:jc w:val="both"/>
        <w:rPr>
          <w:rFonts w:cs="Calibri"/>
        </w:rPr>
      </w:pPr>
      <w:r w:rsidRPr="00BA7E10">
        <w:rPr>
          <w:rFonts w:cs="Calibri"/>
        </w:rPr>
        <w:t>Worked on different types of filters (context, cascading and data source filters) and parameters.</w:t>
      </w:r>
    </w:p>
    <w:p w14:paraId="59A3FD83" w14:textId="77777777" w:rsidR="00E81AE5" w:rsidRPr="00BA7E10" w:rsidRDefault="00E81AE5" w:rsidP="00E81AE5">
      <w:pPr>
        <w:numPr>
          <w:ilvl w:val="0"/>
          <w:numId w:val="9"/>
        </w:numPr>
        <w:spacing w:after="0"/>
        <w:jc w:val="both"/>
        <w:rPr>
          <w:rFonts w:cs="Calibri"/>
        </w:rPr>
      </w:pPr>
      <w:r w:rsidRPr="00BA7E10">
        <w:rPr>
          <w:rFonts w:cs="Calibri"/>
        </w:rPr>
        <w:t>Created Hierarchies, Bins, sets, Groups, bookmarks, preferences and actionable items.</w:t>
      </w:r>
    </w:p>
    <w:p w14:paraId="03417930" w14:textId="77777777" w:rsidR="00E81AE5" w:rsidRPr="00BA7E10" w:rsidRDefault="00E81AE5" w:rsidP="00E81AE5">
      <w:pPr>
        <w:numPr>
          <w:ilvl w:val="0"/>
          <w:numId w:val="9"/>
        </w:numPr>
        <w:spacing w:after="0"/>
        <w:jc w:val="both"/>
        <w:rPr>
          <w:rFonts w:cs="Calibri"/>
        </w:rPr>
      </w:pPr>
      <w:r w:rsidRPr="00BA7E10">
        <w:rPr>
          <w:rFonts w:cs="Calibri"/>
        </w:rPr>
        <w:t>Connected Tableau server to publish dashboard to a central location for portal integration.</w:t>
      </w:r>
    </w:p>
    <w:p w14:paraId="01D2DDD0" w14:textId="77777777" w:rsidR="00E81AE5" w:rsidRPr="00BA7E10" w:rsidRDefault="00E81AE5" w:rsidP="00E81AE5">
      <w:pPr>
        <w:numPr>
          <w:ilvl w:val="0"/>
          <w:numId w:val="9"/>
        </w:numPr>
        <w:spacing w:after="0"/>
        <w:jc w:val="both"/>
        <w:rPr>
          <w:rFonts w:cs="Calibri"/>
        </w:rPr>
      </w:pPr>
      <w:r w:rsidRPr="00BA7E10">
        <w:rPr>
          <w:rFonts w:cs="Calibri"/>
        </w:rPr>
        <w:t>Prepared Test Cases for each specification in Requirement Specification Document corresponding to each module.</w:t>
      </w:r>
    </w:p>
    <w:p w14:paraId="0F48FB11" w14:textId="77777777" w:rsidR="003E3D44" w:rsidRPr="003E3D44" w:rsidRDefault="003E3D44" w:rsidP="003E3D44">
      <w:pPr>
        <w:spacing w:after="0"/>
        <w:jc w:val="both"/>
        <w:rPr>
          <w:rFonts w:cs="Calibri"/>
        </w:rPr>
      </w:pPr>
    </w:p>
    <w:sectPr w:rsidR="003E3D44" w:rsidRPr="003E3D44" w:rsidSect="00372247">
      <w:head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3772F" w14:textId="77777777" w:rsidR="006D45D4" w:rsidRDefault="006D45D4" w:rsidP="005E7515">
      <w:pPr>
        <w:spacing w:after="0" w:line="240" w:lineRule="auto"/>
      </w:pPr>
      <w:r>
        <w:separator/>
      </w:r>
    </w:p>
  </w:endnote>
  <w:endnote w:type="continuationSeparator" w:id="0">
    <w:p w14:paraId="4850B5B7" w14:textId="77777777" w:rsidR="006D45D4" w:rsidRDefault="006D45D4" w:rsidP="005E7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E0E9" w14:textId="77777777" w:rsidR="006D45D4" w:rsidRDefault="006D45D4" w:rsidP="005E7515">
      <w:pPr>
        <w:spacing w:after="0" w:line="240" w:lineRule="auto"/>
      </w:pPr>
      <w:r>
        <w:separator/>
      </w:r>
    </w:p>
  </w:footnote>
  <w:footnote w:type="continuationSeparator" w:id="0">
    <w:p w14:paraId="1D21B4A9" w14:textId="77777777" w:rsidR="006D45D4" w:rsidRDefault="006D45D4" w:rsidP="005E7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EEC8" w14:textId="77777777" w:rsidR="005E7515" w:rsidRDefault="005E7515">
    <w:pPr>
      <w:pStyle w:val="Header"/>
    </w:pPr>
    <w:r>
      <w:softHyphen/>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E1F"/>
    <w:multiLevelType w:val="hybridMultilevel"/>
    <w:tmpl w:val="278A3AD4"/>
    <w:lvl w:ilvl="0" w:tplc="813C564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6A7750"/>
    <w:multiLevelType w:val="hybridMultilevel"/>
    <w:tmpl w:val="17A45F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757A"/>
    <w:multiLevelType w:val="hybridMultilevel"/>
    <w:tmpl w:val="3E9C3D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B257A5"/>
    <w:multiLevelType w:val="multilevel"/>
    <w:tmpl w:val="64DA54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1848EA"/>
    <w:multiLevelType w:val="hybridMultilevel"/>
    <w:tmpl w:val="74ECFA08"/>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CC65BFB"/>
    <w:multiLevelType w:val="multilevel"/>
    <w:tmpl w:val="522CCC4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647BDB"/>
    <w:multiLevelType w:val="hybridMultilevel"/>
    <w:tmpl w:val="9B92A1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06177E"/>
    <w:multiLevelType w:val="hybridMultilevel"/>
    <w:tmpl w:val="F8266B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E645A0B"/>
    <w:multiLevelType w:val="hybridMultilevel"/>
    <w:tmpl w:val="556A3388"/>
    <w:lvl w:ilvl="0" w:tplc="C156B45C">
      <w:start w:val="1"/>
      <w:numFmt w:val="bullet"/>
      <w:lvlText w:val=""/>
      <w:lvlJc w:val="left"/>
      <w:pPr>
        <w:ind w:left="720" w:hanging="360"/>
      </w:pPr>
      <w:rPr>
        <w:rFonts w:ascii="Symbol" w:hAnsi="Symbol" w:hint="default"/>
        <w:color w:val="auto"/>
      </w:rPr>
    </w:lvl>
    <w:lvl w:ilvl="1" w:tplc="9D9C12FA" w:tentative="1">
      <w:start w:val="1"/>
      <w:numFmt w:val="bullet"/>
      <w:lvlText w:val="o"/>
      <w:lvlJc w:val="left"/>
      <w:pPr>
        <w:ind w:left="1440" w:hanging="360"/>
      </w:pPr>
      <w:rPr>
        <w:rFonts w:ascii="Courier New" w:hAnsi="Courier New" w:cs="Courier New" w:hint="default"/>
      </w:rPr>
    </w:lvl>
    <w:lvl w:ilvl="2" w:tplc="53648EC8" w:tentative="1">
      <w:start w:val="1"/>
      <w:numFmt w:val="bullet"/>
      <w:lvlText w:val=""/>
      <w:lvlJc w:val="left"/>
      <w:pPr>
        <w:ind w:left="2160" w:hanging="360"/>
      </w:pPr>
      <w:rPr>
        <w:rFonts w:ascii="Wingdings" w:hAnsi="Wingdings" w:hint="default"/>
      </w:rPr>
    </w:lvl>
    <w:lvl w:ilvl="3" w:tplc="FF1C7CAA" w:tentative="1">
      <w:start w:val="1"/>
      <w:numFmt w:val="bullet"/>
      <w:lvlText w:val=""/>
      <w:lvlJc w:val="left"/>
      <w:pPr>
        <w:ind w:left="2880" w:hanging="360"/>
      </w:pPr>
      <w:rPr>
        <w:rFonts w:ascii="Symbol" w:hAnsi="Symbol" w:hint="default"/>
      </w:rPr>
    </w:lvl>
    <w:lvl w:ilvl="4" w:tplc="1A1265FA" w:tentative="1">
      <w:start w:val="1"/>
      <w:numFmt w:val="bullet"/>
      <w:lvlText w:val="o"/>
      <w:lvlJc w:val="left"/>
      <w:pPr>
        <w:ind w:left="3600" w:hanging="360"/>
      </w:pPr>
      <w:rPr>
        <w:rFonts w:ascii="Courier New" w:hAnsi="Courier New" w:cs="Courier New" w:hint="default"/>
      </w:rPr>
    </w:lvl>
    <w:lvl w:ilvl="5" w:tplc="9D9E1D46" w:tentative="1">
      <w:start w:val="1"/>
      <w:numFmt w:val="bullet"/>
      <w:lvlText w:val=""/>
      <w:lvlJc w:val="left"/>
      <w:pPr>
        <w:ind w:left="4320" w:hanging="360"/>
      </w:pPr>
      <w:rPr>
        <w:rFonts w:ascii="Wingdings" w:hAnsi="Wingdings" w:hint="default"/>
      </w:rPr>
    </w:lvl>
    <w:lvl w:ilvl="6" w:tplc="6108F4DC" w:tentative="1">
      <w:start w:val="1"/>
      <w:numFmt w:val="bullet"/>
      <w:lvlText w:val=""/>
      <w:lvlJc w:val="left"/>
      <w:pPr>
        <w:ind w:left="5040" w:hanging="360"/>
      </w:pPr>
      <w:rPr>
        <w:rFonts w:ascii="Symbol" w:hAnsi="Symbol" w:hint="default"/>
      </w:rPr>
    </w:lvl>
    <w:lvl w:ilvl="7" w:tplc="576C27F0" w:tentative="1">
      <w:start w:val="1"/>
      <w:numFmt w:val="bullet"/>
      <w:lvlText w:val="o"/>
      <w:lvlJc w:val="left"/>
      <w:pPr>
        <w:ind w:left="5760" w:hanging="360"/>
      </w:pPr>
      <w:rPr>
        <w:rFonts w:ascii="Courier New" w:hAnsi="Courier New" w:cs="Courier New" w:hint="default"/>
      </w:rPr>
    </w:lvl>
    <w:lvl w:ilvl="8" w:tplc="99AA9716" w:tentative="1">
      <w:start w:val="1"/>
      <w:numFmt w:val="bullet"/>
      <w:lvlText w:val=""/>
      <w:lvlJc w:val="left"/>
      <w:pPr>
        <w:ind w:left="6480" w:hanging="360"/>
      </w:pPr>
      <w:rPr>
        <w:rFonts w:ascii="Wingdings" w:hAnsi="Wingdings" w:hint="default"/>
      </w:rPr>
    </w:lvl>
  </w:abstractNum>
  <w:abstractNum w:abstractNumId="9" w15:restartNumberingAfterBreak="0">
    <w:nsid w:val="656C2F46"/>
    <w:multiLevelType w:val="hybridMultilevel"/>
    <w:tmpl w:val="A8DED8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63B2515"/>
    <w:multiLevelType w:val="hybridMultilevel"/>
    <w:tmpl w:val="9670EE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49D0E8E"/>
    <w:multiLevelType w:val="hybridMultilevel"/>
    <w:tmpl w:val="3FCC0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7F23E92"/>
    <w:multiLevelType w:val="hybridMultilevel"/>
    <w:tmpl w:val="44E44CEE"/>
    <w:lvl w:ilvl="0" w:tplc="4A7CEABC">
      <w:start w:val="1"/>
      <w:numFmt w:val="bullet"/>
      <w:lvlText w:val=""/>
      <w:lvlJc w:val="left"/>
      <w:pPr>
        <w:ind w:left="720" w:hanging="360"/>
      </w:pPr>
      <w:rPr>
        <w:rFonts w:ascii="Wingdings" w:hAnsi="Wingdings" w:hint="default"/>
      </w:rPr>
    </w:lvl>
    <w:lvl w:ilvl="1" w:tplc="EB6C452A" w:tentative="1">
      <w:start w:val="1"/>
      <w:numFmt w:val="bullet"/>
      <w:lvlText w:val="o"/>
      <w:lvlJc w:val="left"/>
      <w:pPr>
        <w:ind w:left="1440" w:hanging="360"/>
      </w:pPr>
      <w:rPr>
        <w:rFonts w:ascii="Courier New" w:hAnsi="Courier New" w:cs="Courier New" w:hint="default"/>
      </w:rPr>
    </w:lvl>
    <w:lvl w:ilvl="2" w:tplc="BF76C948" w:tentative="1">
      <w:start w:val="1"/>
      <w:numFmt w:val="bullet"/>
      <w:lvlText w:val=""/>
      <w:lvlJc w:val="left"/>
      <w:pPr>
        <w:ind w:left="2160" w:hanging="360"/>
      </w:pPr>
      <w:rPr>
        <w:rFonts w:ascii="Wingdings" w:hAnsi="Wingdings" w:hint="default"/>
      </w:rPr>
    </w:lvl>
    <w:lvl w:ilvl="3" w:tplc="8E083784" w:tentative="1">
      <w:start w:val="1"/>
      <w:numFmt w:val="bullet"/>
      <w:lvlText w:val=""/>
      <w:lvlJc w:val="left"/>
      <w:pPr>
        <w:ind w:left="2880" w:hanging="360"/>
      </w:pPr>
      <w:rPr>
        <w:rFonts w:ascii="Symbol" w:hAnsi="Symbol" w:hint="default"/>
      </w:rPr>
    </w:lvl>
    <w:lvl w:ilvl="4" w:tplc="13447602" w:tentative="1">
      <w:start w:val="1"/>
      <w:numFmt w:val="bullet"/>
      <w:lvlText w:val="o"/>
      <w:lvlJc w:val="left"/>
      <w:pPr>
        <w:ind w:left="3600" w:hanging="360"/>
      </w:pPr>
      <w:rPr>
        <w:rFonts w:ascii="Courier New" w:hAnsi="Courier New" w:cs="Courier New" w:hint="default"/>
      </w:rPr>
    </w:lvl>
    <w:lvl w:ilvl="5" w:tplc="99EA143E" w:tentative="1">
      <w:start w:val="1"/>
      <w:numFmt w:val="bullet"/>
      <w:lvlText w:val=""/>
      <w:lvlJc w:val="left"/>
      <w:pPr>
        <w:ind w:left="4320" w:hanging="360"/>
      </w:pPr>
      <w:rPr>
        <w:rFonts w:ascii="Wingdings" w:hAnsi="Wingdings" w:hint="default"/>
      </w:rPr>
    </w:lvl>
    <w:lvl w:ilvl="6" w:tplc="11846330" w:tentative="1">
      <w:start w:val="1"/>
      <w:numFmt w:val="bullet"/>
      <w:lvlText w:val=""/>
      <w:lvlJc w:val="left"/>
      <w:pPr>
        <w:ind w:left="5040" w:hanging="360"/>
      </w:pPr>
      <w:rPr>
        <w:rFonts w:ascii="Symbol" w:hAnsi="Symbol" w:hint="default"/>
      </w:rPr>
    </w:lvl>
    <w:lvl w:ilvl="7" w:tplc="C66C966C" w:tentative="1">
      <w:start w:val="1"/>
      <w:numFmt w:val="bullet"/>
      <w:lvlText w:val="o"/>
      <w:lvlJc w:val="left"/>
      <w:pPr>
        <w:ind w:left="5760" w:hanging="360"/>
      </w:pPr>
      <w:rPr>
        <w:rFonts w:ascii="Courier New" w:hAnsi="Courier New" w:cs="Courier New" w:hint="default"/>
      </w:rPr>
    </w:lvl>
    <w:lvl w:ilvl="8" w:tplc="59C8A666" w:tentative="1">
      <w:start w:val="1"/>
      <w:numFmt w:val="bullet"/>
      <w:lvlText w:val=""/>
      <w:lvlJc w:val="left"/>
      <w:pPr>
        <w:ind w:left="6480" w:hanging="360"/>
      </w:pPr>
      <w:rPr>
        <w:rFonts w:ascii="Wingdings" w:hAnsi="Wingdings" w:hint="default"/>
      </w:rPr>
    </w:lvl>
  </w:abstractNum>
  <w:abstractNum w:abstractNumId="13" w15:restartNumberingAfterBreak="0">
    <w:nsid w:val="78A40A02"/>
    <w:multiLevelType w:val="hybridMultilevel"/>
    <w:tmpl w:val="3AAC67FA"/>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num w:numId="1">
    <w:abstractNumId w:val="11"/>
  </w:num>
  <w:num w:numId="2">
    <w:abstractNumId w:val="0"/>
  </w:num>
  <w:num w:numId="3">
    <w:abstractNumId w:val="6"/>
  </w:num>
  <w:num w:numId="4">
    <w:abstractNumId w:val="3"/>
  </w:num>
  <w:num w:numId="5">
    <w:abstractNumId w:val="13"/>
  </w:num>
  <w:num w:numId="6">
    <w:abstractNumId w:val="8"/>
  </w:num>
  <w:num w:numId="7">
    <w:abstractNumId w:val="12"/>
  </w:num>
  <w:num w:numId="8">
    <w:abstractNumId w:val="5"/>
  </w:num>
  <w:num w:numId="9">
    <w:abstractNumId w:val="1"/>
  </w:num>
  <w:num w:numId="10">
    <w:abstractNumId w:val="10"/>
  </w:num>
  <w:num w:numId="11">
    <w:abstractNumId w:val="9"/>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515"/>
    <w:rsid w:val="000114C7"/>
    <w:rsid w:val="00016A61"/>
    <w:rsid w:val="0003593A"/>
    <w:rsid w:val="000376FF"/>
    <w:rsid w:val="00084A49"/>
    <w:rsid w:val="00086BC7"/>
    <w:rsid w:val="00091232"/>
    <w:rsid w:val="0009438C"/>
    <w:rsid w:val="00095697"/>
    <w:rsid w:val="000A3470"/>
    <w:rsid w:val="000A647C"/>
    <w:rsid w:val="000A7E3D"/>
    <w:rsid w:val="000B300A"/>
    <w:rsid w:val="000B4D79"/>
    <w:rsid w:val="000B7D8A"/>
    <w:rsid w:val="000C47AC"/>
    <w:rsid w:val="000E054D"/>
    <w:rsid w:val="000E38A5"/>
    <w:rsid w:val="00116047"/>
    <w:rsid w:val="00133C4D"/>
    <w:rsid w:val="001463BE"/>
    <w:rsid w:val="00155733"/>
    <w:rsid w:val="00157B21"/>
    <w:rsid w:val="00182C9A"/>
    <w:rsid w:val="00193DDB"/>
    <w:rsid w:val="001A5710"/>
    <w:rsid w:val="001D3E6E"/>
    <w:rsid w:val="001D6916"/>
    <w:rsid w:val="001E1E7D"/>
    <w:rsid w:val="001E3766"/>
    <w:rsid w:val="001F3015"/>
    <w:rsid w:val="001F7519"/>
    <w:rsid w:val="001F782D"/>
    <w:rsid w:val="00204105"/>
    <w:rsid w:val="00211EBC"/>
    <w:rsid w:val="00220639"/>
    <w:rsid w:val="0022652D"/>
    <w:rsid w:val="0023405D"/>
    <w:rsid w:val="00242952"/>
    <w:rsid w:val="00250C77"/>
    <w:rsid w:val="00254FBB"/>
    <w:rsid w:val="00261E78"/>
    <w:rsid w:val="00263FA9"/>
    <w:rsid w:val="00283F6D"/>
    <w:rsid w:val="00285A97"/>
    <w:rsid w:val="002B75DA"/>
    <w:rsid w:val="002D241F"/>
    <w:rsid w:val="002F6219"/>
    <w:rsid w:val="002F72E6"/>
    <w:rsid w:val="00300080"/>
    <w:rsid w:val="003016C9"/>
    <w:rsid w:val="00306CE4"/>
    <w:rsid w:val="0031266D"/>
    <w:rsid w:val="003158EE"/>
    <w:rsid w:val="00332623"/>
    <w:rsid w:val="00341AA0"/>
    <w:rsid w:val="003652E7"/>
    <w:rsid w:val="00366FF8"/>
    <w:rsid w:val="00372247"/>
    <w:rsid w:val="003B0477"/>
    <w:rsid w:val="003B4AB9"/>
    <w:rsid w:val="003C6CBD"/>
    <w:rsid w:val="003D7FD1"/>
    <w:rsid w:val="003E3D44"/>
    <w:rsid w:val="00412C11"/>
    <w:rsid w:val="00420C13"/>
    <w:rsid w:val="004251EF"/>
    <w:rsid w:val="00440712"/>
    <w:rsid w:val="00442C95"/>
    <w:rsid w:val="00444AEF"/>
    <w:rsid w:val="004478E7"/>
    <w:rsid w:val="00453E87"/>
    <w:rsid w:val="004617DD"/>
    <w:rsid w:val="00474B53"/>
    <w:rsid w:val="00490A8E"/>
    <w:rsid w:val="004931E3"/>
    <w:rsid w:val="00494B84"/>
    <w:rsid w:val="004A40CE"/>
    <w:rsid w:val="004B0948"/>
    <w:rsid w:val="004C5B1B"/>
    <w:rsid w:val="004F0EAD"/>
    <w:rsid w:val="00523834"/>
    <w:rsid w:val="00524C46"/>
    <w:rsid w:val="00547849"/>
    <w:rsid w:val="00552125"/>
    <w:rsid w:val="00554595"/>
    <w:rsid w:val="00555A62"/>
    <w:rsid w:val="005613C6"/>
    <w:rsid w:val="00561756"/>
    <w:rsid w:val="00562F7E"/>
    <w:rsid w:val="005A169E"/>
    <w:rsid w:val="005A3110"/>
    <w:rsid w:val="005A5D05"/>
    <w:rsid w:val="005C1DFF"/>
    <w:rsid w:val="005E3A75"/>
    <w:rsid w:val="005E5108"/>
    <w:rsid w:val="005E7515"/>
    <w:rsid w:val="005E78FA"/>
    <w:rsid w:val="005F033F"/>
    <w:rsid w:val="005F374D"/>
    <w:rsid w:val="005F7218"/>
    <w:rsid w:val="005F7FED"/>
    <w:rsid w:val="00605DED"/>
    <w:rsid w:val="00613F7C"/>
    <w:rsid w:val="0064133C"/>
    <w:rsid w:val="006441CB"/>
    <w:rsid w:val="0064675F"/>
    <w:rsid w:val="00666C09"/>
    <w:rsid w:val="00681E71"/>
    <w:rsid w:val="00691A78"/>
    <w:rsid w:val="0069709D"/>
    <w:rsid w:val="006B514C"/>
    <w:rsid w:val="006C0409"/>
    <w:rsid w:val="006C3A4B"/>
    <w:rsid w:val="006D45D4"/>
    <w:rsid w:val="006D66C2"/>
    <w:rsid w:val="00705C75"/>
    <w:rsid w:val="007156F9"/>
    <w:rsid w:val="00724C17"/>
    <w:rsid w:val="007255E8"/>
    <w:rsid w:val="00746682"/>
    <w:rsid w:val="00763589"/>
    <w:rsid w:val="0077416D"/>
    <w:rsid w:val="00774F05"/>
    <w:rsid w:val="00775CCA"/>
    <w:rsid w:val="00776AE0"/>
    <w:rsid w:val="00785FA1"/>
    <w:rsid w:val="007A3E4B"/>
    <w:rsid w:val="007A7347"/>
    <w:rsid w:val="007B5DF6"/>
    <w:rsid w:val="007C2806"/>
    <w:rsid w:val="007E31EB"/>
    <w:rsid w:val="007F64EE"/>
    <w:rsid w:val="008118A6"/>
    <w:rsid w:val="00816A75"/>
    <w:rsid w:val="0082632A"/>
    <w:rsid w:val="00864ADA"/>
    <w:rsid w:val="008662DA"/>
    <w:rsid w:val="00883C95"/>
    <w:rsid w:val="008A4423"/>
    <w:rsid w:val="008C6A38"/>
    <w:rsid w:val="008D72D0"/>
    <w:rsid w:val="008F2572"/>
    <w:rsid w:val="00904DE6"/>
    <w:rsid w:val="009138CA"/>
    <w:rsid w:val="009214B7"/>
    <w:rsid w:val="009624B1"/>
    <w:rsid w:val="0096496A"/>
    <w:rsid w:val="009744A9"/>
    <w:rsid w:val="00975806"/>
    <w:rsid w:val="00980293"/>
    <w:rsid w:val="0099173B"/>
    <w:rsid w:val="009A3E91"/>
    <w:rsid w:val="009F0E85"/>
    <w:rsid w:val="00A51339"/>
    <w:rsid w:val="00A6318D"/>
    <w:rsid w:val="00A6498D"/>
    <w:rsid w:val="00A772A4"/>
    <w:rsid w:val="00A779D8"/>
    <w:rsid w:val="00A82441"/>
    <w:rsid w:val="00A82840"/>
    <w:rsid w:val="00A97CE6"/>
    <w:rsid w:val="00AA62B5"/>
    <w:rsid w:val="00AE4BD3"/>
    <w:rsid w:val="00AF043F"/>
    <w:rsid w:val="00B06E0C"/>
    <w:rsid w:val="00B10F10"/>
    <w:rsid w:val="00B24426"/>
    <w:rsid w:val="00B35472"/>
    <w:rsid w:val="00B36B8E"/>
    <w:rsid w:val="00B464D6"/>
    <w:rsid w:val="00B548AB"/>
    <w:rsid w:val="00B55741"/>
    <w:rsid w:val="00B6139E"/>
    <w:rsid w:val="00B62FF3"/>
    <w:rsid w:val="00B64D5D"/>
    <w:rsid w:val="00B7034E"/>
    <w:rsid w:val="00B76CC9"/>
    <w:rsid w:val="00B81AFF"/>
    <w:rsid w:val="00BA5BF7"/>
    <w:rsid w:val="00BD0A50"/>
    <w:rsid w:val="00BD0A8C"/>
    <w:rsid w:val="00BD3D3E"/>
    <w:rsid w:val="00BE3C9A"/>
    <w:rsid w:val="00BF7B66"/>
    <w:rsid w:val="00C00DD3"/>
    <w:rsid w:val="00C02C36"/>
    <w:rsid w:val="00C05500"/>
    <w:rsid w:val="00C062E1"/>
    <w:rsid w:val="00C0797E"/>
    <w:rsid w:val="00C444F0"/>
    <w:rsid w:val="00C5067B"/>
    <w:rsid w:val="00C707F8"/>
    <w:rsid w:val="00C71F75"/>
    <w:rsid w:val="00C80010"/>
    <w:rsid w:val="00C8343F"/>
    <w:rsid w:val="00C86FF4"/>
    <w:rsid w:val="00C93A2B"/>
    <w:rsid w:val="00CC0E05"/>
    <w:rsid w:val="00CC1ED2"/>
    <w:rsid w:val="00CF5E25"/>
    <w:rsid w:val="00D0150D"/>
    <w:rsid w:val="00D036F6"/>
    <w:rsid w:val="00D22347"/>
    <w:rsid w:val="00D30D85"/>
    <w:rsid w:val="00D4130F"/>
    <w:rsid w:val="00D42771"/>
    <w:rsid w:val="00D53DCF"/>
    <w:rsid w:val="00D62508"/>
    <w:rsid w:val="00D66259"/>
    <w:rsid w:val="00D7482A"/>
    <w:rsid w:val="00DB3CA2"/>
    <w:rsid w:val="00DF7300"/>
    <w:rsid w:val="00E03B8E"/>
    <w:rsid w:val="00E04681"/>
    <w:rsid w:val="00E05F3B"/>
    <w:rsid w:val="00E11639"/>
    <w:rsid w:val="00E16134"/>
    <w:rsid w:val="00E220DB"/>
    <w:rsid w:val="00E3450D"/>
    <w:rsid w:val="00E5082E"/>
    <w:rsid w:val="00E6189E"/>
    <w:rsid w:val="00E64190"/>
    <w:rsid w:val="00E81AE5"/>
    <w:rsid w:val="00EA7657"/>
    <w:rsid w:val="00EB758D"/>
    <w:rsid w:val="00EF59E7"/>
    <w:rsid w:val="00F06416"/>
    <w:rsid w:val="00F11F66"/>
    <w:rsid w:val="00F14C45"/>
    <w:rsid w:val="00F15436"/>
    <w:rsid w:val="00F35D70"/>
    <w:rsid w:val="00F55C3C"/>
    <w:rsid w:val="00F57A91"/>
    <w:rsid w:val="00F6061E"/>
    <w:rsid w:val="00F73218"/>
    <w:rsid w:val="00F73ABE"/>
    <w:rsid w:val="00F7682B"/>
    <w:rsid w:val="00F82E21"/>
    <w:rsid w:val="00F9045A"/>
    <w:rsid w:val="00F9671A"/>
    <w:rsid w:val="00FA2C68"/>
    <w:rsid w:val="00FB08A3"/>
    <w:rsid w:val="00FC22CF"/>
    <w:rsid w:val="00FC23C5"/>
    <w:rsid w:val="00FE0C47"/>
    <w:rsid w:val="00FF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1945E"/>
  <w15:docId w15:val="{12ACFB62-4A44-46FA-8171-DC227E85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710"/>
    <w:pPr>
      <w:spacing w:after="200" w:line="276" w:lineRule="auto"/>
    </w:pPr>
    <w:rPr>
      <w:rFonts w:ascii="Calibri" w:eastAsia="SimSun" w:hAnsi="Calibri" w:cs="SimSun"/>
      <w:lang w:val="en-US"/>
    </w:rPr>
  </w:style>
  <w:style w:type="paragraph" w:styleId="Heading3">
    <w:name w:val="heading 3"/>
    <w:basedOn w:val="Normal"/>
    <w:next w:val="Normal"/>
    <w:link w:val="Heading3Char"/>
    <w:uiPriority w:val="9"/>
    <w:semiHidden/>
    <w:unhideWhenUsed/>
    <w:qFormat/>
    <w:rsid w:val="00BD0A5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03593A"/>
    <w:pPr>
      <w:widowControl w:val="0"/>
      <w:autoSpaceDE w:val="0"/>
      <w:autoSpaceDN w:val="0"/>
      <w:spacing w:after="0"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7515"/>
    <w:pPr>
      <w:tabs>
        <w:tab w:val="center" w:pos="4536"/>
        <w:tab w:val="right" w:pos="9072"/>
      </w:tabs>
      <w:spacing w:after="0" w:line="240" w:lineRule="auto"/>
    </w:pPr>
    <w:rPr>
      <w:rFonts w:asciiTheme="minorHAnsi" w:eastAsiaTheme="minorHAnsi" w:hAnsiTheme="minorHAnsi" w:cstheme="minorBidi"/>
      <w:lang w:val="fr-FR"/>
    </w:rPr>
  </w:style>
  <w:style w:type="character" w:customStyle="1" w:styleId="HeaderChar">
    <w:name w:val="Header Char"/>
    <w:basedOn w:val="DefaultParagraphFont"/>
    <w:link w:val="Header"/>
    <w:rsid w:val="005E7515"/>
  </w:style>
  <w:style w:type="paragraph" w:styleId="Footer">
    <w:name w:val="footer"/>
    <w:basedOn w:val="Normal"/>
    <w:link w:val="FooterChar"/>
    <w:uiPriority w:val="99"/>
    <w:unhideWhenUsed/>
    <w:rsid w:val="005E7515"/>
    <w:pPr>
      <w:tabs>
        <w:tab w:val="center" w:pos="4536"/>
        <w:tab w:val="right" w:pos="9072"/>
      </w:tabs>
      <w:spacing w:after="0" w:line="240" w:lineRule="auto"/>
    </w:pPr>
    <w:rPr>
      <w:rFonts w:asciiTheme="minorHAnsi" w:eastAsiaTheme="minorHAnsi" w:hAnsiTheme="minorHAnsi" w:cstheme="minorBidi"/>
      <w:lang w:val="fr-FR"/>
    </w:rPr>
  </w:style>
  <w:style w:type="character" w:customStyle="1" w:styleId="FooterChar">
    <w:name w:val="Footer Char"/>
    <w:basedOn w:val="DefaultParagraphFont"/>
    <w:link w:val="Footer"/>
    <w:uiPriority w:val="99"/>
    <w:rsid w:val="005E7515"/>
  </w:style>
  <w:style w:type="paragraph" w:styleId="ListParagraph">
    <w:name w:val="List Paragraph"/>
    <w:basedOn w:val="Normal"/>
    <w:link w:val="ListParagraphChar"/>
    <w:uiPriority w:val="34"/>
    <w:qFormat/>
    <w:rsid w:val="00372247"/>
    <w:pPr>
      <w:spacing w:after="160" w:line="259" w:lineRule="auto"/>
      <w:ind w:left="720"/>
      <w:contextualSpacing/>
    </w:pPr>
    <w:rPr>
      <w:rFonts w:asciiTheme="minorHAnsi" w:eastAsiaTheme="minorHAnsi" w:hAnsiTheme="minorHAnsi" w:cstheme="minorBidi"/>
      <w:lang w:val="fr-FR"/>
    </w:rPr>
  </w:style>
  <w:style w:type="table" w:styleId="TableGrid">
    <w:name w:val="Table Grid"/>
    <w:basedOn w:val="TableNormal"/>
    <w:uiPriority w:val="59"/>
    <w:rsid w:val="00372247"/>
    <w:pPr>
      <w:spacing w:after="0" w:line="240" w:lineRule="auto"/>
    </w:pPr>
    <w:rPr>
      <w:rFonts w:ascii="Times New Roman" w:eastAsiaTheme="minorEastAsia" w:hAnsi="Times New Roman"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2247"/>
    <w:rPr>
      <w:b/>
      <w:bCs/>
    </w:rPr>
  </w:style>
  <w:style w:type="paragraph" w:styleId="NoSpacing">
    <w:name w:val="No Spacing"/>
    <w:link w:val="NoSpacingChar"/>
    <w:uiPriority w:val="1"/>
    <w:qFormat/>
    <w:rsid w:val="00C707F8"/>
    <w:pPr>
      <w:spacing w:after="0" w:line="240" w:lineRule="auto"/>
    </w:pPr>
    <w:rPr>
      <w:lang w:val="en-IN"/>
    </w:rPr>
  </w:style>
  <w:style w:type="paragraph" w:customStyle="1" w:styleId="Default">
    <w:name w:val="Default"/>
    <w:rsid w:val="00C062E1"/>
    <w:pPr>
      <w:autoSpaceDE w:val="0"/>
      <w:autoSpaceDN w:val="0"/>
      <w:adjustRightInd w:val="0"/>
      <w:spacing w:after="0" w:line="240" w:lineRule="auto"/>
    </w:pPr>
    <w:rPr>
      <w:rFonts w:ascii="Arial" w:hAnsi="Arial" w:cs="Arial"/>
      <w:color w:val="000000"/>
      <w:sz w:val="24"/>
      <w:szCs w:val="24"/>
      <w:lang w:val="en-US"/>
    </w:rPr>
  </w:style>
  <w:style w:type="character" w:customStyle="1" w:styleId="Heading4Char">
    <w:name w:val="Heading 4 Char"/>
    <w:basedOn w:val="DefaultParagraphFont"/>
    <w:link w:val="Heading4"/>
    <w:rsid w:val="0003593A"/>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0C47AC"/>
  </w:style>
  <w:style w:type="character" w:customStyle="1" w:styleId="apple-style-span">
    <w:name w:val="apple-style-span"/>
    <w:basedOn w:val="DefaultParagraphFont"/>
    <w:rsid w:val="000C47AC"/>
  </w:style>
  <w:style w:type="character" w:styleId="Hyperlink">
    <w:name w:val="Hyperlink"/>
    <w:basedOn w:val="DefaultParagraphFont"/>
    <w:uiPriority w:val="99"/>
    <w:unhideWhenUsed/>
    <w:rsid w:val="000C47AC"/>
    <w:rPr>
      <w:color w:val="0563C1" w:themeColor="hyperlink"/>
      <w:u w:val="single"/>
    </w:rPr>
  </w:style>
  <w:style w:type="character" w:customStyle="1" w:styleId="NoSpacingChar">
    <w:name w:val="No Spacing Char"/>
    <w:link w:val="NoSpacing"/>
    <w:uiPriority w:val="1"/>
    <w:locked/>
    <w:rsid w:val="000C47AC"/>
    <w:rPr>
      <w:lang w:val="en-IN"/>
    </w:rPr>
  </w:style>
  <w:style w:type="character" w:customStyle="1" w:styleId="Heading3Char">
    <w:name w:val="Heading 3 Char"/>
    <w:basedOn w:val="DefaultParagraphFont"/>
    <w:link w:val="Heading3"/>
    <w:uiPriority w:val="9"/>
    <w:semiHidden/>
    <w:rsid w:val="00BD0A50"/>
    <w:rPr>
      <w:rFonts w:asciiTheme="majorHAnsi" w:eastAsiaTheme="majorEastAsia" w:hAnsiTheme="majorHAnsi" w:cstheme="majorBidi"/>
      <w:b/>
      <w:bCs/>
      <w:color w:val="4472C4" w:themeColor="accent1"/>
      <w:lang w:val="en-US"/>
    </w:rPr>
  </w:style>
  <w:style w:type="character" w:styleId="UnresolvedMention">
    <w:name w:val="Unresolved Mention"/>
    <w:basedOn w:val="DefaultParagraphFont"/>
    <w:uiPriority w:val="99"/>
    <w:semiHidden/>
    <w:unhideWhenUsed/>
    <w:rsid w:val="00F11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ardhandileep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3858</TotalTime>
  <Pages>4</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Naraharisetti Saiteja</cp:lastModifiedBy>
  <cp:revision>200</cp:revision>
  <cp:lastPrinted>2020-01-21T13:48:00Z</cp:lastPrinted>
  <dcterms:created xsi:type="dcterms:W3CDTF">2020-08-20T07:47:00Z</dcterms:created>
  <dcterms:modified xsi:type="dcterms:W3CDTF">2021-06-15T12:42:00Z</dcterms:modified>
</cp:coreProperties>
</file>