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096D" w14:textId="1C648EDC" w:rsidR="00125563" w:rsidRDefault="002C2F92" w:rsidP="00125563">
      <w:pPr>
        <w:pStyle w:val="Normal1"/>
        <w:spacing w:after="0" w:line="240" w:lineRule="auto"/>
      </w:pPr>
      <w:r>
        <w:rPr>
          <w:rFonts w:ascii="Century Gothic" w:eastAsia="Century Gothic" w:hAnsi="Century Gothic" w:cs="Century Gothic"/>
          <w:b/>
          <w:color w:val="C7053C"/>
          <w:sz w:val="21"/>
          <w:szCs w:val="21"/>
        </w:rPr>
        <w:t>Vijay Kumar</w:t>
      </w:r>
      <w:r w:rsidR="00125563">
        <w:rPr>
          <w:rFonts w:ascii="Century Gothic" w:eastAsia="Century Gothic" w:hAnsi="Century Gothic" w:cs="Century Gothic"/>
          <w:b/>
          <w:color w:val="C7053C"/>
          <w:sz w:val="21"/>
          <w:szCs w:val="21"/>
        </w:rPr>
        <w:t xml:space="preserve"> K                 </w:t>
      </w:r>
    </w:p>
    <w:p w14:paraId="6A219062" w14:textId="0D72F295" w:rsidR="00125563" w:rsidRDefault="00125563" w:rsidP="00125563">
      <w:pPr>
        <w:pStyle w:val="Normal1"/>
        <w:spacing w:after="0" w:line="240" w:lineRule="auto"/>
      </w:pPr>
      <w:r w:rsidRPr="00EE7967">
        <w:rPr>
          <w:b/>
        </w:rPr>
        <w:t>Phone: +91-</w:t>
      </w:r>
      <w:r w:rsidR="002C2F92">
        <w:rPr>
          <w:rFonts w:ascii="Century Gothic" w:eastAsia="Century Gothic" w:hAnsi="Century Gothic" w:cs="Century Gothic"/>
          <w:b/>
          <w:sz w:val="21"/>
          <w:szCs w:val="21"/>
        </w:rPr>
        <w:t>9542424948</w:t>
      </w:r>
      <w:r>
        <w:rPr>
          <w:rFonts w:ascii="Century Gothic" w:eastAsia="Century Gothic" w:hAnsi="Century Gothic" w:cs="Century Gothic"/>
          <w:b/>
          <w:sz w:val="21"/>
          <w:szCs w:val="21"/>
        </w:rPr>
        <w:t xml:space="preserve">                                          </w:t>
      </w:r>
      <w:r w:rsidR="002C2F92">
        <w:rPr>
          <w:rFonts w:ascii="Century Gothic" w:eastAsia="Century Gothic" w:hAnsi="Century Gothic" w:cs="Century Gothic"/>
          <w:b/>
          <w:sz w:val="21"/>
          <w:szCs w:val="21"/>
        </w:rPr>
        <w:t xml:space="preserve"> </w:t>
      </w:r>
      <w:r>
        <w:rPr>
          <w:rFonts w:ascii="Century Gothic" w:eastAsia="Century Gothic" w:hAnsi="Century Gothic" w:cs="Century Gothic"/>
          <w:b/>
          <w:sz w:val="21"/>
          <w:szCs w:val="21"/>
        </w:rPr>
        <w:t xml:space="preserve">             </w:t>
      </w:r>
      <w:r w:rsidRPr="00EE7967">
        <w:rPr>
          <w:b/>
        </w:rPr>
        <w:t xml:space="preserve">E-Mail: </w:t>
      </w:r>
      <w:r w:rsidR="002C2F92">
        <w:rPr>
          <w:b/>
        </w:rPr>
        <w:t>vijaykotagiri1095</w:t>
      </w:r>
      <w:r w:rsidRPr="00EE7967">
        <w:rPr>
          <w:b/>
        </w:rPr>
        <w:t>@gmail.com</w:t>
      </w:r>
    </w:p>
    <w:p w14:paraId="24ACEE1F" w14:textId="77777777" w:rsidR="00125563" w:rsidRDefault="00125563" w:rsidP="00125563">
      <w:pPr>
        <w:pStyle w:val="Normal1"/>
        <w:spacing w:after="0" w:line="240" w:lineRule="auto"/>
      </w:pPr>
    </w:p>
    <w:p w14:paraId="1937F208" w14:textId="77777777" w:rsidR="00125563" w:rsidRPr="00EE7967" w:rsidRDefault="00125563" w:rsidP="00125563">
      <w:pPr>
        <w:pStyle w:val="Normal1"/>
        <w:spacing w:after="0" w:line="240" w:lineRule="auto"/>
        <w:rPr>
          <w:b/>
        </w:rPr>
      </w:pPr>
      <w:r w:rsidRPr="00EE7967">
        <w:rPr>
          <w:b/>
        </w:rPr>
        <w:t xml:space="preserve">Summary </w:t>
      </w:r>
    </w:p>
    <w:p w14:paraId="124CDD6C" w14:textId="77777777" w:rsidR="00125563" w:rsidRDefault="00125563" w:rsidP="00125563">
      <w:pPr>
        <w:pStyle w:val="Normal1"/>
        <w:spacing w:after="0" w:line="240" w:lineRule="auto"/>
      </w:pPr>
    </w:p>
    <w:p w14:paraId="40F67CCB" w14:textId="4858ABF4" w:rsidR="00125563" w:rsidRPr="00EE7967" w:rsidRDefault="001318C2" w:rsidP="00125563">
      <w:pPr>
        <w:pStyle w:val="Normal1"/>
        <w:numPr>
          <w:ilvl w:val="0"/>
          <w:numId w:val="4"/>
        </w:numPr>
        <w:spacing w:after="65" w:line="240" w:lineRule="auto"/>
      </w:pPr>
      <w:r>
        <w:t>3.4</w:t>
      </w:r>
      <w:r w:rsidR="00125563">
        <w:t xml:space="preserve"> years of IT experience in </w:t>
      </w:r>
      <w:r w:rsidR="00125563" w:rsidRPr="00EE7967">
        <w:t>software design and development in Oracle FMW/SOA/OSB, applications, projects and products</w:t>
      </w:r>
    </w:p>
    <w:p w14:paraId="4B1E60CC" w14:textId="77777777" w:rsidR="00125563" w:rsidRPr="00EE7967" w:rsidRDefault="00125563" w:rsidP="00125563">
      <w:pPr>
        <w:pStyle w:val="Normal1"/>
        <w:numPr>
          <w:ilvl w:val="0"/>
          <w:numId w:val="4"/>
        </w:numPr>
        <w:spacing w:after="65" w:line="240" w:lineRule="auto"/>
      </w:pPr>
      <w:r w:rsidRPr="00EE7967">
        <w:t>Expertise in developing SOAP, RESTful Web services and APIs with JSON and XML.</w:t>
      </w:r>
    </w:p>
    <w:p w14:paraId="24B1CEE5" w14:textId="217C4196" w:rsidR="002C2F92" w:rsidRDefault="00125563" w:rsidP="00125563">
      <w:pPr>
        <w:pStyle w:val="Normal1"/>
        <w:numPr>
          <w:ilvl w:val="0"/>
          <w:numId w:val="4"/>
        </w:numPr>
        <w:spacing w:after="65" w:line="240" w:lineRule="auto"/>
      </w:pPr>
      <w:r>
        <w:t xml:space="preserve">Good understanding and experience on object-oriented </w:t>
      </w:r>
      <w:r w:rsidR="009770CC">
        <w:t>programming</w:t>
      </w:r>
      <w:r w:rsidR="009770CC" w:rsidRPr="00EE7967">
        <w:t>.</w:t>
      </w:r>
    </w:p>
    <w:p w14:paraId="36ECE5B8" w14:textId="6E1877C5" w:rsidR="00582D59" w:rsidRDefault="00582D59" w:rsidP="00125563">
      <w:pPr>
        <w:pStyle w:val="Normal1"/>
        <w:numPr>
          <w:ilvl w:val="0"/>
          <w:numId w:val="4"/>
        </w:numPr>
        <w:spacing w:after="65" w:line="240" w:lineRule="auto"/>
      </w:pPr>
      <w:r>
        <w:t>Good Knowledge on Oracle Integration Cloud</w:t>
      </w:r>
      <w:r w:rsidR="000A3C4A">
        <w:t>.</w:t>
      </w:r>
      <w:bookmarkStart w:id="0" w:name="_GoBack"/>
      <w:bookmarkEnd w:id="0"/>
    </w:p>
    <w:p w14:paraId="67743EE9" w14:textId="757303DA" w:rsidR="00125563" w:rsidRPr="00EE7967" w:rsidRDefault="00125563" w:rsidP="00125563">
      <w:pPr>
        <w:pStyle w:val="Normal1"/>
        <w:numPr>
          <w:ilvl w:val="0"/>
          <w:numId w:val="4"/>
        </w:numPr>
        <w:spacing w:after="65" w:line="240" w:lineRule="auto"/>
      </w:pPr>
      <w:r w:rsidRPr="00EE7967">
        <w:t>Extensive development experience with Oracle SOA suite 12c for integrations with Oracle ERP, Custom applications using File Adapter, FTP Adapter, Database Adapter</w:t>
      </w:r>
      <w:r>
        <w:t xml:space="preserve"> and</w:t>
      </w:r>
      <w:r w:rsidRPr="00EE7967">
        <w:t xml:space="preserve"> JMS adapter.</w:t>
      </w:r>
    </w:p>
    <w:p w14:paraId="719E5173" w14:textId="0279A285" w:rsidR="00125563" w:rsidRPr="00EE7967" w:rsidRDefault="00125563" w:rsidP="00125563">
      <w:pPr>
        <w:pStyle w:val="Normal1"/>
        <w:numPr>
          <w:ilvl w:val="0"/>
          <w:numId w:val="4"/>
        </w:numPr>
        <w:spacing w:after="65" w:line="240" w:lineRule="auto"/>
      </w:pPr>
      <w:r w:rsidRPr="00EE7967">
        <w:t>Expert in version control tools like GIT</w:t>
      </w:r>
      <w:r w:rsidR="002C2F92">
        <w:t xml:space="preserve"> </w:t>
      </w:r>
      <w:r w:rsidRPr="00EE7967">
        <w:t>and issue-tracking platform like JIRA</w:t>
      </w:r>
      <w:r w:rsidR="002C2F92">
        <w:t>.</w:t>
      </w:r>
    </w:p>
    <w:p w14:paraId="76330C23" w14:textId="5867AB78" w:rsidR="00125563" w:rsidRPr="00EE7967" w:rsidRDefault="00125563" w:rsidP="00125563">
      <w:pPr>
        <w:pStyle w:val="Normal1"/>
        <w:numPr>
          <w:ilvl w:val="0"/>
          <w:numId w:val="4"/>
        </w:numPr>
        <w:spacing w:after="65" w:line="240" w:lineRule="auto"/>
      </w:pPr>
      <w:r w:rsidRPr="00EE7967">
        <w:t>Expertise in installing, configuring and administering Oracle Web Logic 12c</w:t>
      </w:r>
      <w:r w:rsidR="002C2F92">
        <w:t>.</w:t>
      </w:r>
    </w:p>
    <w:p w14:paraId="36648C7D" w14:textId="1F83E1DB" w:rsidR="0082749A" w:rsidRPr="00EE7967" w:rsidRDefault="00125563" w:rsidP="00582D59">
      <w:pPr>
        <w:pStyle w:val="Normal1"/>
        <w:numPr>
          <w:ilvl w:val="0"/>
          <w:numId w:val="4"/>
        </w:numPr>
        <w:spacing w:after="65" w:line="240" w:lineRule="auto"/>
      </w:pPr>
      <w:r w:rsidRPr="00EE7967">
        <w:t>Experience in working with offshore teams, and leading small teams</w:t>
      </w:r>
      <w:r w:rsidR="0034330B">
        <w:t>.</w:t>
      </w:r>
    </w:p>
    <w:p w14:paraId="385A580C" w14:textId="77777777" w:rsidR="00125563" w:rsidRDefault="00125563" w:rsidP="00125563">
      <w:pPr>
        <w:pStyle w:val="Normal1"/>
        <w:spacing w:after="0" w:line="240" w:lineRule="auto"/>
        <w:rPr>
          <w:rFonts w:ascii="Helvetica" w:hAnsi="Helvetica" w:cs="Helvetica"/>
          <w:sz w:val="21"/>
          <w:szCs w:val="21"/>
          <w:shd w:val="clear" w:color="auto" w:fill="FFFFFF"/>
        </w:rPr>
      </w:pPr>
    </w:p>
    <w:p w14:paraId="7CF087DE" w14:textId="77777777" w:rsidR="00125563" w:rsidRDefault="00125563" w:rsidP="00125563">
      <w:pPr>
        <w:pStyle w:val="Normal1"/>
        <w:spacing w:after="0" w:line="240" w:lineRule="auto"/>
      </w:pPr>
    </w:p>
    <w:p w14:paraId="329942BD" w14:textId="77777777" w:rsidR="00125563" w:rsidRPr="00EE7967" w:rsidRDefault="00125563" w:rsidP="00125563">
      <w:pPr>
        <w:pStyle w:val="Normal1"/>
        <w:spacing w:after="0" w:line="240" w:lineRule="auto"/>
        <w:rPr>
          <w:b/>
        </w:rPr>
      </w:pPr>
      <w:r w:rsidRPr="00EE7967">
        <w:rPr>
          <w:b/>
        </w:rPr>
        <w:t xml:space="preserve">Skills </w:t>
      </w:r>
    </w:p>
    <w:p w14:paraId="3CA22680" w14:textId="7A178C05" w:rsidR="00125563" w:rsidRDefault="00125563" w:rsidP="00125563">
      <w:pPr>
        <w:pStyle w:val="Normal1"/>
        <w:spacing w:after="65" w:line="240" w:lineRule="auto"/>
        <w:ind w:left="720"/>
      </w:pPr>
      <w:r>
        <w:t>Languages</w:t>
      </w:r>
      <w:r>
        <w:tab/>
      </w:r>
      <w:r>
        <w:tab/>
      </w:r>
      <w:r w:rsidR="00095D11">
        <w:tab/>
        <w:t>:</w:t>
      </w:r>
      <w:r>
        <w:t xml:space="preserve"> Java </w:t>
      </w:r>
      <w:r w:rsidR="00095D11">
        <w:t xml:space="preserve">and </w:t>
      </w:r>
      <w:r>
        <w:t>SQL</w:t>
      </w:r>
    </w:p>
    <w:p w14:paraId="6111475F" w14:textId="4B7164AB" w:rsidR="00125563" w:rsidRDefault="00125563" w:rsidP="00125563">
      <w:pPr>
        <w:pStyle w:val="Normal1"/>
        <w:spacing w:after="65" w:line="240" w:lineRule="auto"/>
        <w:ind w:left="720"/>
      </w:pPr>
      <w:r>
        <w:t xml:space="preserve">Middleware Technologies </w:t>
      </w:r>
      <w:r>
        <w:tab/>
        <w:t xml:space="preserve">: </w:t>
      </w:r>
      <w:r w:rsidR="00095D11" w:rsidRPr="00EE7967">
        <w:t>SOA, OSB</w:t>
      </w:r>
      <w:r w:rsidRPr="00EE7967">
        <w:t xml:space="preserve"> (11g</w:t>
      </w:r>
      <w:proofErr w:type="gramStart"/>
      <w:r w:rsidRPr="00EE7967">
        <w:t>,12c</w:t>
      </w:r>
      <w:proofErr w:type="gramEnd"/>
      <w:r w:rsidRPr="00EE7967">
        <w:t>)</w:t>
      </w:r>
      <w:r w:rsidR="0053600D">
        <w:t>,OIC</w:t>
      </w:r>
    </w:p>
    <w:p w14:paraId="6EEBFC19" w14:textId="544B6351" w:rsidR="00125563" w:rsidRDefault="00125563" w:rsidP="00125563">
      <w:pPr>
        <w:pStyle w:val="Normal1"/>
        <w:spacing w:after="65" w:line="240" w:lineRule="auto"/>
        <w:ind w:left="720"/>
      </w:pPr>
      <w:r w:rsidRPr="00EE7967">
        <w:t xml:space="preserve">Mark up languages   </w:t>
      </w:r>
      <w:r>
        <w:tab/>
      </w:r>
      <w:r w:rsidR="00095D11">
        <w:tab/>
      </w:r>
      <w:r w:rsidR="00095D11" w:rsidRPr="00EE7967">
        <w:t>:</w:t>
      </w:r>
      <w:r w:rsidRPr="00EE7967">
        <w:t xml:space="preserve"> </w:t>
      </w:r>
      <w:r>
        <w:t>X</w:t>
      </w:r>
      <w:r w:rsidRPr="00EE7967">
        <w:t>Path, XSLT and XQuery</w:t>
      </w:r>
    </w:p>
    <w:p w14:paraId="6E333D32" w14:textId="77777777" w:rsidR="00125563" w:rsidRDefault="00125563" w:rsidP="00125563">
      <w:pPr>
        <w:pStyle w:val="Normal1"/>
        <w:spacing w:after="65" w:line="240" w:lineRule="auto"/>
        <w:ind w:left="720"/>
      </w:pPr>
      <w:r>
        <w:t xml:space="preserve">Distributed Technologies </w:t>
      </w:r>
      <w:r>
        <w:tab/>
        <w:t xml:space="preserve">: SOAP, Restful Web Services </w:t>
      </w:r>
    </w:p>
    <w:p w14:paraId="0B681FAC" w14:textId="5F2B6D6A" w:rsidR="00125563" w:rsidRDefault="00125563" w:rsidP="00125563">
      <w:pPr>
        <w:pStyle w:val="Normal1"/>
        <w:spacing w:after="65" w:line="240" w:lineRule="auto"/>
        <w:ind w:left="720"/>
      </w:pPr>
      <w:r>
        <w:t>Repository Tools</w:t>
      </w:r>
      <w:r>
        <w:tab/>
      </w:r>
      <w:r w:rsidR="00095D11">
        <w:tab/>
        <w:t>:</w:t>
      </w:r>
      <w:r>
        <w:t xml:space="preserve"> Git</w:t>
      </w:r>
    </w:p>
    <w:p w14:paraId="3493B505" w14:textId="12C1ED21" w:rsidR="00125563" w:rsidRDefault="00125563" w:rsidP="00125563">
      <w:pPr>
        <w:pStyle w:val="Normal1"/>
        <w:spacing w:after="65" w:line="240" w:lineRule="auto"/>
        <w:ind w:left="720"/>
      </w:pPr>
      <w:r>
        <w:t xml:space="preserve">Web/Application Servers </w:t>
      </w:r>
      <w:r>
        <w:tab/>
        <w:t>: Web Logic</w:t>
      </w:r>
    </w:p>
    <w:p w14:paraId="219448C0" w14:textId="7A4F4049" w:rsidR="00125563" w:rsidRDefault="00125563" w:rsidP="00125563">
      <w:pPr>
        <w:pStyle w:val="Normal1"/>
        <w:spacing w:after="65" w:line="240" w:lineRule="auto"/>
        <w:ind w:left="720"/>
      </w:pPr>
      <w:r>
        <w:t xml:space="preserve">Databases </w:t>
      </w:r>
      <w:r>
        <w:tab/>
      </w:r>
      <w:r>
        <w:tab/>
      </w:r>
      <w:r>
        <w:tab/>
        <w:t>: Oracle</w:t>
      </w:r>
    </w:p>
    <w:p w14:paraId="50B7AF9C" w14:textId="4D62367E" w:rsidR="00125563" w:rsidRDefault="00125563" w:rsidP="00125563">
      <w:pPr>
        <w:pStyle w:val="Normal1"/>
        <w:spacing w:after="65" w:line="240" w:lineRule="auto"/>
        <w:ind w:left="720"/>
      </w:pPr>
      <w:r>
        <w:t xml:space="preserve">IDE </w:t>
      </w:r>
      <w:r>
        <w:tab/>
      </w:r>
      <w:r>
        <w:tab/>
      </w:r>
      <w:r>
        <w:tab/>
      </w:r>
      <w:r>
        <w:tab/>
        <w:t>: JDeveloper.</w:t>
      </w:r>
    </w:p>
    <w:p w14:paraId="31D8E6EA" w14:textId="77777777" w:rsidR="00125563" w:rsidRDefault="00125563" w:rsidP="00125563">
      <w:pPr>
        <w:pStyle w:val="Normal1"/>
        <w:spacing w:after="0" w:line="240" w:lineRule="auto"/>
        <w:jc w:val="both"/>
      </w:pPr>
    </w:p>
    <w:p w14:paraId="691F606B" w14:textId="77777777" w:rsidR="00125563" w:rsidRDefault="00125563" w:rsidP="00125563">
      <w:pPr>
        <w:pStyle w:val="Normal1"/>
        <w:spacing w:after="0" w:line="240" w:lineRule="auto"/>
      </w:pPr>
    </w:p>
    <w:p w14:paraId="73C2D8A9" w14:textId="77777777" w:rsidR="00125563" w:rsidRDefault="00125563" w:rsidP="00125563">
      <w:pPr>
        <w:pStyle w:val="Normal1"/>
        <w:spacing w:after="65" w:line="240" w:lineRule="auto"/>
        <w:rPr>
          <w:b/>
        </w:rPr>
      </w:pPr>
    </w:p>
    <w:p w14:paraId="14FECBE6" w14:textId="77777777" w:rsidR="00125563" w:rsidRPr="00D21A26" w:rsidRDefault="00125563" w:rsidP="00125563">
      <w:pPr>
        <w:pStyle w:val="Normal1"/>
        <w:spacing w:after="65" w:line="240" w:lineRule="auto"/>
        <w:rPr>
          <w:b/>
        </w:rPr>
      </w:pPr>
      <w:r w:rsidRPr="00D21A26">
        <w:rPr>
          <w:b/>
        </w:rPr>
        <w:t xml:space="preserve">Professional Experience </w:t>
      </w:r>
    </w:p>
    <w:p w14:paraId="65EE5336" w14:textId="77777777" w:rsidR="00125563" w:rsidRDefault="00125563" w:rsidP="00125563">
      <w:pPr>
        <w:pStyle w:val="Normal1"/>
        <w:spacing w:after="23" w:line="240" w:lineRule="auto"/>
        <w:ind w:left="720"/>
        <w:rPr>
          <w:rFonts w:ascii="Century Gothic" w:eastAsia="Century Gothic" w:hAnsi="Century Gothic" w:cs="Century Gothic"/>
          <w:sz w:val="21"/>
          <w:szCs w:val="21"/>
        </w:rPr>
      </w:pPr>
    </w:p>
    <w:p w14:paraId="02FB2F3D" w14:textId="2BAE52EF" w:rsidR="00125563" w:rsidRPr="00D21A26" w:rsidRDefault="00125563" w:rsidP="00125563">
      <w:pPr>
        <w:pStyle w:val="Normal1"/>
        <w:spacing w:after="65" w:line="240" w:lineRule="auto"/>
        <w:rPr>
          <w:b/>
        </w:rPr>
      </w:pPr>
      <w:r>
        <w:rPr>
          <w:b/>
        </w:rPr>
        <w:t>Project #</w:t>
      </w:r>
      <w:r w:rsidR="008975A1">
        <w:rPr>
          <w:b/>
        </w:rPr>
        <w:t>1</w:t>
      </w:r>
      <w:r w:rsidRPr="00D21A26">
        <w:rPr>
          <w:b/>
        </w:rPr>
        <w:t>:</w:t>
      </w:r>
    </w:p>
    <w:p w14:paraId="0507AE7B" w14:textId="77777777" w:rsidR="00095D11" w:rsidRPr="00095D11" w:rsidRDefault="00125563" w:rsidP="00095D11">
      <w:pPr>
        <w:pStyle w:val="Normal1"/>
        <w:spacing w:after="71" w:line="240" w:lineRule="auto"/>
      </w:pPr>
      <w:r>
        <w:t xml:space="preserve">Project Name: </w:t>
      </w:r>
      <w:r w:rsidR="00095D11" w:rsidRPr="00095D11">
        <w:t>SONY PlayStation</w:t>
      </w:r>
    </w:p>
    <w:p w14:paraId="09F1E081" w14:textId="6F1571FB" w:rsidR="00125563" w:rsidRDefault="00125563" w:rsidP="00125563">
      <w:pPr>
        <w:pStyle w:val="Normal1"/>
        <w:spacing w:after="71" w:line="240" w:lineRule="auto"/>
      </w:pPr>
      <w:r>
        <w:t xml:space="preserve">Client: </w:t>
      </w:r>
      <w:r w:rsidR="00095D11">
        <w:t>Sony</w:t>
      </w:r>
      <w:r>
        <w:t xml:space="preserve"> </w:t>
      </w:r>
    </w:p>
    <w:p w14:paraId="1F3E7288" w14:textId="3994B851" w:rsidR="00125563" w:rsidRDefault="0053600D" w:rsidP="00125563">
      <w:pPr>
        <w:pStyle w:val="Normal1"/>
        <w:spacing w:after="71" w:line="240" w:lineRule="auto"/>
      </w:pPr>
      <w:r>
        <w:t>Environment: Oracle OSB 12c, P</w:t>
      </w:r>
      <w:r w:rsidR="00125563">
        <w:t>l/SQL</w:t>
      </w:r>
    </w:p>
    <w:p w14:paraId="39BC91B1" w14:textId="77777777" w:rsidR="00125563" w:rsidRDefault="00125563" w:rsidP="00125563">
      <w:pPr>
        <w:pStyle w:val="Normal1"/>
        <w:spacing w:after="71" w:line="240" w:lineRule="auto"/>
      </w:pPr>
      <w:r>
        <w:t>Application Server: Web Logic.</w:t>
      </w:r>
    </w:p>
    <w:p w14:paraId="122DF551" w14:textId="77777777" w:rsidR="00125563" w:rsidRDefault="00125563" w:rsidP="00125563">
      <w:pPr>
        <w:pStyle w:val="Normal1"/>
        <w:spacing w:after="0" w:line="240" w:lineRule="auto"/>
      </w:pPr>
    </w:p>
    <w:p w14:paraId="79E48EEE" w14:textId="77777777" w:rsidR="00095D11" w:rsidRPr="00095D11" w:rsidRDefault="00125563" w:rsidP="00095D11">
      <w:pPr>
        <w:pStyle w:val="Normal1"/>
        <w:spacing w:after="71" w:line="240" w:lineRule="auto"/>
      </w:pPr>
      <w:r w:rsidRPr="005D1F1A">
        <w:rPr>
          <w:b/>
        </w:rPr>
        <w:t>Project Description</w:t>
      </w:r>
      <w:r>
        <w:rPr>
          <w:rFonts w:ascii="Century Gothic" w:eastAsia="Century Gothic" w:hAnsi="Century Gothic" w:cs="Century Gothic"/>
          <w:b/>
          <w:sz w:val="21"/>
          <w:szCs w:val="21"/>
        </w:rPr>
        <w:t>:</w:t>
      </w:r>
      <w:r w:rsidRPr="00EE7967">
        <w:t xml:space="preserve"> </w:t>
      </w:r>
      <w:r w:rsidR="00095D11" w:rsidRPr="00095D11">
        <w:t>Sony PlayStation project previously depended on Echo pass as Sony sent requests to Echo pass and then Echo pass fetched consumer information from various sources. This was time consuming and for every request, it counted huge money. So, Sony decided to fetch details on their own. This project replaced echo pass with mediating system developed using OSB. Demantra integrations with Horizon and Hyperion team to maintain Demand-Supply management.</w:t>
      </w:r>
    </w:p>
    <w:p w14:paraId="2214E8E9" w14:textId="504C4C34" w:rsidR="00125563" w:rsidRPr="005D1F1A" w:rsidRDefault="00125563" w:rsidP="00095D11">
      <w:pPr>
        <w:pStyle w:val="Normal1"/>
        <w:spacing w:after="0" w:line="240" w:lineRule="auto"/>
        <w:rPr>
          <w:b/>
        </w:rPr>
      </w:pPr>
      <w:r w:rsidRPr="005D1F1A">
        <w:rPr>
          <w:b/>
        </w:rPr>
        <w:t xml:space="preserve">Role Responsibilities: </w:t>
      </w:r>
    </w:p>
    <w:p w14:paraId="6521C159" w14:textId="77777777" w:rsidR="00095D11" w:rsidRPr="00095D11" w:rsidRDefault="00095D11" w:rsidP="00095D11">
      <w:pPr>
        <w:pStyle w:val="Normal1"/>
        <w:numPr>
          <w:ilvl w:val="0"/>
          <w:numId w:val="2"/>
        </w:numPr>
        <w:spacing w:after="65" w:line="240" w:lineRule="auto"/>
      </w:pPr>
      <w:r w:rsidRPr="00095D11">
        <w:t>Developed integrations between various systems that held Sony PlayStation customer data. These included Workday, ERP, Hyperion, Horizon, SFDC, SAP, Siebel, and OVD. </w:t>
      </w:r>
    </w:p>
    <w:p w14:paraId="5B03538A" w14:textId="77777777" w:rsidR="00095D11" w:rsidRPr="00095D11" w:rsidRDefault="00095D11" w:rsidP="00095D11">
      <w:pPr>
        <w:pStyle w:val="Normal1"/>
        <w:numPr>
          <w:ilvl w:val="0"/>
          <w:numId w:val="2"/>
        </w:numPr>
        <w:spacing w:after="65" w:line="240" w:lineRule="auto"/>
      </w:pPr>
      <w:r w:rsidRPr="00095D11">
        <w:lastRenderedPageBreak/>
        <w:t>These projects included use of DB adapters, file adapters, web service calls etc. Most of the project were aimed at gathering data from various sources, enrich them and reach the targeted systems with mail notifications and as Customer care applications were involved, SLA alerts were also configured.</w:t>
      </w:r>
    </w:p>
    <w:p w14:paraId="29A8B7AA" w14:textId="77777777" w:rsidR="00095D11" w:rsidRPr="00095D11" w:rsidRDefault="00095D11" w:rsidP="00095D11">
      <w:pPr>
        <w:pStyle w:val="Normal1"/>
        <w:numPr>
          <w:ilvl w:val="0"/>
          <w:numId w:val="2"/>
        </w:numPr>
        <w:spacing w:after="65" w:line="240" w:lineRule="auto"/>
      </w:pPr>
      <w:r w:rsidRPr="00095D11">
        <w:t>Developed Demantra integrations using SOA –BPEL in order to cater to the demand forecast and supply chain unit of Sony PlayStation with various end systems to various parts of US.</w:t>
      </w:r>
    </w:p>
    <w:p w14:paraId="1D4F7BC7" w14:textId="77777777" w:rsidR="00095D11" w:rsidRPr="00095D11" w:rsidRDefault="00095D11" w:rsidP="00095D11">
      <w:pPr>
        <w:pStyle w:val="Normal1"/>
        <w:numPr>
          <w:ilvl w:val="0"/>
          <w:numId w:val="2"/>
        </w:numPr>
        <w:spacing w:after="65" w:line="240" w:lineRule="auto"/>
        <w:rPr>
          <w:b/>
        </w:rPr>
      </w:pPr>
      <w:r w:rsidRPr="00095D11">
        <w:t>Developed automated generation of performance reports using BI Publisher. </w:t>
      </w:r>
    </w:p>
    <w:p w14:paraId="422C1D3C" w14:textId="3570476B" w:rsidR="00095D11" w:rsidRDefault="00095D11" w:rsidP="00095D11">
      <w:pPr>
        <w:pStyle w:val="Normal1"/>
        <w:spacing w:after="65" w:line="240" w:lineRule="auto"/>
        <w:ind w:left="720"/>
        <w:rPr>
          <w:b/>
        </w:rPr>
      </w:pPr>
    </w:p>
    <w:p w14:paraId="2F709968" w14:textId="77777777" w:rsidR="00942149" w:rsidRPr="00095D11" w:rsidRDefault="00942149" w:rsidP="00095D11">
      <w:pPr>
        <w:pStyle w:val="Normal1"/>
        <w:spacing w:after="65" w:line="240" w:lineRule="auto"/>
        <w:ind w:left="720"/>
        <w:rPr>
          <w:b/>
        </w:rPr>
      </w:pPr>
    </w:p>
    <w:p w14:paraId="33FAF93A" w14:textId="5C9BC76D" w:rsidR="00125563" w:rsidRPr="00D21A26" w:rsidRDefault="00125563" w:rsidP="00095D11">
      <w:pPr>
        <w:pStyle w:val="Normal1"/>
        <w:spacing w:after="65" w:line="240" w:lineRule="auto"/>
        <w:rPr>
          <w:b/>
        </w:rPr>
      </w:pPr>
      <w:r>
        <w:rPr>
          <w:b/>
        </w:rPr>
        <w:t>Project #</w:t>
      </w:r>
      <w:r w:rsidR="008975A1">
        <w:rPr>
          <w:b/>
        </w:rPr>
        <w:t>2</w:t>
      </w:r>
      <w:r w:rsidRPr="00D21A26">
        <w:rPr>
          <w:b/>
        </w:rPr>
        <w:t>:</w:t>
      </w:r>
    </w:p>
    <w:p w14:paraId="3E37F246" w14:textId="77777777" w:rsidR="00125563" w:rsidRDefault="00125563" w:rsidP="00125563">
      <w:pPr>
        <w:pStyle w:val="Normal1"/>
        <w:spacing w:after="71" w:line="240" w:lineRule="auto"/>
      </w:pPr>
      <w:r>
        <w:t xml:space="preserve">Project Name: </w:t>
      </w:r>
      <w:r w:rsidRPr="00EE7967">
        <w:t>Tervis - MULTI - Implementation</w:t>
      </w:r>
    </w:p>
    <w:p w14:paraId="035636DC" w14:textId="77777777" w:rsidR="00125563" w:rsidRDefault="00125563" w:rsidP="00125563">
      <w:pPr>
        <w:pStyle w:val="Normal1"/>
        <w:spacing w:after="71" w:line="240" w:lineRule="auto"/>
      </w:pPr>
      <w:r>
        <w:t xml:space="preserve">Client: </w:t>
      </w:r>
      <w:r w:rsidRPr="00EE7967">
        <w:t>Tervis Tumbler Co</w:t>
      </w:r>
    </w:p>
    <w:p w14:paraId="1D8337B8" w14:textId="77777777" w:rsidR="00125563" w:rsidRDefault="00125563" w:rsidP="00125563">
      <w:pPr>
        <w:pStyle w:val="Normal1"/>
        <w:spacing w:after="71" w:line="240" w:lineRule="auto"/>
      </w:pPr>
      <w:r>
        <w:t xml:space="preserve">Environment: Oracle OSB 12c, Pl/SQL and Java </w:t>
      </w:r>
    </w:p>
    <w:p w14:paraId="4DFD3E3F" w14:textId="473F83C6" w:rsidR="00125563" w:rsidRDefault="00125563" w:rsidP="00125563">
      <w:pPr>
        <w:pStyle w:val="Normal1"/>
        <w:spacing w:after="71" w:line="240" w:lineRule="auto"/>
      </w:pPr>
      <w:r>
        <w:t xml:space="preserve">Application Server: Web </w:t>
      </w:r>
      <w:r w:rsidR="00871E66">
        <w:t>Logic.</w:t>
      </w:r>
    </w:p>
    <w:p w14:paraId="0749DDC4" w14:textId="77777777" w:rsidR="00125563" w:rsidRDefault="00125563" w:rsidP="00125563">
      <w:pPr>
        <w:pStyle w:val="Normal1"/>
        <w:spacing w:line="240" w:lineRule="auto"/>
      </w:pPr>
    </w:p>
    <w:p w14:paraId="37CD6ABE" w14:textId="77777777" w:rsidR="00125563" w:rsidRDefault="00125563" w:rsidP="00125563">
      <w:pPr>
        <w:pStyle w:val="Normal1"/>
        <w:spacing w:after="71" w:line="240" w:lineRule="auto"/>
      </w:pPr>
      <w:r w:rsidRPr="005D1F1A">
        <w:rPr>
          <w:b/>
        </w:rPr>
        <w:t>Project Description</w:t>
      </w:r>
      <w:r>
        <w:rPr>
          <w:rFonts w:ascii="Century Gothic" w:eastAsia="Century Gothic" w:hAnsi="Century Gothic" w:cs="Century Gothic"/>
          <w:b/>
          <w:sz w:val="21"/>
          <w:szCs w:val="21"/>
        </w:rPr>
        <w:t>:</w:t>
      </w:r>
      <w:r w:rsidRPr="00EE7967">
        <w:t xml:space="preserve"> Tervis is a Tumbler Manufacturing company based out of USA, the project involves Implementation of Oracle E-business Suite and integrating it with the existing systems of the business i.e., CRM, MSSQL and Sybase DB using OSB and SOA Suite as a Middle Tier</w:t>
      </w:r>
    </w:p>
    <w:p w14:paraId="5E84B9E3" w14:textId="77777777" w:rsidR="00125563" w:rsidRPr="005D1F1A" w:rsidRDefault="00125563" w:rsidP="00125563">
      <w:pPr>
        <w:pStyle w:val="Normal1"/>
        <w:spacing w:after="65" w:line="240" w:lineRule="auto"/>
        <w:rPr>
          <w:b/>
        </w:rPr>
      </w:pPr>
      <w:r w:rsidRPr="005D1F1A">
        <w:rPr>
          <w:b/>
        </w:rPr>
        <w:t xml:space="preserve">Role Responsibilities: </w:t>
      </w:r>
    </w:p>
    <w:p w14:paraId="24DC2284" w14:textId="77777777" w:rsidR="00125563" w:rsidRPr="00EE7967" w:rsidRDefault="00125563" w:rsidP="00125563">
      <w:pPr>
        <w:pStyle w:val="Normal1"/>
        <w:numPr>
          <w:ilvl w:val="0"/>
          <w:numId w:val="3"/>
        </w:numPr>
        <w:spacing w:after="0" w:line="240" w:lineRule="auto"/>
      </w:pPr>
      <w:r w:rsidRPr="00EE7967">
        <w:t>Developing Database adapter on top of the procedures that are developed in EBS and MSSQL.</w:t>
      </w:r>
    </w:p>
    <w:p w14:paraId="2C24EEC2" w14:textId="77777777" w:rsidR="00125563" w:rsidRPr="00EE7967" w:rsidRDefault="00125563" w:rsidP="00125563">
      <w:pPr>
        <w:pStyle w:val="Normal1"/>
        <w:numPr>
          <w:ilvl w:val="0"/>
          <w:numId w:val="3"/>
        </w:numPr>
        <w:spacing w:after="0" w:line="240" w:lineRule="auto"/>
      </w:pPr>
      <w:r w:rsidRPr="00EE7967">
        <w:t>Customizing the WSDL and make them to interact with proxy services.</w:t>
      </w:r>
    </w:p>
    <w:p w14:paraId="1FE842EC" w14:textId="77777777" w:rsidR="00125563" w:rsidRPr="00EE7967" w:rsidRDefault="00125563" w:rsidP="00125563">
      <w:pPr>
        <w:pStyle w:val="Normal1"/>
        <w:numPr>
          <w:ilvl w:val="0"/>
          <w:numId w:val="3"/>
        </w:numPr>
        <w:spacing w:after="0" w:line="240" w:lineRule="auto"/>
      </w:pPr>
      <w:r w:rsidRPr="00EE7967">
        <w:t>Importing DB adapter JCA and other dependent artifacts into OSB</w:t>
      </w:r>
    </w:p>
    <w:p w14:paraId="2C5C2549" w14:textId="77777777" w:rsidR="00125563" w:rsidRPr="00EE7967" w:rsidRDefault="00125563" w:rsidP="00125563">
      <w:pPr>
        <w:pStyle w:val="Normal1"/>
        <w:numPr>
          <w:ilvl w:val="0"/>
          <w:numId w:val="3"/>
        </w:numPr>
        <w:spacing w:after="0" w:line="240" w:lineRule="auto"/>
      </w:pPr>
      <w:r w:rsidRPr="00EE7967">
        <w:t>Developing business services based on the database adapter JCA in OSB.</w:t>
      </w:r>
    </w:p>
    <w:p w14:paraId="660F3B48" w14:textId="77777777" w:rsidR="00125563" w:rsidRPr="00EE7967" w:rsidRDefault="00125563" w:rsidP="00125563">
      <w:pPr>
        <w:pStyle w:val="Normal1"/>
        <w:numPr>
          <w:ilvl w:val="0"/>
          <w:numId w:val="3"/>
        </w:numPr>
        <w:spacing w:after="0" w:line="240" w:lineRule="auto"/>
      </w:pPr>
      <w:r w:rsidRPr="00EE7967">
        <w:t>Building multiple XQuery and XSLT functions to achieve the transformation from Source format to Canonical and from Canonical to Target Format.</w:t>
      </w:r>
    </w:p>
    <w:p w14:paraId="71622A38" w14:textId="77777777" w:rsidR="00125563" w:rsidRPr="00EE7967" w:rsidRDefault="00125563" w:rsidP="00125563">
      <w:pPr>
        <w:pStyle w:val="Normal1"/>
        <w:numPr>
          <w:ilvl w:val="0"/>
          <w:numId w:val="3"/>
        </w:numPr>
        <w:spacing w:after="0" w:line="240" w:lineRule="auto"/>
      </w:pPr>
      <w:r w:rsidRPr="00EE7967">
        <w:t>Extensively worked on CRM Integration with EBS.</w:t>
      </w:r>
    </w:p>
    <w:p w14:paraId="5DFAAA37" w14:textId="6D0327AC" w:rsidR="00125563" w:rsidRPr="00EE7967" w:rsidRDefault="00125563" w:rsidP="00125563">
      <w:pPr>
        <w:pStyle w:val="Normal1"/>
        <w:numPr>
          <w:ilvl w:val="0"/>
          <w:numId w:val="3"/>
        </w:numPr>
        <w:spacing w:after="0" w:line="240" w:lineRule="auto"/>
      </w:pPr>
      <w:r w:rsidRPr="00EE7967">
        <w:t>Tes</w:t>
      </w:r>
      <w:r w:rsidR="00554CA4">
        <w:t>ting the External Web S</w:t>
      </w:r>
      <w:r w:rsidRPr="00EE7967">
        <w:t>ervices Using Soap UI tool.</w:t>
      </w:r>
    </w:p>
    <w:p w14:paraId="7460F431" w14:textId="77777777" w:rsidR="00125563" w:rsidRPr="00EE7967" w:rsidRDefault="00125563" w:rsidP="00125563">
      <w:pPr>
        <w:pStyle w:val="Normal1"/>
        <w:spacing w:after="65" w:line="240" w:lineRule="auto"/>
        <w:rPr>
          <w:b/>
        </w:rPr>
      </w:pPr>
    </w:p>
    <w:p w14:paraId="4684F170" w14:textId="77777777" w:rsidR="00125563" w:rsidRPr="00EE7967" w:rsidRDefault="00125563" w:rsidP="00125563">
      <w:pPr>
        <w:pStyle w:val="Normal1"/>
        <w:spacing w:after="65" w:line="240" w:lineRule="auto"/>
        <w:rPr>
          <w:b/>
        </w:rPr>
      </w:pPr>
      <w:r w:rsidRPr="00EE7967">
        <w:rPr>
          <w:b/>
        </w:rPr>
        <w:t>Personal details</w:t>
      </w:r>
      <w:r>
        <w:rPr>
          <w:b/>
        </w:rPr>
        <w:t>:</w:t>
      </w:r>
    </w:p>
    <w:p w14:paraId="752F366B" w14:textId="2BB4564C" w:rsidR="00125563" w:rsidRDefault="00125563" w:rsidP="00125563">
      <w:pPr>
        <w:pStyle w:val="Normal1"/>
        <w:spacing w:after="0" w:line="240" w:lineRule="auto"/>
      </w:pPr>
      <w:r w:rsidRPr="00EE7967">
        <w:t xml:space="preserve">Languages </w:t>
      </w:r>
      <w:r w:rsidR="002C2F92" w:rsidRPr="00EE7967">
        <w:t>known:</w:t>
      </w:r>
      <w:r w:rsidRPr="00EE7967">
        <w:t xml:space="preserve"> English, Telugu and Hindi.</w:t>
      </w:r>
    </w:p>
    <w:p w14:paraId="2F4793D1" w14:textId="77777777" w:rsidR="00125563" w:rsidRDefault="00125563" w:rsidP="00125563">
      <w:pPr>
        <w:pStyle w:val="Normal1"/>
        <w:spacing w:after="0" w:line="240" w:lineRule="auto"/>
        <w:ind w:left="720"/>
      </w:pPr>
    </w:p>
    <w:p w14:paraId="67FE96F5" w14:textId="77777777" w:rsidR="00125563" w:rsidRPr="00EE7967" w:rsidRDefault="00125563" w:rsidP="00125563">
      <w:pPr>
        <w:pStyle w:val="Normal1"/>
        <w:spacing w:after="65" w:line="240" w:lineRule="auto"/>
        <w:rPr>
          <w:b/>
        </w:rPr>
      </w:pPr>
      <w:r w:rsidRPr="00EE7967">
        <w:rPr>
          <w:b/>
        </w:rPr>
        <w:t>DECLARATION,</w:t>
      </w:r>
    </w:p>
    <w:p w14:paraId="2CF233A2" w14:textId="32CE686E" w:rsidR="00125563" w:rsidRDefault="00125563" w:rsidP="00125563">
      <w:pPr>
        <w:pStyle w:val="Normal1"/>
        <w:spacing w:after="0" w:line="240" w:lineRule="auto"/>
      </w:pPr>
      <w:r w:rsidRPr="00EE7967">
        <w:t xml:space="preserve">I, </w:t>
      </w:r>
      <w:r w:rsidR="002C2F92">
        <w:t>Vijay</w:t>
      </w:r>
      <w:r w:rsidRPr="00EE7967">
        <w:t xml:space="preserve"> do hereby declare that the details furnished above are true to my knowledge.</w:t>
      </w:r>
    </w:p>
    <w:p w14:paraId="62B3A6A4" w14:textId="77777777" w:rsidR="00125563" w:rsidRDefault="00125563" w:rsidP="00125563">
      <w:pPr>
        <w:pStyle w:val="Normal1"/>
        <w:spacing w:line="276" w:lineRule="auto"/>
      </w:pPr>
    </w:p>
    <w:p w14:paraId="67897C7A" w14:textId="03697F1A" w:rsidR="00B23885" w:rsidRDefault="00125563" w:rsidP="0053600D">
      <w:pPr>
        <w:pStyle w:val="Normal1"/>
        <w:spacing w:line="276" w:lineRule="auto"/>
      </w:pPr>
      <w:r>
        <w:rPr>
          <w:rFonts w:ascii="Century Gothic" w:eastAsia="Century Gothic" w:hAnsi="Century Gothic" w:cs="Century Gothic"/>
          <w:sz w:val="21"/>
          <w:szCs w:val="21"/>
        </w:rPr>
        <w:t>Place: Hyderabad</w:t>
      </w:r>
      <w:r>
        <w:rPr>
          <w:rFonts w:ascii="Century Gothic" w:eastAsia="Century Gothic" w:hAnsi="Century Gothic" w:cs="Century Gothic"/>
          <w:sz w:val="21"/>
          <w:szCs w:val="21"/>
        </w:rPr>
        <w:tab/>
      </w:r>
      <w:r>
        <w:rPr>
          <w:rFonts w:ascii="Century Gothic" w:eastAsia="Century Gothic" w:hAnsi="Century Gothic" w:cs="Century Gothic"/>
          <w:sz w:val="21"/>
          <w:szCs w:val="21"/>
        </w:rPr>
        <w:tab/>
      </w:r>
      <w:r>
        <w:rPr>
          <w:rFonts w:ascii="Century Gothic" w:eastAsia="Century Gothic" w:hAnsi="Century Gothic" w:cs="Century Gothic"/>
          <w:sz w:val="21"/>
          <w:szCs w:val="21"/>
        </w:rPr>
        <w:tab/>
      </w:r>
      <w:r>
        <w:rPr>
          <w:rFonts w:ascii="Century Gothic" w:eastAsia="Century Gothic" w:hAnsi="Century Gothic" w:cs="Century Gothic"/>
          <w:sz w:val="21"/>
          <w:szCs w:val="21"/>
        </w:rPr>
        <w:tab/>
      </w:r>
      <w:r>
        <w:rPr>
          <w:rFonts w:ascii="Century Gothic" w:eastAsia="Century Gothic" w:hAnsi="Century Gothic" w:cs="Century Gothic"/>
          <w:sz w:val="21"/>
          <w:szCs w:val="21"/>
        </w:rPr>
        <w:tab/>
        <w:t xml:space="preserve">                                         </w:t>
      </w:r>
      <w:r w:rsidR="002C2F92">
        <w:rPr>
          <w:rFonts w:ascii="Century Gothic" w:eastAsia="Century Gothic" w:hAnsi="Century Gothic" w:cs="Century Gothic"/>
          <w:sz w:val="21"/>
          <w:szCs w:val="21"/>
        </w:rPr>
        <w:t>Vijay</w:t>
      </w:r>
      <w:r w:rsidR="0053600D">
        <w:rPr>
          <w:rFonts w:ascii="Century Gothic" w:eastAsia="Century Gothic" w:hAnsi="Century Gothic" w:cs="Century Gothic"/>
          <w:sz w:val="21"/>
          <w:szCs w:val="21"/>
        </w:rPr>
        <w:tab/>
        <w:t xml:space="preserve"> </w:t>
      </w:r>
      <w:proofErr w:type="spellStart"/>
      <w:r w:rsidR="0053600D">
        <w:rPr>
          <w:rFonts w:ascii="Century Gothic" w:eastAsia="Century Gothic" w:hAnsi="Century Gothic" w:cs="Century Gothic"/>
          <w:sz w:val="21"/>
          <w:szCs w:val="21"/>
        </w:rPr>
        <w:t>Kumar.K</w:t>
      </w:r>
      <w:proofErr w:type="spellEnd"/>
    </w:p>
    <w:sectPr w:rsidR="00B23885" w:rsidSect="00037D42">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DA7"/>
    <w:multiLevelType w:val="multilevel"/>
    <w:tmpl w:val="628E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33D65"/>
    <w:multiLevelType w:val="hybridMultilevel"/>
    <w:tmpl w:val="3370C3F2"/>
    <w:lvl w:ilvl="0" w:tplc="C980C7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70076"/>
    <w:multiLevelType w:val="hybridMultilevel"/>
    <w:tmpl w:val="B36472E2"/>
    <w:lvl w:ilvl="0" w:tplc="C980C7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71270"/>
    <w:multiLevelType w:val="multilevel"/>
    <w:tmpl w:val="EBE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C2C2F"/>
    <w:multiLevelType w:val="hybridMultilevel"/>
    <w:tmpl w:val="912A944A"/>
    <w:lvl w:ilvl="0" w:tplc="C980C7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635A2"/>
    <w:multiLevelType w:val="hybridMultilevel"/>
    <w:tmpl w:val="6914AEF4"/>
    <w:lvl w:ilvl="0" w:tplc="C980C7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3"/>
    <w:rsid w:val="00095D11"/>
    <w:rsid w:val="000A3C4A"/>
    <w:rsid w:val="00125563"/>
    <w:rsid w:val="001318C2"/>
    <w:rsid w:val="00175C23"/>
    <w:rsid w:val="002C2F92"/>
    <w:rsid w:val="0034330B"/>
    <w:rsid w:val="0053600D"/>
    <w:rsid w:val="00554CA4"/>
    <w:rsid w:val="00582D59"/>
    <w:rsid w:val="0082749A"/>
    <w:rsid w:val="00871E66"/>
    <w:rsid w:val="008975A1"/>
    <w:rsid w:val="00942149"/>
    <w:rsid w:val="009770CC"/>
    <w:rsid w:val="009F1BAB"/>
    <w:rsid w:val="00AC1927"/>
    <w:rsid w:val="00B23885"/>
    <w:rsid w:val="00CC0C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8A5E"/>
  <w15:chartTrackingRefBased/>
  <w15:docId w15:val="{4A2B5870-F71B-46E6-A9C1-3D4A1058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125563"/>
    <w:pPr>
      <w:widowControl w:val="0"/>
    </w:pPr>
    <w:rPr>
      <w:rFonts w:ascii="Calibri" w:eastAsia="Calibri" w:hAnsi="Calibri" w:cs="Calibri"/>
      <w:color w:val="000000"/>
      <w:lang w:val="en-US"/>
    </w:rPr>
  </w:style>
  <w:style w:type="paragraph" w:styleId="NormalWeb">
    <w:name w:val="Normal (Web)"/>
    <w:basedOn w:val="Normal"/>
    <w:uiPriority w:val="99"/>
    <w:semiHidden/>
    <w:unhideWhenUsed/>
    <w:rsid w:val="00095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09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Sreekanth</dc:creator>
  <cp:keywords/>
  <dc:description/>
  <cp:lastModifiedBy>Vinay Kotagiri</cp:lastModifiedBy>
  <cp:revision>17</cp:revision>
  <dcterms:created xsi:type="dcterms:W3CDTF">2020-12-11T12:51:00Z</dcterms:created>
  <dcterms:modified xsi:type="dcterms:W3CDTF">2021-03-24T17:58:00Z</dcterms:modified>
</cp:coreProperties>
</file>