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441630" w:rsidRDefault="00441630">
      <w:pPr>
        <w:spacing w:line="360" w:lineRule="auto"/>
        <w:rPr>
          <w:rFonts w:ascii="Verdana" w:hAnsi="Verdana" w:cs="Verdana"/>
          <w:b/>
          <w:sz w:val="22"/>
          <w:szCs w:val="20"/>
        </w:rPr>
      </w:pPr>
    </w:p>
    <w:p w:rsidR="00441630" w:rsidRDefault="00441630">
      <w:pPr>
        <w:spacing w:line="360" w:lineRule="auto"/>
        <w:rPr>
          <w:rFonts w:ascii="Verdana" w:hAnsi="Verdana" w:cs="Verdana"/>
          <w:b/>
          <w:sz w:val="22"/>
          <w:szCs w:val="20"/>
        </w:rPr>
      </w:pPr>
    </w:p>
    <w:p w:rsidR="00441630" w:rsidRDefault="004155D6">
      <w:pPr>
        <w:spacing w:line="360" w:lineRule="auto"/>
      </w:pPr>
      <w:r>
        <w:rPr>
          <w:rFonts w:ascii="Verdana" w:hAnsi="Verdana" w:cs="Verdana"/>
          <w:b/>
          <w:sz w:val="22"/>
          <w:szCs w:val="20"/>
        </w:rPr>
        <w:t>Mahesh Babu</w:t>
      </w:r>
      <w:r w:rsidR="003721D5">
        <w:rPr>
          <w:rFonts w:ascii="Verdana" w:hAnsi="Verdana" w:cs="Verdana"/>
          <w:b/>
          <w:sz w:val="22"/>
          <w:szCs w:val="20"/>
        </w:rPr>
        <w:t xml:space="preserve"> </w:t>
      </w:r>
      <w:r>
        <w:rPr>
          <w:rFonts w:ascii="Verdana" w:hAnsi="Verdana" w:cs="Verdana"/>
          <w:b/>
          <w:sz w:val="22"/>
          <w:szCs w:val="20"/>
        </w:rPr>
        <w:t>R</w:t>
      </w:r>
    </w:p>
    <w:p w:rsidR="00441630" w:rsidRDefault="004155D6" w:rsidP="00140186">
      <w:pPr>
        <w:pStyle w:val="Heading2"/>
        <w:tabs>
          <w:tab w:val="left" w:pos="5040"/>
          <w:tab w:val="left" w:pos="5940"/>
        </w:tabs>
        <w:jc w:val="left"/>
        <w:rPr>
          <w:b w:val="0"/>
        </w:rPr>
      </w:pPr>
      <w:r>
        <w:rPr>
          <w:b w:val="0"/>
        </w:rPr>
        <w:t>Kisan Nagar</w:t>
      </w:r>
      <w:r w:rsidR="00140186">
        <w:rPr>
          <w:b w:val="0"/>
        </w:rPr>
        <w:t>,</w:t>
      </w:r>
      <w:r w:rsidR="007F0535">
        <w:rPr>
          <w:b w:val="0"/>
        </w:rPr>
        <w:t xml:space="preserve">          </w:t>
      </w:r>
      <w:r>
        <w:rPr>
          <w:b w:val="0"/>
        </w:rPr>
        <w:t xml:space="preserve">                            </w:t>
      </w:r>
      <w:r w:rsidR="00441630">
        <w:t>Email</w:t>
      </w:r>
      <w:r w:rsidR="005F2778">
        <w:t>:</w:t>
      </w:r>
      <w:r>
        <w:t>raapurumaheshbabu5</w:t>
      </w:r>
      <w:r w:rsidR="003721D5" w:rsidRPr="003721D5">
        <w:t>@gmail.com</w:t>
      </w:r>
      <w:r w:rsidR="005F2778">
        <w:rPr>
          <w:b w:val="0"/>
        </w:rPr>
        <w:t xml:space="preserve"> </w:t>
      </w:r>
    </w:p>
    <w:p w:rsidR="00441630" w:rsidRDefault="00CD2D49">
      <w:pPr>
        <w:pStyle w:val="Heading2"/>
        <w:tabs>
          <w:tab w:val="left" w:pos="5400"/>
          <w:tab w:val="left" w:pos="6300"/>
        </w:tabs>
        <w:jc w:val="left"/>
      </w:pPr>
      <w:r>
        <w:rPr>
          <w:b w:val="0"/>
        </w:rPr>
        <w:t>Nellore</w:t>
      </w:r>
      <w:r w:rsidR="00441630">
        <w:rPr>
          <w:b w:val="0"/>
        </w:rPr>
        <w:tab/>
      </w:r>
      <w:r w:rsidR="00441630">
        <w:rPr>
          <w:b w:val="0"/>
        </w:rPr>
        <w:tab/>
      </w:r>
    </w:p>
    <w:p w:rsidR="00441630" w:rsidRDefault="00CD2D49">
      <w:pPr>
        <w:tabs>
          <w:tab w:val="left" w:pos="5040"/>
          <w:tab w:val="left" w:pos="5940"/>
        </w:tabs>
      </w:pPr>
      <w:r>
        <w:rPr>
          <w:rFonts w:ascii="Verdana" w:hAnsi="Verdana" w:cs="Verdana"/>
          <w:sz w:val="20"/>
          <w:szCs w:val="20"/>
        </w:rPr>
        <w:t>AP</w:t>
      </w:r>
      <w:r w:rsidR="00441630">
        <w:rPr>
          <w:rFonts w:ascii="Verdana" w:hAnsi="Verdana" w:cs="Verdana"/>
          <w:sz w:val="20"/>
          <w:szCs w:val="20"/>
        </w:rPr>
        <w:t>-</w:t>
      </w:r>
      <w:r w:rsidR="00F623A2">
        <w:rPr>
          <w:rFonts w:ascii="Verdana" w:hAnsi="Verdana" w:cs="Verdana"/>
          <w:sz w:val="20"/>
          <w:szCs w:val="20"/>
        </w:rPr>
        <w:t>524002</w:t>
      </w:r>
      <w:r w:rsidR="00441630">
        <w:rPr>
          <w:rFonts w:ascii="Verdana" w:hAnsi="Verdana" w:cs="Verdana"/>
          <w:sz w:val="20"/>
          <w:szCs w:val="20"/>
        </w:rPr>
        <w:t>.</w:t>
      </w:r>
      <w:r w:rsidR="0062399E">
        <w:rPr>
          <w:rFonts w:ascii="Verdana" w:hAnsi="Verdana" w:cs="Verdana"/>
          <w:sz w:val="20"/>
          <w:szCs w:val="20"/>
        </w:rPr>
        <w:t xml:space="preserve">                               </w:t>
      </w:r>
      <w:r>
        <w:rPr>
          <w:rFonts w:ascii="Verdana" w:hAnsi="Verdana" w:cs="Verdana"/>
          <w:sz w:val="20"/>
          <w:szCs w:val="20"/>
        </w:rPr>
        <w:t xml:space="preserve">        </w:t>
      </w:r>
      <w:r w:rsidR="00441630">
        <w:rPr>
          <w:rFonts w:ascii="Verdana" w:hAnsi="Verdana" w:cs="Verdana"/>
          <w:b/>
          <w:sz w:val="20"/>
          <w:szCs w:val="20"/>
        </w:rPr>
        <w:t>Mobile:</w:t>
      </w:r>
      <w:r w:rsidR="005F2778">
        <w:rPr>
          <w:rFonts w:ascii="Verdana" w:hAnsi="Verdana" w:cs="Verdana"/>
          <w:b/>
          <w:sz w:val="20"/>
          <w:szCs w:val="20"/>
        </w:rPr>
        <w:t xml:space="preserve"> </w:t>
      </w:r>
      <w:r w:rsidR="00C234F7">
        <w:rPr>
          <w:rFonts w:ascii="Verdana" w:hAnsi="Verdana" w:cs="Verdana"/>
          <w:b/>
          <w:sz w:val="20"/>
          <w:szCs w:val="20"/>
        </w:rPr>
        <w:t xml:space="preserve"> </w:t>
      </w:r>
      <w:r w:rsidR="004155D6">
        <w:rPr>
          <w:rFonts w:ascii="Verdana" w:hAnsi="Verdana" w:cs="Verdana"/>
          <w:b/>
          <w:sz w:val="20"/>
          <w:szCs w:val="20"/>
        </w:rPr>
        <w:t>+91-9959717027</w:t>
      </w:r>
    </w:p>
    <w:p w:rsidR="00441630" w:rsidRDefault="0081319E">
      <w:pPr>
        <w:pStyle w:val="Header"/>
        <w:tabs>
          <w:tab w:val="clear" w:pos="4320"/>
          <w:tab w:val="clear" w:pos="8640"/>
        </w:tabs>
        <w:jc w:val="right"/>
        <w:rPr>
          <w:rFonts w:ascii="Verdana" w:hAnsi="Verdana" w:cs="Verdana"/>
          <w:b/>
          <w:sz w:val="16"/>
          <w:szCs w:val="20"/>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60960</wp:posOffset>
                </wp:positionV>
                <wp:extent cx="5989320" cy="0"/>
                <wp:effectExtent l="38100" t="38100" r="11430" b="1905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9320" cy="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A693E7" id="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8pt" to="471.9pt,4.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AsgMrEAQAAgQMAAA4AAABkcnMvZTJvRG9jLnhtbKyTzXITMQzH78zwDh7fySYpdFJPNj20&#13;&#10;lEuBzhQeQLG9WQ/+wnKzm7dHdroJgRvDHjwrS/pb+lle347Osr1OaIJv+WI250x7GZTxu5Z///bw&#13;&#10;bsUZZvAKbPC65QeN/Hbz9s16iEIvQx+s0omRiEcxxJb3OUfRNCh77QBnIWpPzi4kB5nMtGtUgoHU&#13;&#10;nW2W8/l1M4SkYgpSI9Lu/dHJN1W/67TMX7sOdWa25VRbrmuq67auzWYNYpcg9ka+1gH/UIYD4+nU&#13;&#10;k9Q9ZGAvyfwl5YxMAUOXZzK4JnSdkbo2Qe0s5n+089xD1LUZooPxxAn/n6z8sn9KzKiWv+fMg6M7&#13;&#10;YkvOCMsQUZD3zj+l0pgc/XN8DPIHFmdz4S0GRtLZDp+DIgl4yaHiGLvkSjY1ysYK/HDGrsfMJO1+&#13;&#10;uFndXC3peuTJ2YCYUmPC/EkHx8pPy63xBQkI2D9irrWAmGLKvg8PxtriAGE9G1p+tVpcF3WgAcOf&#13;&#10;NRmDNarElShMu+2dTWwPZUrqVwlQERdxzmQaVmtcy1fnKBC9BvXRq+ORGYx9NSjf+nKArpM4lTvR&#13;&#10;OiLeBnUgchNTumaiezFHv9uV/PnlbH4BAAD//wMAUEsDBBQABgAIAAAAIQAwW0q93QAAAAoBAAAP&#13;&#10;AAAAZHJzL2Rvd25yZXYueG1sTE9LS8QwEL4L/ocwgjc39UG13aaLKFVkT9ZdxFu2GdtqMylN+vDf&#13;&#10;O+JBLzN8fDPfI9ssthMTDr51pOB8FYFAqpxpqVaweynObkD4oMnozhEq+EIPm/z4KNOpcTM941SG&#13;&#10;WrAI+VQraELoUyl91aDVfuV6JObe3WB1YDjU0gx6ZnHbyYsoiqXVLbFDo3u8a7D6LEerwG+fPt50&#13;&#10;key380NB1+P02MTlq1KnJ8v9msftGkTAJfx9wE8Hzg85Bzu4kYwXnYKY7xQkvJhMri65zOEXyzyT&#13;&#10;/yvk3wAAAP//AwBQSwECLQAUAAYACAAAACEAWiKTo/8AAADlAQAAEwAAAAAAAAAAAAAAAAAAAAAA&#13;&#10;W0NvbnRlbnRfVHlwZXNdLnhtbFBLAQItABQABgAIAAAAIQCnSs841wAAAJYBAAALAAAAAAAAAAAA&#13;&#10;AAAAADABAABfcmVscy8ucmVsc1BLAQItABQABgAIAAAAIQAQLIDKxAEAAIEDAAAOAAAAAAAAAAAA&#13;&#10;AAAAADACAABkcnMvZTJvRG9jLnhtbFBLAQItABQABgAIAAAAIQAwW0q93QAAAAoBAAAPAAAAAAAA&#13;&#10;AAAAAAAAACAEAABkcnMvZG93bnJldi54bWxQSwUGAAAAAAQABADzAAAAKgUAAAAA&#13;&#10;" strokeweight="1.06mm">
                <v:stroke joinstyle="miter" endcap="square"/>
                <o:lock v:ext="edit" shapetype="f"/>
              </v:line>
            </w:pict>
          </mc:Fallback>
        </mc:AlternateContent>
      </w:r>
    </w:p>
    <w:p w:rsidR="00441630" w:rsidRDefault="00441630">
      <w:r>
        <w:rPr>
          <w:rFonts w:ascii="Verdana" w:eastAsia="Verdana" w:hAnsi="Verdana" w:cs="Verdana"/>
          <w:b/>
          <w:sz w:val="16"/>
          <w:szCs w:val="20"/>
          <w:u w:val="single"/>
        </w:rPr>
        <w:t xml:space="preserve"> </w:t>
      </w:r>
    </w:p>
    <w:p w:rsidR="00441630" w:rsidRDefault="00441630">
      <w:pPr>
        <w:rPr>
          <w:rFonts w:ascii="Verdana" w:hAnsi="Verdana" w:cs="Verdana"/>
          <w:b/>
          <w:sz w:val="16"/>
          <w:szCs w:val="20"/>
          <w:u w:val="single"/>
        </w:rPr>
      </w:pPr>
    </w:p>
    <w:tbl>
      <w:tblPr>
        <w:tblW w:w="5000" w:type="pct"/>
        <w:tblInd w:w="-15" w:type="dxa"/>
        <w:tblLayout w:type="fixed"/>
        <w:tblLook w:val="0000" w:firstRow="0" w:lastRow="0" w:firstColumn="0" w:lastColumn="0" w:noHBand="0" w:noVBand="0"/>
      </w:tblPr>
      <w:tblGrid>
        <w:gridCol w:w="9016"/>
      </w:tblGrid>
      <w:tr w:rsidR="00441630">
        <w:trPr>
          <w:trHeight w:val="360"/>
        </w:trPr>
        <w:tc>
          <w:tcPr>
            <w:tcW w:w="9026"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441630" w:rsidRDefault="00441630">
            <w:pPr>
              <w:tabs>
                <w:tab w:val="left" w:pos="360"/>
              </w:tabs>
            </w:pPr>
            <w:r>
              <w:rPr>
                <w:rFonts w:ascii="Verdana" w:hAnsi="Verdana" w:cs="Verdana"/>
                <w:b/>
                <w:color w:val="000000"/>
                <w:sz w:val="20"/>
              </w:rPr>
              <w:t>Professional Summary</w:t>
            </w:r>
          </w:p>
        </w:tc>
      </w:tr>
    </w:tbl>
    <w:p w:rsidR="00441630" w:rsidRDefault="00441630">
      <w:pPr>
        <w:pStyle w:val="BodyTextIndent"/>
        <w:ind w:left="0" w:right="360" w:firstLine="0"/>
        <w:jc w:val="both"/>
        <w:rPr>
          <w:rFonts w:ascii="Verdana" w:hAnsi="Verdana" w:cs="Verdana"/>
          <w:b/>
          <w:color w:val="000000"/>
          <w:sz w:val="16"/>
          <w:lang w:val="fr-FR"/>
        </w:rPr>
      </w:pPr>
    </w:p>
    <w:p w:rsidR="00441630" w:rsidRDefault="00441630">
      <w:pPr>
        <w:numPr>
          <w:ilvl w:val="0"/>
          <w:numId w:val="6"/>
        </w:numPr>
        <w:spacing w:line="360" w:lineRule="auto"/>
        <w:jc w:val="both"/>
      </w:pPr>
      <w:r>
        <w:rPr>
          <w:rFonts w:ascii="Verdana" w:hAnsi="Verdana" w:cs="Verdana"/>
          <w:sz w:val="20"/>
          <w:szCs w:val="20"/>
        </w:rPr>
        <w:t xml:space="preserve">Having </w:t>
      </w:r>
      <w:r w:rsidR="00085D44">
        <w:rPr>
          <w:rFonts w:ascii="Verdana" w:hAnsi="Verdana" w:cs="Verdana"/>
          <w:sz w:val="20"/>
          <w:szCs w:val="20"/>
        </w:rPr>
        <w:t>3</w:t>
      </w:r>
      <w:r w:rsidR="0084155F">
        <w:rPr>
          <w:rFonts w:ascii="Verdana" w:hAnsi="Verdana" w:cs="Verdana"/>
          <w:sz w:val="20"/>
          <w:szCs w:val="20"/>
        </w:rPr>
        <w:t xml:space="preserve"> Years </w:t>
      </w:r>
      <w:r w:rsidR="00F84652">
        <w:rPr>
          <w:rFonts w:ascii="Verdana" w:hAnsi="Verdana" w:cs="Verdana"/>
          <w:sz w:val="20"/>
          <w:szCs w:val="20"/>
        </w:rPr>
        <w:t>6</w:t>
      </w:r>
      <w:r w:rsidR="009065BC">
        <w:rPr>
          <w:rFonts w:ascii="Verdana" w:hAnsi="Verdana" w:cs="Verdana"/>
          <w:sz w:val="20"/>
          <w:szCs w:val="20"/>
        </w:rPr>
        <w:t xml:space="preserve"> Months </w:t>
      </w:r>
      <w:r>
        <w:rPr>
          <w:rFonts w:ascii="Verdana" w:hAnsi="Verdana" w:cs="Verdana"/>
          <w:sz w:val="20"/>
          <w:szCs w:val="20"/>
        </w:rPr>
        <w:t>of experience in Software Development.</w:t>
      </w:r>
    </w:p>
    <w:p w:rsidR="00441630" w:rsidRDefault="00441630">
      <w:pPr>
        <w:numPr>
          <w:ilvl w:val="0"/>
          <w:numId w:val="6"/>
        </w:numPr>
        <w:spacing w:line="360" w:lineRule="auto"/>
        <w:jc w:val="both"/>
      </w:pPr>
      <w:r>
        <w:rPr>
          <w:rFonts w:ascii="Verdana" w:hAnsi="Verdana" w:cs="Verdana"/>
          <w:bCs/>
          <w:sz w:val="20"/>
          <w:szCs w:val="20"/>
        </w:rPr>
        <w:t>Proficient in SQL &amp; PL/SQL programming concepts.</w:t>
      </w:r>
    </w:p>
    <w:p w:rsidR="00441630" w:rsidRDefault="00441630">
      <w:pPr>
        <w:numPr>
          <w:ilvl w:val="0"/>
          <w:numId w:val="12"/>
        </w:numPr>
        <w:spacing w:after="120"/>
        <w:jc w:val="both"/>
      </w:pPr>
      <w:r>
        <w:rPr>
          <w:rFonts w:ascii="Verdana" w:hAnsi="Verdana" w:cs="Verdana"/>
          <w:sz w:val="20"/>
          <w:szCs w:val="20"/>
        </w:rPr>
        <w:t>Experience in writing</w:t>
      </w:r>
      <w:r>
        <w:rPr>
          <w:rFonts w:ascii="Verdana" w:hAnsi="Verdana" w:cs="Verdana"/>
          <w:b/>
          <w:sz w:val="20"/>
          <w:szCs w:val="20"/>
        </w:rPr>
        <w:t xml:space="preserve"> PL/SQL stored Procedures, Functions, Packages, Cursors and Triggers</w:t>
      </w:r>
      <w:r w:rsidR="00933E14">
        <w:rPr>
          <w:rFonts w:ascii="Verdana" w:hAnsi="Verdana" w:cs="Verdana"/>
          <w:b/>
          <w:sz w:val="20"/>
          <w:szCs w:val="20"/>
        </w:rPr>
        <w:t>.</w:t>
      </w:r>
    </w:p>
    <w:p w:rsidR="00441630" w:rsidRDefault="00441630">
      <w:pPr>
        <w:pStyle w:val="ListParagraph"/>
        <w:numPr>
          <w:ilvl w:val="0"/>
          <w:numId w:val="12"/>
        </w:numPr>
        <w:spacing w:after="120" w:line="240" w:lineRule="auto"/>
        <w:jc w:val="both"/>
      </w:pPr>
      <w:r>
        <w:rPr>
          <w:rFonts w:ascii="Verdana" w:hAnsi="Verdana" w:cs="Verdana"/>
          <w:sz w:val="20"/>
          <w:szCs w:val="20"/>
        </w:rPr>
        <w:t xml:space="preserve">Experience in </w:t>
      </w:r>
      <w:r>
        <w:rPr>
          <w:rFonts w:ascii="Verdana" w:hAnsi="Verdana" w:cs="Verdana"/>
          <w:b/>
          <w:sz w:val="20"/>
          <w:szCs w:val="20"/>
        </w:rPr>
        <w:t xml:space="preserve">Bulk collect, Bulk binds, Collections, Exception handling </w:t>
      </w:r>
      <w:r>
        <w:rPr>
          <w:rFonts w:ascii="Verdana" w:hAnsi="Verdana" w:cs="Verdana"/>
          <w:sz w:val="20"/>
          <w:szCs w:val="20"/>
        </w:rPr>
        <w:t>and</w:t>
      </w:r>
      <w:r w:rsidR="00587931">
        <w:rPr>
          <w:rFonts w:ascii="Verdana" w:hAnsi="Verdana" w:cs="Verdana"/>
          <w:b/>
          <w:sz w:val="20"/>
          <w:szCs w:val="20"/>
        </w:rPr>
        <w:t xml:space="preserve"> </w:t>
      </w:r>
      <w:r>
        <w:rPr>
          <w:rFonts w:ascii="Verdana" w:hAnsi="Verdana" w:cs="Verdana"/>
          <w:b/>
          <w:sz w:val="20"/>
          <w:szCs w:val="20"/>
        </w:rPr>
        <w:t>Ref Cursors</w:t>
      </w:r>
      <w:r w:rsidR="00933E14">
        <w:rPr>
          <w:rFonts w:ascii="Verdana" w:hAnsi="Verdana" w:cs="Verdana"/>
          <w:b/>
          <w:sz w:val="20"/>
          <w:szCs w:val="20"/>
        </w:rPr>
        <w:t>.</w:t>
      </w:r>
    </w:p>
    <w:p w:rsidR="00441630" w:rsidRDefault="00441630">
      <w:pPr>
        <w:numPr>
          <w:ilvl w:val="0"/>
          <w:numId w:val="8"/>
        </w:numPr>
        <w:spacing w:after="120"/>
        <w:jc w:val="both"/>
      </w:pPr>
      <w:r>
        <w:rPr>
          <w:rFonts w:ascii="Verdana" w:hAnsi="Verdana" w:cs="Verdana"/>
          <w:sz w:val="20"/>
          <w:szCs w:val="20"/>
        </w:rPr>
        <w:t xml:space="preserve">Experience in using </w:t>
      </w:r>
      <w:r>
        <w:rPr>
          <w:rFonts w:ascii="Verdana" w:hAnsi="Verdana" w:cs="Verdana"/>
          <w:b/>
          <w:sz w:val="20"/>
          <w:szCs w:val="20"/>
        </w:rPr>
        <w:t>Partitioned Table, Materialized Views, Dynamic SQL</w:t>
      </w:r>
      <w:r w:rsidR="00933E14">
        <w:rPr>
          <w:rFonts w:ascii="Verdana" w:hAnsi="Verdana" w:cs="Verdana"/>
          <w:b/>
          <w:sz w:val="20"/>
          <w:szCs w:val="20"/>
        </w:rPr>
        <w:t>.</w:t>
      </w:r>
    </w:p>
    <w:p w:rsidR="00441630" w:rsidRDefault="00441630">
      <w:pPr>
        <w:numPr>
          <w:ilvl w:val="0"/>
          <w:numId w:val="8"/>
        </w:numPr>
        <w:spacing w:after="120"/>
        <w:jc w:val="both"/>
      </w:pPr>
      <w:r>
        <w:rPr>
          <w:rFonts w:ascii="Verdana" w:hAnsi="Verdana" w:cs="Verdana"/>
          <w:sz w:val="20"/>
          <w:szCs w:val="20"/>
        </w:rPr>
        <w:t xml:space="preserve">Experience in creating database objects and Exposure to constraints such as </w:t>
      </w:r>
      <w:r>
        <w:rPr>
          <w:rFonts w:ascii="Verdana" w:hAnsi="Verdana" w:cs="Verdana"/>
          <w:b/>
          <w:sz w:val="20"/>
          <w:szCs w:val="20"/>
        </w:rPr>
        <w:t>Unique, Primary Key, Foreign Key and Check</w:t>
      </w:r>
      <w:r w:rsidR="00933E14">
        <w:rPr>
          <w:rFonts w:ascii="Verdana" w:hAnsi="Verdana" w:cs="Verdana"/>
          <w:b/>
          <w:sz w:val="20"/>
          <w:szCs w:val="20"/>
        </w:rPr>
        <w:t>.</w:t>
      </w:r>
    </w:p>
    <w:p w:rsidR="00441630" w:rsidRDefault="00441630">
      <w:pPr>
        <w:numPr>
          <w:ilvl w:val="0"/>
          <w:numId w:val="8"/>
        </w:numPr>
        <w:spacing w:after="120"/>
        <w:jc w:val="both"/>
      </w:pPr>
      <w:r>
        <w:rPr>
          <w:rFonts w:ascii="Verdana" w:hAnsi="Verdana" w:cs="Verdana"/>
          <w:bCs/>
          <w:sz w:val="20"/>
          <w:szCs w:val="20"/>
        </w:rPr>
        <w:t xml:space="preserve">Acquaintance in </w:t>
      </w:r>
      <w:r>
        <w:rPr>
          <w:rFonts w:ascii="Verdana" w:hAnsi="Verdana" w:cs="Verdana"/>
          <w:b/>
          <w:bCs/>
          <w:sz w:val="20"/>
          <w:szCs w:val="20"/>
        </w:rPr>
        <w:t>Oracle DBA</w:t>
      </w:r>
      <w:r>
        <w:rPr>
          <w:rFonts w:ascii="Verdana" w:hAnsi="Verdana" w:cs="Verdana"/>
          <w:bCs/>
          <w:sz w:val="20"/>
          <w:szCs w:val="20"/>
        </w:rPr>
        <w:t xml:space="preserve"> concepts like</w:t>
      </w:r>
      <w:r>
        <w:rPr>
          <w:rFonts w:ascii="Verdana" w:hAnsi="Verdana" w:cs="Verdana"/>
          <w:color w:val="222222"/>
          <w:sz w:val="20"/>
          <w:szCs w:val="20"/>
          <w:shd w:val="clear" w:color="auto" w:fill="FFFFFF"/>
        </w:rPr>
        <w:t xml:space="preserve"> Monitoring and resolving </w:t>
      </w:r>
      <w:r>
        <w:rPr>
          <w:rFonts w:ascii="Verdana" w:hAnsi="Verdana" w:cs="Verdana"/>
          <w:b/>
          <w:color w:val="222222"/>
          <w:sz w:val="20"/>
          <w:szCs w:val="20"/>
          <w:shd w:val="clear" w:color="auto" w:fill="FFFFFF"/>
        </w:rPr>
        <w:t>Tablespace issues</w:t>
      </w:r>
      <w:r w:rsidR="00933E14">
        <w:rPr>
          <w:rFonts w:ascii="Verdana" w:hAnsi="Verdana" w:cs="Verdana"/>
          <w:b/>
          <w:color w:val="222222"/>
          <w:sz w:val="20"/>
          <w:szCs w:val="20"/>
          <w:shd w:val="clear" w:color="auto" w:fill="FFFFFF"/>
        </w:rPr>
        <w:t>.</w:t>
      </w:r>
    </w:p>
    <w:p w:rsidR="00441630" w:rsidRDefault="00441630" w:rsidP="00BE588D">
      <w:pPr>
        <w:numPr>
          <w:ilvl w:val="0"/>
          <w:numId w:val="8"/>
        </w:numPr>
        <w:spacing w:after="120"/>
        <w:jc w:val="both"/>
      </w:pPr>
      <w:r w:rsidRPr="00BE588D">
        <w:rPr>
          <w:rFonts w:ascii="Verdana" w:hAnsi="Verdana" w:cs="Verdana"/>
          <w:sz w:val="20"/>
          <w:szCs w:val="20"/>
        </w:rPr>
        <w:t xml:space="preserve">Knowledge on </w:t>
      </w:r>
      <w:r w:rsidRPr="00BE588D">
        <w:rPr>
          <w:rFonts w:ascii="Verdana" w:hAnsi="Verdana" w:cs="Verdana"/>
          <w:color w:val="222222"/>
          <w:sz w:val="20"/>
          <w:szCs w:val="20"/>
          <w:shd w:val="clear" w:color="auto" w:fill="FFFFFF"/>
        </w:rPr>
        <w:t xml:space="preserve">Resolving User Management issues like </w:t>
      </w:r>
      <w:r w:rsidRPr="00BE588D">
        <w:rPr>
          <w:rFonts w:ascii="Verdana" w:hAnsi="Verdana" w:cs="Verdana"/>
          <w:b/>
          <w:color w:val="222222"/>
          <w:sz w:val="20"/>
          <w:szCs w:val="20"/>
          <w:shd w:val="clear" w:color="auto" w:fill="FFFFFF"/>
        </w:rPr>
        <w:t>Account locks, Password resets, Setting Profiles</w:t>
      </w:r>
      <w:r w:rsidR="00933E14">
        <w:rPr>
          <w:rFonts w:ascii="Verdana" w:hAnsi="Verdana" w:cs="Verdana"/>
          <w:b/>
          <w:color w:val="222222"/>
          <w:sz w:val="20"/>
          <w:szCs w:val="20"/>
          <w:shd w:val="clear" w:color="auto" w:fill="FFFFFF"/>
        </w:rPr>
        <w:t>.</w:t>
      </w:r>
    </w:p>
    <w:p w:rsidR="00441630" w:rsidRDefault="00441630">
      <w:pPr>
        <w:numPr>
          <w:ilvl w:val="0"/>
          <w:numId w:val="7"/>
        </w:numPr>
        <w:spacing w:line="360" w:lineRule="auto"/>
        <w:jc w:val="both"/>
      </w:pPr>
      <w:r>
        <w:rPr>
          <w:rFonts w:ascii="Verdana" w:hAnsi="Verdana" w:cs="Verdana"/>
          <w:sz w:val="20"/>
          <w:szCs w:val="20"/>
        </w:rPr>
        <w:t xml:space="preserve">Knowledge on performance tuning such as </w:t>
      </w:r>
      <w:r>
        <w:rPr>
          <w:rFonts w:ascii="Verdana" w:hAnsi="Verdana" w:cs="Verdana"/>
          <w:b/>
          <w:sz w:val="20"/>
          <w:szCs w:val="20"/>
        </w:rPr>
        <w:t>Explain plan</w:t>
      </w:r>
      <w:r w:rsidR="00933E14">
        <w:rPr>
          <w:rFonts w:ascii="Verdana" w:hAnsi="Verdana" w:cs="Verdana"/>
          <w:b/>
          <w:sz w:val="20"/>
          <w:szCs w:val="20"/>
        </w:rPr>
        <w:t>.</w:t>
      </w:r>
    </w:p>
    <w:p w:rsidR="00441630" w:rsidRDefault="00441630">
      <w:pPr>
        <w:numPr>
          <w:ilvl w:val="0"/>
          <w:numId w:val="7"/>
        </w:numPr>
        <w:spacing w:line="360" w:lineRule="auto"/>
        <w:jc w:val="both"/>
      </w:pPr>
      <w:r>
        <w:rPr>
          <w:rFonts w:ascii="Verdana" w:hAnsi="Verdana" w:cs="Verdana"/>
          <w:color w:val="222222"/>
          <w:sz w:val="20"/>
          <w:szCs w:val="20"/>
          <w:shd w:val="clear" w:color="auto" w:fill="FFFFFF"/>
        </w:rPr>
        <w:t xml:space="preserve">Knowledge on </w:t>
      </w:r>
      <w:r>
        <w:rPr>
          <w:rFonts w:ascii="Verdana" w:hAnsi="Verdana" w:cs="Verdana"/>
          <w:b/>
          <w:color w:val="222222"/>
          <w:sz w:val="20"/>
          <w:szCs w:val="20"/>
          <w:shd w:val="clear" w:color="auto" w:fill="FFFFFF"/>
        </w:rPr>
        <w:t>UNIX commands</w:t>
      </w:r>
      <w:r w:rsidR="00C1502D">
        <w:rPr>
          <w:rFonts w:ascii="Verdana" w:hAnsi="Verdana" w:cs="Verdana"/>
          <w:b/>
          <w:color w:val="222222"/>
          <w:sz w:val="20"/>
          <w:szCs w:val="20"/>
          <w:shd w:val="clear" w:color="auto" w:fill="FFFFFF"/>
        </w:rPr>
        <w:t>.</w:t>
      </w:r>
    </w:p>
    <w:p w:rsidR="00441630" w:rsidRDefault="00441630">
      <w:pPr>
        <w:numPr>
          <w:ilvl w:val="0"/>
          <w:numId w:val="7"/>
        </w:numPr>
        <w:jc w:val="both"/>
      </w:pPr>
      <w:r>
        <w:rPr>
          <w:rFonts w:ascii="Verdana" w:hAnsi="Verdana" w:cs="Verdana"/>
          <w:sz w:val="20"/>
          <w:szCs w:val="20"/>
        </w:rPr>
        <w:t>Quick Learner, Highly Initiative and very good team player</w:t>
      </w:r>
      <w:r w:rsidR="00354127">
        <w:rPr>
          <w:rFonts w:ascii="Verdana" w:hAnsi="Verdana" w:cs="Verdana"/>
          <w:sz w:val="20"/>
          <w:szCs w:val="20"/>
        </w:rPr>
        <w:t>.</w:t>
      </w:r>
    </w:p>
    <w:p w:rsidR="00441630" w:rsidRDefault="00441630">
      <w:pPr>
        <w:pStyle w:val="Header"/>
        <w:tabs>
          <w:tab w:val="clear" w:pos="4320"/>
          <w:tab w:val="clear" w:pos="8640"/>
        </w:tabs>
        <w:rPr>
          <w:rFonts w:ascii="Verdana" w:hAnsi="Verdana" w:cs="Verdana"/>
          <w:sz w:val="16"/>
          <w:szCs w:val="20"/>
        </w:rPr>
      </w:pPr>
    </w:p>
    <w:p w:rsidR="00441630" w:rsidRDefault="00441630">
      <w:pPr>
        <w:pStyle w:val="Header"/>
        <w:tabs>
          <w:tab w:val="clear" w:pos="4320"/>
          <w:tab w:val="clear" w:pos="8640"/>
        </w:tabs>
        <w:rPr>
          <w:rFonts w:ascii="Verdana" w:hAnsi="Verdana" w:cs="Verdana"/>
          <w:sz w:val="16"/>
          <w:szCs w:val="20"/>
        </w:rPr>
      </w:pPr>
    </w:p>
    <w:p w:rsidR="00441630" w:rsidRDefault="00441630">
      <w:pPr>
        <w:pStyle w:val="Header"/>
        <w:tabs>
          <w:tab w:val="clear" w:pos="4320"/>
          <w:tab w:val="clear" w:pos="8640"/>
        </w:tabs>
        <w:rPr>
          <w:rFonts w:ascii="Verdana" w:hAnsi="Verdana" w:cs="Verdana"/>
          <w:sz w:val="16"/>
          <w:szCs w:val="20"/>
        </w:rPr>
      </w:pPr>
    </w:p>
    <w:tbl>
      <w:tblPr>
        <w:tblW w:w="0" w:type="auto"/>
        <w:tblInd w:w="-15" w:type="dxa"/>
        <w:tblLayout w:type="fixed"/>
        <w:tblLook w:val="0000" w:firstRow="0" w:lastRow="0" w:firstColumn="0" w:lastColumn="0" w:noHBand="0" w:noVBand="0"/>
      </w:tblPr>
      <w:tblGrid>
        <w:gridCol w:w="9275"/>
      </w:tblGrid>
      <w:tr w:rsidR="00441630">
        <w:trPr>
          <w:trHeight w:val="360"/>
        </w:trPr>
        <w:tc>
          <w:tcPr>
            <w:tcW w:w="927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441630" w:rsidRDefault="00441630">
            <w:pPr>
              <w:tabs>
                <w:tab w:val="left" w:pos="360"/>
              </w:tabs>
            </w:pPr>
            <w:r>
              <w:rPr>
                <w:rFonts w:ascii="Verdana" w:hAnsi="Verdana" w:cs="Verdana"/>
                <w:b/>
                <w:color w:val="000000"/>
                <w:sz w:val="20"/>
              </w:rPr>
              <w:t>Technical Skill Set</w:t>
            </w:r>
          </w:p>
        </w:tc>
      </w:tr>
    </w:tbl>
    <w:p w:rsidR="00441630" w:rsidRDefault="00441630">
      <w:pPr>
        <w:pStyle w:val="BodyTextIndent"/>
        <w:ind w:left="0" w:right="360" w:firstLine="0"/>
        <w:jc w:val="both"/>
        <w:rPr>
          <w:rFonts w:ascii="Verdana" w:hAnsi="Verdana" w:cs="Verdana"/>
          <w:b/>
          <w:color w:val="000000"/>
          <w:sz w:val="16"/>
          <w:lang w:val="fr-FR"/>
        </w:rPr>
      </w:pPr>
    </w:p>
    <w:tbl>
      <w:tblPr>
        <w:tblW w:w="0" w:type="auto"/>
        <w:tblInd w:w="73" w:type="dxa"/>
        <w:tblLayout w:type="fixed"/>
        <w:tblCellMar>
          <w:left w:w="29" w:type="dxa"/>
          <w:right w:w="29" w:type="dxa"/>
        </w:tblCellMar>
        <w:tblLook w:val="0000" w:firstRow="0" w:lastRow="0" w:firstColumn="0" w:lastColumn="0" w:noHBand="0" w:noVBand="0"/>
      </w:tblPr>
      <w:tblGrid>
        <w:gridCol w:w="2225"/>
        <w:gridCol w:w="3476"/>
        <w:gridCol w:w="3674"/>
      </w:tblGrid>
      <w:tr w:rsidR="00441630">
        <w:trPr>
          <w:trHeight w:val="287"/>
        </w:trPr>
        <w:tc>
          <w:tcPr>
            <w:tcW w:w="2225" w:type="dxa"/>
            <w:tcBorders>
              <w:top w:val="single" w:sz="2" w:space="0" w:color="FFFFFF"/>
              <w:left w:val="single" w:sz="2" w:space="0" w:color="FFFFFF"/>
              <w:bottom w:val="single" w:sz="2" w:space="0" w:color="FFFFFF"/>
            </w:tcBorders>
            <w:shd w:val="clear" w:color="auto" w:fill="D9D9D9"/>
            <w:vAlign w:val="center"/>
          </w:tcPr>
          <w:p w:rsidR="00441630" w:rsidRDefault="00441630">
            <w:pPr>
              <w:pStyle w:val="BodyTextIndent"/>
              <w:spacing w:line="360" w:lineRule="auto"/>
              <w:ind w:left="0" w:firstLine="0"/>
            </w:pPr>
            <w:r>
              <w:rPr>
                <w:rFonts w:ascii="Verdana" w:hAnsi="Verdana" w:cs="Verdana"/>
                <w:b/>
                <w:color w:val="000000"/>
                <w:sz w:val="20"/>
                <w:lang w:val="fr-FR"/>
              </w:rPr>
              <w:t>Skill</w:t>
            </w:r>
          </w:p>
        </w:tc>
        <w:tc>
          <w:tcPr>
            <w:tcW w:w="3476" w:type="dxa"/>
            <w:tcBorders>
              <w:top w:val="single" w:sz="2" w:space="0" w:color="FFFFFF"/>
              <w:left w:val="single" w:sz="2" w:space="0" w:color="FFFFFF"/>
              <w:bottom w:val="single" w:sz="2" w:space="0" w:color="FFFFFF"/>
            </w:tcBorders>
            <w:shd w:val="clear" w:color="auto" w:fill="D9D9D9"/>
          </w:tcPr>
          <w:p w:rsidR="00441630" w:rsidRDefault="00441630">
            <w:pPr>
              <w:pStyle w:val="BodyTextIndent"/>
              <w:spacing w:line="360" w:lineRule="auto"/>
              <w:ind w:left="0" w:firstLine="0"/>
            </w:pPr>
            <w:r>
              <w:rPr>
                <w:rFonts w:ascii="Verdana" w:hAnsi="Verdana" w:cs="Verdana"/>
                <w:b/>
                <w:color w:val="000000"/>
                <w:sz w:val="20"/>
                <w:lang w:val="fr-FR"/>
              </w:rPr>
              <w:t>Primary</w:t>
            </w:r>
          </w:p>
        </w:tc>
        <w:tc>
          <w:tcPr>
            <w:tcW w:w="3674" w:type="dxa"/>
            <w:tcBorders>
              <w:top w:val="single" w:sz="2" w:space="0" w:color="FFFFFF"/>
              <w:left w:val="single" w:sz="2" w:space="0" w:color="FFFFFF"/>
              <w:bottom w:val="single" w:sz="2" w:space="0" w:color="FFFFFF"/>
              <w:right w:val="single" w:sz="2" w:space="0" w:color="FFFFFF"/>
            </w:tcBorders>
            <w:shd w:val="clear" w:color="auto" w:fill="D9D9D9"/>
          </w:tcPr>
          <w:p w:rsidR="00441630" w:rsidRDefault="00441630">
            <w:pPr>
              <w:pStyle w:val="BodyTextIndent"/>
              <w:spacing w:line="360" w:lineRule="auto"/>
              <w:ind w:left="0" w:right="-75" w:firstLine="0"/>
            </w:pPr>
            <w:r>
              <w:rPr>
                <w:rFonts w:ascii="Verdana" w:hAnsi="Verdana" w:cs="Verdana"/>
                <w:b/>
                <w:color w:val="000000"/>
                <w:sz w:val="20"/>
                <w:lang w:val="fr-FR"/>
              </w:rPr>
              <w:t>Secondary</w:t>
            </w:r>
          </w:p>
        </w:tc>
      </w:tr>
      <w:tr w:rsidR="00441630">
        <w:trPr>
          <w:trHeight w:val="288"/>
        </w:trPr>
        <w:tc>
          <w:tcPr>
            <w:tcW w:w="2225" w:type="dxa"/>
            <w:tcBorders>
              <w:top w:val="single" w:sz="2" w:space="0" w:color="FFFFFF"/>
              <w:left w:val="single" w:sz="2" w:space="0" w:color="FFFFFF"/>
              <w:bottom w:val="single" w:sz="2" w:space="0" w:color="FFFFFF"/>
            </w:tcBorders>
            <w:shd w:val="clear" w:color="auto" w:fill="D9D9D9"/>
            <w:vAlign w:val="center"/>
          </w:tcPr>
          <w:p w:rsidR="00441630" w:rsidRDefault="00441630">
            <w:pPr>
              <w:pStyle w:val="BodyTextIndent"/>
              <w:spacing w:line="360" w:lineRule="auto"/>
              <w:ind w:left="0" w:firstLine="0"/>
            </w:pPr>
            <w:r>
              <w:rPr>
                <w:rFonts w:ascii="Verdana" w:hAnsi="Verdana" w:cs="Verdana"/>
                <w:color w:val="000000"/>
                <w:sz w:val="18"/>
                <w:lang w:val="fr-FR"/>
              </w:rPr>
              <w:t>Languages</w:t>
            </w:r>
          </w:p>
        </w:tc>
        <w:tc>
          <w:tcPr>
            <w:tcW w:w="3476" w:type="dxa"/>
            <w:tcBorders>
              <w:top w:val="single" w:sz="2" w:space="0" w:color="FFFFFF"/>
              <w:left w:val="single" w:sz="2" w:space="0" w:color="FFFFFF"/>
              <w:bottom w:val="single" w:sz="2" w:space="0" w:color="FFFFFF"/>
            </w:tcBorders>
            <w:shd w:val="clear" w:color="auto" w:fill="auto"/>
            <w:vAlign w:val="center"/>
          </w:tcPr>
          <w:p w:rsidR="00441630" w:rsidRDefault="00441630">
            <w:pPr>
              <w:pStyle w:val="BodyTextIndent"/>
              <w:spacing w:line="360" w:lineRule="auto"/>
              <w:ind w:left="0" w:firstLine="0"/>
            </w:pPr>
            <w:r>
              <w:rPr>
                <w:rFonts w:ascii="Verdana" w:eastAsia="Verdana" w:hAnsi="Verdana" w:cs="Verdana"/>
                <w:color w:val="000000"/>
                <w:sz w:val="18"/>
                <w:lang w:val="fr-FR"/>
              </w:rPr>
              <w:t xml:space="preserve"> </w:t>
            </w:r>
            <w:r>
              <w:rPr>
                <w:rFonts w:ascii="Verdana" w:hAnsi="Verdana" w:cs="Verdana"/>
                <w:color w:val="000000"/>
                <w:sz w:val="18"/>
                <w:lang w:val="fr-FR"/>
              </w:rPr>
              <w:t>SQL, PL/SQL</w:t>
            </w:r>
          </w:p>
        </w:tc>
        <w:tc>
          <w:tcPr>
            <w:tcW w:w="3674" w:type="dxa"/>
            <w:tcBorders>
              <w:top w:val="single" w:sz="2" w:space="0" w:color="FFFFFF"/>
              <w:left w:val="single" w:sz="2" w:space="0" w:color="FFFFFF"/>
              <w:bottom w:val="single" w:sz="2" w:space="0" w:color="FFFFFF"/>
              <w:right w:val="single" w:sz="2" w:space="0" w:color="FFFFFF"/>
            </w:tcBorders>
            <w:shd w:val="clear" w:color="auto" w:fill="auto"/>
            <w:vAlign w:val="center"/>
          </w:tcPr>
          <w:p w:rsidR="00441630" w:rsidRDefault="00441630">
            <w:pPr>
              <w:pStyle w:val="BodyTextIndent"/>
              <w:spacing w:line="360" w:lineRule="auto"/>
              <w:ind w:left="0" w:right="-75" w:firstLine="0"/>
            </w:pPr>
            <w:r>
              <w:rPr>
                <w:rFonts w:ascii="Verdana" w:hAnsi="Verdana" w:cs="Verdana"/>
                <w:color w:val="000000"/>
                <w:sz w:val="18"/>
                <w:lang w:val="fr-FR"/>
              </w:rPr>
              <w:t>Oracle DBA Concepts</w:t>
            </w:r>
          </w:p>
        </w:tc>
      </w:tr>
      <w:tr w:rsidR="00441630">
        <w:trPr>
          <w:trHeight w:val="288"/>
        </w:trPr>
        <w:tc>
          <w:tcPr>
            <w:tcW w:w="2225" w:type="dxa"/>
            <w:tcBorders>
              <w:top w:val="single" w:sz="2" w:space="0" w:color="FFFFFF"/>
              <w:left w:val="single" w:sz="2" w:space="0" w:color="FFFFFF"/>
              <w:bottom w:val="single" w:sz="2" w:space="0" w:color="FFFFFF"/>
            </w:tcBorders>
            <w:shd w:val="clear" w:color="auto" w:fill="D9D9D9"/>
            <w:vAlign w:val="center"/>
          </w:tcPr>
          <w:p w:rsidR="00441630" w:rsidRDefault="00441630">
            <w:pPr>
              <w:pStyle w:val="BodyTextIndent"/>
              <w:spacing w:line="360" w:lineRule="auto"/>
              <w:ind w:left="0" w:firstLine="0"/>
            </w:pPr>
            <w:r>
              <w:rPr>
                <w:rFonts w:ascii="Verdana" w:hAnsi="Verdana" w:cs="Verdana"/>
                <w:color w:val="000000"/>
                <w:sz w:val="18"/>
                <w:lang w:val="fr-FR"/>
              </w:rPr>
              <w:t>RDBMS</w:t>
            </w:r>
          </w:p>
        </w:tc>
        <w:tc>
          <w:tcPr>
            <w:tcW w:w="3476" w:type="dxa"/>
            <w:tcBorders>
              <w:top w:val="single" w:sz="2" w:space="0" w:color="FFFFFF"/>
              <w:left w:val="single" w:sz="2" w:space="0" w:color="FFFFFF"/>
              <w:bottom w:val="single" w:sz="2" w:space="0" w:color="FFFFFF"/>
            </w:tcBorders>
            <w:shd w:val="clear" w:color="auto" w:fill="auto"/>
            <w:vAlign w:val="center"/>
          </w:tcPr>
          <w:p w:rsidR="00441630" w:rsidRDefault="00441630">
            <w:pPr>
              <w:pStyle w:val="BodyTextIndent"/>
              <w:spacing w:line="360" w:lineRule="auto"/>
              <w:ind w:left="0" w:firstLine="0"/>
            </w:pPr>
            <w:r>
              <w:rPr>
                <w:rFonts w:ascii="Verdana" w:hAnsi="Verdana" w:cs="Verdana"/>
                <w:color w:val="000000"/>
                <w:sz w:val="18"/>
                <w:lang w:val="fr-FR"/>
              </w:rPr>
              <w:t>Oracle10g, 11g</w:t>
            </w:r>
          </w:p>
        </w:tc>
        <w:tc>
          <w:tcPr>
            <w:tcW w:w="3674" w:type="dxa"/>
            <w:tcBorders>
              <w:top w:val="single" w:sz="2" w:space="0" w:color="FFFFFF"/>
              <w:left w:val="single" w:sz="2" w:space="0" w:color="FFFFFF"/>
              <w:bottom w:val="single" w:sz="2" w:space="0" w:color="FFFFFF"/>
              <w:right w:val="single" w:sz="2" w:space="0" w:color="FFFFFF"/>
            </w:tcBorders>
            <w:shd w:val="clear" w:color="auto" w:fill="auto"/>
            <w:vAlign w:val="center"/>
          </w:tcPr>
          <w:p w:rsidR="00441630" w:rsidRDefault="00441630">
            <w:pPr>
              <w:pStyle w:val="BodyTextIndent"/>
              <w:snapToGrid w:val="0"/>
              <w:spacing w:line="360" w:lineRule="auto"/>
              <w:ind w:left="0" w:right="-75" w:firstLine="0"/>
              <w:rPr>
                <w:rFonts w:ascii="Verdana" w:hAnsi="Verdana" w:cs="Verdana"/>
                <w:b/>
                <w:color w:val="000000"/>
                <w:sz w:val="18"/>
                <w:lang w:val="fr-FR"/>
              </w:rPr>
            </w:pPr>
          </w:p>
        </w:tc>
      </w:tr>
      <w:tr w:rsidR="00441630">
        <w:trPr>
          <w:trHeight w:val="288"/>
        </w:trPr>
        <w:tc>
          <w:tcPr>
            <w:tcW w:w="2225" w:type="dxa"/>
            <w:tcBorders>
              <w:top w:val="single" w:sz="2" w:space="0" w:color="FFFFFF"/>
              <w:left w:val="single" w:sz="2" w:space="0" w:color="FFFFFF"/>
              <w:bottom w:val="single" w:sz="2" w:space="0" w:color="FFFFFF"/>
            </w:tcBorders>
            <w:shd w:val="clear" w:color="auto" w:fill="D9D9D9"/>
            <w:vAlign w:val="center"/>
          </w:tcPr>
          <w:p w:rsidR="00441630" w:rsidRDefault="00441630">
            <w:pPr>
              <w:pStyle w:val="BodyTextIndent"/>
              <w:spacing w:line="360" w:lineRule="auto"/>
              <w:ind w:left="0" w:firstLine="0"/>
            </w:pPr>
            <w:r>
              <w:rPr>
                <w:rFonts w:ascii="Verdana" w:hAnsi="Verdana" w:cs="Verdana"/>
                <w:color w:val="000000"/>
                <w:sz w:val="18"/>
                <w:lang w:val="fr-FR"/>
              </w:rPr>
              <w:t>OS</w:t>
            </w:r>
          </w:p>
        </w:tc>
        <w:tc>
          <w:tcPr>
            <w:tcW w:w="3476" w:type="dxa"/>
            <w:tcBorders>
              <w:top w:val="single" w:sz="2" w:space="0" w:color="FFFFFF"/>
              <w:left w:val="single" w:sz="2" w:space="0" w:color="FFFFFF"/>
              <w:bottom w:val="single" w:sz="2" w:space="0" w:color="FFFFFF"/>
            </w:tcBorders>
            <w:shd w:val="clear" w:color="auto" w:fill="auto"/>
            <w:vAlign w:val="center"/>
          </w:tcPr>
          <w:p w:rsidR="00441630" w:rsidRDefault="00441630">
            <w:pPr>
              <w:pStyle w:val="BodyTextIndent"/>
              <w:spacing w:line="360" w:lineRule="auto"/>
              <w:ind w:left="0" w:firstLine="0"/>
            </w:pPr>
            <w:r>
              <w:rPr>
                <w:rFonts w:ascii="Verdana" w:hAnsi="Verdana" w:cs="Verdana"/>
                <w:color w:val="000000"/>
                <w:sz w:val="18"/>
                <w:lang w:val="fr-FR"/>
              </w:rPr>
              <w:t>Windows xp/2007</w:t>
            </w:r>
          </w:p>
        </w:tc>
        <w:tc>
          <w:tcPr>
            <w:tcW w:w="3674" w:type="dxa"/>
            <w:tcBorders>
              <w:top w:val="single" w:sz="2" w:space="0" w:color="FFFFFF"/>
              <w:left w:val="single" w:sz="2" w:space="0" w:color="FFFFFF"/>
              <w:bottom w:val="single" w:sz="2" w:space="0" w:color="FFFFFF"/>
              <w:right w:val="single" w:sz="2" w:space="0" w:color="FFFFFF"/>
            </w:tcBorders>
            <w:shd w:val="clear" w:color="auto" w:fill="auto"/>
            <w:vAlign w:val="center"/>
          </w:tcPr>
          <w:p w:rsidR="00441630" w:rsidRDefault="00441630">
            <w:pPr>
              <w:pStyle w:val="BodyTextIndent"/>
              <w:spacing w:line="360" w:lineRule="auto"/>
              <w:ind w:left="0" w:right="-75" w:firstLine="0"/>
            </w:pPr>
            <w:r>
              <w:rPr>
                <w:rFonts w:ascii="Verdana" w:hAnsi="Verdana" w:cs="Verdana"/>
                <w:color w:val="000000"/>
                <w:sz w:val="18"/>
                <w:lang w:val="fr-FR"/>
              </w:rPr>
              <w:t>UNIX (Linux)</w:t>
            </w:r>
          </w:p>
        </w:tc>
      </w:tr>
      <w:tr w:rsidR="00441630">
        <w:trPr>
          <w:trHeight w:val="288"/>
        </w:trPr>
        <w:tc>
          <w:tcPr>
            <w:tcW w:w="2225" w:type="dxa"/>
            <w:tcBorders>
              <w:top w:val="single" w:sz="2" w:space="0" w:color="FFFFFF"/>
              <w:left w:val="single" w:sz="2" w:space="0" w:color="FFFFFF"/>
              <w:bottom w:val="single" w:sz="2" w:space="0" w:color="FFFFFF"/>
            </w:tcBorders>
            <w:shd w:val="clear" w:color="auto" w:fill="D9D9D9"/>
          </w:tcPr>
          <w:p w:rsidR="00441630" w:rsidRDefault="00441630">
            <w:pPr>
              <w:pStyle w:val="BodyTextIndent"/>
              <w:spacing w:line="360" w:lineRule="auto"/>
              <w:ind w:left="0" w:firstLine="0"/>
            </w:pPr>
            <w:r>
              <w:rPr>
                <w:rFonts w:ascii="Verdana" w:hAnsi="Verdana" w:cs="Verdana"/>
                <w:color w:val="000000"/>
                <w:sz w:val="18"/>
                <w:lang w:val="fr-FR"/>
              </w:rPr>
              <w:t>Other Tools</w:t>
            </w:r>
          </w:p>
        </w:tc>
        <w:tc>
          <w:tcPr>
            <w:tcW w:w="3476" w:type="dxa"/>
            <w:tcBorders>
              <w:top w:val="single" w:sz="2" w:space="0" w:color="FFFFFF"/>
              <w:left w:val="single" w:sz="2" w:space="0" w:color="FFFFFF"/>
              <w:bottom w:val="single" w:sz="2" w:space="0" w:color="FFFFFF"/>
            </w:tcBorders>
            <w:shd w:val="clear" w:color="auto" w:fill="auto"/>
          </w:tcPr>
          <w:p w:rsidR="00441630" w:rsidRDefault="00441630">
            <w:pPr>
              <w:pStyle w:val="BodyTextIndent"/>
              <w:spacing w:line="360" w:lineRule="auto"/>
              <w:ind w:left="0" w:firstLine="0"/>
            </w:pPr>
            <w:r>
              <w:rPr>
                <w:rFonts w:ascii="Verdana" w:hAnsi="Verdana" w:cs="Verdana"/>
                <w:color w:val="000000"/>
                <w:sz w:val="18"/>
                <w:lang w:val="fr-FR"/>
              </w:rPr>
              <w:t>SQL *Plus, SQL Déveloper, APEX</w:t>
            </w:r>
          </w:p>
        </w:tc>
        <w:tc>
          <w:tcPr>
            <w:tcW w:w="3674" w:type="dxa"/>
            <w:tcBorders>
              <w:top w:val="single" w:sz="2" w:space="0" w:color="FFFFFF"/>
              <w:left w:val="single" w:sz="2" w:space="0" w:color="FFFFFF"/>
              <w:bottom w:val="single" w:sz="2" w:space="0" w:color="FFFFFF"/>
              <w:right w:val="single" w:sz="2" w:space="0" w:color="FFFFFF"/>
            </w:tcBorders>
            <w:shd w:val="clear" w:color="auto" w:fill="auto"/>
          </w:tcPr>
          <w:p w:rsidR="00441630" w:rsidRDefault="00441630">
            <w:pPr>
              <w:pStyle w:val="BodyTextIndent"/>
              <w:spacing w:line="360" w:lineRule="auto"/>
              <w:ind w:left="0" w:right="-75" w:firstLine="0"/>
            </w:pPr>
            <w:r>
              <w:rPr>
                <w:rFonts w:ascii="Verdana" w:hAnsi="Verdana" w:cs="Verdana"/>
                <w:color w:val="000000"/>
                <w:sz w:val="18"/>
                <w:lang w:val="fr-FR"/>
              </w:rPr>
              <w:t>SQL Loader, TOAD</w:t>
            </w:r>
          </w:p>
        </w:tc>
      </w:tr>
    </w:tbl>
    <w:p w:rsidR="00441630" w:rsidRDefault="00441630">
      <w:pPr>
        <w:pStyle w:val="Header"/>
        <w:tabs>
          <w:tab w:val="clear" w:pos="4320"/>
          <w:tab w:val="clear" w:pos="8640"/>
        </w:tabs>
        <w:rPr>
          <w:rFonts w:ascii="Verdana" w:hAnsi="Verdana" w:cs="Verdana"/>
          <w:sz w:val="16"/>
          <w:szCs w:val="20"/>
        </w:rPr>
      </w:pPr>
    </w:p>
    <w:p w:rsidR="00441630" w:rsidRDefault="00441630">
      <w:pPr>
        <w:pStyle w:val="Header"/>
        <w:tabs>
          <w:tab w:val="clear" w:pos="4320"/>
          <w:tab w:val="clear" w:pos="8640"/>
        </w:tabs>
        <w:rPr>
          <w:rFonts w:ascii="Verdana" w:hAnsi="Verdana" w:cs="Verdana"/>
          <w:sz w:val="16"/>
          <w:szCs w:val="20"/>
        </w:rPr>
      </w:pPr>
    </w:p>
    <w:p w:rsidR="00FE05A8" w:rsidRDefault="00FE05A8">
      <w:pPr>
        <w:pStyle w:val="Header"/>
        <w:tabs>
          <w:tab w:val="clear" w:pos="4320"/>
          <w:tab w:val="clear" w:pos="8640"/>
        </w:tabs>
        <w:rPr>
          <w:rFonts w:ascii="Verdana" w:hAnsi="Verdana" w:cs="Verdana"/>
          <w:sz w:val="16"/>
          <w:szCs w:val="20"/>
        </w:rPr>
      </w:pPr>
    </w:p>
    <w:p w:rsidR="00FE05A8" w:rsidRDefault="00FE05A8">
      <w:pPr>
        <w:pStyle w:val="Header"/>
        <w:tabs>
          <w:tab w:val="clear" w:pos="4320"/>
          <w:tab w:val="clear" w:pos="8640"/>
        </w:tabs>
        <w:rPr>
          <w:rFonts w:ascii="Verdana" w:hAnsi="Verdana" w:cs="Verdana"/>
          <w:sz w:val="16"/>
          <w:szCs w:val="20"/>
        </w:rPr>
      </w:pPr>
    </w:p>
    <w:p w:rsidR="00441630" w:rsidRDefault="00441630">
      <w:pPr>
        <w:pStyle w:val="Header"/>
        <w:tabs>
          <w:tab w:val="clear" w:pos="4320"/>
          <w:tab w:val="clear" w:pos="8640"/>
        </w:tabs>
        <w:rPr>
          <w:rFonts w:ascii="Verdana" w:hAnsi="Verdana" w:cs="Verdana"/>
          <w:sz w:val="16"/>
          <w:szCs w:val="20"/>
        </w:rPr>
      </w:pPr>
    </w:p>
    <w:tbl>
      <w:tblPr>
        <w:tblW w:w="0" w:type="auto"/>
        <w:tblInd w:w="-15" w:type="dxa"/>
        <w:tblLayout w:type="fixed"/>
        <w:tblLook w:val="0000" w:firstRow="0" w:lastRow="0" w:firstColumn="0" w:lastColumn="0" w:noHBand="0" w:noVBand="0"/>
      </w:tblPr>
      <w:tblGrid>
        <w:gridCol w:w="9275"/>
      </w:tblGrid>
      <w:tr w:rsidR="00441630">
        <w:trPr>
          <w:trHeight w:val="360"/>
        </w:trPr>
        <w:tc>
          <w:tcPr>
            <w:tcW w:w="927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441630" w:rsidRDefault="00441630">
            <w:pPr>
              <w:tabs>
                <w:tab w:val="left" w:pos="360"/>
              </w:tabs>
            </w:pPr>
            <w:r>
              <w:rPr>
                <w:rFonts w:ascii="Verdana" w:hAnsi="Verdana" w:cs="Verdana"/>
                <w:b/>
                <w:color w:val="000000"/>
                <w:sz w:val="20"/>
              </w:rPr>
              <w:t>Educational Qualification</w:t>
            </w:r>
          </w:p>
        </w:tc>
      </w:tr>
    </w:tbl>
    <w:p w:rsidR="00441630" w:rsidRDefault="00441630">
      <w:pPr>
        <w:jc w:val="both"/>
        <w:rPr>
          <w:rFonts w:ascii="Verdana" w:hAnsi="Verdana" w:cs="Verdana"/>
          <w:sz w:val="16"/>
          <w:szCs w:val="20"/>
        </w:rPr>
      </w:pPr>
    </w:p>
    <w:p w:rsidR="00441630" w:rsidRPr="00713808" w:rsidRDefault="00F84652">
      <w:pPr>
        <w:numPr>
          <w:ilvl w:val="0"/>
          <w:numId w:val="7"/>
        </w:numPr>
        <w:jc w:val="both"/>
        <w:rPr>
          <w:bCs/>
        </w:rPr>
      </w:pPr>
      <w:r>
        <w:rPr>
          <w:rFonts w:ascii="Verdana" w:hAnsi="Verdana" w:cs="Verdana"/>
          <w:b/>
          <w:sz w:val="20"/>
          <w:szCs w:val="20"/>
        </w:rPr>
        <w:t>B</w:t>
      </w:r>
      <w:r w:rsidR="00997DDA">
        <w:rPr>
          <w:rFonts w:ascii="Verdana" w:hAnsi="Verdana" w:cs="Verdana"/>
          <w:b/>
          <w:sz w:val="20"/>
          <w:szCs w:val="20"/>
        </w:rPr>
        <w:t xml:space="preserve">.TECH </w:t>
      </w:r>
      <w:r w:rsidR="009A735E">
        <w:rPr>
          <w:rFonts w:ascii="Verdana" w:hAnsi="Verdana" w:cs="Verdana"/>
          <w:b/>
          <w:sz w:val="20"/>
          <w:szCs w:val="20"/>
        </w:rPr>
        <w:t xml:space="preserve"> </w:t>
      </w:r>
      <w:r w:rsidR="009A735E" w:rsidRPr="009A735E">
        <w:rPr>
          <w:rFonts w:ascii="Verdana" w:hAnsi="Verdana" w:cs="Verdana"/>
          <w:bCs/>
          <w:sz w:val="20"/>
          <w:szCs w:val="20"/>
        </w:rPr>
        <w:t xml:space="preserve">from </w:t>
      </w:r>
      <w:r>
        <w:rPr>
          <w:rFonts w:ascii="Verdana" w:hAnsi="Verdana" w:cs="Verdana"/>
          <w:bCs/>
          <w:sz w:val="20"/>
          <w:szCs w:val="20"/>
        </w:rPr>
        <w:t>Sri venkateswara</w:t>
      </w:r>
      <w:r w:rsidR="0020127F">
        <w:rPr>
          <w:rFonts w:ascii="Verdana" w:hAnsi="Verdana" w:cs="Verdana"/>
          <w:bCs/>
          <w:sz w:val="20"/>
          <w:szCs w:val="20"/>
        </w:rPr>
        <w:t xml:space="preserve"> </w:t>
      </w:r>
      <w:r>
        <w:rPr>
          <w:rFonts w:ascii="Verdana" w:hAnsi="Verdana" w:cs="Verdana"/>
          <w:bCs/>
          <w:sz w:val="20"/>
          <w:szCs w:val="20"/>
        </w:rPr>
        <w:t>college of engineering</w:t>
      </w:r>
      <w:r w:rsidR="009A735E" w:rsidRPr="009A735E">
        <w:rPr>
          <w:rFonts w:ascii="Verdana" w:hAnsi="Verdana" w:cs="Verdana"/>
          <w:bCs/>
          <w:sz w:val="20"/>
          <w:szCs w:val="20"/>
        </w:rPr>
        <w:t>(</w:t>
      </w:r>
      <w:r w:rsidR="00997DDA">
        <w:rPr>
          <w:rFonts w:ascii="Verdana" w:hAnsi="Verdana" w:cs="Verdana"/>
          <w:bCs/>
          <w:sz w:val="20"/>
          <w:szCs w:val="20"/>
        </w:rPr>
        <w:t>AP</w:t>
      </w:r>
      <w:r w:rsidR="009A735E" w:rsidRPr="009A735E">
        <w:rPr>
          <w:rFonts w:ascii="Verdana" w:hAnsi="Verdana" w:cs="Verdana"/>
          <w:bCs/>
          <w:sz w:val="20"/>
          <w:szCs w:val="20"/>
        </w:rPr>
        <w:t>)</w:t>
      </w:r>
    </w:p>
    <w:p w:rsidR="00713808" w:rsidRPr="009A735E" w:rsidRDefault="00713808" w:rsidP="00713808">
      <w:pPr>
        <w:ind w:left="360"/>
        <w:jc w:val="both"/>
        <w:rPr>
          <w:bCs/>
        </w:rPr>
      </w:pPr>
    </w:p>
    <w:p w:rsidR="009A735E" w:rsidRPr="009A735E" w:rsidRDefault="009A735E" w:rsidP="009A735E">
      <w:pPr>
        <w:ind w:left="360"/>
        <w:jc w:val="both"/>
        <w:rPr>
          <w:bCs/>
        </w:rPr>
      </w:pPr>
    </w:p>
    <w:tbl>
      <w:tblPr>
        <w:tblW w:w="9275" w:type="dxa"/>
        <w:tblInd w:w="-15" w:type="dxa"/>
        <w:tblLayout w:type="fixed"/>
        <w:tblLook w:val="0000" w:firstRow="0" w:lastRow="0" w:firstColumn="0" w:lastColumn="0" w:noHBand="0" w:noVBand="0"/>
      </w:tblPr>
      <w:tblGrid>
        <w:gridCol w:w="9275"/>
      </w:tblGrid>
      <w:tr w:rsidR="00441630" w:rsidTr="009A735E">
        <w:trPr>
          <w:trHeight w:val="360"/>
        </w:trPr>
        <w:tc>
          <w:tcPr>
            <w:tcW w:w="927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441630" w:rsidRDefault="00441630">
            <w:pPr>
              <w:jc w:val="both"/>
            </w:pPr>
            <w:r>
              <w:rPr>
                <w:rFonts w:ascii="Verdana" w:hAnsi="Verdana" w:cs="Verdana"/>
                <w:b/>
                <w:bCs/>
                <w:sz w:val="20"/>
                <w:szCs w:val="20"/>
              </w:rPr>
              <w:lastRenderedPageBreak/>
              <w:t>Professional Experience</w:t>
            </w:r>
          </w:p>
        </w:tc>
      </w:tr>
    </w:tbl>
    <w:p w:rsidR="00441630" w:rsidRDefault="00441630" w:rsidP="00A12CB0">
      <w:pPr>
        <w:pStyle w:val="BodyText3"/>
        <w:spacing w:after="0" w:line="240" w:lineRule="auto"/>
        <w:jc w:val="both"/>
      </w:pPr>
    </w:p>
    <w:p w:rsidR="00441630" w:rsidRDefault="00441630" w:rsidP="003C766D">
      <w:pPr>
        <w:pStyle w:val="BodyText3"/>
        <w:numPr>
          <w:ilvl w:val="0"/>
          <w:numId w:val="10"/>
        </w:numPr>
        <w:spacing w:after="0" w:line="240" w:lineRule="auto"/>
        <w:jc w:val="both"/>
      </w:pPr>
      <w:r>
        <w:rPr>
          <w:rFonts w:ascii="Verdana" w:hAnsi="Verdana" w:cs="Verdana"/>
          <w:sz w:val="20"/>
          <w:szCs w:val="20"/>
          <w:shd w:val="clear" w:color="auto" w:fill="FFFFFF"/>
          <w:lang w:val="en-US"/>
        </w:rPr>
        <w:t>Work</w:t>
      </w:r>
      <w:r w:rsidR="00F87E4F">
        <w:rPr>
          <w:rFonts w:ascii="Verdana" w:hAnsi="Verdana" w:cs="Verdana"/>
          <w:sz w:val="20"/>
          <w:szCs w:val="20"/>
          <w:shd w:val="clear" w:color="auto" w:fill="FFFFFF"/>
          <w:lang w:val="en-US"/>
        </w:rPr>
        <w:t>ing</w:t>
      </w:r>
      <w:r>
        <w:rPr>
          <w:rFonts w:ascii="Verdana" w:hAnsi="Verdana" w:cs="Verdana"/>
          <w:sz w:val="20"/>
          <w:szCs w:val="20"/>
          <w:shd w:val="clear" w:color="auto" w:fill="FFFFFF"/>
        </w:rPr>
        <w:t xml:space="preserve"> as </w:t>
      </w:r>
      <w:r w:rsidR="00913060" w:rsidRPr="00247170">
        <w:rPr>
          <w:rFonts w:ascii="Verdana" w:hAnsi="Verdana" w:cs="Verdana"/>
          <w:b/>
          <w:bCs/>
          <w:sz w:val="20"/>
          <w:szCs w:val="20"/>
          <w:shd w:val="clear" w:color="auto" w:fill="FFFFFF"/>
        </w:rPr>
        <w:t>SQL, PL/SQL Developer</w:t>
      </w:r>
      <w:r w:rsidR="003A009F">
        <w:rPr>
          <w:rFonts w:ascii="Verdana" w:hAnsi="Verdana" w:cs="Verdana"/>
          <w:b/>
          <w:bCs/>
          <w:sz w:val="20"/>
          <w:szCs w:val="20"/>
          <w:shd w:val="clear" w:color="auto" w:fill="FFFFFF"/>
          <w:lang w:val="en-US"/>
        </w:rPr>
        <w:t xml:space="preserve"> </w:t>
      </w:r>
      <w:r w:rsidR="00913060" w:rsidRPr="00913060">
        <w:rPr>
          <w:rFonts w:ascii="Verdana" w:hAnsi="Verdana" w:cs="Verdana"/>
          <w:sz w:val="20"/>
          <w:szCs w:val="20"/>
          <w:shd w:val="clear" w:color="auto" w:fill="FFFFFF"/>
        </w:rPr>
        <w:t xml:space="preserve">with </w:t>
      </w:r>
      <w:r w:rsidR="00C234F7">
        <w:rPr>
          <w:rFonts w:ascii="Verdana" w:hAnsi="Verdana" w:cs="Verdana"/>
          <w:sz w:val="20"/>
          <w:szCs w:val="20"/>
          <w:shd w:val="clear" w:color="auto" w:fill="FFFFFF"/>
          <w:lang w:val="en-US"/>
        </w:rPr>
        <w:t>Oracle India Pvt Ltd</w:t>
      </w:r>
      <w:r w:rsidR="00913060" w:rsidRPr="00913060">
        <w:rPr>
          <w:rFonts w:ascii="Verdana" w:hAnsi="Verdana" w:cs="Verdana"/>
          <w:sz w:val="20"/>
          <w:szCs w:val="20"/>
          <w:shd w:val="clear" w:color="auto" w:fill="FFFFFF"/>
        </w:rPr>
        <w:t>. From</w:t>
      </w:r>
      <w:r w:rsidR="00D41F0E">
        <w:rPr>
          <w:rFonts w:ascii="Verdana" w:hAnsi="Verdana" w:cs="Verdana"/>
          <w:sz w:val="20"/>
          <w:szCs w:val="20"/>
          <w:shd w:val="clear" w:color="auto" w:fill="FFFFFF"/>
          <w:lang w:val="en-US"/>
        </w:rPr>
        <w:t xml:space="preserve"> </w:t>
      </w:r>
      <w:r w:rsidR="00087360">
        <w:rPr>
          <w:rFonts w:ascii="Verdana" w:hAnsi="Verdana" w:cs="Verdana"/>
          <w:sz w:val="20"/>
          <w:szCs w:val="20"/>
          <w:shd w:val="clear" w:color="auto" w:fill="FFFFFF"/>
          <w:lang w:val="en-US"/>
        </w:rPr>
        <w:t>November</w:t>
      </w:r>
      <w:r w:rsidR="0020127F">
        <w:rPr>
          <w:rFonts w:ascii="Verdana" w:hAnsi="Verdana" w:cs="Verdana"/>
          <w:sz w:val="20"/>
          <w:szCs w:val="20"/>
          <w:shd w:val="clear" w:color="auto" w:fill="FFFFFF"/>
          <w:lang w:val="en-US"/>
        </w:rPr>
        <w:t xml:space="preserve"> </w:t>
      </w:r>
      <w:r w:rsidR="00913060" w:rsidRPr="00913060">
        <w:rPr>
          <w:rFonts w:ascii="Verdana" w:hAnsi="Verdana" w:cs="Verdana"/>
          <w:sz w:val="20"/>
          <w:szCs w:val="20"/>
          <w:shd w:val="clear" w:color="auto" w:fill="FFFFFF"/>
        </w:rPr>
        <w:t>201</w:t>
      </w:r>
      <w:r w:rsidR="00587931">
        <w:rPr>
          <w:rFonts w:ascii="Verdana" w:hAnsi="Verdana" w:cs="Verdana"/>
          <w:sz w:val="20"/>
          <w:szCs w:val="20"/>
          <w:shd w:val="clear" w:color="auto" w:fill="FFFFFF"/>
          <w:lang w:val="en-US"/>
        </w:rPr>
        <w:t>8</w:t>
      </w:r>
      <w:r w:rsidR="0020127F">
        <w:rPr>
          <w:rFonts w:ascii="Verdana" w:hAnsi="Verdana" w:cs="Verdana"/>
          <w:sz w:val="20"/>
          <w:szCs w:val="20"/>
          <w:shd w:val="clear" w:color="auto" w:fill="FFFFFF"/>
          <w:lang w:val="en-US"/>
        </w:rPr>
        <w:t xml:space="preserve"> </w:t>
      </w:r>
      <w:r w:rsidR="00913060" w:rsidRPr="00913060">
        <w:rPr>
          <w:rFonts w:ascii="Verdana" w:hAnsi="Verdana" w:cs="Verdana"/>
          <w:sz w:val="20"/>
          <w:szCs w:val="20"/>
          <w:shd w:val="clear" w:color="auto" w:fill="FFFFFF"/>
        </w:rPr>
        <w:t>to</w:t>
      </w:r>
      <w:r w:rsidR="00C234F7">
        <w:rPr>
          <w:rFonts w:ascii="Verdana" w:hAnsi="Verdana" w:cs="Verdana"/>
          <w:sz w:val="20"/>
          <w:szCs w:val="20"/>
          <w:shd w:val="clear" w:color="auto" w:fill="FFFFFF"/>
          <w:lang w:val="en-US"/>
        </w:rPr>
        <w:t xml:space="preserve"> </w:t>
      </w:r>
      <w:r w:rsidR="00B46BC2">
        <w:rPr>
          <w:rFonts w:ascii="Verdana" w:hAnsi="Verdana" w:cs="Verdana"/>
          <w:sz w:val="20"/>
          <w:szCs w:val="20"/>
          <w:shd w:val="clear" w:color="auto" w:fill="FFFFFF"/>
          <w:lang w:val="en-US"/>
        </w:rPr>
        <w:t>Till</w:t>
      </w:r>
      <w:r w:rsidR="00913060" w:rsidRPr="00913060">
        <w:rPr>
          <w:rFonts w:ascii="Verdana" w:hAnsi="Verdana" w:cs="Verdana"/>
          <w:sz w:val="20"/>
          <w:szCs w:val="20"/>
          <w:shd w:val="clear" w:color="auto" w:fill="FFFFFF"/>
        </w:rPr>
        <w:t>.</w:t>
      </w:r>
    </w:p>
    <w:p w:rsidR="003C766D" w:rsidRDefault="003C766D" w:rsidP="003C766D">
      <w:pPr>
        <w:pStyle w:val="BodyText3"/>
        <w:spacing w:after="0" w:line="240" w:lineRule="auto"/>
        <w:ind w:left="360"/>
        <w:jc w:val="both"/>
      </w:pPr>
    </w:p>
    <w:p w:rsidR="00441630" w:rsidRDefault="00441630">
      <w:pPr>
        <w:pStyle w:val="BodyText3"/>
        <w:spacing w:after="0" w:line="240" w:lineRule="auto"/>
        <w:jc w:val="both"/>
        <w:rPr>
          <w:rFonts w:ascii="Verdana" w:hAnsi="Verdana" w:cs="Verdana"/>
          <w:sz w:val="20"/>
          <w:szCs w:val="20"/>
          <w:shd w:val="clear" w:color="auto" w:fill="FFFFFF"/>
        </w:rPr>
      </w:pPr>
    </w:p>
    <w:tbl>
      <w:tblPr>
        <w:tblW w:w="0" w:type="auto"/>
        <w:tblInd w:w="-15" w:type="dxa"/>
        <w:tblLayout w:type="fixed"/>
        <w:tblLook w:val="0000" w:firstRow="0" w:lastRow="0" w:firstColumn="0" w:lastColumn="0" w:noHBand="0" w:noVBand="0"/>
      </w:tblPr>
      <w:tblGrid>
        <w:gridCol w:w="9275"/>
      </w:tblGrid>
      <w:tr w:rsidR="00441630">
        <w:trPr>
          <w:trHeight w:val="360"/>
        </w:trPr>
        <w:tc>
          <w:tcPr>
            <w:tcW w:w="927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441630" w:rsidRDefault="00441630">
            <w:r>
              <w:rPr>
                <w:rFonts w:ascii="Verdana" w:hAnsi="Verdana" w:cs="Verdana"/>
                <w:b/>
                <w:bCs/>
                <w:sz w:val="20"/>
                <w:szCs w:val="20"/>
              </w:rPr>
              <w:t>Project Details</w:t>
            </w:r>
          </w:p>
        </w:tc>
      </w:tr>
    </w:tbl>
    <w:p w:rsidR="00441630" w:rsidRDefault="00441630">
      <w:pPr>
        <w:spacing w:line="360" w:lineRule="auto"/>
        <w:jc w:val="both"/>
      </w:pPr>
      <w:r>
        <w:rPr>
          <w:rFonts w:ascii="Verdana" w:eastAsia="Verdana" w:hAnsi="Verdana" w:cs="Verdana"/>
          <w:b/>
          <w:sz w:val="20"/>
          <w:szCs w:val="20"/>
        </w:rPr>
        <w:t xml:space="preserve">     </w:t>
      </w:r>
      <w:r>
        <w:rPr>
          <w:rFonts w:ascii="Verdana" w:hAnsi="Verdana" w:cs="Verdana"/>
          <w:b/>
          <w:sz w:val="20"/>
          <w:szCs w:val="20"/>
        </w:rPr>
        <w:t>Project#1</w:t>
      </w:r>
      <w:r>
        <w:rPr>
          <w:rFonts w:ascii="Verdana" w:hAnsi="Verdana" w:cs="Verdana"/>
          <w:sz w:val="20"/>
          <w:szCs w:val="20"/>
        </w:rPr>
        <w:t xml:space="preserve">    : Workforce Development Program</w:t>
      </w:r>
    </w:p>
    <w:p w:rsidR="00441630" w:rsidRDefault="00441630">
      <w:pPr>
        <w:tabs>
          <w:tab w:val="left" w:pos="1080"/>
          <w:tab w:val="left" w:pos="2520"/>
        </w:tabs>
        <w:spacing w:line="360" w:lineRule="auto"/>
        <w:ind w:left="360"/>
        <w:jc w:val="both"/>
      </w:pPr>
      <w:r>
        <w:rPr>
          <w:rFonts w:ascii="Verdana" w:hAnsi="Verdana" w:cs="Verdana"/>
          <w:sz w:val="20"/>
          <w:szCs w:val="20"/>
        </w:rPr>
        <w:t>Role</w:t>
      </w:r>
      <w:r>
        <w:rPr>
          <w:rFonts w:ascii="Verdana" w:hAnsi="Verdana" w:cs="Verdana"/>
          <w:sz w:val="20"/>
          <w:szCs w:val="20"/>
        </w:rPr>
        <w:tab/>
        <w:t xml:space="preserve">         : PL/SQL Developer</w:t>
      </w:r>
    </w:p>
    <w:p w:rsidR="00441630" w:rsidRDefault="00441630">
      <w:pPr>
        <w:tabs>
          <w:tab w:val="left" w:pos="1080"/>
          <w:tab w:val="left" w:pos="2520"/>
        </w:tabs>
        <w:spacing w:line="360" w:lineRule="auto"/>
        <w:ind w:left="360"/>
        <w:jc w:val="both"/>
      </w:pPr>
      <w:r>
        <w:rPr>
          <w:rFonts w:ascii="Verdana" w:hAnsi="Verdana" w:cs="Verdana"/>
          <w:sz w:val="20"/>
          <w:szCs w:val="20"/>
        </w:rPr>
        <w:t xml:space="preserve">Technology   : SQL, PL/SQL, HTML, Javascript </w:t>
      </w:r>
    </w:p>
    <w:p w:rsidR="00441630" w:rsidRDefault="00441630">
      <w:pPr>
        <w:tabs>
          <w:tab w:val="left" w:pos="1080"/>
          <w:tab w:val="left" w:pos="2520"/>
        </w:tabs>
        <w:spacing w:line="360" w:lineRule="auto"/>
        <w:ind w:left="360"/>
        <w:jc w:val="both"/>
      </w:pPr>
      <w:r>
        <w:rPr>
          <w:rFonts w:ascii="Verdana" w:hAnsi="Verdana" w:cs="Verdana"/>
          <w:sz w:val="20"/>
          <w:szCs w:val="20"/>
        </w:rPr>
        <w:t>Team size     : 6</w:t>
      </w:r>
    </w:p>
    <w:p w:rsidR="00441630" w:rsidRDefault="00441630">
      <w:pPr>
        <w:tabs>
          <w:tab w:val="left" w:pos="1080"/>
          <w:tab w:val="left" w:pos="2520"/>
        </w:tabs>
        <w:spacing w:line="360" w:lineRule="auto"/>
        <w:ind w:left="360"/>
        <w:jc w:val="both"/>
      </w:pPr>
      <w:r>
        <w:rPr>
          <w:rFonts w:ascii="Verdana" w:hAnsi="Verdana" w:cs="Verdana"/>
          <w:sz w:val="20"/>
          <w:szCs w:val="20"/>
        </w:rPr>
        <w:t>Period</w:t>
      </w:r>
      <w:r>
        <w:rPr>
          <w:rFonts w:ascii="Verdana" w:hAnsi="Verdana" w:cs="Verdana"/>
          <w:sz w:val="20"/>
          <w:szCs w:val="20"/>
        </w:rPr>
        <w:tab/>
        <w:t xml:space="preserve">        </w:t>
      </w:r>
      <w:r w:rsidR="00FD03EF">
        <w:rPr>
          <w:rFonts w:ascii="Verdana" w:hAnsi="Verdana" w:cs="Verdana"/>
          <w:sz w:val="20"/>
          <w:szCs w:val="20"/>
        </w:rPr>
        <w:t xml:space="preserve"> :</w:t>
      </w:r>
      <w:r>
        <w:rPr>
          <w:rFonts w:ascii="Verdana" w:hAnsi="Verdana" w:cs="Verdana"/>
          <w:sz w:val="20"/>
          <w:szCs w:val="20"/>
        </w:rPr>
        <w:t xml:space="preserve"> </w:t>
      </w:r>
      <w:r w:rsidR="00587931">
        <w:rPr>
          <w:rFonts w:ascii="Verdana" w:hAnsi="Verdana" w:cs="Verdana"/>
          <w:sz w:val="20"/>
          <w:szCs w:val="20"/>
          <w:shd w:val="clear" w:color="auto" w:fill="FFFFFF"/>
        </w:rPr>
        <w:t>November</w:t>
      </w:r>
      <w:r w:rsidR="00FD03EF">
        <w:rPr>
          <w:rFonts w:ascii="Verdana" w:hAnsi="Verdana" w:cs="Verdana"/>
          <w:sz w:val="20"/>
          <w:szCs w:val="20"/>
          <w:shd w:val="clear" w:color="auto" w:fill="FFFFFF"/>
        </w:rPr>
        <w:t xml:space="preserve"> </w:t>
      </w:r>
      <w:r w:rsidR="00FD03EF" w:rsidRPr="00913060">
        <w:rPr>
          <w:rFonts w:ascii="Verdana" w:hAnsi="Verdana" w:cs="Verdana"/>
          <w:sz w:val="20"/>
          <w:szCs w:val="20"/>
          <w:shd w:val="clear" w:color="auto" w:fill="FFFFFF"/>
        </w:rPr>
        <w:t>201</w:t>
      </w:r>
      <w:r w:rsidR="00587931">
        <w:rPr>
          <w:rFonts w:ascii="Verdana" w:hAnsi="Verdana" w:cs="Verdana"/>
          <w:sz w:val="20"/>
          <w:szCs w:val="20"/>
          <w:shd w:val="clear" w:color="auto" w:fill="FFFFFF"/>
        </w:rPr>
        <w:t>8</w:t>
      </w:r>
      <w:r w:rsidR="00FD03EF">
        <w:rPr>
          <w:rFonts w:ascii="Verdana" w:hAnsi="Verdana" w:cs="Verdana"/>
          <w:sz w:val="20"/>
          <w:szCs w:val="20"/>
          <w:shd w:val="clear" w:color="auto" w:fill="FFFFFF"/>
        </w:rPr>
        <w:t xml:space="preserve"> </w:t>
      </w:r>
      <w:r>
        <w:rPr>
          <w:rFonts w:ascii="Verdana" w:hAnsi="Verdana" w:cs="Verdana"/>
          <w:sz w:val="20"/>
          <w:szCs w:val="20"/>
        </w:rPr>
        <w:t>to</w:t>
      </w:r>
      <w:r w:rsidR="00D36BFD">
        <w:rPr>
          <w:rFonts w:ascii="Verdana" w:hAnsi="Verdana" w:cs="Verdana"/>
          <w:sz w:val="20"/>
          <w:szCs w:val="20"/>
        </w:rPr>
        <w:t xml:space="preserve"> Till</w:t>
      </w:r>
    </w:p>
    <w:p w:rsidR="00441630" w:rsidRDefault="00441630">
      <w:pPr>
        <w:spacing w:line="360" w:lineRule="auto"/>
        <w:ind w:left="720"/>
        <w:jc w:val="both"/>
        <w:rPr>
          <w:rFonts w:ascii="Verdana" w:hAnsi="Verdana" w:cs="Verdana"/>
          <w:sz w:val="20"/>
          <w:szCs w:val="20"/>
        </w:rPr>
      </w:pPr>
    </w:p>
    <w:p w:rsidR="00441630" w:rsidRDefault="00441630">
      <w:pPr>
        <w:numPr>
          <w:ilvl w:val="0"/>
          <w:numId w:val="3"/>
        </w:numPr>
        <w:spacing w:line="360" w:lineRule="auto"/>
        <w:jc w:val="both"/>
      </w:pPr>
      <w:r>
        <w:rPr>
          <w:rFonts w:ascii="Verdana" w:hAnsi="Verdana" w:cs="Verdana"/>
          <w:sz w:val="20"/>
          <w:szCs w:val="20"/>
        </w:rPr>
        <w:t xml:space="preserve">The Workforce Development Program (WDP) allows education institutions to deliver Oracle training as part of certificate and non-degree programs offered via Continuing Education. </w:t>
      </w:r>
    </w:p>
    <w:p w:rsidR="00441630" w:rsidRDefault="00441630">
      <w:pPr>
        <w:numPr>
          <w:ilvl w:val="0"/>
          <w:numId w:val="3"/>
        </w:numPr>
        <w:spacing w:line="360" w:lineRule="auto"/>
        <w:jc w:val="both"/>
      </w:pPr>
      <w:r>
        <w:rPr>
          <w:rFonts w:ascii="Verdana" w:hAnsi="Verdana" w:cs="Verdana"/>
          <w:sz w:val="20"/>
          <w:szCs w:val="20"/>
        </w:rPr>
        <w:t>With this, WDP will allow for easy and low-cost access to Oracle training in local communities across the country.</w:t>
      </w:r>
    </w:p>
    <w:p w:rsidR="00441630" w:rsidRDefault="00441630">
      <w:pPr>
        <w:numPr>
          <w:ilvl w:val="0"/>
          <w:numId w:val="3"/>
        </w:numPr>
        <w:spacing w:line="360" w:lineRule="auto"/>
        <w:jc w:val="both"/>
      </w:pPr>
      <w:r>
        <w:rPr>
          <w:rFonts w:ascii="Verdana" w:hAnsi="Verdana" w:cs="Verdana"/>
          <w:sz w:val="20"/>
          <w:szCs w:val="20"/>
        </w:rPr>
        <w:t xml:space="preserve">The customer facing WDP application enables our customers to renew their program membership as well as order courseware and access setup documentation and files for their events. </w:t>
      </w:r>
    </w:p>
    <w:p w:rsidR="00441630" w:rsidRDefault="00441630">
      <w:pPr>
        <w:numPr>
          <w:ilvl w:val="0"/>
          <w:numId w:val="3"/>
        </w:numPr>
        <w:spacing w:line="360" w:lineRule="auto"/>
        <w:jc w:val="both"/>
      </w:pPr>
      <w:r>
        <w:rPr>
          <w:rFonts w:ascii="Verdana" w:hAnsi="Verdana" w:cs="Verdana"/>
          <w:sz w:val="20"/>
          <w:szCs w:val="20"/>
        </w:rPr>
        <w:t>The corresponding CHAMP application is used by Oracle University to administer all back end processes for successful creation of institutes, departments, members and mapping courses for the wdp institute and verification of order details and reports</w:t>
      </w:r>
    </w:p>
    <w:p w:rsidR="00441630" w:rsidRDefault="00441630">
      <w:pPr>
        <w:spacing w:line="360" w:lineRule="auto"/>
        <w:ind w:left="360"/>
        <w:jc w:val="both"/>
      </w:pPr>
      <w:r>
        <w:rPr>
          <w:rFonts w:ascii="Verdana" w:hAnsi="Verdana" w:cs="Verdana"/>
          <w:b/>
          <w:sz w:val="20"/>
          <w:szCs w:val="20"/>
        </w:rPr>
        <w:t>Responsibilities:</w:t>
      </w:r>
    </w:p>
    <w:p w:rsidR="00441630" w:rsidRDefault="00441630">
      <w:pPr>
        <w:numPr>
          <w:ilvl w:val="0"/>
          <w:numId w:val="5"/>
        </w:numPr>
        <w:spacing w:before="280" w:line="360" w:lineRule="auto"/>
        <w:jc w:val="both"/>
      </w:pPr>
      <w:r>
        <w:rPr>
          <w:rFonts w:ascii="Verdana" w:hAnsi="Verdana" w:cs="Verdana"/>
          <w:sz w:val="20"/>
          <w:szCs w:val="20"/>
        </w:rPr>
        <w:t>Coding (PL/SQL) as per design.</w:t>
      </w:r>
    </w:p>
    <w:p w:rsidR="00441630" w:rsidRDefault="00441630">
      <w:pPr>
        <w:numPr>
          <w:ilvl w:val="0"/>
          <w:numId w:val="5"/>
        </w:numPr>
        <w:spacing w:line="360" w:lineRule="auto"/>
        <w:jc w:val="both"/>
      </w:pPr>
      <w:r>
        <w:rPr>
          <w:rFonts w:ascii="Verdana" w:hAnsi="Verdana" w:cs="Verdana"/>
          <w:sz w:val="20"/>
          <w:szCs w:val="20"/>
        </w:rPr>
        <w:t>Creating User Interfaces using Mod PLSQL</w:t>
      </w:r>
    </w:p>
    <w:p w:rsidR="00441630" w:rsidRDefault="00441630">
      <w:pPr>
        <w:numPr>
          <w:ilvl w:val="0"/>
          <w:numId w:val="5"/>
        </w:numPr>
        <w:spacing w:line="360" w:lineRule="auto"/>
        <w:jc w:val="both"/>
      </w:pPr>
      <w:r>
        <w:rPr>
          <w:rFonts w:ascii="Verdana" w:hAnsi="Verdana" w:cs="Verdana"/>
          <w:sz w:val="20"/>
          <w:szCs w:val="20"/>
        </w:rPr>
        <w:t>Creating a Packages and Stored procedure using PLSQL as per design.</w:t>
      </w:r>
    </w:p>
    <w:p w:rsidR="00441630" w:rsidRDefault="00441630">
      <w:pPr>
        <w:numPr>
          <w:ilvl w:val="0"/>
          <w:numId w:val="5"/>
        </w:numPr>
        <w:spacing w:line="360" w:lineRule="auto"/>
        <w:jc w:val="both"/>
      </w:pPr>
      <w:r>
        <w:rPr>
          <w:rFonts w:ascii="Verdana" w:hAnsi="Verdana" w:cs="Verdana"/>
          <w:sz w:val="20"/>
          <w:szCs w:val="20"/>
        </w:rPr>
        <w:t>Handled errors using Exception handling extensively for the ease of debugging and displaying the error messages in the application.</w:t>
      </w:r>
    </w:p>
    <w:p w:rsidR="00441630" w:rsidRDefault="00441630">
      <w:pPr>
        <w:numPr>
          <w:ilvl w:val="0"/>
          <w:numId w:val="5"/>
        </w:numPr>
        <w:spacing w:line="360" w:lineRule="auto"/>
        <w:jc w:val="both"/>
      </w:pPr>
      <w:r>
        <w:rPr>
          <w:rFonts w:ascii="Verdana" w:hAnsi="Verdana" w:cs="Verdana"/>
          <w:sz w:val="20"/>
          <w:szCs w:val="20"/>
        </w:rPr>
        <w:t xml:space="preserve">Created </w:t>
      </w:r>
      <w:r>
        <w:rPr>
          <w:rFonts w:ascii="Verdana" w:hAnsi="Verdana" w:cs="Verdana"/>
          <w:b/>
          <w:bCs/>
          <w:sz w:val="20"/>
          <w:szCs w:val="20"/>
        </w:rPr>
        <w:t>Logging Mechanism Scripts</w:t>
      </w:r>
      <w:r>
        <w:rPr>
          <w:rFonts w:ascii="Verdana" w:hAnsi="Verdana" w:cs="Verdana"/>
          <w:sz w:val="20"/>
          <w:szCs w:val="20"/>
        </w:rPr>
        <w:t xml:space="preserve"> to track errors of PL/SQL</w:t>
      </w:r>
    </w:p>
    <w:p w:rsidR="00441630" w:rsidRDefault="00441630">
      <w:pPr>
        <w:numPr>
          <w:ilvl w:val="0"/>
          <w:numId w:val="5"/>
        </w:numPr>
        <w:spacing w:line="360" w:lineRule="auto"/>
        <w:jc w:val="both"/>
      </w:pPr>
      <w:r>
        <w:rPr>
          <w:rFonts w:ascii="Verdana" w:hAnsi="Verdana" w:cs="Verdana"/>
          <w:sz w:val="20"/>
          <w:szCs w:val="20"/>
        </w:rPr>
        <w:t>Conducted code tuning to improve performance of the application, used Bulk binds, in-line queries, Dynamic SQL, Indexes, Hints, Analytics and Sub-query factoring.</w:t>
      </w:r>
    </w:p>
    <w:p w:rsidR="00441630" w:rsidRDefault="00441630">
      <w:pPr>
        <w:numPr>
          <w:ilvl w:val="0"/>
          <w:numId w:val="5"/>
        </w:numPr>
        <w:spacing w:line="360" w:lineRule="auto"/>
        <w:jc w:val="both"/>
      </w:pPr>
      <w:r>
        <w:rPr>
          <w:rFonts w:ascii="Verdana" w:hAnsi="Verdana" w:cs="Verdana"/>
          <w:sz w:val="20"/>
          <w:szCs w:val="20"/>
        </w:rPr>
        <w:t>Used Analytic functions, Decode, case statement while writing complex SQL queries</w:t>
      </w:r>
    </w:p>
    <w:p w:rsidR="00441630" w:rsidRDefault="00441630">
      <w:pPr>
        <w:numPr>
          <w:ilvl w:val="0"/>
          <w:numId w:val="5"/>
        </w:numPr>
        <w:spacing w:line="360" w:lineRule="auto"/>
        <w:jc w:val="both"/>
      </w:pPr>
      <w:r>
        <w:rPr>
          <w:rFonts w:ascii="Verdana" w:hAnsi="Verdana" w:cs="Verdana"/>
          <w:sz w:val="20"/>
          <w:szCs w:val="20"/>
        </w:rPr>
        <w:t>Developed back end interfaces using PL/SQL Stored Packages, Procedures, Functions, Collections</w:t>
      </w:r>
    </w:p>
    <w:p w:rsidR="00441630" w:rsidRDefault="00441630">
      <w:pPr>
        <w:numPr>
          <w:ilvl w:val="0"/>
          <w:numId w:val="5"/>
        </w:numPr>
        <w:spacing w:line="360" w:lineRule="auto"/>
        <w:jc w:val="both"/>
      </w:pPr>
      <w:r>
        <w:rPr>
          <w:rFonts w:ascii="Verdana" w:hAnsi="Verdana" w:cs="Verdana"/>
          <w:sz w:val="20"/>
          <w:szCs w:val="20"/>
        </w:rPr>
        <w:t>Creating database objects like Tables, Views, Materialized Views, Sequences, Indexes and triggers.</w:t>
      </w:r>
    </w:p>
    <w:p w:rsidR="00441630" w:rsidRDefault="00441630">
      <w:pPr>
        <w:numPr>
          <w:ilvl w:val="0"/>
          <w:numId w:val="5"/>
        </w:numPr>
        <w:spacing w:after="280" w:line="360" w:lineRule="auto"/>
        <w:jc w:val="both"/>
      </w:pPr>
      <w:r>
        <w:rPr>
          <w:rFonts w:ascii="Verdana" w:hAnsi="Verdana" w:cs="Verdana"/>
          <w:sz w:val="20"/>
          <w:szCs w:val="20"/>
        </w:rPr>
        <w:lastRenderedPageBreak/>
        <w:t>Prepared the test results for assigned tasks and solving the issues/defects during integration testing.</w:t>
      </w:r>
    </w:p>
    <w:p w:rsidR="00441630" w:rsidRDefault="00441630">
      <w:pPr>
        <w:spacing w:line="360" w:lineRule="auto"/>
        <w:ind w:left="360"/>
        <w:jc w:val="both"/>
        <w:rPr>
          <w:rFonts w:ascii="Verdana" w:hAnsi="Verdana" w:cs="Verdana"/>
          <w:b/>
          <w:sz w:val="20"/>
          <w:szCs w:val="20"/>
        </w:rPr>
      </w:pPr>
    </w:p>
    <w:p w:rsidR="00441630" w:rsidRDefault="00441630">
      <w:pPr>
        <w:spacing w:line="360" w:lineRule="auto"/>
        <w:ind w:left="360"/>
        <w:jc w:val="both"/>
      </w:pPr>
      <w:r>
        <w:rPr>
          <w:rFonts w:ascii="Verdana" w:hAnsi="Verdana" w:cs="Verdana"/>
          <w:b/>
          <w:sz w:val="20"/>
          <w:szCs w:val="20"/>
        </w:rPr>
        <w:t>Project#2</w:t>
      </w:r>
      <w:r>
        <w:rPr>
          <w:rFonts w:ascii="Verdana" w:hAnsi="Verdana" w:cs="Verdana"/>
          <w:sz w:val="20"/>
          <w:szCs w:val="20"/>
        </w:rPr>
        <w:t xml:space="preserve">   : OU Resource Center Application</w:t>
      </w:r>
    </w:p>
    <w:p w:rsidR="00441630" w:rsidRDefault="00441630">
      <w:pPr>
        <w:tabs>
          <w:tab w:val="left" w:pos="1080"/>
          <w:tab w:val="left" w:pos="2520"/>
        </w:tabs>
        <w:spacing w:line="360" w:lineRule="auto"/>
        <w:ind w:left="360"/>
        <w:jc w:val="both"/>
      </w:pPr>
      <w:r>
        <w:rPr>
          <w:rFonts w:ascii="Verdana" w:hAnsi="Verdana" w:cs="Verdana"/>
          <w:sz w:val="20"/>
          <w:szCs w:val="20"/>
        </w:rPr>
        <w:t>Role</w:t>
      </w:r>
      <w:r>
        <w:rPr>
          <w:rFonts w:ascii="Verdana" w:hAnsi="Verdana" w:cs="Verdana"/>
          <w:sz w:val="20"/>
          <w:szCs w:val="20"/>
        </w:rPr>
        <w:tab/>
        <w:t xml:space="preserve">         : PL/SQL Developer</w:t>
      </w:r>
    </w:p>
    <w:p w:rsidR="00441630" w:rsidRDefault="00441630">
      <w:pPr>
        <w:tabs>
          <w:tab w:val="left" w:pos="1080"/>
          <w:tab w:val="left" w:pos="2520"/>
        </w:tabs>
        <w:spacing w:line="360" w:lineRule="auto"/>
        <w:ind w:left="360"/>
        <w:jc w:val="both"/>
      </w:pPr>
      <w:r>
        <w:rPr>
          <w:rFonts w:ascii="Verdana" w:hAnsi="Verdana" w:cs="Verdana"/>
          <w:sz w:val="20"/>
          <w:szCs w:val="20"/>
        </w:rPr>
        <w:t>Technology   : SQL, PL/SQL, APEX, HTML, Javascript</w:t>
      </w:r>
    </w:p>
    <w:p w:rsidR="00441630" w:rsidRDefault="00441630">
      <w:pPr>
        <w:tabs>
          <w:tab w:val="left" w:pos="1080"/>
          <w:tab w:val="left" w:pos="2520"/>
        </w:tabs>
        <w:spacing w:line="360" w:lineRule="auto"/>
        <w:ind w:left="360"/>
        <w:jc w:val="both"/>
      </w:pPr>
      <w:r>
        <w:rPr>
          <w:rFonts w:ascii="Verdana" w:hAnsi="Verdana" w:cs="Verdana"/>
          <w:sz w:val="20"/>
          <w:szCs w:val="20"/>
        </w:rPr>
        <w:t>Team size     : 6</w:t>
      </w:r>
    </w:p>
    <w:p w:rsidR="00441630" w:rsidRDefault="00441630" w:rsidP="00F47D81">
      <w:pPr>
        <w:tabs>
          <w:tab w:val="left" w:pos="1080"/>
          <w:tab w:val="left" w:pos="2520"/>
        </w:tabs>
        <w:spacing w:line="360" w:lineRule="auto"/>
        <w:ind w:left="360"/>
        <w:jc w:val="both"/>
      </w:pPr>
      <w:r>
        <w:rPr>
          <w:rFonts w:ascii="Verdana" w:hAnsi="Verdana" w:cs="Verdana"/>
          <w:sz w:val="20"/>
          <w:szCs w:val="20"/>
        </w:rPr>
        <w:t>Period</w:t>
      </w:r>
      <w:r>
        <w:rPr>
          <w:rFonts w:ascii="Verdana" w:hAnsi="Verdana" w:cs="Verdana"/>
          <w:sz w:val="20"/>
          <w:szCs w:val="20"/>
        </w:rPr>
        <w:tab/>
        <w:t xml:space="preserve">         : </w:t>
      </w:r>
      <w:r w:rsidR="00587931">
        <w:rPr>
          <w:rFonts w:ascii="Verdana" w:hAnsi="Verdana" w:cs="Verdana"/>
          <w:sz w:val="20"/>
          <w:szCs w:val="20"/>
          <w:shd w:val="clear" w:color="auto" w:fill="FFFFFF"/>
        </w:rPr>
        <w:t>November</w:t>
      </w:r>
      <w:r w:rsidR="00FD03EF">
        <w:rPr>
          <w:rFonts w:ascii="Verdana" w:hAnsi="Verdana" w:cs="Verdana"/>
          <w:sz w:val="20"/>
          <w:szCs w:val="20"/>
          <w:shd w:val="clear" w:color="auto" w:fill="FFFFFF"/>
        </w:rPr>
        <w:t xml:space="preserve"> </w:t>
      </w:r>
      <w:r w:rsidR="00FD03EF" w:rsidRPr="00913060">
        <w:rPr>
          <w:rFonts w:ascii="Verdana" w:hAnsi="Verdana" w:cs="Verdana"/>
          <w:sz w:val="20"/>
          <w:szCs w:val="20"/>
          <w:shd w:val="clear" w:color="auto" w:fill="FFFFFF"/>
        </w:rPr>
        <w:t>201</w:t>
      </w:r>
      <w:r w:rsidR="00587931">
        <w:rPr>
          <w:rFonts w:ascii="Verdana" w:hAnsi="Verdana" w:cs="Verdana"/>
          <w:sz w:val="20"/>
          <w:szCs w:val="20"/>
          <w:shd w:val="clear" w:color="auto" w:fill="FFFFFF"/>
        </w:rPr>
        <w:t>8</w:t>
      </w:r>
      <w:r w:rsidR="00FD03EF">
        <w:rPr>
          <w:rFonts w:ascii="Verdana" w:hAnsi="Verdana" w:cs="Verdana"/>
          <w:sz w:val="20"/>
          <w:szCs w:val="20"/>
          <w:shd w:val="clear" w:color="auto" w:fill="FFFFFF"/>
        </w:rPr>
        <w:t xml:space="preserve"> </w:t>
      </w:r>
      <w:r w:rsidR="00F47D81">
        <w:rPr>
          <w:rFonts w:ascii="Verdana" w:hAnsi="Verdana" w:cs="Verdana"/>
          <w:sz w:val="20"/>
          <w:szCs w:val="20"/>
        </w:rPr>
        <w:t>to</w:t>
      </w:r>
      <w:r w:rsidR="00BC77BD">
        <w:rPr>
          <w:rFonts w:ascii="Verdana" w:hAnsi="Verdana" w:cs="Verdana"/>
          <w:sz w:val="20"/>
          <w:szCs w:val="20"/>
        </w:rPr>
        <w:t xml:space="preserve"> Till</w:t>
      </w:r>
    </w:p>
    <w:p w:rsidR="00441630" w:rsidRDefault="00441630">
      <w:pPr>
        <w:spacing w:line="360" w:lineRule="auto"/>
        <w:ind w:left="360"/>
        <w:jc w:val="both"/>
      </w:pPr>
      <w:r>
        <w:rPr>
          <w:rFonts w:ascii="Verdana" w:hAnsi="Verdana" w:cs="Verdana"/>
          <w:b/>
          <w:sz w:val="20"/>
          <w:szCs w:val="20"/>
        </w:rPr>
        <w:t>Description:</w:t>
      </w:r>
    </w:p>
    <w:p w:rsidR="00441630" w:rsidRDefault="00441630">
      <w:pPr>
        <w:numPr>
          <w:ilvl w:val="0"/>
          <w:numId w:val="4"/>
        </w:numPr>
        <w:spacing w:line="360" w:lineRule="auto"/>
      </w:pPr>
      <w:r>
        <w:rPr>
          <w:rFonts w:ascii="Verdana" w:hAnsi="Verdana" w:cs="Verdana"/>
          <w:sz w:val="20"/>
          <w:szCs w:val="20"/>
        </w:rPr>
        <w:t>OU Resource Center (OURC) serves OU Delivery functions and provide OU delivery community access to schedule information, evaluation scores, and access courseware files for download</w:t>
      </w:r>
    </w:p>
    <w:p w:rsidR="00441630" w:rsidRDefault="00441630">
      <w:pPr>
        <w:spacing w:line="360" w:lineRule="auto"/>
      </w:pPr>
      <w:r>
        <w:rPr>
          <w:rFonts w:ascii="Verdana" w:eastAsia="Verdana" w:hAnsi="Verdana" w:cs="Verdana"/>
          <w:b/>
          <w:sz w:val="20"/>
          <w:szCs w:val="20"/>
        </w:rPr>
        <w:t xml:space="preserve">     </w:t>
      </w:r>
      <w:r>
        <w:rPr>
          <w:rFonts w:ascii="Verdana" w:hAnsi="Verdana" w:cs="Verdana"/>
          <w:b/>
          <w:sz w:val="20"/>
          <w:szCs w:val="20"/>
        </w:rPr>
        <w:t xml:space="preserve">Responsibilities:  </w:t>
      </w:r>
    </w:p>
    <w:p w:rsidR="00441630" w:rsidRDefault="00441630">
      <w:pPr>
        <w:numPr>
          <w:ilvl w:val="0"/>
          <w:numId w:val="11"/>
        </w:numPr>
        <w:spacing w:before="280" w:line="360" w:lineRule="auto"/>
      </w:pPr>
      <w:r>
        <w:rPr>
          <w:rFonts w:ascii="Verdana" w:hAnsi="Verdana" w:cs="Verdana"/>
          <w:sz w:val="20"/>
          <w:szCs w:val="20"/>
        </w:rPr>
        <w:t>Coding (Pl/SQL) as per design.</w:t>
      </w:r>
    </w:p>
    <w:p w:rsidR="00441630" w:rsidRDefault="00441630">
      <w:pPr>
        <w:numPr>
          <w:ilvl w:val="0"/>
          <w:numId w:val="11"/>
        </w:numPr>
        <w:spacing w:line="360" w:lineRule="auto"/>
      </w:pPr>
      <w:r>
        <w:rPr>
          <w:rFonts w:ascii="Verdana" w:hAnsi="Verdana" w:cs="Verdana"/>
          <w:sz w:val="20"/>
          <w:szCs w:val="20"/>
        </w:rPr>
        <w:t>Creating User Interfaces using APEX.</w:t>
      </w:r>
    </w:p>
    <w:p w:rsidR="00441630" w:rsidRDefault="00441630">
      <w:pPr>
        <w:numPr>
          <w:ilvl w:val="0"/>
          <w:numId w:val="11"/>
        </w:numPr>
        <w:spacing w:line="360" w:lineRule="auto"/>
      </w:pPr>
      <w:r>
        <w:rPr>
          <w:rFonts w:ascii="Verdana" w:hAnsi="Verdana" w:cs="Verdana"/>
          <w:sz w:val="20"/>
          <w:szCs w:val="20"/>
        </w:rPr>
        <w:t>Creating APEX Forms and Reports as per business requirement.</w:t>
      </w:r>
    </w:p>
    <w:p w:rsidR="00441630" w:rsidRDefault="00441630">
      <w:pPr>
        <w:numPr>
          <w:ilvl w:val="0"/>
          <w:numId w:val="11"/>
        </w:numPr>
        <w:spacing w:line="360" w:lineRule="auto"/>
      </w:pPr>
      <w:r>
        <w:rPr>
          <w:rFonts w:ascii="Verdana" w:hAnsi="Verdana" w:cs="Verdana"/>
          <w:sz w:val="20"/>
          <w:szCs w:val="20"/>
        </w:rPr>
        <w:t>Creating database objects like Tables, Views, Materialized Views, Sequences, Indexes and triggers required for the project.</w:t>
      </w:r>
    </w:p>
    <w:p w:rsidR="00441630" w:rsidRDefault="00441630">
      <w:pPr>
        <w:numPr>
          <w:ilvl w:val="0"/>
          <w:numId w:val="11"/>
        </w:numPr>
        <w:spacing w:line="360" w:lineRule="auto"/>
      </w:pPr>
      <w:r>
        <w:rPr>
          <w:rFonts w:ascii="Verdana" w:hAnsi="Verdana" w:cs="Verdana"/>
          <w:sz w:val="20"/>
          <w:szCs w:val="20"/>
        </w:rPr>
        <w:t>Participated in weekly status meetings.</w:t>
      </w:r>
    </w:p>
    <w:p w:rsidR="00441630" w:rsidRDefault="00441630">
      <w:pPr>
        <w:numPr>
          <w:ilvl w:val="0"/>
          <w:numId w:val="11"/>
        </w:numPr>
        <w:spacing w:line="360" w:lineRule="auto"/>
      </w:pPr>
      <w:r>
        <w:rPr>
          <w:rFonts w:ascii="Verdana" w:hAnsi="Verdana" w:cs="Verdana"/>
          <w:sz w:val="20"/>
          <w:szCs w:val="20"/>
        </w:rPr>
        <w:t>Preparing Technical Designing Documents and user training documents.</w:t>
      </w:r>
    </w:p>
    <w:p w:rsidR="00441630" w:rsidRDefault="00441630">
      <w:pPr>
        <w:numPr>
          <w:ilvl w:val="0"/>
          <w:numId w:val="11"/>
        </w:numPr>
        <w:spacing w:line="360" w:lineRule="auto"/>
      </w:pPr>
      <w:r>
        <w:rPr>
          <w:rFonts w:ascii="Verdana" w:hAnsi="Verdana" w:cs="Verdana"/>
          <w:sz w:val="20"/>
          <w:szCs w:val="20"/>
        </w:rPr>
        <w:t>Prepared the test results for assigned tasks and solving the issues/defects during integration testing.</w:t>
      </w:r>
    </w:p>
    <w:p w:rsidR="00441630" w:rsidRDefault="00441630">
      <w:pPr>
        <w:numPr>
          <w:ilvl w:val="0"/>
          <w:numId w:val="11"/>
        </w:numPr>
        <w:spacing w:line="360" w:lineRule="auto"/>
      </w:pPr>
      <w:r>
        <w:rPr>
          <w:rFonts w:ascii="Verdana" w:hAnsi="Verdana" w:cs="Verdana"/>
          <w:sz w:val="20"/>
          <w:szCs w:val="20"/>
        </w:rPr>
        <w:t>Involved in Migrating objects to production during each phase.</w:t>
      </w:r>
    </w:p>
    <w:p w:rsidR="00441630" w:rsidRDefault="00441630">
      <w:pPr>
        <w:numPr>
          <w:ilvl w:val="0"/>
          <w:numId w:val="11"/>
        </w:numPr>
        <w:spacing w:after="280" w:line="360" w:lineRule="auto"/>
      </w:pPr>
      <w:r>
        <w:rPr>
          <w:rFonts w:ascii="Verdana" w:hAnsi="Verdana" w:cs="Verdana"/>
          <w:sz w:val="20"/>
          <w:szCs w:val="20"/>
        </w:rPr>
        <w:t>Created PLSQL jobs which have to run daily basis to pull data from primary databases to local databases where applications are running.</w:t>
      </w:r>
    </w:p>
    <w:sectPr w:rsidR="0044163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319E" w:rsidRDefault="0081319E" w:rsidP="0081319E">
      <w:r>
        <w:separator/>
      </w:r>
    </w:p>
  </w:endnote>
  <w:endnote w:type="continuationSeparator" w:id="0">
    <w:p w:rsidR="0081319E" w:rsidRDefault="0081319E" w:rsidP="0081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1"/>
    <w:family w:val="roman"/>
    <w:pitch w:val="variable"/>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19E" w:rsidRDefault="00813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19E" w:rsidRDefault="00813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19E" w:rsidRDefault="00813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319E" w:rsidRDefault="0081319E" w:rsidP="0081319E">
      <w:r>
        <w:separator/>
      </w:r>
    </w:p>
  </w:footnote>
  <w:footnote w:type="continuationSeparator" w:id="0">
    <w:p w:rsidR="0081319E" w:rsidRDefault="0081319E" w:rsidP="0081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19E" w:rsidRDefault="00813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19E" w:rsidRDefault="00813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19E" w:rsidRDefault="00813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Wingdings"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lang w:val="en-US"/>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isplayBackgroundShape/>
  <w:embedSystemFonts/>
  <w:activeWritingStyle w:appName="MSWord" w:lang="fr-FR" w:vendorID="64" w:dllVersion="131078" w:nlCheck="1" w:checkStyle="0"/>
  <w:activeWritingStyle w:appName="MSWord" w:lang="en-US"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12"/>
    <w:rsid w:val="00031212"/>
    <w:rsid w:val="00085D44"/>
    <w:rsid w:val="00087360"/>
    <w:rsid w:val="00140186"/>
    <w:rsid w:val="0020127F"/>
    <w:rsid w:val="00247170"/>
    <w:rsid w:val="00322D75"/>
    <w:rsid w:val="00354127"/>
    <w:rsid w:val="003721D5"/>
    <w:rsid w:val="003A009F"/>
    <w:rsid w:val="003C766D"/>
    <w:rsid w:val="003E6935"/>
    <w:rsid w:val="004155D6"/>
    <w:rsid w:val="00415DFD"/>
    <w:rsid w:val="00441630"/>
    <w:rsid w:val="004A7BD4"/>
    <w:rsid w:val="004D1407"/>
    <w:rsid w:val="004F5F17"/>
    <w:rsid w:val="00587931"/>
    <w:rsid w:val="005F2778"/>
    <w:rsid w:val="0062399E"/>
    <w:rsid w:val="00655E41"/>
    <w:rsid w:val="006D4D66"/>
    <w:rsid w:val="007043E2"/>
    <w:rsid w:val="00713808"/>
    <w:rsid w:val="00736F49"/>
    <w:rsid w:val="007975AE"/>
    <w:rsid w:val="007F0535"/>
    <w:rsid w:val="0081319E"/>
    <w:rsid w:val="0084155F"/>
    <w:rsid w:val="00843E86"/>
    <w:rsid w:val="009065BC"/>
    <w:rsid w:val="00913060"/>
    <w:rsid w:val="00933E14"/>
    <w:rsid w:val="0097613C"/>
    <w:rsid w:val="00997DDA"/>
    <w:rsid w:val="009A735E"/>
    <w:rsid w:val="00A12CB0"/>
    <w:rsid w:val="00B46BC2"/>
    <w:rsid w:val="00B93FAE"/>
    <w:rsid w:val="00BB49F7"/>
    <w:rsid w:val="00BC28E3"/>
    <w:rsid w:val="00BC77BD"/>
    <w:rsid w:val="00BE588D"/>
    <w:rsid w:val="00C1502D"/>
    <w:rsid w:val="00C234F7"/>
    <w:rsid w:val="00CD2D49"/>
    <w:rsid w:val="00D01E76"/>
    <w:rsid w:val="00D36BFD"/>
    <w:rsid w:val="00D41F0E"/>
    <w:rsid w:val="00D62816"/>
    <w:rsid w:val="00E31527"/>
    <w:rsid w:val="00ED339F"/>
    <w:rsid w:val="00F47D81"/>
    <w:rsid w:val="00F623A2"/>
    <w:rsid w:val="00F72A9C"/>
    <w:rsid w:val="00F84652"/>
    <w:rsid w:val="00F87E4F"/>
    <w:rsid w:val="00FD03EF"/>
    <w:rsid w:val="00FE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41982E4E-CE29-4F48-B835-E2D1A72F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paragraph" w:styleId="Heading1">
    <w:name w:val="heading 1"/>
    <w:basedOn w:val="Normal"/>
    <w:next w:val="Normal"/>
    <w:qFormat/>
    <w:pPr>
      <w:keepNext/>
      <w:numPr>
        <w:numId w:val="1"/>
      </w:numPr>
      <w:outlineLvl w:val="0"/>
    </w:pPr>
    <w:rPr>
      <w:b/>
      <w:sz w:val="20"/>
      <w:szCs w:val="20"/>
    </w:rPr>
  </w:style>
  <w:style w:type="paragraph" w:styleId="Heading2">
    <w:name w:val="heading 2"/>
    <w:basedOn w:val="Normal"/>
    <w:next w:val="Normal"/>
    <w:qFormat/>
    <w:pPr>
      <w:keepNext/>
      <w:numPr>
        <w:ilvl w:val="1"/>
        <w:numId w:val="1"/>
      </w:numPr>
      <w:jc w:val="center"/>
      <w:outlineLvl w:val="1"/>
    </w:pPr>
    <w:rPr>
      <w:rFonts w:ascii="Verdana" w:hAnsi="Verdana" w:cs="Verdana"/>
      <w:b/>
      <w:sz w:val="20"/>
      <w:szCs w:val="20"/>
    </w:rPr>
  </w:style>
  <w:style w:type="paragraph" w:styleId="Heading3">
    <w:name w:val="heading 3"/>
    <w:basedOn w:val="Normal"/>
    <w:next w:val="Normal"/>
    <w:qFormat/>
    <w:pPr>
      <w:keepNext/>
      <w:numPr>
        <w:ilvl w:val="2"/>
        <w:numId w:val="1"/>
      </w:numPr>
      <w:spacing w:before="240" w:after="60"/>
      <w:outlineLvl w:val="2"/>
    </w:pPr>
    <w:rPr>
      <w:rFonts w:ascii="Cambria" w:hAnsi="Cambria"/>
      <w:b/>
      <w:bCs/>
      <w:sz w:val="26"/>
      <w:szCs w:val="26"/>
    </w:rPr>
  </w:style>
  <w:style w:type="paragraph" w:styleId="Heading5">
    <w:name w:val="heading 5"/>
    <w:basedOn w:val="Normal"/>
    <w:next w:val="Normal"/>
    <w:qFormat/>
    <w:pPr>
      <w:keepNext/>
      <w:keepLines/>
      <w:numPr>
        <w:ilvl w:val="4"/>
        <w:numId w:val="1"/>
      </w:numPr>
      <w:spacing w:before="200" w:line="276" w:lineRule="auto"/>
      <w:outlineLvl w:val="4"/>
    </w:pPr>
    <w:rPr>
      <w:rFonts w:ascii="Cambria" w:hAnsi="Cambria" w:cs="Gautami"/>
      <w:color w:val="243F60"/>
      <w:sz w:val="22"/>
      <w:szCs w:val="22"/>
      <w:lang w:val="x-none"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sz w:val="20"/>
      <w:szCs w:val="20"/>
    </w:rPr>
  </w:style>
  <w:style w:type="character" w:customStyle="1" w:styleId="WW8Num4z0">
    <w:name w:val="WW8Num4z0"/>
    <w:rPr>
      <w:rFonts w:ascii="Wingdings" w:hAnsi="Wingdings" w:cs="Wingdings" w:hint="default"/>
    </w:rPr>
  </w:style>
  <w:style w:type="character" w:customStyle="1" w:styleId="WW8Num5z0">
    <w:name w:val="WW8Num5z0"/>
    <w:rPr>
      <w:rFonts w:ascii="Wingdings" w:hAnsi="Wingdings" w:cs="Wingdings" w:hint="default"/>
      <w:sz w:val="20"/>
      <w:szCs w:val="20"/>
    </w:rPr>
  </w:style>
  <w:style w:type="character" w:customStyle="1" w:styleId="WW8Num5z1">
    <w:name w:val="WW8Num5z1"/>
    <w:rPr>
      <w:rFonts w:ascii="Courier New" w:hAnsi="Courier New" w:cs="Courier New" w:hint="default"/>
      <w:sz w:val="20"/>
    </w:rPr>
  </w:style>
  <w:style w:type="character" w:customStyle="1" w:styleId="WW8Num6z0">
    <w:name w:val="WW8Num6z0"/>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8z0">
    <w:name w:val="WW8Num8z0"/>
    <w:rPr>
      <w:rFonts w:ascii="Wingdings" w:hAnsi="Wingdings" w:cs="Wingdings" w:hint="default"/>
    </w:rPr>
  </w:style>
  <w:style w:type="character" w:customStyle="1" w:styleId="WW8Num9z0">
    <w:name w:val="WW8Num9z0"/>
    <w:rPr>
      <w:rFonts w:ascii="Wingdings" w:hAnsi="Wingdings" w:cs="Wingdings" w:hint="default"/>
    </w:rPr>
  </w:style>
  <w:style w:type="character" w:customStyle="1" w:styleId="WW8Num10z0">
    <w:name w:val="WW8Num10z0"/>
    <w:rPr>
      <w:rFonts w:ascii="Wingdings" w:hAnsi="Wingdings" w:cs="Wingdings" w:hint="default"/>
      <w:lang w:val="en-US"/>
    </w:rPr>
  </w:style>
  <w:style w:type="character" w:customStyle="1" w:styleId="WW8Num11z0">
    <w:name w:val="WW8Num11z0"/>
    <w:rPr>
      <w:rFonts w:ascii="Wingdings" w:hAnsi="Wingdings" w:cs="Wingdings" w:hint="default"/>
      <w:sz w:val="20"/>
    </w:rPr>
  </w:style>
  <w:style w:type="character" w:customStyle="1" w:styleId="WW8Num11z1">
    <w:name w:val="WW8Num11z1"/>
    <w:rPr>
      <w:rFonts w:ascii="Courier New" w:hAnsi="Courier New" w:cs="Courier New" w:hint="default"/>
      <w:sz w:val="20"/>
    </w:rPr>
  </w:style>
  <w:style w:type="character" w:customStyle="1" w:styleId="WW8Num12z0">
    <w:name w:val="WW8Num1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ascii="Wingdings" w:hAnsi="Wingdings" w:cs="Wingdings" w:hint="default"/>
      <w:sz w:val="20"/>
    </w:rPr>
  </w:style>
  <w:style w:type="character" w:customStyle="1" w:styleId="WW8Num14z1">
    <w:name w:val="WW8Num14z1"/>
    <w:rPr>
      <w:rFonts w:ascii="Courier New" w:hAnsi="Courier New" w:cs="Courier New" w:hint="default"/>
      <w:sz w:val="20"/>
    </w:rPr>
  </w:style>
  <w:style w:type="character" w:customStyle="1" w:styleId="WW8Num15z0">
    <w:name w:val="WW8Num15z0"/>
    <w:rPr>
      <w:rFonts w:ascii="Wingdings" w:hAnsi="Wingdings" w:cs="Wingdings" w:hint="default"/>
      <w:sz w:val="20"/>
    </w:rPr>
  </w:style>
  <w:style w:type="character" w:customStyle="1" w:styleId="WW8Num15z1">
    <w:name w:val="WW8Num15z1"/>
    <w:rPr>
      <w:rFonts w:ascii="Courier New" w:hAnsi="Courier New" w:cs="Courier New" w:hint="default"/>
      <w:sz w:val="20"/>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styleId="DefaultParagraphFont0">
    <w:name w:val="Default Paragraph Font"/>
  </w:style>
  <w:style w:type="character" w:styleId="Hyperlink">
    <w:name w:val="Hyperlink"/>
    <w:rPr>
      <w:color w:val="0000FF"/>
      <w:u w:val="single"/>
    </w:rPr>
  </w:style>
  <w:style w:type="character" w:customStyle="1" w:styleId="HeaderChar">
    <w:name w:val="Header Char"/>
    <w:rPr>
      <w:sz w:val="24"/>
      <w:szCs w:val="24"/>
    </w:rPr>
  </w:style>
  <w:style w:type="character" w:customStyle="1" w:styleId="BalloonTextChar">
    <w:name w:val="Balloon Text Char"/>
    <w:rPr>
      <w:rFonts w:ascii="Tahoma" w:hAnsi="Tahoma" w:cs="Tahoma"/>
      <w:sz w:val="16"/>
      <w:szCs w:val="16"/>
    </w:rPr>
  </w:style>
  <w:style w:type="character" w:customStyle="1" w:styleId="BodyText3Char">
    <w:name w:val="Body Text 3 Char"/>
    <w:rPr>
      <w:rFonts w:ascii="Calibri" w:hAnsi="Calibri" w:cs="Calibri"/>
      <w:sz w:val="16"/>
      <w:szCs w:val="16"/>
    </w:rPr>
  </w:style>
  <w:style w:type="character" w:customStyle="1" w:styleId="Heading5Char">
    <w:name w:val="Heading 5 Char"/>
    <w:rPr>
      <w:rFonts w:ascii="Cambria" w:eastAsia="Times New Roman" w:hAnsi="Cambria" w:cs="Times New Roman"/>
      <w:color w:val="243F60"/>
      <w:sz w:val="22"/>
      <w:szCs w:val="22"/>
    </w:rPr>
  </w:style>
  <w:style w:type="character" w:customStyle="1" w:styleId="apple-converted-space">
    <w:name w:val="apple-converted-space"/>
    <w:basedOn w:val="DefaultParagraphFont0"/>
  </w:style>
  <w:style w:type="character" w:customStyle="1" w:styleId="Heading3Char">
    <w:name w:val="Heading 3 Char"/>
    <w:rPr>
      <w:rFonts w:ascii="Cambria" w:eastAsia="Times New Roman" w:hAnsi="Cambria" w:cs="Times New Roman"/>
      <w:b/>
      <w:bCs/>
      <w:sz w:val="26"/>
      <w:szCs w:val="26"/>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rPr>
      <w:sz w:val="20"/>
      <w:szCs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Header">
    <w:name w:val="header"/>
    <w:basedOn w:val="Normal"/>
    <w:pPr>
      <w:tabs>
        <w:tab w:val="center" w:pos="4320"/>
        <w:tab w:val="right" w:pos="8640"/>
      </w:tabs>
    </w:pPr>
    <w:rPr>
      <w:rFonts w:cs="Gautami"/>
      <w:lang w:val="x-none" w:bidi="te-IN"/>
    </w:rPr>
  </w:style>
  <w:style w:type="paragraph" w:styleId="Footer">
    <w:name w:val="footer"/>
    <w:basedOn w:val="Normal"/>
    <w:pPr>
      <w:tabs>
        <w:tab w:val="center" w:pos="4320"/>
        <w:tab w:val="right" w:pos="8640"/>
      </w:tabs>
    </w:pPr>
  </w:style>
  <w:style w:type="paragraph" w:styleId="BodyTextIndent">
    <w:name w:val="Body Text Indent"/>
    <w:basedOn w:val="Normal"/>
    <w:pPr>
      <w:ind w:left="1440" w:hanging="1440"/>
    </w:pPr>
    <w:rPr>
      <w:rFonts w:ascii="Arial" w:hAnsi="Arial" w:cs="Arial"/>
      <w:sz w:val="22"/>
      <w:szCs w:val="20"/>
      <w:lang w:val="en-GB"/>
    </w:rPr>
  </w:style>
  <w:style w:type="paragraph" w:styleId="BodyTextIndent2">
    <w:name w:val="Body Text Indent 2"/>
    <w:basedOn w:val="Normal"/>
    <w:pPr>
      <w:tabs>
        <w:tab w:val="left" w:pos="360"/>
      </w:tabs>
      <w:ind w:left="360"/>
      <w:jc w:val="both"/>
    </w:pPr>
    <w:rPr>
      <w:rFonts w:ascii="Verdana" w:hAnsi="Verdana" w:cs="Verdana"/>
      <w:sz w:val="20"/>
      <w:szCs w:val="20"/>
    </w:rPr>
  </w:style>
  <w:style w:type="paragraph" w:styleId="BodyText2">
    <w:name w:val="Body Text 2"/>
    <w:basedOn w:val="Normal"/>
    <w:pPr>
      <w:tabs>
        <w:tab w:val="left" w:pos="360"/>
      </w:tabs>
      <w:jc w:val="both"/>
    </w:pPr>
    <w:rPr>
      <w:rFonts w:ascii="Verdana" w:hAnsi="Verdana" w:cs="Verdana"/>
      <w:bCs/>
      <w:sz w:val="20"/>
      <w:szCs w:val="20"/>
    </w:rPr>
  </w:style>
  <w:style w:type="paragraph" w:styleId="BalloonText">
    <w:name w:val="Balloon Text"/>
    <w:basedOn w:val="Normal"/>
    <w:rPr>
      <w:rFonts w:ascii="Tahoma" w:hAnsi="Tahoma" w:cs="Gautami"/>
      <w:sz w:val="16"/>
      <w:szCs w:val="16"/>
      <w:lang w:val="x-none" w:bidi="te-IN"/>
    </w:rPr>
  </w:style>
  <w:style w:type="paragraph" w:styleId="ListParagraph">
    <w:name w:val="List Paragraph"/>
    <w:basedOn w:val="Normal"/>
    <w:qFormat/>
    <w:pPr>
      <w:spacing w:after="200" w:line="276" w:lineRule="auto"/>
      <w:ind w:left="720"/>
      <w:contextualSpacing/>
    </w:pPr>
    <w:rPr>
      <w:rFonts w:ascii="Calibri" w:hAnsi="Calibri" w:cs="Calibri"/>
      <w:sz w:val="22"/>
      <w:szCs w:val="22"/>
    </w:rPr>
  </w:style>
  <w:style w:type="paragraph" w:styleId="BodyText3">
    <w:name w:val="Body Text 3"/>
    <w:basedOn w:val="Normal"/>
    <w:pPr>
      <w:spacing w:after="120" w:line="276" w:lineRule="auto"/>
    </w:pPr>
    <w:rPr>
      <w:rFonts w:ascii="Calibri" w:hAnsi="Calibri" w:cs="Gautami"/>
      <w:sz w:val="16"/>
      <w:szCs w:val="16"/>
      <w:lang w:val="x-none" w:bidi="te-IN"/>
    </w:rPr>
  </w:style>
  <w:style w:type="paragraph" w:styleId="NormalWeb">
    <w:name w:val="Normal (Web)"/>
    <w:basedOn w:val="Normal"/>
    <w:pPr>
      <w:spacing w:before="280" w:after="280"/>
    </w:pPr>
  </w:style>
  <w:style w:type="paragraph" w:styleId="NoSpacing">
    <w:name w:val="No Spacing"/>
    <w:qFormat/>
    <w:pPr>
      <w:suppressAutoHyphens/>
    </w:pPr>
    <w:rPr>
      <w:sz w:val="24"/>
      <w:szCs w:val="24"/>
      <w:lang w:val="en-US"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uiPriority w:val="99"/>
    <w:semiHidden/>
    <w:unhideWhenUsed/>
    <w:rsid w:val="007F0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Reddi Basha</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Reddi Basha</dc:title>
  <dc:subject/>
  <dc:creator>maheshn</dc:creator>
  <cp:keywords/>
  <cp:lastModifiedBy>Guest User</cp:lastModifiedBy>
  <cp:revision>2</cp:revision>
  <cp:lastPrinted>1995-11-21T12:11:00Z</cp:lastPrinted>
  <dcterms:created xsi:type="dcterms:W3CDTF">2022-05-10T06:49:00Z</dcterms:created>
  <dcterms:modified xsi:type="dcterms:W3CDTF">2022-05-10T06:49:00Z</dcterms:modified>
</cp:coreProperties>
</file>