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850" w:rsidRDefault="006E50D9" w:rsidP="00844850">
      <w:pPr>
        <w:pStyle w:val="Address1"/>
        <w:framePr w:w="5454" w:h="1066" w:hRule="exact" w:wrap="notBeside" w:x="1171" w:y="571" w:anchorLock="1"/>
        <w:jc w:val="left"/>
        <w:rPr>
          <w:color w:val="0000FF"/>
          <w:sz w:val="20"/>
        </w:rPr>
      </w:pPr>
      <w:r>
        <w:rPr>
          <w:rFonts w:ascii="Verdana" w:eastAsia="Verdana" w:hAnsi="Verdana"/>
          <w:noProof/>
          <w:sz w:val="20"/>
        </w:rPr>
        <w:drawing>
          <wp:inline distT="0" distB="0" distL="0" distR="0">
            <wp:extent cx="1507490" cy="4451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07490" cy="445135"/>
                    </a:xfrm>
                    <a:prstGeom prst="rect">
                      <a:avLst/>
                    </a:prstGeom>
                    <a:noFill/>
                    <a:ln w="9525">
                      <a:noFill/>
                      <a:miter lim="800000"/>
                      <a:headEnd/>
                      <a:tailEnd/>
                    </a:ln>
                  </pic:spPr>
                </pic:pic>
              </a:graphicData>
            </a:graphic>
          </wp:inline>
        </w:drawing>
      </w:r>
    </w:p>
    <w:p w:rsidR="00844850" w:rsidRDefault="00844850" w:rsidP="00844850">
      <w:pPr>
        <w:pStyle w:val="Address1"/>
        <w:framePr w:w="5454" w:h="1066" w:hRule="exact" w:wrap="notBeside" w:x="6625" w:y="491" w:anchorLock="1"/>
        <w:jc w:val="left"/>
        <w:rPr>
          <w:sz w:val="20"/>
        </w:rPr>
      </w:pPr>
      <w:r>
        <w:rPr>
          <w:sz w:val="20"/>
        </w:rPr>
        <w:t xml:space="preserve">       Email</w:t>
      </w:r>
      <w:r w:rsidR="00762367">
        <w:rPr>
          <w:sz w:val="20"/>
        </w:rPr>
        <w:t>:</w:t>
      </w:r>
      <w:r w:rsidR="00762367">
        <w:rPr>
          <w:sz w:val="20"/>
        </w:rPr>
        <w:tab/>
      </w:r>
      <w:hyperlink r:id="rId8">
        <w:r w:rsidR="00762367" w:rsidRPr="00762367">
          <w:rPr>
            <w:w w:val="105"/>
            <w:sz w:val="22"/>
            <w:szCs w:val="22"/>
          </w:rPr>
          <w:t>varvind19@outlook.com</w:t>
        </w:r>
      </w:hyperlink>
    </w:p>
    <w:p w:rsidR="00844850" w:rsidRDefault="00844850" w:rsidP="00762367">
      <w:pPr>
        <w:pStyle w:val="Address1"/>
        <w:framePr w:w="5454" w:h="1066" w:hRule="exact" w:wrap="notBeside" w:x="6625" w:y="491" w:anchorLock="1"/>
        <w:jc w:val="left"/>
        <w:rPr>
          <w:color w:val="0000FF"/>
          <w:sz w:val="20"/>
        </w:rPr>
      </w:pPr>
      <w:r>
        <w:rPr>
          <w:sz w:val="20"/>
        </w:rPr>
        <w:t xml:space="preserve">       Phone: +91-</w:t>
      </w:r>
      <w:r w:rsidR="00762367" w:rsidRPr="00762367">
        <w:rPr>
          <w:w w:val="105"/>
          <w:sz w:val="22"/>
          <w:szCs w:val="22"/>
        </w:rPr>
        <w:t>9502030381</w:t>
      </w:r>
    </w:p>
    <w:p w:rsidR="00844850" w:rsidRPr="004628B2" w:rsidRDefault="00762367" w:rsidP="00844850">
      <w:pPr>
        <w:pStyle w:val="Heading6"/>
        <w:jc w:val="both"/>
        <w:rPr>
          <w:rFonts w:ascii="Lucida Sans Unicode" w:hAnsi="Lucida Sans Unicode"/>
          <w:spacing w:val="20"/>
          <w:position w:val="4"/>
          <w:sz w:val="28"/>
          <w:szCs w:val="28"/>
        </w:rPr>
      </w:pPr>
      <w:r>
        <w:rPr>
          <w:rFonts w:ascii="Lucida Sans Unicode" w:hAnsi="Lucida Sans Unicode"/>
          <w:spacing w:val="20"/>
          <w:position w:val="4"/>
          <w:sz w:val="28"/>
          <w:szCs w:val="28"/>
        </w:rPr>
        <w:t xml:space="preserve">Arvind Vijay </w:t>
      </w:r>
      <w:r w:rsidR="00844850" w:rsidRPr="004628B2">
        <w:rPr>
          <w:rFonts w:ascii="Lucida Sans Unicode" w:hAnsi="Lucida Sans Unicode"/>
          <w:spacing w:val="20"/>
          <w:position w:val="4"/>
          <w:sz w:val="28"/>
          <w:szCs w:val="28"/>
        </w:rPr>
        <w:tab/>
      </w:r>
      <w:r w:rsidR="00844850" w:rsidRPr="004628B2">
        <w:rPr>
          <w:rFonts w:ascii="Lucida Sans Unicode" w:hAnsi="Lucida Sans Unicode"/>
          <w:spacing w:val="20"/>
          <w:position w:val="4"/>
          <w:sz w:val="28"/>
          <w:szCs w:val="28"/>
        </w:rPr>
        <w:tab/>
      </w:r>
      <w:r w:rsidR="00844850" w:rsidRPr="004628B2">
        <w:rPr>
          <w:rFonts w:ascii="Lucida Sans Unicode" w:hAnsi="Lucida Sans Unicode"/>
          <w:spacing w:val="20"/>
          <w:position w:val="4"/>
          <w:sz w:val="28"/>
          <w:szCs w:val="28"/>
        </w:rPr>
        <w:tab/>
      </w:r>
      <w:r w:rsidR="00844850" w:rsidRPr="004628B2">
        <w:rPr>
          <w:rFonts w:ascii="Lucida Sans Unicode" w:hAnsi="Lucida Sans Unicode"/>
          <w:spacing w:val="20"/>
          <w:position w:val="4"/>
          <w:sz w:val="28"/>
          <w:szCs w:val="28"/>
        </w:rPr>
        <w:tab/>
      </w:r>
      <w:r w:rsidR="00844850" w:rsidRPr="004628B2">
        <w:rPr>
          <w:rFonts w:ascii="Lucida Sans Unicode" w:hAnsi="Lucida Sans Unicode"/>
          <w:spacing w:val="20"/>
          <w:position w:val="4"/>
          <w:sz w:val="28"/>
          <w:szCs w:val="28"/>
        </w:rPr>
        <w:tab/>
      </w:r>
      <w:r w:rsidR="00844850" w:rsidRPr="004628B2">
        <w:rPr>
          <w:rFonts w:ascii="Lucida Sans Unicode" w:hAnsi="Lucida Sans Unicode"/>
          <w:spacing w:val="20"/>
          <w:position w:val="4"/>
          <w:sz w:val="28"/>
          <w:szCs w:val="28"/>
        </w:rPr>
        <w:tab/>
      </w:r>
    </w:p>
    <w:p w:rsidR="00844850" w:rsidRPr="00E7626C" w:rsidRDefault="00844850" w:rsidP="00844850">
      <w:pPr>
        <w:pStyle w:val="Heading3"/>
        <w:spacing w:before="120"/>
        <w:jc w:val="both"/>
        <w:rPr>
          <w:rFonts w:ascii="Arial" w:hAnsi="Arial"/>
          <w:sz w:val="22"/>
          <w:szCs w:val="22"/>
        </w:rPr>
      </w:pPr>
      <w:r w:rsidRPr="00E7626C">
        <w:rPr>
          <w:rFonts w:ascii="Arial" w:hAnsi="Arial"/>
          <w:sz w:val="22"/>
          <w:szCs w:val="22"/>
        </w:rPr>
        <w:t>Profile</w:t>
      </w:r>
    </w:p>
    <w:p w:rsidR="00E274DF" w:rsidRDefault="00E274DF" w:rsidP="00E274DF">
      <w:pPr>
        <w:pStyle w:val="BodyText2"/>
        <w:numPr>
          <w:ilvl w:val="0"/>
          <w:numId w:val="1"/>
        </w:numPr>
        <w:rPr>
          <w:rFonts w:ascii="Verdana" w:hAnsi="Verdana"/>
          <w:sz w:val="20"/>
        </w:rPr>
      </w:pPr>
      <w:r w:rsidRPr="00E274DF">
        <w:rPr>
          <w:rFonts w:ascii="Verdana" w:hAnsi="Verdana"/>
          <w:sz w:val="20"/>
        </w:rPr>
        <w:t>Technology</w:t>
      </w:r>
      <w:r w:rsidR="001906FC">
        <w:rPr>
          <w:rFonts w:ascii="Verdana" w:hAnsi="Verdana"/>
          <w:sz w:val="20"/>
        </w:rPr>
        <w:t xml:space="preserve"> driven professional with over 7</w:t>
      </w:r>
      <w:r w:rsidRPr="00E274DF">
        <w:rPr>
          <w:rFonts w:ascii="Verdana" w:hAnsi="Verdana"/>
          <w:sz w:val="20"/>
        </w:rPr>
        <w:t>+ years of experience in areas of IT infrastructure operations, support and system administration</w:t>
      </w:r>
      <w:r w:rsidR="00997F77">
        <w:rPr>
          <w:rFonts w:ascii="Verdana" w:hAnsi="Verdana"/>
          <w:sz w:val="20"/>
        </w:rPr>
        <w:t>.</w:t>
      </w:r>
    </w:p>
    <w:p w:rsidR="00997F77" w:rsidRDefault="00997F77" w:rsidP="00E274DF">
      <w:pPr>
        <w:pStyle w:val="BodyText2"/>
        <w:numPr>
          <w:ilvl w:val="0"/>
          <w:numId w:val="1"/>
        </w:numPr>
        <w:rPr>
          <w:rFonts w:ascii="Verdana" w:hAnsi="Verdana"/>
          <w:sz w:val="20"/>
        </w:rPr>
      </w:pPr>
      <w:r>
        <w:rPr>
          <w:rFonts w:ascii="Verdana" w:hAnsi="Verdana"/>
          <w:sz w:val="20"/>
        </w:rPr>
        <w:t>Migrated 900 + Servers from on-Prem to AWS cloud in 6 Months</w:t>
      </w:r>
      <w:r w:rsidR="00F94146">
        <w:rPr>
          <w:rFonts w:ascii="Verdana" w:hAnsi="Verdana"/>
          <w:sz w:val="20"/>
        </w:rPr>
        <w:t>.</w:t>
      </w:r>
    </w:p>
    <w:p w:rsidR="00F94146" w:rsidRDefault="00F94146" w:rsidP="00E274DF">
      <w:pPr>
        <w:pStyle w:val="BodyText2"/>
        <w:numPr>
          <w:ilvl w:val="0"/>
          <w:numId w:val="1"/>
        </w:numPr>
        <w:rPr>
          <w:rFonts w:ascii="Verdana" w:hAnsi="Verdana"/>
          <w:sz w:val="20"/>
        </w:rPr>
      </w:pPr>
      <w:r>
        <w:rPr>
          <w:rFonts w:ascii="Verdana" w:hAnsi="Verdana"/>
          <w:sz w:val="20"/>
        </w:rPr>
        <w:t xml:space="preserve">Experience in Physical to Virtual P2V and Virtual to Virtual conversions using VMware convertor, Plate Spin power convertor and Vcenter Guided consolidation. </w:t>
      </w:r>
    </w:p>
    <w:p w:rsidR="00F94146" w:rsidRDefault="00F94146" w:rsidP="00E274DF">
      <w:pPr>
        <w:pStyle w:val="BodyText2"/>
        <w:numPr>
          <w:ilvl w:val="0"/>
          <w:numId w:val="1"/>
        </w:numPr>
        <w:rPr>
          <w:rFonts w:ascii="Verdana" w:hAnsi="Verdana"/>
          <w:sz w:val="20"/>
        </w:rPr>
      </w:pPr>
      <w:r>
        <w:rPr>
          <w:rFonts w:ascii="Verdana" w:hAnsi="Verdana"/>
          <w:sz w:val="20"/>
        </w:rPr>
        <w:t xml:space="preserve">Extensive experience in working with Vmotion and Storage Vmotion Technology. </w:t>
      </w:r>
    </w:p>
    <w:p w:rsidR="00F94146" w:rsidRPr="00F94146" w:rsidRDefault="00F94146" w:rsidP="00E274DF">
      <w:pPr>
        <w:pStyle w:val="BodyText2"/>
        <w:numPr>
          <w:ilvl w:val="0"/>
          <w:numId w:val="1"/>
        </w:numPr>
        <w:rPr>
          <w:rFonts w:ascii="Verdana" w:hAnsi="Verdana"/>
          <w:sz w:val="20"/>
        </w:rPr>
      </w:pPr>
      <w:r w:rsidRPr="00F94146">
        <w:rPr>
          <w:rFonts w:ascii="Verdana" w:hAnsi="Verdana"/>
          <w:sz w:val="20"/>
        </w:rPr>
        <w:t xml:space="preserve">Extensive experience in the area of Virtualization with </w:t>
      </w:r>
      <w:r w:rsidR="0035776C">
        <w:rPr>
          <w:rStyle w:val="Strong"/>
          <w:rFonts w:ascii="Verdana" w:hAnsi="Verdana"/>
          <w:sz w:val="20"/>
        </w:rPr>
        <w:t>VMware vSphere, ESXi</w:t>
      </w:r>
      <w:r w:rsidRPr="00F94146">
        <w:rPr>
          <w:rStyle w:val="Strong"/>
          <w:rFonts w:ascii="Verdana" w:hAnsi="Verdana"/>
          <w:sz w:val="20"/>
        </w:rPr>
        <w:t xml:space="preserve"> </w:t>
      </w:r>
      <w:r w:rsidR="0035776C">
        <w:rPr>
          <w:rStyle w:val="Strong"/>
          <w:rFonts w:ascii="Verdana" w:hAnsi="Verdana"/>
          <w:sz w:val="20"/>
        </w:rPr>
        <w:t>6.0,6.7,5</w:t>
      </w:r>
      <w:r w:rsidRPr="00F94146">
        <w:rPr>
          <w:rStyle w:val="Strong"/>
          <w:rFonts w:ascii="Verdana" w:hAnsi="Verdana"/>
          <w:sz w:val="20"/>
        </w:rPr>
        <w:t xml:space="preserve">.0, 5.5 servers, vCenter server </w:t>
      </w:r>
      <w:r w:rsidRPr="00F94146">
        <w:rPr>
          <w:rFonts w:ascii="Verdana" w:hAnsi="Verdana"/>
          <w:sz w:val="20"/>
        </w:rPr>
        <w:t>and</w:t>
      </w:r>
      <w:r w:rsidRPr="00F94146">
        <w:rPr>
          <w:rStyle w:val="Strong"/>
          <w:rFonts w:ascii="Verdana" w:hAnsi="Verdana"/>
          <w:sz w:val="20"/>
        </w:rPr>
        <w:t xml:space="preserve"> vConverter, VMware Orchestrator vCO, vCenter Operations Manager vCOps, vSphere Replicator, VMWare NSX</w:t>
      </w:r>
      <w:r>
        <w:rPr>
          <w:rStyle w:val="Strong"/>
          <w:rFonts w:ascii="Verdana" w:hAnsi="Verdana"/>
          <w:sz w:val="20"/>
        </w:rPr>
        <w:t>.</w:t>
      </w:r>
    </w:p>
    <w:p w:rsidR="00E14D65" w:rsidRPr="00E274DF" w:rsidRDefault="00E14D65" w:rsidP="00E14D65">
      <w:pPr>
        <w:numPr>
          <w:ilvl w:val="0"/>
          <w:numId w:val="1"/>
        </w:numPr>
        <w:spacing w:before="100" w:beforeAutospacing="1" w:after="100" w:afterAutospacing="1"/>
        <w:jc w:val="both"/>
        <w:rPr>
          <w:rFonts w:ascii="Verdana" w:hAnsi="Verdana"/>
          <w:color w:val="000000"/>
        </w:rPr>
      </w:pPr>
      <w:r w:rsidRPr="00E274DF">
        <w:rPr>
          <w:rFonts w:ascii="Verdana" w:hAnsi="Verdana"/>
          <w:color w:val="000000"/>
        </w:rPr>
        <w:t>Extensive experience managing and directing</w:t>
      </w:r>
      <w:r w:rsidR="00440695">
        <w:rPr>
          <w:rFonts w:ascii="Verdana" w:hAnsi="Verdana"/>
          <w:color w:val="000000"/>
        </w:rPr>
        <w:t xml:space="preserve"> a globally distributed wintel team working on follow water-fall and bell curve</w:t>
      </w:r>
      <w:r w:rsidRPr="00E274DF">
        <w:rPr>
          <w:rFonts w:ascii="Verdana" w:hAnsi="Verdana"/>
          <w:color w:val="000000"/>
        </w:rPr>
        <w:t xml:space="preserve"> model.</w:t>
      </w:r>
    </w:p>
    <w:p w:rsidR="00E14D65" w:rsidRPr="00E274DF" w:rsidRDefault="00E14D65" w:rsidP="00E14D65">
      <w:pPr>
        <w:numPr>
          <w:ilvl w:val="0"/>
          <w:numId w:val="1"/>
        </w:numPr>
        <w:spacing w:before="100" w:beforeAutospacing="1" w:after="100" w:afterAutospacing="1"/>
        <w:jc w:val="both"/>
        <w:rPr>
          <w:rFonts w:ascii="Verdana" w:hAnsi="Verdana"/>
          <w:color w:val="000000"/>
        </w:rPr>
      </w:pPr>
      <w:r w:rsidRPr="00E274DF">
        <w:rPr>
          <w:rFonts w:ascii="Verdana" w:hAnsi="Verdana"/>
          <w:color w:val="000000"/>
        </w:rPr>
        <w:t xml:space="preserve">Extensive experience in Cloud design and Architect such as Microsoft Azure, </w:t>
      </w:r>
      <w:r w:rsidR="00F842DA">
        <w:rPr>
          <w:rFonts w:ascii="Verdana" w:hAnsi="Verdana"/>
          <w:color w:val="000000"/>
        </w:rPr>
        <w:t xml:space="preserve">AWS </w:t>
      </w:r>
      <w:r w:rsidRPr="00E274DF">
        <w:rPr>
          <w:rFonts w:ascii="Verdana" w:hAnsi="Verdana"/>
          <w:color w:val="000000"/>
        </w:rPr>
        <w:t>and vmware.</w:t>
      </w:r>
    </w:p>
    <w:p w:rsidR="00E14D65" w:rsidRPr="00E274DF" w:rsidRDefault="00E14D65" w:rsidP="00E14D65">
      <w:pPr>
        <w:numPr>
          <w:ilvl w:val="0"/>
          <w:numId w:val="1"/>
        </w:numPr>
        <w:spacing w:before="100" w:beforeAutospacing="1" w:after="100" w:afterAutospacing="1"/>
        <w:jc w:val="both"/>
        <w:rPr>
          <w:rFonts w:ascii="Verdana" w:hAnsi="Verdana"/>
          <w:color w:val="000000"/>
        </w:rPr>
      </w:pPr>
      <w:r w:rsidRPr="00E274DF">
        <w:rPr>
          <w:rFonts w:ascii="Verdana" w:hAnsi="Verdana"/>
          <w:color w:val="000000"/>
        </w:rPr>
        <w:t>Ability to manage multiple complex projects for internal and external customers. Innovative, creative and results oriented.</w:t>
      </w:r>
    </w:p>
    <w:p w:rsidR="00E14D65" w:rsidRDefault="00E14D65" w:rsidP="00E14D65">
      <w:pPr>
        <w:numPr>
          <w:ilvl w:val="0"/>
          <w:numId w:val="1"/>
        </w:numPr>
        <w:spacing w:before="100" w:beforeAutospacing="1" w:after="100" w:afterAutospacing="1"/>
        <w:jc w:val="both"/>
        <w:rPr>
          <w:rFonts w:ascii="Verdana" w:hAnsi="Verdana"/>
          <w:color w:val="000000"/>
        </w:rPr>
      </w:pPr>
      <w:r w:rsidRPr="00E274DF">
        <w:rPr>
          <w:rFonts w:ascii="Verdana" w:hAnsi="Verdana"/>
          <w:color w:val="000000"/>
        </w:rPr>
        <w:t>Work "hands-on" and also understands the value and importance of delegating work and responsibilities if necessary.</w:t>
      </w:r>
    </w:p>
    <w:p w:rsidR="007528CB" w:rsidRPr="00F07FC9" w:rsidRDefault="007528CB" w:rsidP="007528CB">
      <w:pPr>
        <w:numPr>
          <w:ilvl w:val="0"/>
          <w:numId w:val="1"/>
        </w:numPr>
        <w:spacing w:before="100" w:beforeAutospacing="1" w:after="100" w:afterAutospacing="1"/>
        <w:jc w:val="both"/>
        <w:rPr>
          <w:rFonts w:ascii="Verdana" w:hAnsi="Verdana"/>
          <w:color w:val="000000"/>
        </w:rPr>
      </w:pPr>
      <w:r w:rsidRPr="007528CB">
        <w:rPr>
          <w:rFonts w:ascii="Verdana" w:hAnsi="Verdana"/>
        </w:rPr>
        <w:t>Experience working with enterprise management systems, ITIL service delivery, and service desk integration</w:t>
      </w:r>
      <w:r w:rsidR="00F07FC9">
        <w:rPr>
          <w:rFonts w:ascii="Verdana" w:hAnsi="Verdana"/>
        </w:rPr>
        <w:t>.</w:t>
      </w:r>
    </w:p>
    <w:p w:rsidR="00F07FC9" w:rsidRPr="00F07FC9" w:rsidRDefault="00F07FC9" w:rsidP="007528CB">
      <w:pPr>
        <w:numPr>
          <w:ilvl w:val="0"/>
          <w:numId w:val="1"/>
        </w:numPr>
        <w:spacing w:before="100" w:beforeAutospacing="1" w:after="100" w:afterAutospacing="1"/>
        <w:jc w:val="both"/>
        <w:rPr>
          <w:rFonts w:ascii="Verdana" w:hAnsi="Verdana"/>
          <w:color w:val="000000"/>
        </w:rPr>
      </w:pPr>
      <w:r w:rsidRPr="00F07FC9">
        <w:rPr>
          <w:rFonts w:ascii="Verdana" w:hAnsi="Verdana"/>
        </w:rPr>
        <w:t>Knowledge of storage Platform Technologies (SAN/NAS) including Hardware &amp; Software (EMC/NetApp/Sun/IBM/HP etc.)</w:t>
      </w:r>
    </w:p>
    <w:p w:rsidR="00E14D65" w:rsidRPr="00E274DF" w:rsidRDefault="00E14D65" w:rsidP="00E14D65">
      <w:pPr>
        <w:numPr>
          <w:ilvl w:val="0"/>
          <w:numId w:val="1"/>
        </w:numPr>
        <w:ind w:right="-180"/>
        <w:rPr>
          <w:rFonts w:ascii="Verdana" w:hAnsi="Verdana"/>
        </w:rPr>
      </w:pPr>
      <w:r w:rsidRPr="00E274DF">
        <w:rPr>
          <w:rFonts w:ascii="Verdana" w:hAnsi="Verdana"/>
        </w:rPr>
        <w:t xml:space="preserve">Possesses a proven ability to streamline processes and coordinate efforts between diverse groups. </w:t>
      </w:r>
    </w:p>
    <w:p w:rsidR="00E14D65" w:rsidRPr="00E274DF" w:rsidRDefault="00E14D65" w:rsidP="00E14D65">
      <w:pPr>
        <w:numPr>
          <w:ilvl w:val="0"/>
          <w:numId w:val="1"/>
        </w:numPr>
        <w:ind w:right="-180"/>
        <w:rPr>
          <w:rFonts w:ascii="Verdana" w:hAnsi="Verdana"/>
          <w:color w:val="000000"/>
        </w:rPr>
      </w:pPr>
      <w:r w:rsidRPr="00E274DF">
        <w:rPr>
          <w:rFonts w:ascii="Verdana" w:hAnsi="Verdana"/>
        </w:rPr>
        <w:t>An adaptable leader rapidly learns new technologies and stays abreast of trends in the industry to place the company at the forefront of technology and increase productivity and profitability.</w:t>
      </w:r>
    </w:p>
    <w:p w:rsidR="00E14D65" w:rsidRPr="00E274DF" w:rsidRDefault="00E14D65" w:rsidP="00E14D65">
      <w:pPr>
        <w:numPr>
          <w:ilvl w:val="0"/>
          <w:numId w:val="1"/>
        </w:numPr>
        <w:spacing w:before="100" w:beforeAutospacing="1" w:after="100" w:afterAutospacing="1"/>
        <w:jc w:val="both"/>
        <w:rPr>
          <w:rFonts w:ascii="Verdana" w:hAnsi="Verdana"/>
          <w:color w:val="000000"/>
        </w:rPr>
      </w:pPr>
      <w:r w:rsidRPr="00E274DF">
        <w:rPr>
          <w:rFonts w:ascii="Verdana" w:hAnsi="Verdana"/>
          <w:color w:val="000000"/>
        </w:rPr>
        <w:t>Significant Change Management experience implementing and managing the change control process, negotiating with business units and attending essential meetings.</w:t>
      </w:r>
    </w:p>
    <w:p w:rsidR="00E274DF" w:rsidRPr="00E274DF" w:rsidRDefault="00E274DF" w:rsidP="00E274DF">
      <w:pPr>
        <w:widowControl w:val="0"/>
        <w:numPr>
          <w:ilvl w:val="0"/>
          <w:numId w:val="1"/>
        </w:numPr>
        <w:autoSpaceDE w:val="0"/>
        <w:autoSpaceDN w:val="0"/>
        <w:adjustRightInd w:val="0"/>
        <w:jc w:val="both"/>
        <w:rPr>
          <w:rFonts w:ascii="Verdana" w:hAnsi="Verdana"/>
          <w:color w:val="000000"/>
        </w:rPr>
      </w:pPr>
      <w:r w:rsidRPr="00E274DF">
        <w:rPr>
          <w:rFonts w:ascii="Verdana" w:hAnsi="Verdana"/>
          <w:color w:val="000000"/>
        </w:rPr>
        <w:t>Experience in 24x7 production support environment with pager rotation and on call schedules.</w:t>
      </w:r>
    </w:p>
    <w:p w:rsidR="00E274DF" w:rsidRPr="00E274DF" w:rsidRDefault="00E274DF" w:rsidP="00E274DF">
      <w:pPr>
        <w:widowControl w:val="0"/>
        <w:numPr>
          <w:ilvl w:val="0"/>
          <w:numId w:val="1"/>
        </w:numPr>
        <w:autoSpaceDE w:val="0"/>
        <w:autoSpaceDN w:val="0"/>
        <w:adjustRightInd w:val="0"/>
        <w:jc w:val="both"/>
        <w:rPr>
          <w:rFonts w:ascii="Verdana" w:hAnsi="Verdana"/>
          <w:color w:val="000000"/>
        </w:rPr>
      </w:pPr>
      <w:r w:rsidRPr="00E274DF">
        <w:rPr>
          <w:rFonts w:ascii="Verdana" w:hAnsi="Verdana"/>
          <w:color w:val="000000"/>
        </w:rPr>
        <w:t>Carry out the major responsibilities as a planner, co-coordinator, and executor during critical database maintenance activities including move, upgrade, migration, and application of quarterly CPU patch etc.,</w:t>
      </w:r>
    </w:p>
    <w:p w:rsidR="00E274DF" w:rsidRPr="00E274DF" w:rsidRDefault="00E274DF" w:rsidP="00E274DF">
      <w:pPr>
        <w:widowControl w:val="0"/>
        <w:numPr>
          <w:ilvl w:val="0"/>
          <w:numId w:val="1"/>
        </w:numPr>
        <w:autoSpaceDE w:val="0"/>
        <w:autoSpaceDN w:val="0"/>
        <w:adjustRightInd w:val="0"/>
        <w:jc w:val="both"/>
        <w:rPr>
          <w:rFonts w:ascii="Verdana" w:hAnsi="Verdana"/>
          <w:color w:val="000000"/>
        </w:rPr>
      </w:pPr>
      <w:r w:rsidRPr="00E274DF">
        <w:rPr>
          <w:rFonts w:ascii="Verdana" w:hAnsi="Verdana"/>
          <w:color w:val="000000"/>
        </w:rPr>
        <w:t>Experience on working with Oracle support to resolve oracle critical issues and resolutions.</w:t>
      </w:r>
    </w:p>
    <w:p w:rsidR="00844850" w:rsidRDefault="00844850" w:rsidP="00844850">
      <w:pPr>
        <w:pStyle w:val="BodyText2"/>
        <w:numPr>
          <w:ilvl w:val="0"/>
          <w:numId w:val="1"/>
        </w:numPr>
        <w:rPr>
          <w:rFonts w:ascii="Verdana" w:hAnsi="Verdana"/>
          <w:sz w:val="20"/>
        </w:rPr>
      </w:pPr>
      <w:r w:rsidRPr="00E274DF">
        <w:rPr>
          <w:rFonts w:ascii="Verdana" w:hAnsi="Verdana"/>
          <w:sz w:val="20"/>
        </w:rPr>
        <w:t>Extensive experience in design and deployment of AWS, VMware, oracle virtual box along with Application and Desktop Virtualization.</w:t>
      </w:r>
    </w:p>
    <w:p w:rsidR="00B85714" w:rsidRDefault="00B85714" w:rsidP="00844850">
      <w:pPr>
        <w:pStyle w:val="BodyText2"/>
        <w:numPr>
          <w:ilvl w:val="0"/>
          <w:numId w:val="1"/>
        </w:numPr>
        <w:rPr>
          <w:rFonts w:ascii="Verdana" w:hAnsi="Verdana"/>
          <w:sz w:val="20"/>
        </w:rPr>
      </w:pPr>
      <w:r w:rsidRPr="00B85714">
        <w:rPr>
          <w:rFonts w:ascii="Verdana" w:hAnsi="Verdana"/>
          <w:sz w:val="20"/>
        </w:rPr>
        <w:t>Application virtualization and supporting the users using Citrix XenApp</w:t>
      </w:r>
      <w:r>
        <w:rPr>
          <w:rFonts w:ascii="Verdana" w:hAnsi="Verdana"/>
          <w:sz w:val="20"/>
        </w:rPr>
        <w:t>.</w:t>
      </w:r>
    </w:p>
    <w:p w:rsidR="00B85714" w:rsidRPr="00B85714" w:rsidRDefault="00B85714" w:rsidP="00844850">
      <w:pPr>
        <w:pStyle w:val="BodyText2"/>
        <w:numPr>
          <w:ilvl w:val="0"/>
          <w:numId w:val="1"/>
        </w:numPr>
        <w:rPr>
          <w:rStyle w:val="Strong"/>
          <w:rFonts w:ascii="Verdana" w:hAnsi="Verdana"/>
          <w:b w:val="0"/>
          <w:bCs w:val="0"/>
          <w:sz w:val="20"/>
        </w:rPr>
      </w:pPr>
      <w:r w:rsidRPr="00B85714">
        <w:rPr>
          <w:rFonts w:ascii="Verdana" w:hAnsi="Verdana"/>
          <w:sz w:val="20"/>
        </w:rPr>
        <w:t xml:space="preserve">Implemented </w:t>
      </w:r>
      <w:r w:rsidRPr="00B85714">
        <w:rPr>
          <w:rStyle w:val="Strong"/>
          <w:rFonts w:ascii="Verdana" w:hAnsi="Verdana"/>
          <w:sz w:val="20"/>
        </w:rPr>
        <w:t>VDI</w:t>
      </w:r>
      <w:r w:rsidRPr="00B85714">
        <w:rPr>
          <w:rFonts w:ascii="Verdana" w:hAnsi="Verdana"/>
          <w:sz w:val="20"/>
        </w:rPr>
        <w:t xml:space="preserve"> Virtual desktop infrastructure technology using </w:t>
      </w:r>
      <w:r w:rsidRPr="00B85714">
        <w:rPr>
          <w:rStyle w:val="Strong"/>
          <w:rFonts w:ascii="Verdana" w:hAnsi="Verdana"/>
          <w:sz w:val="20"/>
        </w:rPr>
        <w:t>VMware VIEW 4.5/4.6</w:t>
      </w:r>
    </w:p>
    <w:p w:rsidR="00B85714" w:rsidRPr="00B85714" w:rsidRDefault="00B85714" w:rsidP="00844850">
      <w:pPr>
        <w:pStyle w:val="BodyText2"/>
        <w:numPr>
          <w:ilvl w:val="0"/>
          <w:numId w:val="1"/>
        </w:numPr>
        <w:rPr>
          <w:rStyle w:val="Strong"/>
          <w:rFonts w:ascii="Verdana" w:hAnsi="Verdana"/>
          <w:b w:val="0"/>
          <w:bCs w:val="0"/>
          <w:sz w:val="20"/>
        </w:rPr>
      </w:pPr>
      <w:r>
        <w:rPr>
          <w:rStyle w:val="Strong"/>
          <w:rFonts w:ascii="Verdana" w:hAnsi="Verdana"/>
          <w:sz w:val="20"/>
        </w:rPr>
        <w:t>Migration</w:t>
      </w:r>
      <w:r w:rsidRPr="00B85714">
        <w:rPr>
          <w:rFonts w:ascii="Verdana" w:hAnsi="Verdana"/>
          <w:sz w:val="20"/>
        </w:rPr>
        <w:t xml:space="preserve"> </w:t>
      </w:r>
      <w:r>
        <w:rPr>
          <w:rFonts w:ascii="Verdana" w:hAnsi="Verdana"/>
          <w:sz w:val="20"/>
        </w:rPr>
        <w:t xml:space="preserve">of </w:t>
      </w:r>
      <w:r w:rsidRPr="00B85714">
        <w:rPr>
          <w:rFonts w:ascii="Verdana" w:hAnsi="Verdana"/>
          <w:sz w:val="20"/>
        </w:rPr>
        <w:t xml:space="preserve">business critical technologies </w:t>
      </w:r>
      <w:r w:rsidRPr="00B85714">
        <w:rPr>
          <w:rStyle w:val="Strong"/>
          <w:rFonts w:ascii="Verdana" w:hAnsi="Verdana"/>
          <w:sz w:val="20"/>
        </w:rPr>
        <w:t>VMware SRM 5.0</w:t>
      </w:r>
      <w:r w:rsidRPr="00B85714">
        <w:rPr>
          <w:rFonts w:ascii="Verdana" w:hAnsi="Verdana"/>
          <w:sz w:val="20"/>
        </w:rPr>
        <w:t xml:space="preserve">, </w:t>
      </w:r>
      <w:r w:rsidRPr="00B85714">
        <w:rPr>
          <w:rStyle w:val="Strong"/>
          <w:rFonts w:ascii="Verdana" w:hAnsi="Verdana"/>
          <w:sz w:val="20"/>
        </w:rPr>
        <w:t xml:space="preserve">vShield </w:t>
      </w:r>
      <w:r w:rsidRPr="00B85714">
        <w:rPr>
          <w:rFonts w:ascii="Verdana" w:hAnsi="Verdana"/>
          <w:sz w:val="20"/>
        </w:rPr>
        <w:t xml:space="preserve">and </w:t>
      </w:r>
      <w:r w:rsidRPr="00B85714">
        <w:rPr>
          <w:rStyle w:val="Strong"/>
          <w:rFonts w:ascii="Verdana" w:hAnsi="Verdana"/>
          <w:sz w:val="20"/>
        </w:rPr>
        <w:t>VMware View</w:t>
      </w:r>
      <w:r>
        <w:rPr>
          <w:rStyle w:val="Strong"/>
          <w:rFonts w:ascii="Verdana" w:hAnsi="Verdana"/>
          <w:sz w:val="20"/>
        </w:rPr>
        <w:t>.</w:t>
      </w:r>
    </w:p>
    <w:p w:rsidR="00B85714" w:rsidRPr="00B85714" w:rsidRDefault="00B85714" w:rsidP="00844850">
      <w:pPr>
        <w:pStyle w:val="BodyText2"/>
        <w:numPr>
          <w:ilvl w:val="0"/>
          <w:numId w:val="1"/>
        </w:numPr>
        <w:rPr>
          <w:rFonts w:ascii="Verdana" w:hAnsi="Verdana"/>
          <w:sz w:val="20"/>
        </w:rPr>
      </w:pPr>
      <w:r w:rsidRPr="00B85714">
        <w:rPr>
          <w:rFonts w:ascii="Verdana" w:hAnsi="Verdana"/>
          <w:sz w:val="20"/>
        </w:rPr>
        <w:t>Worked on Citrix XenDesktop as a front end for VDI</w:t>
      </w:r>
      <w:r>
        <w:rPr>
          <w:rFonts w:ascii="Verdana" w:hAnsi="Verdana"/>
          <w:sz w:val="20"/>
        </w:rPr>
        <w:t>.</w:t>
      </w:r>
    </w:p>
    <w:p w:rsidR="00844850" w:rsidRDefault="00844850" w:rsidP="00844850">
      <w:pPr>
        <w:pStyle w:val="BodyText2"/>
        <w:numPr>
          <w:ilvl w:val="0"/>
          <w:numId w:val="1"/>
        </w:numPr>
        <w:rPr>
          <w:rFonts w:ascii="Verdana" w:hAnsi="Verdana"/>
          <w:sz w:val="20"/>
        </w:rPr>
      </w:pPr>
      <w:r w:rsidRPr="00E274DF">
        <w:rPr>
          <w:rFonts w:ascii="Verdana" w:hAnsi="Verdana"/>
          <w:sz w:val="20"/>
        </w:rPr>
        <w:t>Excellent in Python, Ansible and Unix Shell Scripting.</w:t>
      </w:r>
    </w:p>
    <w:p w:rsidR="00F842DA" w:rsidRDefault="00F842DA" w:rsidP="00844850">
      <w:pPr>
        <w:pStyle w:val="BodyText2"/>
        <w:numPr>
          <w:ilvl w:val="0"/>
          <w:numId w:val="1"/>
        </w:numPr>
        <w:rPr>
          <w:rFonts w:ascii="Verdana" w:hAnsi="Verdana"/>
          <w:sz w:val="20"/>
        </w:rPr>
      </w:pPr>
      <w:r>
        <w:rPr>
          <w:rFonts w:ascii="Verdana" w:hAnsi="Verdana"/>
          <w:sz w:val="20"/>
        </w:rPr>
        <w:t>Conduct one-to-many training sessions to transfer the knowledge to the customers using AWS.</w:t>
      </w:r>
    </w:p>
    <w:p w:rsidR="00F842DA" w:rsidRPr="00F07FC9" w:rsidRDefault="00F842DA" w:rsidP="00844850">
      <w:pPr>
        <w:pStyle w:val="BodyText2"/>
        <w:numPr>
          <w:ilvl w:val="0"/>
          <w:numId w:val="1"/>
        </w:numPr>
        <w:rPr>
          <w:rFonts w:ascii="Verdana" w:hAnsi="Verdana"/>
          <w:sz w:val="20"/>
        </w:rPr>
      </w:pPr>
      <w:r>
        <w:rPr>
          <w:rFonts w:ascii="Verdana" w:hAnsi="Verdana"/>
          <w:sz w:val="20"/>
        </w:rPr>
        <w:t xml:space="preserve">Educate the user and front end customers </w:t>
      </w:r>
      <w:r w:rsidR="00440695">
        <w:rPr>
          <w:rFonts w:ascii="Verdana" w:hAnsi="Verdana"/>
          <w:sz w:val="20"/>
        </w:rPr>
        <w:t>on the value of AWS and participate the discussion in ensuring the design deployed in cloud.</w:t>
      </w:r>
      <w:r w:rsidR="00F07FC9" w:rsidRPr="00F07FC9">
        <w:t xml:space="preserve"> </w:t>
      </w:r>
      <w:r w:rsidR="00F07FC9" w:rsidRPr="00F07FC9">
        <w:rPr>
          <w:rFonts w:ascii="Verdana" w:hAnsi="Verdana"/>
          <w:sz w:val="20"/>
        </w:rPr>
        <w:t>Helped to develop backup and recovery strategy for applications and database on virtualization platform.</w:t>
      </w:r>
      <w:r w:rsidR="00440695" w:rsidRPr="00F07FC9">
        <w:rPr>
          <w:rFonts w:ascii="Verdana" w:hAnsi="Verdana"/>
          <w:sz w:val="20"/>
        </w:rPr>
        <w:t xml:space="preserve"> </w:t>
      </w:r>
    </w:p>
    <w:p w:rsidR="007528CB" w:rsidRPr="007528CB" w:rsidRDefault="007528CB" w:rsidP="007528CB">
      <w:pPr>
        <w:pStyle w:val="BodyText2"/>
        <w:numPr>
          <w:ilvl w:val="0"/>
          <w:numId w:val="1"/>
        </w:numPr>
        <w:rPr>
          <w:rFonts w:ascii="Verdana" w:hAnsi="Verdana"/>
          <w:sz w:val="20"/>
        </w:rPr>
      </w:pPr>
      <w:r w:rsidRPr="007528CB">
        <w:rPr>
          <w:rFonts w:ascii="Verdana" w:hAnsi="Verdana"/>
          <w:sz w:val="20"/>
        </w:rPr>
        <w:t>A high level of business awareness and commercial acumen</w:t>
      </w:r>
    </w:p>
    <w:p w:rsidR="00E274DF" w:rsidRDefault="00E274DF" w:rsidP="00844850">
      <w:pPr>
        <w:spacing w:before="40" w:after="40"/>
        <w:ind w:left="720"/>
        <w:rPr>
          <w:rFonts w:ascii="Arial" w:hAnsi="Arial"/>
          <w:bCs/>
          <w:sz w:val="22"/>
          <w:szCs w:val="22"/>
        </w:rPr>
      </w:pPr>
    </w:p>
    <w:p w:rsidR="00E274DF" w:rsidRDefault="00E274DF" w:rsidP="00E274DF">
      <w:pPr>
        <w:widowControl w:val="0"/>
        <w:tabs>
          <w:tab w:val="left" w:pos="720"/>
        </w:tabs>
        <w:autoSpaceDE w:val="0"/>
        <w:autoSpaceDN w:val="0"/>
        <w:adjustRightInd w:val="0"/>
        <w:jc w:val="both"/>
        <w:rPr>
          <w:rFonts w:ascii="Verdana" w:hAnsi="Verdana"/>
          <w:b/>
          <w:color w:val="808080"/>
        </w:rPr>
      </w:pPr>
      <w:r w:rsidRPr="00B60D0E">
        <w:rPr>
          <w:rFonts w:ascii="Verdana" w:hAnsi="Verdana"/>
          <w:b/>
          <w:color w:val="808080"/>
        </w:rPr>
        <w:t>Architecture and Capacity Planning:</w:t>
      </w:r>
    </w:p>
    <w:p w:rsidR="00340C1D" w:rsidRPr="00B60D0E" w:rsidRDefault="00340C1D" w:rsidP="00E274DF">
      <w:pPr>
        <w:widowControl w:val="0"/>
        <w:tabs>
          <w:tab w:val="left" w:pos="720"/>
        </w:tabs>
        <w:autoSpaceDE w:val="0"/>
        <w:autoSpaceDN w:val="0"/>
        <w:adjustRightInd w:val="0"/>
        <w:jc w:val="both"/>
        <w:rPr>
          <w:rFonts w:ascii="Verdana" w:hAnsi="Verdana"/>
          <w:b/>
          <w:color w:val="808080"/>
        </w:rPr>
      </w:pPr>
    </w:p>
    <w:p w:rsidR="00E274DF" w:rsidRPr="00A00363" w:rsidRDefault="00E274DF" w:rsidP="00E274DF">
      <w:pPr>
        <w:widowControl w:val="0"/>
        <w:numPr>
          <w:ilvl w:val="0"/>
          <w:numId w:val="16"/>
        </w:numPr>
        <w:tabs>
          <w:tab w:val="left" w:pos="720"/>
        </w:tabs>
        <w:autoSpaceDE w:val="0"/>
        <w:autoSpaceDN w:val="0"/>
        <w:adjustRightInd w:val="0"/>
        <w:ind w:left="720" w:hanging="360"/>
        <w:jc w:val="both"/>
        <w:rPr>
          <w:rFonts w:ascii="Verdana" w:hAnsi="Verdana"/>
          <w:color w:val="000000"/>
        </w:rPr>
      </w:pPr>
      <w:r w:rsidRPr="00A00363">
        <w:rPr>
          <w:rFonts w:ascii="Verdana" w:hAnsi="Verdana"/>
          <w:color w:val="000000"/>
        </w:rPr>
        <w:t>Experience in Capacity Planning, Database Storage techniques, auditing and security management.</w:t>
      </w:r>
    </w:p>
    <w:p w:rsidR="00E274DF" w:rsidRPr="00A00363" w:rsidRDefault="00E274DF" w:rsidP="00E274DF">
      <w:pPr>
        <w:widowControl w:val="0"/>
        <w:numPr>
          <w:ilvl w:val="0"/>
          <w:numId w:val="16"/>
        </w:numPr>
        <w:tabs>
          <w:tab w:val="left" w:pos="720"/>
        </w:tabs>
        <w:autoSpaceDE w:val="0"/>
        <w:autoSpaceDN w:val="0"/>
        <w:adjustRightInd w:val="0"/>
        <w:ind w:left="720" w:hanging="360"/>
        <w:jc w:val="both"/>
        <w:rPr>
          <w:rFonts w:ascii="Verdana" w:hAnsi="Verdana"/>
          <w:color w:val="000000"/>
        </w:rPr>
      </w:pPr>
      <w:r w:rsidRPr="00A00363">
        <w:rPr>
          <w:rFonts w:ascii="Verdana" w:hAnsi="Verdana"/>
          <w:color w:val="000000"/>
        </w:rPr>
        <w:t xml:space="preserve">Experience </w:t>
      </w:r>
      <w:r>
        <w:rPr>
          <w:rFonts w:ascii="Verdana" w:hAnsi="Verdana"/>
          <w:color w:val="000000"/>
        </w:rPr>
        <w:t>i</w:t>
      </w:r>
      <w:r w:rsidRPr="00A00363">
        <w:rPr>
          <w:rFonts w:ascii="Verdana" w:hAnsi="Verdana"/>
          <w:color w:val="000000"/>
        </w:rPr>
        <w:t xml:space="preserve">n </w:t>
      </w:r>
      <w:r>
        <w:rPr>
          <w:rFonts w:ascii="Verdana" w:hAnsi="Verdana"/>
          <w:color w:val="000000"/>
        </w:rPr>
        <w:t>O</w:t>
      </w:r>
      <w:r w:rsidRPr="00A00363">
        <w:rPr>
          <w:rFonts w:ascii="Verdana" w:hAnsi="Verdana"/>
          <w:color w:val="000000"/>
        </w:rPr>
        <w:t>racle role management, grants, synonyms and views.</w:t>
      </w:r>
    </w:p>
    <w:p w:rsidR="00E274DF" w:rsidRDefault="00E274DF" w:rsidP="00E274DF">
      <w:pPr>
        <w:widowControl w:val="0"/>
        <w:numPr>
          <w:ilvl w:val="0"/>
          <w:numId w:val="16"/>
        </w:numPr>
        <w:tabs>
          <w:tab w:val="left" w:pos="720"/>
        </w:tabs>
        <w:autoSpaceDE w:val="0"/>
        <w:autoSpaceDN w:val="0"/>
        <w:adjustRightInd w:val="0"/>
        <w:ind w:left="720" w:hanging="360"/>
        <w:jc w:val="both"/>
        <w:rPr>
          <w:rFonts w:ascii="Verdana" w:hAnsi="Verdana"/>
          <w:color w:val="000000"/>
        </w:rPr>
      </w:pPr>
      <w:r w:rsidRPr="0099421A">
        <w:rPr>
          <w:rFonts w:ascii="Verdana" w:hAnsi="Verdana"/>
          <w:color w:val="000000"/>
        </w:rPr>
        <w:t>Installations of Oracle software with OFA standards</w:t>
      </w:r>
    </w:p>
    <w:p w:rsidR="00E274DF" w:rsidRPr="0099421A" w:rsidRDefault="00E274DF" w:rsidP="00E274DF">
      <w:pPr>
        <w:widowControl w:val="0"/>
        <w:numPr>
          <w:ilvl w:val="0"/>
          <w:numId w:val="16"/>
        </w:numPr>
        <w:tabs>
          <w:tab w:val="left" w:pos="720"/>
        </w:tabs>
        <w:autoSpaceDE w:val="0"/>
        <w:autoSpaceDN w:val="0"/>
        <w:adjustRightInd w:val="0"/>
        <w:ind w:left="720" w:hanging="360"/>
        <w:jc w:val="both"/>
        <w:rPr>
          <w:rFonts w:ascii="Verdana" w:hAnsi="Verdana"/>
          <w:color w:val="000000"/>
        </w:rPr>
      </w:pPr>
      <w:r w:rsidRPr="0099421A">
        <w:rPr>
          <w:rFonts w:ascii="Verdana" w:hAnsi="Verdana"/>
          <w:color w:val="000000"/>
        </w:rPr>
        <w:lastRenderedPageBreak/>
        <w:t xml:space="preserve">Experience </w:t>
      </w:r>
      <w:r>
        <w:rPr>
          <w:rFonts w:ascii="Verdana" w:hAnsi="Verdana"/>
          <w:color w:val="000000"/>
        </w:rPr>
        <w:t>i</w:t>
      </w:r>
      <w:r w:rsidRPr="0099421A">
        <w:rPr>
          <w:rFonts w:ascii="Verdana" w:hAnsi="Verdana"/>
          <w:color w:val="000000"/>
        </w:rPr>
        <w:t>n database security patch management, upgrading oracle RDBMS to higher versions which includes RAC and non RAC environments.</w:t>
      </w:r>
    </w:p>
    <w:p w:rsidR="00E274DF" w:rsidRDefault="00E274DF" w:rsidP="00E274DF">
      <w:pPr>
        <w:widowControl w:val="0"/>
        <w:numPr>
          <w:ilvl w:val="0"/>
          <w:numId w:val="16"/>
        </w:numPr>
        <w:tabs>
          <w:tab w:val="left" w:pos="720"/>
        </w:tabs>
        <w:autoSpaceDE w:val="0"/>
        <w:autoSpaceDN w:val="0"/>
        <w:adjustRightInd w:val="0"/>
        <w:ind w:left="720" w:hanging="360"/>
        <w:rPr>
          <w:rFonts w:ascii="Verdana" w:hAnsi="Verdana"/>
          <w:color w:val="000000"/>
        </w:rPr>
      </w:pPr>
      <w:r w:rsidRPr="00A00363">
        <w:rPr>
          <w:rFonts w:ascii="Verdana" w:hAnsi="Verdana"/>
          <w:color w:val="000000"/>
        </w:rPr>
        <w:t xml:space="preserve">Experience working in large database </w:t>
      </w:r>
      <w:r w:rsidR="00F842DA">
        <w:rPr>
          <w:rFonts w:ascii="Verdana" w:hAnsi="Verdana"/>
          <w:color w:val="000000"/>
        </w:rPr>
        <w:t xml:space="preserve">migration </w:t>
      </w:r>
      <w:r w:rsidRPr="00A00363">
        <w:rPr>
          <w:rFonts w:ascii="Verdana" w:hAnsi="Verdana"/>
          <w:color w:val="000000"/>
        </w:rPr>
        <w:t>envir</w:t>
      </w:r>
      <w:r w:rsidR="00F842DA">
        <w:rPr>
          <w:rFonts w:ascii="Verdana" w:hAnsi="Verdana"/>
          <w:color w:val="000000"/>
        </w:rPr>
        <w:t>onments (Largest DB handled is 40</w:t>
      </w:r>
      <w:r w:rsidRPr="00A00363">
        <w:rPr>
          <w:rFonts w:ascii="Verdana" w:hAnsi="Verdana"/>
          <w:color w:val="000000"/>
        </w:rPr>
        <w:t xml:space="preserve"> Terabytes).</w:t>
      </w:r>
    </w:p>
    <w:p w:rsidR="00F842DA" w:rsidRDefault="00F842DA" w:rsidP="00E274DF">
      <w:pPr>
        <w:widowControl w:val="0"/>
        <w:numPr>
          <w:ilvl w:val="0"/>
          <w:numId w:val="16"/>
        </w:numPr>
        <w:tabs>
          <w:tab w:val="left" w:pos="720"/>
        </w:tabs>
        <w:autoSpaceDE w:val="0"/>
        <w:autoSpaceDN w:val="0"/>
        <w:adjustRightInd w:val="0"/>
        <w:ind w:left="720" w:hanging="360"/>
        <w:rPr>
          <w:rFonts w:ascii="Verdana" w:hAnsi="Verdana"/>
          <w:color w:val="000000"/>
        </w:rPr>
      </w:pPr>
      <w:r>
        <w:rPr>
          <w:rFonts w:ascii="Verdana" w:hAnsi="Verdana"/>
          <w:color w:val="000000"/>
        </w:rPr>
        <w:t>Strong knowledge on Amazon Kinesis, Lambda, Amazon SQS, SNS, SWS.</w:t>
      </w:r>
    </w:p>
    <w:p w:rsidR="00F842DA" w:rsidRDefault="00F842DA" w:rsidP="00E274DF">
      <w:pPr>
        <w:widowControl w:val="0"/>
        <w:numPr>
          <w:ilvl w:val="0"/>
          <w:numId w:val="16"/>
        </w:numPr>
        <w:tabs>
          <w:tab w:val="left" w:pos="720"/>
        </w:tabs>
        <w:autoSpaceDE w:val="0"/>
        <w:autoSpaceDN w:val="0"/>
        <w:adjustRightInd w:val="0"/>
        <w:ind w:left="720" w:hanging="360"/>
        <w:rPr>
          <w:rFonts w:ascii="Verdana" w:hAnsi="Verdana"/>
          <w:color w:val="000000"/>
        </w:rPr>
      </w:pPr>
      <w:r>
        <w:rPr>
          <w:rFonts w:ascii="Verdana" w:hAnsi="Verdana"/>
          <w:color w:val="000000"/>
        </w:rPr>
        <w:t xml:space="preserve">Create a lift and shift process model clearly to define the individual steps of lift and shift process. </w:t>
      </w:r>
    </w:p>
    <w:p w:rsidR="00440695" w:rsidRDefault="00440695" w:rsidP="00E274DF">
      <w:pPr>
        <w:widowControl w:val="0"/>
        <w:numPr>
          <w:ilvl w:val="0"/>
          <w:numId w:val="16"/>
        </w:numPr>
        <w:tabs>
          <w:tab w:val="left" w:pos="720"/>
        </w:tabs>
        <w:autoSpaceDE w:val="0"/>
        <w:autoSpaceDN w:val="0"/>
        <w:adjustRightInd w:val="0"/>
        <w:ind w:left="720" w:hanging="360"/>
        <w:rPr>
          <w:rFonts w:ascii="Verdana" w:hAnsi="Verdana"/>
          <w:color w:val="000000"/>
        </w:rPr>
      </w:pPr>
      <w:r>
        <w:rPr>
          <w:rFonts w:ascii="Verdana" w:hAnsi="Verdana"/>
          <w:color w:val="000000"/>
        </w:rPr>
        <w:t>Ability to design high availability application and servers on cloud adhering to DRS and availability best practices.</w:t>
      </w:r>
    </w:p>
    <w:p w:rsidR="00440695" w:rsidRDefault="00440695" w:rsidP="00E274DF">
      <w:pPr>
        <w:widowControl w:val="0"/>
        <w:numPr>
          <w:ilvl w:val="0"/>
          <w:numId w:val="16"/>
        </w:numPr>
        <w:tabs>
          <w:tab w:val="left" w:pos="720"/>
        </w:tabs>
        <w:autoSpaceDE w:val="0"/>
        <w:autoSpaceDN w:val="0"/>
        <w:adjustRightInd w:val="0"/>
        <w:ind w:left="720" w:hanging="360"/>
        <w:rPr>
          <w:rFonts w:ascii="Verdana" w:hAnsi="Verdana"/>
          <w:color w:val="000000"/>
        </w:rPr>
      </w:pPr>
      <w:r>
        <w:rPr>
          <w:rFonts w:ascii="Verdana" w:hAnsi="Verdana"/>
          <w:color w:val="000000"/>
        </w:rPr>
        <w:t>Ability to calculate ROI from adopting cloud and articulate to customers.</w:t>
      </w:r>
    </w:p>
    <w:p w:rsidR="00F94146" w:rsidRDefault="00F94146" w:rsidP="00F94146">
      <w:pPr>
        <w:spacing w:after="160" w:line="259" w:lineRule="auto"/>
        <w:rPr>
          <w:rFonts w:ascii="Verdana" w:hAnsi="Verdana"/>
          <w:color w:val="000000"/>
        </w:rPr>
      </w:pPr>
    </w:p>
    <w:p w:rsidR="00E274DF" w:rsidRPr="00F94146" w:rsidRDefault="00E274DF" w:rsidP="00F94146">
      <w:pPr>
        <w:spacing w:after="160" w:line="259" w:lineRule="auto"/>
        <w:rPr>
          <w:rFonts w:ascii="Verdana" w:hAnsi="Verdana"/>
          <w:color w:val="000000"/>
        </w:rPr>
      </w:pPr>
      <w:r>
        <w:rPr>
          <w:rFonts w:ascii="Verdana" w:hAnsi="Verdana"/>
          <w:b/>
          <w:color w:val="808080"/>
        </w:rPr>
        <w:t>Cloud:</w:t>
      </w:r>
    </w:p>
    <w:p w:rsidR="007528CB" w:rsidRDefault="007528CB" w:rsidP="007528CB">
      <w:pPr>
        <w:widowControl w:val="0"/>
        <w:autoSpaceDE w:val="0"/>
        <w:autoSpaceDN w:val="0"/>
        <w:adjustRightInd w:val="0"/>
        <w:jc w:val="both"/>
        <w:rPr>
          <w:rFonts w:ascii="Verdana" w:hAnsi="Verdana"/>
          <w:color w:val="000000"/>
        </w:rPr>
      </w:pPr>
    </w:p>
    <w:p w:rsidR="007528CB" w:rsidRPr="007528CB" w:rsidRDefault="007528CB" w:rsidP="007528CB">
      <w:pPr>
        <w:widowControl w:val="0"/>
        <w:numPr>
          <w:ilvl w:val="0"/>
          <w:numId w:val="22"/>
        </w:numPr>
        <w:autoSpaceDE w:val="0"/>
        <w:autoSpaceDN w:val="0"/>
        <w:adjustRightInd w:val="0"/>
        <w:jc w:val="both"/>
        <w:rPr>
          <w:rFonts w:ascii="Verdana" w:hAnsi="Verdana"/>
          <w:color w:val="000000"/>
        </w:rPr>
      </w:pPr>
      <w:r w:rsidRPr="007528CB">
        <w:rPr>
          <w:rFonts w:ascii="Verdana" w:hAnsi="Verdana"/>
        </w:rPr>
        <w:t>Experience with Cloud Management Platforms (CMP’s) and automation tools such as Puppet, Chef, Cloud</w:t>
      </w:r>
      <w:r w:rsidR="00F07FC9">
        <w:rPr>
          <w:rFonts w:ascii="Verdana" w:hAnsi="Verdana"/>
        </w:rPr>
        <w:t xml:space="preserve"> </w:t>
      </w:r>
      <w:r w:rsidRPr="007528CB">
        <w:rPr>
          <w:rFonts w:ascii="Verdana" w:hAnsi="Verdana"/>
        </w:rPr>
        <w:t>Formation, etc</w:t>
      </w:r>
      <w:r>
        <w:rPr>
          <w:rFonts w:ascii="Verdana" w:hAnsi="Verdana"/>
        </w:rPr>
        <w:t>.</w:t>
      </w:r>
    </w:p>
    <w:p w:rsidR="007528CB" w:rsidRPr="007528CB" w:rsidRDefault="007528CB" w:rsidP="007528CB">
      <w:pPr>
        <w:widowControl w:val="0"/>
        <w:numPr>
          <w:ilvl w:val="0"/>
          <w:numId w:val="22"/>
        </w:numPr>
        <w:autoSpaceDE w:val="0"/>
        <w:autoSpaceDN w:val="0"/>
        <w:adjustRightInd w:val="0"/>
        <w:jc w:val="both"/>
        <w:rPr>
          <w:rFonts w:ascii="Verdana" w:hAnsi="Verdana"/>
          <w:color w:val="000000"/>
        </w:rPr>
      </w:pPr>
      <w:r>
        <w:rPr>
          <w:rFonts w:ascii="Arial" w:hAnsi="Arial"/>
          <w:sz w:val="22"/>
          <w:szCs w:val="22"/>
        </w:rPr>
        <w:t>Assist with creating cloud migration strategies; defining delivery architecture, creating the migration plans, designing the orchestration plans, and more. Assist in creating and executing of migration run books.</w:t>
      </w:r>
    </w:p>
    <w:p w:rsidR="007528CB" w:rsidRPr="007528CB" w:rsidRDefault="007528CB" w:rsidP="007528CB">
      <w:pPr>
        <w:widowControl w:val="0"/>
        <w:numPr>
          <w:ilvl w:val="0"/>
          <w:numId w:val="22"/>
        </w:numPr>
        <w:autoSpaceDE w:val="0"/>
        <w:autoSpaceDN w:val="0"/>
        <w:adjustRightInd w:val="0"/>
        <w:jc w:val="both"/>
        <w:rPr>
          <w:rFonts w:ascii="Verdana" w:hAnsi="Verdana"/>
          <w:color w:val="000000"/>
        </w:rPr>
      </w:pPr>
      <w:r w:rsidRPr="00762367">
        <w:rPr>
          <w:rFonts w:ascii="Verdana" w:hAnsi="Verdana"/>
          <w:color w:val="000000"/>
        </w:rPr>
        <w:t>Migrating VM servers to AWS cloud to move with the cutting edge technology.</w:t>
      </w:r>
    </w:p>
    <w:p w:rsidR="00762367" w:rsidRPr="00762367" w:rsidRDefault="00762367" w:rsidP="00762367">
      <w:pPr>
        <w:widowControl w:val="0"/>
        <w:numPr>
          <w:ilvl w:val="0"/>
          <w:numId w:val="22"/>
        </w:numPr>
        <w:autoSpaceDE w:val="0"/>
        <w:autoSpaceDN w:val="0"/>
        <w:adjustRightInd w:val="0"/>
        <w:jc w:val="both"/>
        <w:rPr>
          <w:rFonts w:ascii="Verdana" w:hAnsi="Verdana"/>
          <w:color w:val="000000"/>
        </w:rPr>
      </w:pPr>
      <w:r w:rsidRPr="00762367">
        <w:rPr>
          <w:rFonts w:ascii="Verdana" w:hAnsi="Verdana"/>
          <w:color w:val="000000"/>
        </w:rPr>
        <w:t>Develop and implement EDB VSOD (Virtual Server on Demand) which is a concept for renting virtual machines to EDB new projects as per monthly basis. Included design, operation guides</w:t>
      </w:r>
    </w:p>
    <w:p w:rsidR="00762367" w:rsidRPr="00762367" w:rsidRDefault="00762367" w:rsidP="00762367">
      <w:pPr>
        <w:widowControl w:val="0"/>
        <w:numPr>
          <w:ilvl w:val="0"/>
          <w:numId w:val="22"/>
        </w:numPr>
        <w:autoSpaceDE w:val="0"/>
        <w:autoSpaceDN w:val="0"/>
        <w:adjustRightInd w:val="0"/>
        <w:jc w:val="both"/>
        <w:rPr>
          <w:rFonts w:ascii="Verdana" w:hAnsi="Verdana"/>
          <w:color w:val="000000"/>
        </w:rPr>
      </w:pPr>
      <w:r w:rsidRPr="00762367">
        <w:rPr>
          <w:rFonts w:ascii="Verdana" w:hAnsi="Verdana"/>
          <w:color w:val="000000"/>
        </w:rPr>
        <w:t>Virtualization project when moving one customer from one site to another. Including design and implementation with the cloud requirement.</w:t>
      </w:r>
    </w:p>
    <w:p w:rsidR="00762367" w:rsidRPr="00762367" w:rsidRDefault="00762367" w:rsidP="00762367">
      <w:pPr>
        <w:widowControl w:val="0"/>
        <w:numPr>
          <w:ilvl w:val="0"/>
          <w:numId w:val="22"/>
        </w:numPr>
        <w:autoSpaceDE w:val="0"/>
        <w:autoSpaceDN w:val="0"/>
        <w:adjustRightInd w:val="0"/>
        <w:jc w:val="both"/>
        <w:rPr>
          <w:rFonts w:ascii="Verdana" w:hAnsi="Verdana"/>
          <w:color w:val="000000"/>
        </w:rPr>
      </w:pPr>
      <w:r w:rsidRPr="00762367">
        <w:rPr>
          <w:rFonts w:ascii="Verdana" w:hAnsi="Verdana"/>
          <w:color w:val="000000"/>
        </w:rPr>
        <w:t>Virtualizing one existing EDB customer. Including design, implementation and internal education</w:t>
      </w:r>
    </w:p>
    <w:p w:rsidR="00762367" w:rsidRPr="00762367" w:rsidRDefault="00762367" w:rsidP="00762367">
      <w:pPr>
        <w:widowControl w:val="0"/>
        <w:numPr>
          <w:ilvl w:val="0"/>
          <w:numId w:val="22"/>
        </w:numPr>
        <w:autoSpaceDE w:val="0"/>
        <w:autoSpaceDN w:val="0"/>
        <w:adjustRightInd w:val="0"/>
        <w:jc w:val="both"/>
        <w:rPr>
          <w:rFonts w:ascii="Verdana" w:hAnsi="Verdana"/>
          <w:color w:val="000000"/>
        </w:rPr>
      </w:pPr>
      <w:r w:rsidRPr="00762367">
        <w:rPr>
          <w:rFonts w:ascii="Verdana" w:hAnsi="Verdana"/>
          <w:color w:val="000000"/>
        </w:rPr>
        <w:t>Establish disaster recovery testing methodology.</w:t>
      </w:r>
    </w:p>
    <w:p w:rsidR="00762367" w:rsidRPr="00762367" w:rsidRDefault="00762367" w:rsidP="00762367">
      <w:pPr>
        <w:widowControl w:val="0"/>
        <w:numPr>
          <w:ilvl w:val="0"/>
          <w:numId w:val="22"/>
        </w:numPr>
        <w:autoSpaceDE w:val="0"/>
        <w:autoSpaceDN w:val="0"/>
        <w:adjustRightInd w:val="0"/>
        <w:jc w:val="both"/>
        <w:rPr>
          <w:rFonts w:ascii="Verdana" w:hAnsi="Verdana"/>
          <w:color w:val="000000"/>
        </w:rPr>
      </w:pPr>
      <w:r w:rsidRPr="00762367">
        <w:rPr>
          <w:rFonts w:ascii="Verdana" w:hAnsi="Verdana"/>
          <w:color w:val="000000"/>
        </w:rPr>
        <w:t>Have also participated in building new servers, hosting application, publishing the application and then supporting the production environment.</w:t>
      </w:r>
    </w:p>
    <w:p w:rsidR="00762367" w:rsidRPr="00762367" w:rsidRDefault="00762367" w:rsidP="00762367">
      <w:pPr>
        <w:widowControl w:val="0"/>
        <w:numPr>
          <w:ilvl w:val="0"/>
          <w:numId w:val="22"/>
        </w:numPr>
        <w:autoSpaceDE w:val="0"/>
        <w:autoSpaceDN w:val="0"/>
        <w:adjustRightInd w:val="0"/>
        <w:jc w:val="both"/>
        <w:rPr>
          <w:rFonts w:ascii="Verdana" w:hAnsi="Verdana"/>
          <w:color w:val="000000"/>
        </w:rPr>
      </w:pPr>
      <w:r w:rsidRPr="00762367">
        <w:rPr>
          <w:rFonts w:ascii="Verdana" w:hAnsi="Verdana"/>
          <w:color w:val="000000"/>
        </w:rPr>
        <w:t>Analyzed security incidents and presented a quarterly report to the Management ADH.</w:t>
      </w:r>
    </w:p>
    <w:p w:rsidR="00762367" w:rsidRPr="00762367" w:rsidRDefault="00762367" w:rsidP="00762367">
      <w:pPr>
        <w:widowControl w:val="0"/>
        <w:numPr>
          <w:ilvl w:val="0"/>
          <w:numId w:val="22"/>
        </w:numPr>
        <w:autoSpaceDE w:val="0"/>
        <w:autoSpaceDN w:val="0"/>
        <w:adjustRightInd w:val="0"/>
        <w:jc w:val="both"/>
        <w:rPr>
          <w:rFonts w:ascii="Verdana" w:hAnsi="Verdana"/>
          <w:color w:val="000000"/>
        </w:rPr>
      </w:pPr>
      <w:r w:rsidRPr="00762367">
        <w:rPr>
          <w:rFonts w:ascii="Verdana" w:hAnsi="Verdana"/>
          <w:color w:val="000000"/>
        </w:rPr>
        <w:t>Attending bridge calls and having regular client interaction on different process related issues.</w:t>
      </w:r>
    </w:p>
    <w:p w:rsidR="00762367" w:rsidRPr="00762367" w:rsidRDefault="00762367" w:rsidP="00762367">
      <w:pPr>
        <w:widowControl w:val="0"/>
        <w:numPr>
          <w:ilvl w:val="0"/>
          <w:numId w:val="22"/>
        </w:numPr>
        <w:autoSpaceDE w:val="0"/>
        <w:autoSpaceDN w:val="0"/>
        <w:adjustRightInd w:val="0"/>
        <w:jc w:val="both"/>
        <w:rPr>
          <w:rFonts w:ascii="Verdana" w:hAnsi="Verdana"/>
          <w:color w:val="000000"/>
        </w:rPr>
      </w:pPr>
      <w:r w:rsidRPr="00762367">
        <w:rPr>
          <w:rFonts w:ascii="Verdana" w:hAnsi="Verdana"/>
          <w:color w:val="000000"/>
        </w:rPr>
        <w:t>Troubleshoot Citrix and their application related latency issues</w:t>
      </w:r>
    </w:p>
    <w:p w:rsidR="00762367" w:rsidRPr="00762367" w:rsidRDefault="00762367" w:rsidP="00762367">
      <w:pPr>
        <w:widowControl w:val="0"/>
        <w:numPr>
          <w:ilvl w:val="0"/>
          <w:numId w:val="22"/>
        </w:numPr>
        <w:autoSpaceDE w:val="0"/>
        <w:autoSpaceDN w:val="0"/>
        <w:adjustRightInd w:val="0"/>
        <w:jc w:val="both"/>
        <w:rPr>
          <w:rFonts w:ascii="Verdana" w:hAnsi="Verdana"/>
          <w:color w:val="000000"/>
        </w:rPr>
      </w:pPr>
      <w:r w:rsidRPr="00762367">
        <w:rPr>
          <w:rFonts w:ascii="Verdana" w:hAnsi="Verdana"/>
          <w:color w:val="000000"/>
        </w:rPr>
        <w:t>Performance monitoring and tuning of Citrix servers, monitoring application servers through Citrix resource manager.</w:t>
      </w:r>
    </w:p>
    <w:p w:rsidR="00762367" w:rsidRPr="00762367" w:rsidRDefault="00762367" w:rsidP="00762367">
      <w:pPr>
        <w:widowControl w:val="0"/>
        <w:numPr>
          <w:ilvl w:val="0"/>
          <w:numId w:val="22"/>
        </w:numPr>
        <w:autoSpaceDE w:val="0"/>
        <w:autoSpaceDN w:val="0"/>
        <w:adjustRightInd w:val="0"/>
        <w:jc w:val="both"/>
        <w:rPr>
          <w:rFonts w:ascii="Verdana" w:hAnsi="Verdana"/>
          <w:color w:val="000000"/>
        </w:rPr>
      </w:pPr>
      <w:r w:rsidRPr="00762367">
        <w:rPr>
          <w:rFonts w:ascii="Verdana" w:hAnsi="Verdana"/>
          <w:color w:val="000000"/>
        </w:rPr>
        <w:t>Solving launching application issues and also login issues to the XenApp server for the users.</w:t>
      </w:r>
    </w:p>
    <w:p w:rsidR="00762367" w:rsidRPr="00762367" w:rsidRDefault="00762367" w:rsidP="00762367">
      <w:pPr>
        <w:widowControl w:val="0"/>
        <w:numPr>
          <w:ilvl w:val="0"/>
          <w:numId w:val="22"/>
        </w:numPr>
        <w:autoSpaceDE w:val="0"/>
        <w:autoSpaceDN w:val="0"/>
        <w:adjustRightInd w:val="0"/>
        <w:jc w:val="both"/>
        <w:rPr>
          <w:rFonts w:ascii="Verdana" w:hAnsi="Verdana"/>
          <w:color w:val="000000"/>
        </w:rPr>
      </w:pPr>
      <w:r w:rsidRPr="00762367">
        <w:rPr>
          <w:rFonts w:ascii="Verdana" w:hAnsi="Verdana"/>
          <w:color w:val="000000"/>
        </w:rPr>
        <w:t>Monitor the security of critical systems (e.g., e-mail servers, database servers, web servers, etc.) and changes to highly sensitive computer security controls to ensure appropriate system administrative actions, investigate and report on noted irregularities.</w:t>
      </w:r>
    </w:p>
    <w:p w:rsidR="00762367" w:rsidRPr="00A00363" w:rsidRDefault="00762367" w:rsidP="00762367">
      <w:pPr>
        <w:widowControl w:val="0"/>
        <w:numPr>
          <w:ilvl w:val="0"/>
          <w:numId w:val="22"/>
        </w:numPr>
        <w:autoSpaceDE w:val="0"/>
        <w:autoSpaceDN w:val="0"/>
        <w:adjustRightInd w:val="0"/>
        <w:jc w:val="both"/>
        <w:rPr>
          <w:rFonts w:ascii="Verdana" w:hAnsi="Verdana"/>
          <w:color w:val="000000"/>
        </w:rPr>
      </w:pPr>
      <w:r w:rsidRPr="00762367">
        <w:rPr>
          <w:rFonts w:ascii="Verdana" w:hAnsi="Verdana"/>
          <w:color w:val="000000"/>
        </w:rPr>
        <w:t>Configuring Network and Storage in a virtual environment.</w:t>
      </w:r>
    </w:p>
    <w:p w:rsidR="00E274DF" w:rsidRDefault="00E274DF" w:rsidP="00762367">
      <w:pPr>
        <w:widowControl w:val="0"/>
        <w:numPr>
          <w:ilvl w:val="0"/>
          <w:numId w:val="22"/>
        </w:numPr>
        <w:autoSpaceDE w:val="0"/>
        <w:autoSpaceDN w:val="0"/>
        <w:adjustRightInd w:val="0"/>
        <w:jc w:val="both"/>
        <w:rPr>
          <w:rFonts w:ascii="Verdana" w:hAnsi="Verdana"/>
          <w:color w:val="000000"/>
        </w:rPr>
      </w:pPr>
      <w:r>
        <w:rPr>
          <w:rFonts w:ascii="Verdana" w:hAnsi="Verdana"/>
          <w:color w:val="000000"/>
        </w:rPr>
        <w:t>Setting up the firewalls to enable the ports</w:t>
      </w:r>
    </w:p>
    <w:p w:rsidR="00E274DF" w:rsidRDefault="00E274DF" w:rsidP="00762367">
      <w:pPr>
        <w:widowControl w:val="0"/>
        <w:numPr>
          <w:ilvl w:val="0"/>
          <w:numId w:val="22"/>
        </w:numPr>
        <w:autoSpaceDE w:val="0"/>
        <w:autoSpaceDN w:val="0"/>
        <w:adjustRightInd w:val="0"/>
        <w:jc w:val="both"/>
        <w:rPr>
          <w:rFonts w:ascii="Verdana" w:hAnsi="Verdana"/>
          <w:color w:val="000000"/>
        </w:rPr>
      </w:pPr>
      <w:r>
        <w:rPr>
          <w:rFonts w:ascii="Verdana" w:hAnsi="Verdana"/>
          <w:color w:val="000000"/>
        </w:rPr>
        <w:t>Allocating the storage.</w:t>
      </w:r>
    </w:p>
    <w:p w:rsidR="00E274DF" w:rsidRDefault="00E274DF" w:rsidP="00762367">
      <w:pPr>
        <w:widowControl w:val="0"/>
        <w:numPr>
          <w:ilvl w:val="0"/>
          <w:numId w:val="22"/>
        </w:numPr>
        <w:autoSpaceDE w:val="0"/>
        <w:autoSpaceDN w:val="0"/>
        <w:adjustRightInd w:val="0"/>
        <w:jc w:val="both"/>
        <w:rPr>
          <w:rFonts w:ascii="Verdana" w:hAnsi="Verdana"/>
          <w:color w:val="000000"/>
        </w:rPr>
      </w:pPr>
      <w:r>
        <w:rPr>
          <w:rFonts w:ascii="Verdana" w:hAnsi="Verdana"/>
          <w:color w:val="000000"/>
        </w:rPr>
        <w:t>Performance issues and troubleshooting the connectivity and slowness problems.</w:t>
      </w:r>
    </w:p>
    <w:p w:rsidR="00E274DF" w:rsidRDefault="00E274DF" w:rsidP="00762367">
      <w:pPr>
        <w:widowControl w:val="0"/>
        <w:numPr>
          <w:ilvl w:val="0"/>
          <w:numId w:val="22"/>
        </w:numPr>
        <w:autoSpaceDE w:val="0"/>
        <w:autoSpaceDN w:val="0"/>
        <w:adjustRightInd w:val="0"/>
        <w:jc w:val="both"/>
        <w:rPr>
          <w:rFonts w:ascii="Verdana" w:hAnsi="Verdana"/>
          <w:color w:val="000000"/>
        </w:rPr>
      </w:pPr>
      <w:r>
        <w:rPr>
          <w:rFonts w:ascii="Verdana" w:hAnsi="Verdana"/>
          <w:color w:val="000000"/>
        </w:rPr>
        <w:t>Configure dns server for scan ip and virtual or private and public ip</w:t>
      </w:r>
    </w:p>
    <w:p w:rsidR="00E274DF" w:rsidRDefault="00E274DF" w:rsidP="00762367">
      <w:pPr>
        <w:widowControl w:val="0"/>
        <w:numPr>
          <w:ilvl w:val="0"/>
          <w:numId w:val="22"/>
        </w:numPr>
        <w:autoSpaceDE w:val="0"/>
        <w:autoSpaceDN w:val="0"/>
        <w:adjustRightInd w:val="0"/>
        <w:jc w:val="both"/>
        <w:rPr>
          <w:rFonts w:ascii="Verdana" w:hAnsi="Verdana"/>
          <w:color w:val="000000"/>
        </w:rPr>
      </w:pPr>
      <w:r>
        <w:rPr>
          <w:rFonts w:ascii="Verdana" w:hAnsi="Verdana"/>
          <w:color w:val="000000"/>
        </w:rPr>
        <w:t>Configure the blade servers for pod-lion standards for all the servers.</w:t>
      </w:r>
    </w:p>
    <w:p w:rsidR="00F94146" w:rsidRPr="00F94146" w:rsidRDefault="00F94146" w:rsidP="00F94146">
      <w:pPr>
        <w:rPr>
          <w:rFonts w:cs="Times New Roman"/>
          <w:sz w:val="24"/>
          <w:szCs w:val="24"/>
        </w:rPr>
      </w:pPr>
      <w:r>
        <w:rPr>
          <w:rFonts w:hAnsi="Symbol" w:cs="Times New Roman"/>
          <w:sz w:val="24"/>
          <w:szCs w:val="24"/>
        </w:rPr>
        <w:t xml:space="preserve">      </w:t>
      </w:r>
      <w:r w:rsidRPr="00F94146">
        <w:rPr>
          <w:rFonts w:hAnsi="Symbol" w:cs="Times New Roman"/>
          <w:sz w:val="24"/>
          <w:szCs w:val="24"/>
        </w:rPr>
        <w:t></w:t>
      </w:r>
      <w:r w:rsidRPr="00F94146">
        <w:rPr>
          <w:rFonts w:cs="Times New Roman"/>
          <w:sz w:val="24"/>
          <w:szCs w:val="24"/>
        </w:rPr>
        <w:t xml:space="preserve"> </w:t>
      </w:r>
      <w:r>
        <w:rPr>
          <w:rFonts w:cs="Times New Roman"/>
          <w:sz w:val="24"/>
          <w:szCs w:val="24"/>
        </w:rPr>
        <w:t xml:space="preserve">  </w:t>
      </w:r>
      <w:r w:rsidRPr="00F94146">
        <w:rPr>
          <w:rFonts w:cs="Times New Roman"/>
          <w:sz w:val="24"/>
          <w:szCs w:val="24"/>
        </w:rPr>
        <w:t xml:space="preserve"> Expertise with </w:t>
      </w:r>
      <w:r w:rsidRPr="00F94146">
        <w:rPr>
          <w:rFonts w:cs="Times New Roman"/>
          <w:b/>
          <w:bCs/>
          <w:sz w:val="24"/>
          <w:szCs w:val="24"/>
        </w:rPr>
        <w:t xml:space="preserve">SRM 5.0 </w:t>
      </w:r>
    </w:p>
    <w:p w:rsidR="00F94146" w:rsidRPr="00B85714" w:rsidRDefault="00F94146" w:rsidP="00F94146">
      <w:pPr>
        <w:widowControl w:val="0"/>
        <w:numPr>
          <w:ilvl w:val="0"/>
          <w:numId w:val="22"/>
        </w:numPr>
        <w:autoSpaceDE w:val="0"/>
        <w:autoSpaceDN w:val="0"/>
        <w:adjustRightInd w:val="0"/>
        <w:jc w:val="both"/>
        <w:rPr>
          <w:rFonts w:ascii="Verdana" w:hAnsi="Verdana"/>
          <w:color w:val="000000"/>
        </w:rPr>
      </w:pPr>
      <w:r w:rsidRPr="00F94146">
        <w:rPr>
          <w:rFonts w:cs="Times New Roman"/>
          <w:sz w:val="24"/>
          <w:szCs w:val="24"/>
        </w:rPr>
        <w:t xml:space="preserve">Installing and configuring vSphere using </w:t>
      </w:r>
      <w:r w:rsidRPr="00F94146">
        <w:rPr>
          <w:rFonts w:cs="Times New Roman"/>
          <w:b/>
          <w:bCs/>
          <w:sz w:val="24"/>
          <w:szCs w:val="24"/>
        </w:rPr>
        <w:t>PowerCLI</w:t>
      </w:r>
      <w:r>
        <w:rPr>
          <w:rFonts w:cs="Times New Roman"/>
          <w:b/>
          <w:bCs/>
          <w:sz w:val="24"/>
          <w:szCs w:val="24"/>
        </w:rPr>
        <w:t>.</w:t>
      </w:r>
    </w:p>
    <w:p w:rsidR="00762367" w:rsidRDefault="00762367" w:rsidP="00762367">
      <w:pPr>
        <w:widowControl w:val="0"/>
        <w:autoSpaceDE w:val="0"/>
        <w:autoSpaceDN w:val="0"/>
        <w:adjustRightInd w:val="0"/>
        <w:jc w:val="both"/>
        <w:rPr>
          <w:rFonts w:ascii="Verdana" w:hAnsi="Verdana"/>
          <w:color w:val="000000"/>
        </w:rPr>
      </w:pPr>
    </w:p>
    <w:p w:rsidR="00B85714" w:rsidRDefault="00B85714" w:rsidP="00762367">
      <w:pPr>
        <w:widowControl w:val="0"/>
        <w:autoSpaceDE w:val="0"/>
        <w:autoSpaceDN w:val="0"/>
        <w:adjustRightInd w:val="0"/>
        <w:jc w:val="both"/>
        <w:rPr>
          <w:rFonts w:ascii="Verdana" w:hAnsi="Verdana"/>
          <w:color w:val="000000"/>
        </w:rPr>
      </w:pPr>
    </w:p>
    <w:p w:rsidR="00B85714" w:rsidRDefault="00B85714" w:rsidP="00762367">
      <w:pPr>
        <w:widowControl w:val="0"/>
        <w:autoSpaceDE w:val="0"/>
        <w:autoSpaceDN w:val="0"/>
        <w:adjustRightInd w:val="0"/>
        <w:jc w:val="both"/>
        <w:rPr>
          <w:rFonts w:ascii="Verdana" w:hAnsi="Verdana"/>
          <w:color w:val="000000"/>
        </w:rPr>
      </w:pPr>
    </w:p>
    <w:p w:rsidR="00B85714" w:rsidRDefault="00B85714" w:rsidP="00762367">
      <w:pPr>
        <w:widowControl w:val="0"/>
        <w:autoSpaceDE w:val="0"/>
        <w:autoSpaceDN w:val="0"/>
        <w:adjustRightInd w:val="0"/>
        <w:jc w:val="both"/>
        <w:rPr>
          <w:rFonts w:ascii="Verdana" w:hAnsi="Verdana"/>
          <w:color w:val="000000"/>
        </w:rPr>
      </w:pPr>
    </w:p>
    <w:p w:rsidR="00B85714" w:rsidRDefault="00B85714" w:rsidP="00762367">
      <w:pPr>
        <w:widowControl w:val="0"/>
        <w:autoSpaceDE w:val="0"/>
        <w:autoSpaceDN w:val="0"/>
        <w:adjustRightInd w:val="0"/>
        <w:jc w:val="both"/>
        <w:rPr>
          <w:rFonts w:ascii="Verdana" w:hAnsi="Verdana"/>
          <w:color w:val="000000"/>
        </w:rPr>
      </w:pPr>
    </w:p>
    <w:p w:rsidR="00B85714" w:rsidRDefault="00B85714" w:rsidP="00762367">
      <w:pPr>
        <w:widowControl w:val="0"/>
        <w:autoSpaceDE w:val="0"/>
        <w:autoSpaceDN w:val="0"/>
        <w:adjustRightInd w:val="0"/>
        <w:jc w:val="both"/>
        <w:rPr>
          <w:rFonts w:ascii="Verdana" w:hAnsi="Verdana"/>
          <w:color w:val="000000"/>
        </w:rPr>
      </w:pPr>
    </w:p>
    <w:p w:rsidR="00B85714" w:rsidRPr="00A00363" w:rsidRDefault="00B85714" w:rsidP="00762367">
      <w:pPr>
        <w:widowControl w:val="0"/>
        <w:autoSpaceDE w:val="0"/>
        <w:autoSpaceDN w:val="0"/>
        <w:adjustRightInd w:val="0"/>
        <w:jc w:val="both"/>
        <w:rPr>
          <w:rFonts w:ascii="Verdana" w:hAnsi="Verdana"/>
          <w:color w:val="000000"/>
        </w:rPr>
      </w:pPr>
    </w:p>
    <w:p w:rsidR="00762367" w:rsidRDefault="00F07FC9" w:rsidP="00762367">
      <w:pPr>
        <w:ind w:right="-180"/>
        <w:rPr>
          <w:rFonts w:ascii="Verdana" w:hAnsi="Verdana"/>
          <w:b/>
          <w:color w:val="808080"/>
        </w:rPr>
      </w:pPr>
      <w:r>
        <w:rPr>
          <w:rFonts w:ascii="Verdana" w:hAnsi="Verdana"/>
          <w:b/>
          <w:color w:val="808080"/>
        </w:rPr>
        <w:lastRenderedPageBreak/>
        <w:t>VMware NSX-V.</w:t>
      </w:r>
    </w:p>
    <w:p w:rsidR="00762367" w:rsidRDefault="00762367" w:rsidP="00762367">
      <w:pPr>
        <w:ind w:right="-180"/>
        <w:rPr>
          <w:rFonts w:ascii="Verdana" w:hAnsi="Verdana"/>
          <w:b/>
          <w:color w:val="808080"/>
        </w:rPr>
      </w:pPr>
    </w:p>
    <w:p w:rsidR="00762367" w:rsidRPr="00762367" w:rsidRDefault="00762367" w:rsidP="00762367">
      <w:pPr>
        <w:pStyle w:val="ListParagraph"/>
        <w:numPr>
          <w:ilvl w:val="0"/>
          <w:numId w:val="23"/>
        </w:numPr>
        <w:ind w:right="-180"/>
        <w:rPr>
          <w:rFonts w:ascii="Verdana" w:hAnsi="Verdana"/>
          <w:color w:val="000000"/>
        </w:rPr>
      </w:pPr>
      <w:r w:rsidRPr="00762367">
        <w:rPr>
          <w:rFonts w:ascii="Verdana" w:hAnsi="Verdana"/>
          <w:color w:val="000000"/>
        </w:rPr>
        <w:t>Excellent understanding of VMware NSX technologies and automation concepts</w:t>
      </w:r>
    </w:p>
    <w:p w:rsidR="00762367" w:rsidRPr="00762367" w:rsidRDefault="00762367" w:rsidP="00762367">
      <w:pPr>
        <w:pStyle w:val="ListParagraph"/>
        <w:numPr>
          <w:ilvl w:val="0"/>
          <w:numId w:val="23"/>
        </w:numPr>
        <w:ind w:right="-180"/>
        <w:rPr>
          <w:rFonts w:ascii="Verdana" w:hAnsi="Verdana"/>
          <w:color w:val="000000"/>
        </w:rPr>
      </w:pPr>
      <w:r w:rsidRPr="00762367">
        <w:rPr>
          <w:rFonts w:ascii="Verdana" w:hAnsi="Verdana"/>
          <w:color w:val="000000"/>
        </w:rPr>
        <w:t>Proficiency in scripting and/or automating repeatable processes</w:t>
      </w:r>
    </w:p>
    <w:p w:rsidR="00762367" w:rsidRPr="00762367" w:rsidRDefault="00762367" w:rsidP="00762367">
      <w:pPr>
        <w:pStyle w:val="ListParagraph"/>
        <w:numPr>
          <w:ilvl w:val="0"/>
          <w:numId w:val="23"/>
        </w:numPr>
        <w:ind w:right="-180"/>
        <w:rPr>
          <w:rFonts w:ascii="Verdana" w:hAnsi="Verdana"/>
          <w:color w:val="000000"/>
        </w:rPr>
      </w:pPr>
      <w:r w:rsidRPr="00762367">
        <w:rPr>
          <w:rFonts w:ascii="Verdana" w:hAnsi="Verdana"/>
          <w:color w:val="000000"/>
        </w:rPr>
        <w:t xml:space="preserve">Implementing networking and VXLAN technologies </w:t>
      </w:r>
    </w:p>
    <w:p w:rsidR="00762367" w:rsidRPr="00762367" w:rsidRDefault="00762367" w:rsidP="00762367">
      <w:pPr>
        <w:pStyle w:val="ListParagraph"/>
        <w:numPr>
          <w:ilvl w:val="0"/>
          <w:numId w:val="23"/>
        </w:numPr>
        <w:ind w:right="-180"/>
        <w:rPr>
          <w:rFonts w:ascii="Verdana" w:hAnsi="Verdana"/>
          <w:color w:val="000000"/>
        </w:rPr>
      </w:pPr>
      <w:r w:rsidRPr="00762367">
        <w:rPr>
          <w:rFonts w:ascii="Verdana" w:hAnsi="Verdana"/>
          <w:color w:val="000000"/>
        </w:rPr>
        <w:t xml:space="preserve">Monitoring the automation of network deployment and configuration, along with the integration of infrastructure (computer/storage) automation </w:t>
      </w:r>
    </w:p>
    <w:p w:rsidR="00762367" w:rsidRPr="00762367" w:rsidRDefault="00762367" w:rsidP="00762367">
      <w:pPr>
        <w:pStyle w:val="ListParagraph"/>
        <w:numPr>
          <w:ilvl w:val="0"/>
          <w:numId w:val="23"/>
        </w:numPr>
        <w:ind w:right="-180"/>
        <w:rPr>
          <w:rFonts w:ascii="Verdana" w:hAnsi="Verdana"/>
          <w:color w:val="000000"/>
        </w:rPr>
      </w:pPr>
      <w:r w:rsidRPr="00762367">
        <w:rPr>
          <w:rFonts w:ascii="Verdana" w:hAnsi="Verdana"/>
          <w:color w:val="000000"/>
        </w:rPr>
        <w:t xml:space="preserve">Configuring and monitoring network security layers </w:t>
      </w:r>
    </w:p>
    <w:p w:rsidR="00762367" w:rsidRPr="00762367" w:rsidRDefault="00762367" w:rsidP="00762367">
      <w:pPr>
        <w:pStyle w:val="ListParagraph"/>
        <w:numPr>
          <w:ilvl w:val="0"/>
          <w:numId w:val="23"/>
        </w:numPr>
        <w:ind w:right="-180"/>
        <w:rPr>
          <w:rFonts w:ascii="Verdana" w:hAnsi="Verdana"/>
          <w:color w:val="000000"/>
        </w:rPr>
      </w:pPr>
      <w:r w:rsidRPr="00762367">
        <w:rPr>
          <w:rFonts w:ascii="Verdana" w:hAnsi="Verdana"/>
          <w:color w:val="000000"/>
        </w:rPr>
        <w:t xml:space="preserve">Monitoring integration with other software-defined networking technologies and  manageability and scalability </w:t>
      </w:r>
    </w:p>
    <w:p w:rsidR="00762367" w:rsidRPr="00762367" w:rsidRDefault="00762367" w:rsidP="00762367">
      <w:pPr>
        <w:pStyle w:val="ListParagraph"/>
        <w:numPr>
          <w:ilvl w:val="0"/>
          <w:numId w:val="23"/>
        </w:numPr>
        <w:ind w:right="-180"/>
        <w:rPr>
          <w:rFonts w:ascii="Verdana" w:hAnsi="Verdana"/>
          <w:color w:val="000000"/>
        </w:rPr>
      </w:pPr>
      <w:r w:rsidRPr="00762367">
        <w:rPr>
          <w:rFonts w:ascii="Verdana" w:hAnsi="Verdana"/>
          <w:color w:val="000000"/>
        </w:rPr>
        <w:t>Supporting the operations and maintenance of the VMware virtual infrastructure</w:t>
      </w:r>
    </w:p>
    <w:p w:rsidR="00762367" w:rsidRPr="00762367" w:rsidRDefault="00762367" w:rsidP="00762367">
      <w:pPr>
        <w:pStyle w:val="ListParagraph"/>
        <w:numPr>
          <w:ilvl w:val="0"/>
          <w:numId w:val="23"/>
        </w:numPr>
        <w:ind w:right="-180"/>
        <w:rPr>
          <w:rFonts w:ascii="Verdana" w:hAnsi="Verdana"/>
          <w:color w:val="000000"/>
        </w:rPr>
      </w:pPr>
      <w:r w:rsidRPr="00762367">
        <w:rPr>
          <w:rFonts w:ascii="Verdana" w:hAnsi="Verdana"/>
          <w:color w:val="000000"/>
        </w:rPr>
        <w:t xml:space="preserve">Improving customized outlines using NSX, vRA, and vRO to automate and simplify tasks </w:t>
      </w:r>
    </w:p>
    <w:p w:rsidR="00762367" w:rsidRPr="00762367" w:rsidRDefault="00762367" w:rsidP="00762367">
      <w:pPr>
        <w:pStyle w:val="ListParagraph"/>
        <w:numPr>
          <w:ilvl w:val="0"/>
          <w:numId w:val="23"/>
        </w:numPr>
        <w:ind w:right="-180"/>
        <w:rPr>
          <w:rFonts w:ascii="Verdana" w:hAnsi="Verdana"/>
          <w:color w:val="000000"/>
        </w:rPr>
      </w:pPr>
      <w:r w:rsidRPr="00762367">
        <w:rPr>
          <w:rFonts w:ascii="Verdana" w:hAnsi="Verdana"/>
          <w:color w:val="000000"/>
        </w:rPr>
        <w:t>Experience in current to future state Data Center design and planning</w:t>
      </w:r>
    </w:p>
    <w:p w:rsidR="00762367" w:rsidRDefault="00762367" w:rsidP="00762367">
      <w:pPr>
        <w:pStyle w:val="ListParagraph"/>
        <w:numPr>
          <w:ilvl w:val="0"/>
          <w:numId w:val="23"/>
        </w:numPr>
        <w:ind w:right="-180"/>
        <w:rPr>
          <w:rFonts w:ascii="Verdana" w:hAnsi="Verdana"/>
          <w:color w:val="000000"/>
        </w:rPr>
      </w:pPr>
      <w:r w:rsidRPr="00762367">
        <w:rPr>
          <w:rFonts w:ascii="Verdana" w:hAnsi="Verdana"/>
          <w:color w:val="000000"/>
        </w:rPr>
        <w:t>Provide expert solutions in VMware NSX technologies with focus on Local Load Balancer, Firewall as a Service, Multicast Support, Advanced network monitoring, and Micro segmentation</w:t>
      </w:r>
    </w:p>
    <w:p w:rsidR="00997F77" w:rsidRPr="00997F77" w:rsidRDefault="00997F77" w:rsidP="00762367">
      <w:pPr>
        <w:pStyle w:val="ListParagraph"/>
        <w:numPr>
          <w:ilvl w:val="0"/>
          <w:numId w:val="23"/>
        </w:numPr>
        <w:ind w:right="-180"/>
        <w:rPr>
          <w:rFonts w:ascii="Verdana" w:hAnsi="Verdana"/>
          <w:color w:val="000000"/>
        </w:rPr>
      </w:pPr>
      <w:r w:rsidRPr="00997F77">
        <w:rPr>
          <w:rFonts w:ascii="Verdana" w:hAnsi="Verdana"/>
        </w:rPr>
        <w:t>Integrate VMware NSX products with other software and services to provide end-to-end customer services</w:t>
      </w:r>
    </w:p>
    <w:p w:rsidR="00762367" w:rsidRDefault="00762367" w:rsidP="00762367">
      <w:pPr>
        <w:ind w:right="-180"/>
        <w:rPr>
          <w:rFonts w:ascii="Verdana" w:hAnsi="Verdana"/>
          <w:b/>
          <w:color w:val="808080"/>
        </w:rPr>
      </w:pPr>
    </w:p>
    <w:p w:rsidR="00762367" w:rsidRDefault="00762367" w:rsidP="00762367">
      <w:pPr>
        <w:ind w:right="-180"/>
        <w:rPr>
          <w:rFonts w:ascii="Verdana" w:hAnsi="Verdana"/>
          <w:b/>
          <w:color w:val="808080"/>
        </w:rPr>
      </w:pPr>
      <w:r w:rsidRPr="00762367">
        <w:rPr>
          <w:rFonts w:ascii="Verdana" w:hAnsi="Verdana"/>
          <w:b/>
          <w:color w:val="808080"/>
        </w:rPr>
        <w:t>VM Cloud on AWS</w:t>
      </w:r>
      <w:r>
        <w:rPr>
          <w:rFonts w:ascii="Verdana" w:hAnsi="Verdana"/>
          <w:b/>
          <w:color w:val="808080"/>
        </w:rPr>
        <w:t>:</w:t>
      </w:r>
    </w:p>
    <w:p w:rsidR="00762367" w:rsidRDefault="00762367" w:rsidP="00762367">
      <w:pPr>
        <w:ind w:right="-180"/>
        <w:rPr>
          <w:rFonts w:ascii="Verdana" w:hAnsi="Verdana"/>
          <w:b/>
          <w:color w:val="808080"/>
        </w:rPr>
      </w:pPr>
    </w:p>
    <w:p w:rsidR="00762367" w:rsidRPr="00762367" w:rsidRDefault="00762367" w:rsidP="00762367">
      <w:pPr>
        <w:pStyle w:val="ListParagraph"/>
        <w:numPr>
          <w:ilvl w:val="0"/>
          <w:numId w:val="24"/>
        </w:numPr>
        <w:ind w:right="-180"/>
        <w:rPr>
          <w:rFonts w:ascii="Verdana" w:hAnsi="Verdana"/>
          <w:color w:val="000000"/>
        </w:rPr>
      </w:pPr>
      <w:r w:rsidRPr="00762367">
        <w:rPr>
          <w:rFonts w:ascii="Verdana" w:hAnsi="Verdana"/>
          <w:color w:val="000000"/>
        </w:rPr>
        <w:t>Translate those customer needs into a robust cloud solution based on the VMware Cloud on AWS service</w:t>
      </w:r>
    </w:p>
    <w:p w:rsidR="00762367" w:rsidRPr="00762367" w:rsidRDefault="00762367" w:rsidP="00762367">
      <w:pPr>
        <w:pStyle w:val="ListParagraph"/>
        <w:numPr>
          <w:ilvl w:val="0"/>
          <w:numId w:val="24"/>
        </w:numPr>
        <w:ind w:right="-180"/>
        <w:rPr>
          <w:rFonts w:ascii="Verdana" w:hAnsi="Verdana"/>
          <w:color w:val="000000"/>
        </w:rPr>
      </w:pPr>
      <w:r w:rsidRPr="00762367">
        <w:rPr>
          <w:rFonts w:ascii="Verdana" w:hAnsi="Verdana"/>
          <w:color w:val="000000"/>
        </w:rPr>
        <w:t>Own and lead the technical validation, design and prove phases of the sales cycle, including running architectural and technical workshops, POCs, Pilots, to ensure the solution meets the customer’s expectations and needs</w:t>
      </w:r>
    </w:p>
    <w:p w:rsidR="00762367" w:rsidRPr="00762367" w:rsidRDefault="00762367" w:rsidP="00762367">
      <w:pPr>
        <w:pStyle w:val="ListParagraph"/>
        <w:numPr>
          <w:ilvl w:val="0"/>
          <w:numId w:val="24"/>
        </w:numPr>
        <w:ind w:right="-180"/>
        <w:rPr>
          <w:rFonts w:ascii="Verdana" w:hAnsi="Verdana"/>
          <w:color w:val="000000"/>
        </w:rPr>
      </w:pPr>
      <w:r w:rsidRPr="00762367">
        <w:rPr>
          <w:rFonts w:ascii="Verdana" w:hAnsi="Verdana"/>
          <w:color w:val="000000"/>
        </w:rPr>
        <w:t>Drive accelerated consumption of VMware Cloud on AWS through supporting on-boarding of, and architecture of applications.</w:t>
      </w:r>
    </w:p>
    <w:p w:rsidR="00762367" w:rsidRPr="00762367" w:rsidRDefault="00762367" w:rsidP="00762367">
      <w:pPr>
        <w:pStyle w:val="ListParagraph"/>
        <w:numPr>
          <w:ilvl w:val="0"/>
          <w:numId w:val="24"/>
        </w:numPr>
        <w:ind w:right="-180"/>
        <w:rPr>
          <w:rFonts w:ascii="Verdana" w:hAnsi="Verdana"/>
          <w:color w:val="000000"/>
        </w:rPr>
      </w:pPr>
      <w:r w:rsidRPr="00762367">
        <w:rPr>
          <w:rFonts w:ascii="Verdana" w:hAnsi="Verdana"/>
          <w:color w:val="000000"/>
        </w:rPr>
        <w:t>Translate application development requirements into capabilities that can be delivered with the VMware Cloud on AWS solution and show how this can provide agility, reduce time to market and deliver value to the customer</w:t>
      </w:r>
    </w:p>
    <w:p w:rsidR="00762367" w:rsidRPr="00762367" w:rsidRDefault="00762367" w:rsidP="00762367">
      <w:pPr>
        <w:pStyle w:val="ListParagraph"/>
        <w:numPr>
          <w:ilvl w:val="0"/>
          <w:numId w:val="24"/>
        </w:numPr>
        <w:ind w:right="-180"/>
        <w:rPr>
          <w:rFonts w:ascii="Verdana" w:hAnsi="Verdana"/>
          <w:color w:val="000000"/>
        </w:rPr>
      </w:pPr>
      <w:r w:rsidRPr="00762367">
        <w:rPr>
          <w:rFonts w:ascii="Verdana" w:hAnsi="Verdana"/>
          <w:color w:val="000000"/>
        </w:rPr>
        <w:t>Present VMware’s holistic cloud strategy and integrated vision across private, hybrid and public offerings</w:t>
      </w:r>
    </w:p>
    <w:p w:rsidR="00762367" w:rsidRPr="00762367" w:rsidRDefault="00762367" w:rsidP="00762367">
      <w:pPr>
        <w:pStyle w:val="ListParagraph"/>
        <w:numPr>
          <w:ilvl w:val="0"/>
          <w:numId w:val="24"/>
        </w:numPr>
        <w:ind w:right="-180"/>
        <w:rPr>
          <w:rFonts w:ascii="Verdana" w:hAnsi="Verdana"/>
          <w:color w:val="000000"/>
        </w:rPr>
      </w:pPr>
      <w:r w:rsidRPr="00762367">
        <w:rPr>
          <w:rFonts w:ascii="Verdana" w:hAnsi="Verdana"/>
          <w:color w:val="000000"/>
        </w:rPr>
        <w:t>Maintain current knowledge of the VMware SDDC portfolio and the rest of VMware’s Cloud Services</w:t>
      </w:r>
    </w:p>
    <w:p w:rsidR="00762367" w:rsidRPr="00762367" w:rsidRDefault="00762367" w:rsidP="00762367">
      <w:pPr>
        <w:pStyle w:val="ListParagraph"/>
        <w:numPr>
          <w:ilvl w:val="0"/>
          <w:numId w:val="24"/>
        </w:numPr>
        <w:ind w:right="-180"/>
        <w:rPr>
          <w:rFonts w:ascii="Verdana" w:hAnsi="Verdana"/>
          <w:color w:val="000000"/>
        </w:rPr>
      </w:pPr>
      <w:r w:rsidRPr="00762367">
        <w:rPr>
          <w:rFonts w:ascii="Verdana" w:hAnsi="Verdana"/>
          <w:color w:val="000000"/>
        </w:rPr>
        <w:t>Navigate the customer stakeholder community to gain consensus to a VMware application-centric SDDC strategy.</w:t>
      </w:r>
    </w:p>
    <w:p w:rsidR="00762367" w:rsidRPr="00762367" w:rsidRDefault="00762367" w:rsidP="00762367">
      <w:pPr>
        <w:pStyle w:val="ListParagraph"/>
        <w:numPr>
          <w:ilvl w:val="0"/>
          <w:numId w:val="24"/>
        </w:numPr>
        <w:ind w:right="-180"/>
        <w:rPr>
          <w:rFonts w:ascii="Verdana" w:hAnsi="Verdana"/>
          <w:color w:val="000000"/>
        </w:rPr>
      </w:pPr>
      <w:r w:rsidRPr="00762367">
        <w:rPr>
          <w:rFonts w:ascii="Verdana" w:hAnsi="Verdana"/>
          <w:color w:val="000000"/>
        </w:rPr>
        <w:t>Communicate effectively at Infrastructure, Operations, App/Dev, Enterprise Architect and CxO level to articulate and differentiate the VMware Hybrid Cloud with VMware Cloud on AWS</w:t>
      </w:r>
    </w:p>
    <w:p w:rsidR="00762367" w:rsidRPr="00762367" w:rsidRDefault="00762367" w:rsidP="00762367">
      <w:pPr>
        <w:pStyle w:val="ListParagraph"/>
        <w:numPr>
          <w:ilvl w:val="0"/>
          <w:numId w:val="24"/>
        </w:numPr>
        <w:ind w:right="-180"/>
        <w:rPr>
          <w:rFonts w:ascii="Verdana" w:hAnsi="Verdana"/>
          <w:color w:val="000000"/>
        </w:rPr>
      </w:pPr>
      <w:r w:rsidRPr="00762367">
        <w:rPr>
          <w:rFonts w:ascii="Verdana" w:hAnsi="Verdana"/>
          <w:color w:val="000000"/>
        </w:rPr>
        <w:t>Navigate and collaborate with Partners, especially AWS, as well as various internal VMware stakeholders including Customer Success, PSO, TAMs, Product Management &amp; Marketing, and others.</w:t>
      </w:r>
    </w:p>
    <w:p w:rsidR="00762367" w:rsidRPr="00762367" w:rsidRDefault="00762367" w:rsidP="00762367">
      <w:pPr>
        <w:pStyle w:val="ListParagraph"/>
        <w:numPr>
          <w:ilvl w:val="0"/>
          <w:numId w:val="24"/>
        </w:numPr>
        <w:ind w:right="-180"/>
        <w:rPr>
          <w:rFonts w:ascii="Verdana" w:hAnsi="Verdana"/>
          <w:color w:val="000000"/>
        </w:rPr>
      </w:pPr>
      <w:r w:rsidRPr="00762367">
        <w:rPr>
          <w:rFonts w:ascii="Verdana" w:hAnsi="Verdana"/>
          <w:color w:val="000000"/>
        </w:rPr>
        <w:t>A senior technical leader with independence and gravitas that the customer will respect and look to for guidance on long-term technical and architectural strategy.</w:t>
      </w:r>
    </w:p>
    <w:p w:rsidR="00762367" w:rsidRPr="00F07FC9" w:rsidRDefault="00762367" w:rsidP="00762367">
      <w:pPr>
        <w:pStyle w:val="ListParagraph"/>
        <w:numPr>
          <w:ilvl w:val="0"/>
          <w:numId w:val="24"/>
        </w:numPr>
        <w:ind w:right="-180"/>
        <w:rPr>
          <w:rFonts w:ascii="Verdana" w:hAnsi="Verdana"/>
          <w:b/>
          <w:color w:val="808080"/>
        </w:rPr>
      </w:pPr>
      <w:r w:rsidRPr="00762367">
        <w:rPr>
          <w:rFonts w:ascii="Verdana" w:hAnsi="Verdana"/>
          <w:color w:val="000000"/>
        </w:rPr>
        <w:t>Actively support and mentor through the SME program ensuring that knowledge is pushed to the wider VMware community</w:t>
      </w:r>
    </w:p>
    <w:p w:rsidR="00F07FC9" w:rsidRPr="00F07FC9" w:rsidRDefault="00F07FC9" w:rsidP="00F07FC9">
      <w:pPr>
        <w:rPr>
          <w:rFonts w:cs="Times New Roman"/>
          <w:sz w:val="24"/>
          <w:szCs w:val="24"/>
        </w:rPr>
      </w:pPr>
      <w:r>
        <w:rPr>
          <w:rFonts w:hAnsi="Symbol" w:cs="Times New Roman"/>
          <w:sz w:val="24"/>
          <w:szCs w:val="24"/>
        </w:rPr>
        <w:t xml:space="preserve">      </w:t>
      </w:r>
      <w:r w:rsidRPr="00F07FC9">
        <w:rPr>
          <w:rFonts w:hAnsi="Symbol" w:cs="Times New Roman"/>
          <w:sz w:val="24"/>
          <w:szCs w:val="24"/>
        </w:rPr>
        <w:t></w:t>
      </w:r>
      <w:r w:rsidRPr="00F07FC9">
        <w:rPr>
          <w:rFonts w:cs="Times New Roman"/>
          <w:sz w:val="24"/>
          <w:szCs w:val="24"/>
        </w:rPr>
        <w:t xml:space="preserve">  </w:t>
      </w:r>
      <w:r>
        <w:rPr>
          <w:rFonts w:cs="Times New Roman"/>
          <w:sz w:val="24"/>
          <w:szCs w:val="24"/>
        </w:rPr>
        <w:t xml:space="preserve">  </w:t>
      </w:r>
      <w:r w:rsidRPr="00F07FC9">
        <w:rPr>
          <w:rFonts w:cs="Times New Roman"/>
          <w:sz w:val="24"/>
          <w:szCs w:val="24"/>
        </w:rPr>
        <w:t>Involved in building security model, VPC, Elastic IP for databases on Cloud platform.</w:t>
      </w:r>
    </w:p>
    <w:p w:rsidR="00F07FC9" w:rsidRPr="00F07FC9" w:rsidRDefault="00F07FC9" w:rsidP="00F07FC9">
      <w:pPr>
        <w:rPr>
          <w:rFonts w:cs="Times New Roman"/>
          <w:sz w:val="24"/>
          <w:szCs w:val="24"/>
        </w:rPr>
      </w:pPr>
      <w:r>
        <w:rPr>
          <w:rFonts w:hAnsi="Symbol" w:cs="Times New Roman"/>
          <w:sz w:val="24"/>
          <w:szCs w:val="24"/>
        </w:rPr>
        <w:t xml:space="preserve">      </w:t>
      </w:r>
      <w:r w:rsidRPr="00F07FC9">
        <w:rPr>
          <w:rFonts w:hAnsi="Symbol" w:cs="Times New Roman"/>
          <w:sz w:val="24"/>
          <w:szCs w:val="24"/>
        </w:rPr>
        <w:t></w:t>
      </w:r>
      <w:r w:rsidRPr="00F07FC9">
        <w:rPr>
          <w:rFonts w:cs="Times New Roman"/>
          <w:sz w:val="24"/>
          <w:szCs w:val="24"/>
        </w:rPr>
        <w:t xml:space="preserve"> </w:t>
      </w:r>
      <w:r>
        <w:rPr>
          <w:rFonts w:cs="Times New Roman"/>
          <w:sz w:val="24"/>
          <w:szCs w:val="24"/>
        </w:rPr>
        <w:t xml:space="preserve">  </w:t>
      </w:r>
      <w:r w:rsidRPr="00F07FC9">
        <w:rPr>
          <w:rFonts w:cs="Times New Roman"/>
          <w:sz w:val="24"/>
          <w:szCs w:val="24"/>
        </w:rPr>
        <w:t xml:space="preserve"> Experienced in building private, public and community clouds for Oracle applications</w:t>
      </w:r>
    </w:p>
    <w:p w:rsidR="00B85714" w:rsidRDefault="00F07FC9" w:rsidP="00F07FC9">
      <w:pPr>
        <w:ind w:right="-180"/>
        <w:rPr>
          <w:rFonts w:cs="Times New Roman"/>
          <w:sz w:val="24"/>
          <w:szCs w:val="24"/>
        </w:rPr>
      </w:pPr>
      <w:r>
        <w:rPr>
          <w:rFonts w:hAnsi="Symbol" w:cs="Times New Roman"/>
          <w:sz w:val="24"/>
          <w:szCs w:val="24"/>
        </w:rPr>
        <w:t xml:space="preserve">      </w:t>
      </w:r>
      <w:r w:rsidRPr="00F07FC9">
        <w:rPr>
          <w:rFonts w:hAnsi="Symbol" w:cs="Times New Roman"/>
          <w:sz w:val="24"/>
          <w:szCs w:val="24"/>
        </w:rPr>
        <w:t></w:t>
      </w:r>
      <w:r w:rsidRPr="00F07FC9">
        <w:rPr>
          <w:rFonts w:cs="Times New Roman"/>
          <w:sz w:val="24"/>
          <w:szCs w:val="24"/>
        </w:rPr>
        <w:t xml:space="preserve">  </w:t>
      </w:r>
      <w:r>
        <w:rPr>
          <w:rFonts w:cs="Times New Roman"/>
          <w:sz w:val="24"/>
          <w:szCs w:val="24"/>
        </w:rPr>
        <w:t xml:space="preserve">   </w:t>
      </w:r>
      <w:r w:rsidRPr="00F07FC9">
        <w:rPr>
          <w:rFonts w:cs="Times New Roman"/>
          <w:sz w:val="24"/>
          <w:szCs w:val="24"/>
        </w:rPr>
        <w:t>Set up the test servers on Amazon for Oracle E-Business Suite R12</w:t>
      </w:r>
      <w:r w:rsidR="00B85714">
        <w:rPr>
          <w:rFonts w:cs="Times New Roman"/>
          <w:sz w:val="24"/>
          <w:szCs w:val="24"/>
        </w:rPr>
        <w:t xml:space="preserve"> and Oracle 10g databases AMI</w:t>
      </w:r>
    </w:p>
    <w:p w:rsidR="00B85714" w:rsidRDefault="00B85714" w:rsidP="00F07FC9">
      <w:pPr>
        <w:ind w:right="-180"/>
        <w:rPr>
          <w:rFonts w:cs="Times New Roman"/>
          <w:sz w:val="24"/>
          <w:szCs w:val="24"/>
        </w:rPr>
      </w:pPr>
    </w:p>
    <w:p w:rsidR="00B85714" w:rsidRDefault="00B85714" w:rsidP="00F07FC9">
      <w:pPr>
        <w:ind w:right="-180"/>
        <w:rPr>
          <w:rFonts w:cs="Times New Roman"/>
          <w:sz w:val="24"/>
          <w:szCs w:val="24"/>
        </w:rPr>
      </w:pPr>
    </w:p>
    <w:p w:rsidR="00B85714" w:rsidRDefault="00B85714" w:rsidP="00F07FC9">
      <w:pPr>
        <w:ind w:right="-180"/>
        <w:rPr>
          <w:rFonts w:cs="Times New Roman"/>
          <w:sz w:val="24"/>
          <w:szCs w:val="24"/>
        </w:rPr>
      </w:pPr>
    </w:p>
    <w:p w:rsidR="00F07FC9" w:rsidRDefault="00F07FC9" w:rsidP="00F07FC9">
      <w:pPr>
        <w:ind w:right="-180"/>
        <w:rPr>
          <w:rFonts w:cs="Times New Roman"/>
          <w:sz w:val="24"/>
          <w:szCs w:val="24"/>
        </w:rPr>
      </w:pPr>
    </w:p>
    <w:p w:rsidR="00762367" w:rsidRDefault="00762367" w:rsidP="00E274DF">
      <w:pPr>
        <w:ind w:right="-180"/>
        <w:rPr>
          <w:rFonts w:ascii="Verdana" w:hAnsi="Verdana"/>
          <w:b/>
          <w:color w:val="808080"/>
        </w:rPr>
      </w:pPr>
    </w:p>
    <w:p w:rsidR="00E274DF" w:rsidRDefault="00E274DF" w:rsidP="00E274DF">
      <w:pPr>
        <w:ind w:right="-180"/>
        <w:rPr>
          <w:rFonts w:ascii="Verdana" w:hAnsi="Verdana"/>
          <w:b/>
          <w:color w:val="808080"/>
        </w:rPr>
      </w:pPr>
      <w:r>
        <w:rPr>
          <w:rFonts w:ascii="Verdana" w:hAnsi="Verdana"/>
          <w:b/>
          <w:color w:val="808080"/>
        </w:rPr>
        <w:lastRenderedPageBreak/>
        <w:t>ITIL PROCESS:</w:t>
      </w:r>
    </w:p>
    <w:p w:rsidR="00E274DF" w:rsidRPr="00A00363" w:rsidRDefault="00E274DF" w:rsidP="00E274DF">
      <w:pPr>
        <w:widowControl w:val="0"/>
        <w:numPr>
          <w:ilvl w:val="0"/>
          <w:numId w:val="16"/>
        </w:numPr>
        <w:autoSpaceDE w:val="0"/>
        <w:autoSpaceDN w:val="0"/>
        <w:adjustRightInd w:val="0"/>
        <w:ind w:left="720" w:hanging="360"/>
        <w:jc w:val="both"/>
        <w:rPr>
          <w:rFonts w:ascii="Verdana" w:hAnsi="Verdana"/>
          <w:color w:val="000000"/>
        </w:rPr>
      </w:pPr>
      <w:r>
        <w:rPr>
          <w:rFonts w:ascii="Verdana" w:hAnsi="Verdana"/>
          <w:color w:val="000000"/>
        </w:rPr>
        <w:t>Completed Certification in ITIL process</w:t>
      </w:r>
      <w:r w:rsidRPr="00A00363">
        <w:rPr>
          <w:rFonts w:ascii="Verdana" w:hAnsi="Verdana"/>
          <w:color w:val="000000"/>
        </w:rPr>
        <w:t>.</w:t>
      </w:r>
    </w:p>
    <w:p w:rsidR="00E274DF" w:rsidRDefault="00E274DF" w:rsidP="00E274DF">
      <w:pPr>
        <w:widowControl w:val="0"/>
        <w:numPr>
          <w:ilvl w:val="0"/>
          <w:numId w:val="16"/>
        </w:numPr>
        <w:autoSpaceDE w:val="0"/>
        <w:autoSpaceDN w:val="0"/>
        <w:adjustRightInd w:val="0"/>
        <w:ind w:left="720" w:hanging="360"/>
        <w:jc w:val="both"/>
        <w:rPr>
          <w:rFonts w:ascii="Verdana" w:hAnsi="Verdana"/>
          <w:color w:val="000000"/>
        </w:rPr>
      </w:pPr>
      <w:r>
        <w:rPr>
          <w:rFonts w:ascii="Verdana" w:hAnsi="Verdana"/>
          <w:color w:val="000000"/>
        </w:rPr>
        <w:t>very good in IBM- service now, remedy, HP service center tools for ticketing and change process</w:t>
      </w:r>
    </w:p>
    <w:p w:rsidR="00E274DF" w:rsidRDefault="00E274DF" w:rsidP="00E274DF">
      <w:pPr>
        <w:widowControl w:val="0"/>
        <w:numPr>
          <w:ilvl w:val="0"/>
          <w:numId w:val="16"/>
        </w:numPr>
        <w:autoSpaceDE w:val="0"/>
        <w:autoSpaceDN w:val="0"/>
        <w:adjustRightInd w:val="0"/>
        <w:ind w:left="720" w:hanging="360"/>
        <w:jc w:val="both"/>
        <w:rPr>
          <w:rFonts w:ascii="Verdana" w:hAnsi="Verdana"/>
          <w:color w:val="000000"/>
        </w:rPr>
      </w:pPr>
      <w:r>
        <w:rPr>
          <w:rFonts w:ascii="Verdana" w:hAnsi="Verdana"/>
          <w:color w:val="000000"/>
        </w:rPr>
        <w:t>We follow ITIL framework for problem management, change management and incidents and escalation procedure</w:t>
      </w:r>
    </w:p>
    <w:p w:rsidR="00E274DF" w:rsidRDefault="00E274DF" w:rsidP="00E274DF">
      <w:pPr>
        <w:widowControl w:val="0"/>
        <w:numPr>
          <w:ilvl w:val="0"/>
          <w:numId w:val="16"/>
        </w:numPr>
        <w:autoSpaceDE w:val="0"/>
        <w:autoSpaceDN w:val="0"/>
        <w:adjustRightInd w:val="0"/>
        <w:ind w:left="720" w:hanging="360"/>
        <w:jc w:val="both"/>
        <w:rPr>
          <w:rFonts w:ascii="Verdana" w:hAnsi="Verdana"/>
          <w:color w:val="000000"/>
        </w:rPr>
      </w:pPr>
      <w:r>
        <w:rPr>
          <w:rFonts w:ascii="Verdana" w:hAnsi="Verdana"/>
          <w:color w:val="000000"/>
        </w:rPr>
        <w:t>certified in six sigma green belt</w:t>
      </w:r>
    </w:p>
    <w:p w:rsidR="00E274DF" w:rsidRDefault="00E274DF" w:rsidP="00E274DF">
      <w:pPr>
        <w:widowControl w:val="0"/>
        <w:numPr>
          <w:ilvl w:val="0"/>
          <w:numId w:val="16"/>
        </w:numPr>
        <w:autoSpaceDE w:val="0"/>
        <w:autoSpaceDN w:val="0"/>
        <w:adjustRightInd w:val="0"/>
        <w:ind w:left="720" w:hanging="360"/>
        <w:jc w:val="both"/>
        <w:rPr>
          <w:rFonts w:ascii="Verdana" w:hAnsi="Verdana"/>
          <w:color w:val="000000"/>
        </w:rPr>
      </w:pPr>
      <w:r>
        <w:rPr>
          <w:rFonts w:ascii="Verdana" w:hAnsi="Verdana"/>
          <w:color w:val="000000"/>
        </w:rPr>
        <w:t>Manage multiple concurrent tasks and work stream</w:t>
      </w:r>
    </w:p>
    <w:p w:rsidR="00E274DF" w:rsidRDefault="00E274DF" w:rsidP="00E274DF">
      <w:pPr>
        <w:widowControl w:val="0"/>
        <w:numPr>
          <w:ilvl w:val="0"/>
          <w:numId w:val="16"/>
        </w:numPr>
        <w:autoSpaceDE w:val="0"/>
        <w:autoSpaceDN w:val="0"/>
        <w:adjustRightInd w:val="0"/>
        <w:ind w:left="720" w:hanging="360"/>
        <w:jc w:val="both"/>
        <w:rPr>
          <w:rFonts w:ascii="Verdana" w:hAnsi="Verdana"/>
          <w:color w:val="000000"/>
        </w:rPr>
      </w:pPr>
      <w:r>
        <w:rPr>
          <w:rFonts w:ascii="Verdana" w:hAnsi="Verdana"/>
          <w:color w:val="000000"/>
        </w:rPr>
        <w:t>Manage weekly, monthly incident and Problem review meetings and provide data metrics to Leadership</w:t>
      </w:r>
    </w:p>
    <w:p w:rsidR="00E274DF" w:rsidRDefault="00E274DF" w:rsidP="00E274DF">
      <w:pPr>
        <w:widowControl w:val="0"/>
        <w:numPr>
          <w:ilvl w:val="0"/>
          <w:numId w:val="16"/>
        </w:numPr>
        <w:autoSpaceDE w:val="0"/>
        <w:autoSpaceDN w:val="0"/>
        <w:adjustRightInd w:val="0"/>
        <w:ind w:left="720" w:hanging="360"/>
        <w:jc w:val="both"/>
        <w:rPr>
          <w:rFonts w:ascii="Verdana" w:hAnsi="Verdana"/>
          <w:color w:val="000000"/>
        </w:rPr>
      </w:pPr>
      <w:r>
        <w:rPr>
          <w:rFonts w:ascii="Verdana" w:hAnsi="Verdana"/>
          <w:color w:val="000000"/>
        </w:rPr>
        <w:t>worked on incident reduction providing the permanent resolution and fixes and RCA</w:t>
      </w:r>
    </w:p>
    <w:p w:rsidR="00E274DF" w:rsidRDefault="00E274DF" w:rsidP="00E274DF">
      <w:pPr>
        <w:widowControl w:val="0"/>
        <w:numPr>
          <w:ilvl w:val="0"/>
          <w:numId w:val="16"/>
        </w:numPr>
        <w:autoSpaceDE w:val="0"/>
        <w:autoSpaceDN w:val="0"/>
        <w:adjustRightInd w:val="0"/>
        <w:ind w:left="720" w:hanging="360"/>
        <w:jc w:val="both"/>
        <w:rPr>
          <w:rFonts w:ascii="Verdana" w:hAnsi="Verdana"/>
          <w:color w:val="000000"/>
        </w:rPr>
      </w:pPr>
      <w:r>
        <w:rPr>
          <w:rFonts w:ascii="Verdana" w:hAnsi="Verdana"/>
          <w:color w:val="000000"/>
        </w:rPr>
        <w:t>Analyze and design service management processes, research and present best practices and drive for continuous improvement</w:t>
      </w:r>
    </w:p>
    <w:p w:rsidR="00E3048B" w:rsidRDefault="00E3048B" w:rsidP="00E3048B">
      <w:pPr>
        <w:widowControl w:val="0"/>
        <w:tabs>
          <w:tab w:val="left" w:pos="720"/>
        </w:tabs>
        <w:autoSpaceDE w:val="0"/>
        <w:autoSpaceDN w:val="0"/>
        <w:adjustRightInd w:val="0"/>
        <w:spacing w:line="276" w:lineRule="auto"/>
        <w:ind w:right="192"/>
        <w:jc w:val="both"/>
        <w:rPr>
          <w:rFonts w:ascii="Verdana" w:hAnsi="Verdana"/>
          <w:b/>
          <w:bCs/>
          <w:u w:val="single"/>
        </w:rPr>
      </w:pPr>
    </w:p>
    <w:p w:rsidR="00E3048B" w:rsidRPr="00E274DF" w:rsidRDefault="00E3048B" w:rsidP="00E3048B">
      <w:pPr>
        <w:widowControl w:val="0"/>
        <w:tabs>
          <w:tab w:val="left" w:pos="720"/>
        </w:tabs>
        <w:autoSpaceDE w:val="0"/>
        <w:autoSpaceDN w:val="0"/>
        <w:adjustRightInd w:val="0"/>
        <w:spacing w:line="276" w:lineRule="auto"/>
        <w:ind w:right="192"/>
        <w:jc w:val="both"/>
        <w:rPr>
          <w:rFonts w:ascii="Verdana" w:hAnsi="Verdana"/>
          <w:lang w:val="en-GB"/>
        </w:rPr>
      </w:pPr>
      <w:r w:rsidRPr="00E3048B">
        <w:rPr>
          <w:rFonts w:ascii="Verdana" w:hAnsi="Verdana"/>
          <w:b/>
          <w:bCs/>
        </w:rPr>
        <w:t>GIT</w:t>
      </w:r>
      <w:r w:rsidRPr="00E274DF">
        <w:rPr>
          <w:rFonts w:ascii="Verdana" w:hAnsi="Verdana"/>
          <w:b/>
          <w:bCs/>
          <w:u w:val="single"/>
        </w:rPr>
        <w:t xml:space="preserve"> </w:t>
      </w:r>
      <w:r w:rsidRPr="00E3048B">
        <w:rPr>
          <w:rFonts w:ascii="Verdana" w:hAnsi="Verdana"/>
          <w:b/>
          <w:bCs/>
        </w:rPr>
        <w:t>GITHUB</w:t>
      </w:r>
      <w:r w:rsidRPr="00E274DF">
        <w:rPr>
          <w:rFonts w:ascii="Verdana" w:hAnsi="Verdana"/>
          <w:b/>
          <w:bCs/>
          <w:u w:val="single"/>
        </w:rPr>
        <w:t>:</w:t>
      </w:r>
    </w:p>
    <w:p w:rsidR="00E3048B" w:rsidRPr="00E274DF" w:rsidRDefault="00E3048B" w:rsidP="00E3048B">
      <w:pPr>
        <w:tabs>
          <w:tab w:val="left" w:pos="720"/>
        </w:tabs>
        <w:spacing w:line="276" w:lineRule="auto"/>
        <w:ind w:right="192"/>
        <w:jc w:val="both"/>
        <w:rPr>
          <w:rFonts w:ascii="Verdana" w:hAnsi="Verdana"/>
          <w:lang w:val="en-GB"/>
        </w:rPr>
      </w:pPr>
      <w:r w:rsidRPr="00E274DF">
        <w:rPr>
          <w:rFonts w:ascii="Verdana" w:hAnsi="Verdana"/>
          <w:lang w:val="en-GB"/>
        </w:rPr>
        <w:t>Source Control with Git</w:t>
      </w:r>
    </w:p>
    <w:p w:rsidR="00E3048B" w:rsidRPr="00E274DF" w:rsidRDefault="00E3048B" w:rsidP="00E3048B">
      <w:pPr>
        <w:widowControl w:val="0"/>
        <w:numPr>
          <w:ilvl w:val="0"/>
          <w:numId w:val="29"/>
        </w:numPr>
        <w:tabs>
          <w:tab w:val="left" w:pos="720"/>
        </w:tabs>
        <w:autoSpaceDE w:val="0"/>
        <w:autoSpaceDN w:val="0"/>
        <w:adjustRightInd w:val="0"/>
        <w:spacing w:line="276" w:lineRule="auto"/>
        <w:ind w:right="192"/>
        <w:jc w:val="both"/>
        <w:rPr>
          <w:rFonts w:ascii="Verdana" w:hAnsi="Verdana"/>
          <w:lang w:val="en-GB"/>
        </w:rPr>
      </w:pPr>
      <w:r w:rsidRPr="00E274DF">
        <w:rPr>
          <w:rFonts w:ascii="Verdana" w:hAnsi="Verdana"/>
          <w:lang w:val="en-GB"/>
        </w:rPr>
        <w:t>Installation of Git on Red hat</w:t>
      </w:r>
    </w:p>
    <w:p w:rsidR="00E3048B" w:rsidRPr="00E274DF" w:rsidRDefault="00E3048B" w:rsidP="00E3048B">
      <w:pPr>
        <w:widowControl w:val="0"/>
        <w:numPr>
          <w:ilvl w:val="0"/>
          <w:numId w:val="29"/>
        </w:numPr>
        <w:tabs>
          <w:tab w:val="left" w:pos="720"/>
        </w:tabs>
        <w:autoSpaceDE w:val="0"/>
        <w:autoSpaceDN w:val="0"/>
        <w:adjustRightInd w:val="0"/>
        <w:spacing w:line="276" w:lineRule="auto"/>
        <w:ind w:right="192"/>
        <w:jc w:val="both"/>
        <w:rPr>
          <w:rFonts w:ascii="Verdana" w:hAnsi="Verdana"/>
          <w:lang w:val="en-GB"/>
        </w:rPr>
      </w:pPr>
      <w:r w:rsidRPr="00E274DF">
        <w:rPr>
          <w:rFonts w:ascii="Verdana" w:hAnsi="Verdana"/>
          <w:lang w:val="en-GB"/>
        </w:rPr>
        <w:t>git file system</w:t>
      </w:r>
    </w:p>
    <w:p w:rsidR="00E3048B" w:rsidRPr="00E274DF" w:rsidRDefault="00E3048B" w:rsidP="00E3048B">
      <w:pPr>
        <w:widowControl w:val="0"/>
        <w:numPr>
          <w:ilvl w:val="0"/>
          <w:numId w:val="29"/>
        </w:numPr>
        <w:tabs>
          <w:tab w:val="left" w:pos="720"/>
        </w:tabs>
        <w:autoSpaceDE w:val="0"/>
        <w:autoSpaceDN w:val="0"/>
        <w:adjustRightInd w:val="0"/>
        <w:spacing w:line="276" w:lineRule="auto"/>
        <w:ind w:right="192"/>
        <w:jc w:val="both"/>
        <w:rPr>
          <w:rFonts w:ascii="Verdana" w:hAnsi="Verdana"/>
          <w:lang w:val="en-GB"/>
        </w:rPr>
      </w:pPr>
      <w:r w:rsidRPr="00E274DF">
        <w:rPr>
          <w:rFonts w:ascii="Verdana" w:hAnsi="Verdana"/>
          <w:lang w:val="en-GB"/>
        </w:rPr>
        <w:t>Creating local Repo</w:t>
      </w:r>
    </w:p>
    <w:p w:rsidR="00E3048B" w:rsidRPr="00E274DF" w:rsidRDefault="00E3048B" w:rsidP="00E3048B">
      <w:pPr>
        <w:widowControl w:val="0"/>
        <w:numPr>
          <w:ilvl w:val="0"/>
          <w:numId w:val="29"/>
        </w:numPr>
        <w:tabs>
          <w:tab w:val="left" w:pos="720"/>
        </w:tabs>
        <w:autoSpaceDE w:val="0"/>
        <w:autoSpaceDN w:val="0"/>
        <w:adjustRightInd w:val="0"/>
        <w:spacing w:line="276" w:lineRule="auto"/>
        <w:ind w:right="192"/>
        <w:jc w:val="both"/>
        <w:rPr>
          <w:rFonts w:ascii="Verdana" w:hAnsi="Verdana"/>
          <w:lang w:val="en-GB"/>
        </w:rPr>
      </w:pPr>
      <w:r w:rsidRPr="00E274DF">
        <w:rPr>
          <w:rFonts w:ascii="Verdana" w:hAnsi="Verdana"/>
          <w:lang w:val="en-GB"/>
        </w:rPr>
        <w:t>Basic configuration of Git</w:t>
      </w:r>
    </w:p>
    <w:p w:rsidR="00E3048B" w:rsidRDefault="00E3048B" w:rsidP="00E3048B">
      <w:pPr>
        <w:widowControl w:val="0"/>
        <w:numPr>
          <w:ilvl w:val="0"/>
          <w:numId w:val="29"/>
        </w:numPr>
        <w:tabs>
          <w:tab w:val="left" w:pos="720"/>
        </w:tabs>
        <w:autoSpaceDE w:val="0"/>
        <w:autoSpaceDN w:val="0"/>
        <w:adjustRightInd w:val="0"/>
        <w:spacing w:line="276" w:lineRule="auto"/>
        <w:ind w:right="192"/>
        <w:jc w:val="both"/>
        <w:rPr>
          <w:rFonts w:ascii="Verdana" w:hAnsi="Verdana"/>
          <w:lang w:val="en-GB"/>
        </w:rPr>
      </w:pPr>
      <w:r w:rsidRPr="00E274DF">
        <w:rPr>
          <w:rFonts w:ascii="Verdana" w:hAnsi="Verdana"/>
          <w:lang w:val="en-GB"/>
        </w:rPr>
        <w:t>Adding changes, committing changes</w:t>
      </w:r>
    </w:p>
    <w:p w:rsidR="00E3048B" w:rsidRPr="00E274DF" w:rsidRDefault="00E3048B" w:rsidP="00E3048B">
      <w:pPr>
        <w:widowControl w:val="0"/>
        <w:numPr>
          <w:ilvl w:val="0"/>
          <w:numId w:val="29"/>
        </w:numPr>
        <w:tabs>
          <w:tab w:val="left" w:pos="720"/>
        </w:tabs>
        <w:autoSpaceDE w:val="0"/>
        <w:autoSpaceDN w:val="0"/>
        <w:adjustRightInd w:val="0"/>
        <w:spacing w:line="276" w:lineRule="auto"/>
        <w:ind w:right="192"/>
        <w:jc w:val="both"/>
        <w:rPr>
          <w:rFonts w:ascii="Verdana" w:hAnsi="Verdana"/>
          <w:lang w:val="en-GB"/>
        </w:rPr>
      </w:pPr>
      <w:r w:rsidRPr="00E274DF">
        <w:rPr>
          <w:rFonts w:ascii="Verdana" w:hAnsi="Verdana"/>
          <w:lang w:val="en-GB"/>
        </w:rPr>
        <w:t>Ignoring certain file</w:t>
      </w:r>
    </w:p>
    <w:p w:rsidR="00E3048B" w:rsidRPr="00E274DF" w:rsidRDefault="00F94146" w:rsidP="00E3048B">
      <w:pPr>
        <w:widowControl w:val="0"/>
        <w:numPr>
          <w:ilvl w:val="0"/>
          <w:numId w:val="31"/>
        </w:numPr>
        <w:tabs>
          <w:tab w:val="left" w:pos="720"/>
        </w:tabs>
        <w:autoSpaceDE w:val="0"/>
        <w:autoSpaceDN w:val="0"/>
        <w:adjustRightInd w:val="0"/>
        <w:spacing w:line="276" w:lineRule="auto"/>
        <w:ind w:right="192"/>
        <w:jc w:val="both"/>
        <w:rPr>
          <w:rFonts w:ascii="Verdana" w:hAnsi="Verdana"/>
          <w:lang w:val="en-GB"/>
        </w:rPr>
      </w:pPr>
      <w:r w:rsidRPr="00E274DF">
        <w:rPr>
          <w:rFonts w:ascii="Verdana" w:hAnsi="Verdana"/>
          <w:lang w:val="en-GB"/>
        </w:rPr>
        <w:t>Tags, Branching, Merging</w:t>
      </w:r>
      <w:r w:rsidR="00E3048B" w:rsidRPr="00E274DF">
        <w:rPr>
          <w:rFonts w:ascii="Verdana" w:hAnsi="Verdana"/>
          <w:lang w:val="en-GB"/>
        </w:rPr>
        <w:t xml:space="preserve"> and Reverting</w:t>
      </w:r>
    </w:p>
    <w:p w:rsidR="00E3048B" w:rsidRPr="00E274DF" w:rsidRDefault="00E3048B" w:rsidP="00E3048B">
      <w:pPr>
        <w:widowControl w:val="0"/>
        <w:numPr>
          <w:ilvl w:val="0"/>
          <w:numId w:val="31"/>
        </w:numPr>
        <w:tabs>
          <w:tab w:val="left" w:pos="720"/>
        </w:tabs>
        <w:autoSpaceDE w:val="0"/>
        <w:autoSpaceDN w:val="0"/>
        <w:adjustRightInd w:val="0"/>
        <w:spacing w:line="276" w:lineRule="auto"/>
        <w:ind w:right="192"/>
        <w:jc w:val="both"/>
        <w:rPr>
          <w:rFonts w:ascii="Verdana" w:hAnsi="Verdana"/>
          <w:lang w:val="en-GB"/>
        </w:rPr>
      </w:pPr>
      <w:r w:rsidRPr="00E274DF">
        <w:rPr>
          <w:rFonts w:ascii="Verdana" w:hAnsi="Verdana"/>
          <w:lang w:val="en-GB"/>
        </w:rPr>
        <w:t>Git logging and Auditing</w:t>
      </w:r>
    </w:p>
    <w:p w:rsidR="00E3048B" w:rsidRPr="00E274DF" w:rsidRDefault="00E3048B" w:rsidP="00E3048B">
      <w:pPr>
        <w:widowControl w:val="0"/>
        <w:numPr>
          <w:ilvl w:val="0"/>
          <w:numId w:val="31"/>
        </w:numPr>
        <w:tabs>
          <w:tab w:val="left" w:pos="720"/>
        </w:tabs>
        <w:autoSpaceDE w:val="0"/>
        <w:autoSpaceDN w:val="0"/>
        <w:adjustRightInd w:val="0"/>
        <w:spacing w:line="276" w:lineRule="auto"/>
        <w:ind w:right="192"/>
        <w:jc w:val="both"/>
        <w:rPr>
          <w:rFonts w:ascii="Verdana" w:hAnsi="Verdana"/>
          <w:lang w:val="en-GB"/>
        </w:rPr>
      </w:pPr>
      <w:r w:rsidRPr="00E274DF">
        <w:rPr>
          <w:rFonts w:ascii="Verdana" w:hAnsi="Verdana"/>
          <w:lang w:val="en-GB"/>
        </w:rPr>
        <w:t>Cloning Repositories</w:t>
      </w:r>
    </w:p>
    <w:p w:rsidR="00E3048B" w:rsidRPr="00E274DF" w:rsidRDefault="00E3048B" w:rsidP="00E3048B">
      <w:pPr>
        <w:widowControl w:val="0"/>
        <w:numPr>
          <w:ilvl w:val="0"/>
          <w:numId w:val="31"/>
        </w:numPr>
        <w:tabs>
          <w:tab w:val="left" w:pos="720"/>
        </w:tabs>
        <w:autoSpaceDE w:val="0"/>
        <w:autoSpaceDN w:val="0"/>
        <w:adjustRightInd w:val="0"/>
        <w:spacing w:line="276" w:lineRule="auto"/>
        <w:ind w:right="192"/>
        <w:jc w:val="both"/>
        <w:rPr>
          <w:rFonts w:ascii="Verdana" w:hAnsi="Verdana"/>
          <w:lang w:val="en-GB"/>
        </w:rPr>
      </w:pPr>
      <w:r w:rsidRPr="00E274DF">
        <w:rPr>
          <w:rFonts w:ascii="Verdana" w:hAnsi="Verdana"/>
          <w:lang w:val="en-GB"/>
        </w:rPr>
        <w:t>push pull and tracking remote repositories</w:t>
      </w:r>
    </w:p>
    <w:p w:rsidR="00E3048B" w:rsidRPr="00E274DF" w:rsidRDefault="00E3048B" w:rsidP="00E3048B">
      <w:pPr>
        <w:widowControl w:val="0"/>
        <w:numPr>
          <w:ilvl w:val="0"/>
          <w:numId w:val="31"/>
        </w:numPr>
        <w:tabs>
          <w:tab w:val="left" w:pos="720"/>
        </w:tabs>
        <w:autoSpaceDE w:val="0"/>
        <w:autoSpaceDN w:val="0"/>
        <w:adjustRightInd w:val="0"/>
        <w:spacing w:line="276" w:lineRule="auto"/>
        <w:ind w:right="192"/>
        <w:jc w:val="both"/>
        <w:rPr>
          <w:rFonts w:ascii="Verdana" w:hAnsi="Verdana"/>
          <w:lang w:val="en-GB"/>
        </w:rPr>
      </w:pPr>
      <w:r w:rsidRPr="00E274DF">
        <w:rPr>
          <w:rFonts w:ascii="Verdana" w:hAnsi="Verdana"/>
          <w:lang w:val="en-GB"/>
        </w:rPr>
        <w:t>Git-Lab configuration, adding users, groups to Git-lab, Creating and managing projects in git-lab, push changes and Merge with git-lab</w:t>
      </w:r>
    </w:p>
    <w:p w:rsidR="00E3048B" w:rsidRPr="00A37F61" w:rsidRDefault="00E3048B" w:rsidP="00A37F61">
      <w:pPr>
        <w:widowControl w:val="0"/>
        <w:tabs>
          <w:tab w:val="left" w:pos="720"/>
        </w:tabs>
        <w:autoSpaceDE w:val="0"/>
        <w:autoSpaceDN w:val="0"/>
        <w:adjustRightInd w:val="0"/>
        <w:spacing w:line="276" w:lineRule="auto"/>
        <w:ind w:right="192"/>
        <w:jc w:val="both"/>
        <w:rPr>
          <w:rFonts w:ascii="Verdana" w:hAnsi="Verdana"/>
          <w:b/>
          <w:lang w:val="en-GB"/>
        </w:rPr>
      </w:pPr>
      <w:r>
        <w:rPr>
          <w:rFonts w:ascii="Verdana" w:hAnsi="Verdana"/>
          <w:b/>
          <w:lang w:val="en-GB"/>
        </w:rPr>
        <w:t xml:space="preserve">        Ansible </w:t>
      </w:r>
      <w:r>
        <w:rPr>
          <w:rFonts w:ascii="Verdana" w:hAnsi="Verdana"/>
          <w:lang w:val="en-GB"/>
        </w:rPr>
        <w:t xml:space="preserve"> </w:t>
      </w:r>
    </w:p>
    <w:p w:rsidR="00E3048B" w:rsidRPr="00E274DF" w:rsidRDefault="00E3048B" w:rsidP="00E3048B">
      <w:pPr>
        <w:widowControl w:val="0"/>
        <w:numPr>
          <w:ilvl w:val="0"/>
          <w:numId w:val="30"/>
        </w:numPr>
        <w:tabs>
          <w:tab w:val="left" w:pos="720"/>
        </w:tabs>
        <w:autoSpaceDE w:val="0"/>
        <w:autoSpaceDN w:val="0"/>
        <w:adjustRightInd w:val="0"/>
        <w:spacing w:line="276" w:lineRule="auto"/>
        <w:ind w:right="192"/>
        <w:jc w:val="both"/>
        <w:rPr>
          <w:rFonts w:ascii="Verdana" w:hAnsi="Verdana"/>
          <w:lang w:val="en-GB"/>
        </w:rPr>
      </w:pPr>
      <w:r w:rsidRPr="00E274DF">
        <w:rPr>
          <w:rFonts w:ascii="Verdana" w:hAnsi="Verdana"/>
          <w:lang w:val="en-GB"/>
        </w:rPr>
        <w:t xml:space="preserve">Configured Ansible </w:t>
      </w:r>
      <w:r w:rsidR="00A37F61">
        <w:rPr>
          <w:rFonts w:ascii="Verdana" w:hAnsi="Verdana"/>
          <w:lang w:val="en-GB"/>
        </w:rPr>
        <w:t xml:space="preserve">, </w:t>
      </w:r>
      <w:r w:rsidR="00A37F61" w:rsidRPr="00E274DF">
        <w:rPr>
          <w:rFonts w:ascii="Verdana" w:hAnsi="Verdana"/>
          <w:lang w:val="en-GB"/>
        </w:rPr>
        <w:t>Running Adhoc commands</w:t>
      </w:r>
      <w:r w:rsidR="00A37F61">
        <w:rPr>
          <w:rFonts w:ascii="Verdana" w:hAnsi="Verdana"/>
          <w:lang w:val="en-GB"/>
        </w:rPr>
        <w:t>.</w:t>
      </w:r>
    </w:p>
    <w:p w:rsidR="00E3048B" w:rsidRPr="00E274DF" w:rsidRDefault="00E3048B" w:rsidP="00E3048B">
      <w:pPr>
        <w:widowControl w:val="0"/>
        <w:numPr>
          <w:ilvl w:val="0"/>
          <w:numId w:val="30"/>
        </w:numPr>
        <w:tabs>
          <w:tab w:val="left" w:pos="720"/>
        </w:tabs>
        <w:autoSpaceDE w:val="0"/>
        <w:autoSpaceDN w:val="0"/>
        <w:adjustRightInd w:val="0"/>
        <w:spacing w:line="276" w:lineRule="auto"/>
        <w:ind w:right="192"/>
        <w:jc w:val="both"/>
        <w:rPr>
          <w:rFonts w:ascii="Verdana" w:hAnsi="Verdana"/>
          <w:lang w:val="en-GB"/>
        </w:rPr>
      </w:pPr>
      <w:r w:rsidRPr="00E274DF">
        <w:rPr>
          <w:rFonts w:ascii="Verdana" w:hAnsi="Verdana"/>
          <w:lang w:val="en-GB"/>
        </w:rPr>
        <w:t>Configured the Inventory file and grouped the nodes as per the requirement</w:t>
      </w:r>
    </w:p>
    <w:p w:rsidR="00E3048B" w:rsidRPr="00E274DF" w:rsidRDefault="00E3048B" w:rsidP="00E3048B">
      <w:pPr>
        <w:widowControl w:val="0"/>
        <w:numPr>
          <w:ilvl w:val="0"/>
          <w:numId w:val="30"/>
        </w:numPr>
        <w:tabs>
          <w:tab w:val="left" w:pos="720"/>
        </w:tabs>
        <w:autoSpaceDE w:val="0"/>
        <w:autoSpaceDN w:val="0"/>
        <w:adjustRightInd w:val="0"/>
        <w:spacing w:line="276" w:lineRule="auto"/>
        <w:ind w:right="192"/>
        <w:jc w:val="both"/>
        <w:rPr>
          <w:rFonts w:ascii="Verdana" w:hAnsi="Verdana"/>
          <w:lang w:val="en-GB"/>
        </w:rPr>
      </w:pPr>
      <w:r w:rsidRPr="00E274DF">
        <w:rPr>
          <w:rFonts w:ascii="Verdana" w:hAnsi="Verdana"/>
          <w:lang w:val="en-GB"/>
        </w:rPr>
        <w:t>Installed packages on the nodes using yum module on the servers</w:t>
      </w:r>
    </w:p>
    <w:p w:rsidR="00E3048B" w:rsidRPr="00E274DF" w:rsidRDefault="00E3048B" w:rsidP="00E3048B">
      <w:pPr>
        <w:widowControl w:val="0"/>
        <w:numPr>
          <w:ilvl w:val="0"/>
          <w:numId w:val="30"/>
        </w:numPr>
        <w:tabs>
          <w:tab w:val="left" w:pos="720"/>
        </w:tabs>
        <w:autoSpaceDE w:val="0"/>
        <w:autoSpaceDN w:val="0"/>
        <w:adjustRightInd w:val="0"/>
        <w:spacing w:line="276" w:lineRule="auto"/>
        <w:ind w:right="192"/>
        <w:jc w:val="both"/>
        <w:rPr>
          <w:rFonts w:ascii="Verdana" w:hAnsi="Verdana"/>
          <w:lang w:val="en-GB"/>
        </w:rPr>
      </w:pPr>
      <w:r w:rsidRPr="00E274DF">
        <w:rPr>
          <w:rFonts w:ascii="Verdana" w:hAnsi="Verdana"/>
          <w:lang w:val="en-GB"/>
        </w:rPr>
        <w:t>Pulled uptime in Jason format to display using Debug module using ansible playbook</w:t>
      </w:r>
    </w:p>
    <w:p w:rsidR="00E3048B" w:rsidRPr="00E274DF" w:rsidRDefault="00E3048B" w:rsidP="00E3048B">
      <w:pPr>
        <w:widowControl w:val="0"/>
        <w:numPr>
          <w:ilvl w:val="0"/>
          <w:numId w:val="30"/>
        </w:numPr>
        <w:tabs>
          <w:tab w:val="left" w:pos="720"/>
        </w:tabs>
        <w:autoSpaceDE w:val="0"/>
        <w:autoSpaceDN w:val="0"/>
        <w:adjustRightInd w:val="0"/>
        <w:spacing w:line="276" w:lineRule="auto"/>
        <w:ind w:right="192"/>
        <w:jc w:val="both"/>
        <w:rPr>
          <w:rFonts w:ascii="Verdana" w:hAnsi="Verdana"/>
          <w:lang w:val="en-GB"/>
        </w:rPr>
      </w:pPr>
      <w:r w:rsidRPr="00E274DF">
        <w:rPr>
          <w:rFonts w:ascii="Verdana" w:hAnsi="Verdana"/>
          <w:lang w:val="en-GB"/>
        </w:rPr>
        <w:t>Used ansible playbook to run configure a cron job to run at required intervals and also used the playbook to remove the cronjob once the job is done. Ran AT jobs using AT module.</w:t>
      </w:r>
    </w:p>
    <w:p w:rsidR="00E3048B" w:rsidRPr="00E274DF" w:rsidRDefault="00E3048B" w:rsidP="00E3048B">
      <w:pPr>
        <w:widowControl w:val="0"/>
        <w:numPr>
          <w:ilvl w:val="0"/>
          <w:numId w:val="30"/>
        </w:numPr>
        <w:tabs>
          <w:tab w:val="left" w:pos="720"/>
        </w:tabs>
        <w:autoSpaceDE w:val="0"/>
        <w:autoSpaceDN w:val="0"/>
        <w:adjustRightInd w:val="0"/>
        <w:spacing w:line="276" w:lineRule="auto"/>
        <w:ind w:right="192"/>
        <w:jc w:val="both"/>
        <w:rPr>
          <w:rFonts w:ascii="Verdana" w:hAnsi="Verdana"/>
          <w:lang w:val="en-GB"/>
        </w:rPr>
      </w:pPr>
      <w:r w:rsidRPr="00E274DF">
        <w:rPr>
          <w:rFonts w:ascii="Verdana" w:hAnsi="Verdana"/>
          <w:lang w:val="en-GB"/>
        </w:rPr>
        <w:t>Used Command modules to perform tasks at a required instant.</w:t>
      </w:r>
    </w:p>
    <w:p w:rsidR="00E3048B" w:rsidRPr="00E274DF" w:rsidRDefault="00E3048B" w:rsidP="00E3048B">
      <w:pPr>
        <w:widowControl w:val="0"/>
        <w:numPr>
          <w:ilvl w:val="0"/>
          <w:numId w:val="30"/>
        </w:numPr>
        <w:tabs>
          <w:tab w:val="left" w:pos="720"/>
        </w:tabs>
        <w:autoSpaceDE w:val="0"/>
        <w:autoSpaceDN w:val="0"/>
        <w:adjustRightInd w:val="0"/>
        <w:spacing w:line="276" w:lineRule="auto"/>
        <w:ind w:right="192"/>
        <w:jc w:val="both"/>
        <w:rPr>
          <w:rFonts w:ascii="Verdana" w:hAnsi="Verdana"/>
          <w:lang w:val="en-GB"/>
        </w:rPr>
      </w:pPr>
      <w:r w:rsidRPr="00E274DF">
        <w:rPr>
          <w:rFonts w:ascii="Verdana" w:hAnsi="Verdana"/>
          <w:lang w:val="en-GB"/>
        </w:rPr>
        <w:t>Used Register functionality to caputure the output of a task and redirect to any file.</w:t>
      </w:r>
    </w:p>
    <w:p w:rsidR="00E3048B" w:rsidRPr="00E274DF" w:rsidRDefault="00E3048B" w:rsidP="00E3048B">
      <w:pPr>
        <w:widowControl w:val="0"/>
        <w:numPr>
          <w:ilvl w:val="0"/>
          <w:numId w:val="30"/>
        </w:numPr>
        <w:tabs>
          <w:tab w:val="left" w:pos="720"/>
        </w:tabs>
        <w:autoSpaceDE w:val="0"/>
        <w:autoSpaceDN w:val="0"/>
        <w:adjustRightInd w:val="0"/>
        <w:spacing w:line="276" w:lineRule="auto"/>
        <w:ind w:right="192"/>
        <w:jc w:val="both"/>
        <w:rPr>
          <w:rFonts w:ascii="Verdana" w:hAnsi="Verdana"/>
          <w:lang w:val="en-GB"/>
        </w:rPr>
      </w:pPr>
      <w:r w:rsidRPr="00E274DF">
        <w:rPr>
          <w:rFonts w:ascii="Verdana" w:hAnsi="Verdana"/>
          <w:lang w:val="en-GB"/>
        </w:rPr>
        <w:t>Used Service modules to make sure the specific services are up and running and also enabled so that it starts across reboots.</w:t>
      </w:r>
    </w:p>
    <w:p w:rsidR="00E3048B" w:rsidRPr="00E274DF" w:rsidRDefault="00E3048B" w:rsidP="00E3048B">
      <w:pPr>
        <w:widowControl w:val="0"/>
        <w:numPr>
          <w:ilvl w:val="0"/>
          <w:numId w:val="30"/>
        </w:numPr>
        <w:tabs>
          <w:tab w:val="left" w:pos="720"/>
        </w:tabs>
        <w:autoSpaceDE w:val="0"/>
        <w:autoSpaceDN w:val="0"/>
        <w:adjustRightInd w:val="0"/>
        <w:spacing w:line="276" w:lineRule="auto"/>
        <w:ind w:right="192"/>
        <w:jc w:val="both"/>
        <w:rPr>
          <w:rFonts w:ascii="Verdana" w:hAnsi="Verdana"/>
          <w:lang w:val="en-GB"/>
        </w:rPr>
      </w:pPr>
      <w:r w:rsidRPr="00E274DF">
        <w:rPr>
          <w:rFonts w:ascii="Verdana" w:hAnsi="Verdana"/>
          <w:lang w:val="en-GB"/>
        </w:rPr>
        <w:t>Used setup module to gather system facts and using filter functionality to get the specific facts of the system</w:t>
      </w:r>
    </w:p>
    <w:p w:rsidR="00E3048B" w:rsidRPr="00E274DF" w:rsidRDefault="00E3048B" w:rsidP="00E3048B">
      <w:pPr>
        <w:widowControl w:val="0"/>
        <w:numPr>
          <w:ilvl w:val="0"/>
          <w:numId w:val="30"/>
        </w:numPr>
        <w:tabs>
          <w:tab w:val="left" w:pos="720"/>
        </w:tabs>
        <w:autoSpaceDE w:val="0"/>
        <w:autoSpaceDN w:val="0"/>
        <w:adjustRightInd w:val="0"/>
        <w:spacing w:line="276" w:lineRule="auto"/>
        <w:ind w:right="192"/>
        <w:jc w:val="both"/>
        <w:rPr>
          <w:rFonts w:ascii="Verdana" w:hAnsi="Verdana"/>
          <w:lang w:val="en-GB"/>
        </w:rPr>
      </w:pPr>
      <w:r w:rsidRPr="00E274DF">
        <w:rPr>
          <w:rFonts w:ascii="Verdana" w:hAnsi="Verdana"/>
          <w:lang w:val="en-GB"/>
        </w:rPr>
        <w:t>Used Fetch module to grab the remote config file to make needed changes and push it back to the servers.</w:t>
      </w:r>
    </w:p>
    <w:p w:rsidR="00E3048B" w:rsidRPr="00E274DF" w:rsidRDefault="00E3048B" w:rsidP="00E3048B">
      <w:pPr>
        <w:widowControl w:val="0"/>
        <w:numPr>
          <w:ilvl w:val="0"/>
          <w:numId w:val="30"/>
        </w:numPr>
        <w:tabs>
          <w:tab w:val="left" w:pos="720"/>
        </w:tabs>
        <w:autoSpaceDE w:val="0"/>
        <w:autoSpaceDN w:val="0"/>
        <w:adjustRightInd w:val="0"/>
        <w:spacing w:line="276" w:lineRule="auto"/>
        <w:ind w:right="192"/>
        <w:jc w:val="both"/>
        <w:rPr>
          <w:rFonts w:ascii="Verdana" w:hAnsi="Verdana"/>
          <w:lang w:val="en-GB"/>
        </w:rPr>
      </w:pPr>
      <w:r w:rsidRPr="00E274DF">
        <w:rPr>
          <w:rFonts w:ascii="Verdana" w:hAnsi="Verdana"/>
          <w:lang w:val="en-GB"/>
        </w:rPr>
        <w:t>Used User module and Group modules for user management.</w:t>
      </w:r>
    </w:p>
    <w:p w:rsidR="00E3048B" w:rsidRPr="00E274DF" w:rsidRDefault="00E3048B" w:rsidP="00E3048B">
      <w:pPr>
        <w:widowControl w:val="0"/>
        <w:numPr>
          <w:ilvl w:val="0"/>
          <w:numId w:val="30"/>
        </w:numPr>
        <w:tabs>
          <w:tab w:val="left" w:pos="720"/>
        </w:tabs>
        <w:autoSpaceDE w:val="0"/>
        <w:autoSpaceDN w:val="0"/>
        <w:adjustRightInd w:val="0"/>
        <w:spacing w:line="276" w:lineRule="auto"/>
        <w:ind w:right="192"/>
        <w:jc w:val="both"/>
        <w:rPr>
          <w:rFonts w:ascii="Verdana" w:hAnsi="Verdana"/>
          <w:lang w:val="en-GB"/>
        </w:rPr>
      </w:pPr>
      <w:r w:rsidRPr="00E274DF">
        <w:rPr>
          <w:rFonts w:ascii="Verdana" w:hAnsi="Verdana"/>
          <w:lang w:val="en-GB"/>
        </w:rPr>
        <w:t>Used ansible DNF module for package management.</w:t>
      </w:r>
    </w:p>
    <w:p w:rsidR="00E3048B" w:rsidRPr="00E274DF" w:rsidRDefault="00E3048B" w:rsidP="00E3048B">
      <w:pPr>
        <w:widowControl w:val="0"/>
        <w:numPr>
          <w:ilvl w:val="0"/>
          <w:numId w:val="30"/>
        </w:numPr>
        <w:tabs>
          <w:tab w:val="left" w:pos="720"/>
        </w:tabs>
        <w:autoSpaceDE w:val="0"/>
        <w:autoSpaceDN w:val="0"/>
        <w:adjustRightInd w:val="0"/>
        <w:spacing w:line="276" w:lineRule="auto"/>
        <w:ind w:right="192"/>
        <w:jc w:val="both"/>
        <w:rPr>
          <w:rFonts w:ascii="Verdana" w:hAnsi="Verdana"/>
          <w:lang w:val="en-GB"/>
        </w:rPr>
      </w:pPr>
      <w:r w:rsidRPr="00E274DF">
        <w:rPr>
          <w:rFonts w:ascii="Verdana" w:hAnsi="Verdana"/>
          <w:lang w:val="en-GB"/>
        </w:rPr>
        <w:t>Used script module to run shell scripts on remote servers.</w:t>
      </w:r>
    </w:p>
    <w:p w:rsidR="00E3048B" w:rsidRPr="00E274DF" w:rsidRDefault="00E3048B" w:rsidP="00E3048B">
      <w:pPr>
        <w:widowControl w:val="0"/>
        <w:numPr>
          <w:ilvl w:val="0"/>
          <w:numId w:val="30"/>
        </w:numPr>
        <w:tabs>
          <w:tab w:val="left" w:pos="720"/>
        </w:tabs>
        <w:autoSpaceDE w:val="0"/>
        <w:autoSpaceDN w:val="0"/>
        <w:adjustRightInd w:val="0"/>
        <w:spacing w:line="276" w:lineRule="auto"/>
        <w:ind w:right="192"/>
        <w:jc w:val="both"/>
        <w:rPr>
          <w:rFonts w:ascii="Verdana" w:hAnsi="Verdana"/>
          <w:lang w:val="en-GB"/>
        </w:rPr>
      </w:pPr>
      <w:r w:rsidRPr="00E274DF">
        <w:rPr>
          <w:rFonts w:ascii="Verdana" w:hAnsi="Verdana"/>
          <w:lang w:val="en-GB"/>
        </w:rPr>
        <w:t>Used Ping module to check the status of the servers</w:t>
      </w:r>
    </w:p>
    <w:p w:rsidR="00E3048B" w:rsidRPr="00893FE3" w:rsidRDefault="00E3048B" w:rsidP="00E3048B">
      <w:pPr>
        <w:widowControl w:val="0"/>
        <w:numPr>
          <w:ilvl w:val="0"/>
          <w:numId w:val="30"/>
        </w:numPr>
        <w:tabs>
          <w:tab w:val="left" w:pos="720"/>
        </w:tabs>
        <w:autoSpaceDE w:val="0"/>
        <w:autoSpaceDN w:val="0"/>
        <w:adjustRightInd w:val="0"/>
        <w:spacing w:line="276" w:lineRule="auto"/>
        <w:ind w:right="192"/>
        <w:jc w:val="both"/>
        <w:rPr>
          <w:rFonts w:ascii="Verdana" w:hAnsi="Verdana"/>
          <w:lang w:val="en-GB"/>
        </w:rPr>
      </w:pPr>
      <w:r w:rsidRPr="00E274DF">
        <w:rPr>
          <w:rFonts w:ascii="Verdana" w:hAnsi="Verdana"/>
          <w:lang w:val="en-GB"/>
        </w:rPr>
        <w:t>Copied Archived files to remote locations and unarchived using Unarchive module in playbook.</w:t>
      </w:r>
    </w:p>
    <w:p w:rsidR="00844850" w:rsidRPr="00893FE3" w:rsidRDefault="00844850" w:rsidP="00893FE3">
      <w:pPr>
        <w:spacing w:after="160" w:line="259" w:lineRule="auto"/>
        <w:rPr>
          <w:rFonts w:ascii="Arial" w:hAnsi="Arial"/>
          <w:bCs/>
          <w:sz w:val="22"/>
          <w:szCs w:val="22"/>
        </w:rPr>
      </w:pPr>
      <w:r w:rsidRPr="00E7626C">
        <w:rPr>
          <w:rFonts w:ascii="Arial" w:hAnsi="Arial"/>
          <w:sz w:val="22"/>
          <w:szCs w:val="22"/>
        </w:rPr>
        <w:lastRenderedPageBreak/>
        <w:t>Professional Experience</w:t>
      </w:r>
    </w:p>
    <w:p w:rsidR="00844850" w:rsidRPr="00E7626C" w:rsidRDefault="003F30A8" w:rsidP="00844850">
      <w:pPr>
        <w:rPr>
          <w:rFonts w:ascii="Arial" w:hAnsi="Arial"/>
          <w:b/>
          <w:bCs/>
          <w:spacing w:val="20"/>
          <w:sz w:val="22"/>
          <w:szCs w:val="22"/>
          <w:highlight w:val="lightGray"/>
        </w:rPr>
      </w:pPr>
      <w:r w:rsidRPr="00E7626C">
        <w:rPr>
          <w:rFonts w:ascii="Arial" w:hAnsi="Arial"/>
          <w:b/>
          <w:bCs/>
          <w:spacing w:val="20"/>
          <w:sz w:val="22"/>
          <w:szCs w:val="22"/>
          <w:highlight w:val="lightGray"/>
        </w:rPr>
        <w:t>Mar</w:t>
      </w:r>
      <w:r w:rsidR="00E3048B">
        <w:rPr>
          <w:rFonts w:ascii="Arial" w:hAnsi="Arial"/>
          <w:b/>
          <w:bCs/>
          <w:spacing w:val="20"/>
          <w:sz w:val="22"/>
          <w:szCs w:val="22"/>
          <w:highlight w:val="lightGray"/>
        </w:rPr>
        <w:t xml:space="preserve"> 2018</w:t>
      </w:r>
      <w:r w:rsidR="00844850" w:rsidRPr="00E7626C">
        <w:rPr>
          <w:rFonts w:ascii="Arial" w:hAnsi="Arial"/>
          <w:b/>
          <w:bCs/>
          <w:spacing w:val="20"/>
          <w:sz w:val="22"/>
          <w:szCs w:val="22"/>
          <w:highlight w:val="lightGray"/>
        </w:rPr>
        <w:t xml:space="preserve"> – Till Date</w:t>
      </w:r>
      <w:r w:rsidR="00844850" w:rsidRPr="00E7626C">
        <w:rPr>
          <w:rFonts w:ascii="Arial" w:hAnsi="Arial"/>
          <w:b/>
          <w:bCs/>
          <w:spacing w:val="20"/>
          <w:sz w:val="22"/>
          <w:szCs w:val="22"/>
          <w:highlight w:val="lightGray"/>
        </w:rPr>
        <w:tab/>
      </w:r>
      <w:r w:rsidR="00844850" w:rsidRPr="00E7626C">
        <w:rPr>
          <w:rFonts w:ascii="Arial" w:hAnsi="Arial"/>
          <w:b/>
          <w:bCs/>
          <w:spacing w:val="20"/>
          <w:sz w:val="22"/>
          <w:szCs w:val="22"/>
          <w:highlight w:val="lightGray"/>
        </w:rPr>
        <w:tab/>
        <w:t xml:space="preserve"> </w:t>
      </w:r>
    </w:p>
    <w:p w:rsidR="00844850" w:rsidRDefault="00844850" w:rsidP="00844850">
      <w:pPr>
        <w:rPr>
          <w:rFonts w:ascii="Arial" w:hAnsi="Arial"/>
          <w:sz w:val="22"/>
          <w:szCs w:val="22"/>
        </w:rPr>
      </w:pPr>
      <w:r w:rsidRPr="00E7626C">
        <w:rPr>
          <w:rFonts w:ascii="Arial" w:hAnsi="Arial"/>
          <w:b/>
          <w:sz w:val="22"/>
          <w:szCs w:val="22"/>
        </w:rPr>
        <w:t>Client:</w:t>
      </w:r>
      <w:r w:rsidR="00D545DD">
        <w:rPr>
          <w:rFonts w:ascii="Arial" w:hAnsi="Arial"/>
          <w:sz w:val="22"/>
          <w:szCs w:val="22"/>
        </w:rPr>
        <w:t xml:space="preserve"> S&amp;P Global</w:t>
      </w:r>
    </w:p>
    <w:p w:rsidR="00D545DD" w:rsidRDefault="00D545DD" w:rsidP="00844850">
      <w:pPr>
        <w:rPr>
          <w:rFonts w:ascii="Arial" w:hAnsi="Arial"/>
          <w:sz w:val="22"/>
          <w:szCs w:val="22"/>
        </w:rPr>
      </w:pPr>
      <w:r>
        <w:rPr>
          <w:rFonts w:ascii="Arial" w:hAnsi="Arial"/>
          <w:sz w:val="22"/>
          <w:szCs w:val="22"/>
        </w:rPr>
        <w:t>Employer: Wipro</w:t>
      </w:r>
      <w:r w:rsidR="00E47889">
        <w:rPr>
          <w:rFonts w:ascii="Arial" w:hAnsi="Arial"/>
          <w:sz w:val="22"/>
          <w:szCs w:val="22"/>
        </w:rPr>
        <w:t xml:space="preserve"> </w:t>
      </w:r>
    </w:p>
    <w:p w:rsidR="00E47889" w:rsidRPr="00E7626C" w:rsidRDefault="00E47889" w:rsidP="00844850">
      <w:pPr>
        <w:rPr>
          <w:rFonts w:ascii="Arial" w:hAnsi="Arial"/>
          <w:sz w:val="22"/>
          <w:szCs w:val="22"/>
        </w:rPr>
      </w:pPr>
      <w:r>
        <w:rPr>
          <w:rFonts w:ascii="Arial" w:hAnsi="Arial"/>
          <w:sz w:val="22"/>
          <w:szCs w:val="22"/>
        </w:rPr>
        <w:t xml:space="preserve">Associate Consultant – Migration. </w:t>
      </w:r>
    </w:p>
    <w:p w:rsidR="00844850" w:rsidRPr="00E274DF" w:rsidRDefault="00844850" w:rsidP="00D545DD">
      <w:pPr>
        <w:pStyle w:val="BodyText2"/>
        <w:numPr>
          <w:ilvl w:val="0"/>
          <w:numId w:val="26"/>
        </w:numPr>
        <w:rPr>
          <w:rFonts w:ascii="Verdana" w:hAnsi="Verdana"/>
          <w:sz w:val="20"/>
        </w:rPr>
      </w:pPr>
      <w:r w:rsidRPr="00E274DF">
        <w:rPr>
          <w:rFonts w:ascii="Verdana" w:hAnsi="Verdana"/>
          <w:sz w:val="20"/>
        </w:rPr>
        <w:t>Design of client’s Cloud environments with a focus on AWS and demonstrated Technical Cloud Architectural knowledge, playing a vital role in the design of production, staging, QA and development Cloud Infrastructures running in 24x7 environments.</w:t>
      </w:r>
    </w:p>
    <w:p w:rsidR="00844850" w:rsidRPr="00E274DF" w:rsidRDefault="00844850" w:rsidP="00D545DD">
      <w:pPr>
        <w:pStyle w:val="BodyText2"/>
        <w:numPr>
          <w:ilvl w:val="0"/>
          <w:numId w:val="26"/>
        </w:numPr>
        <w:rPr>
          <w:rFonts w:ascii="Verdana" w:hAnsi="Verdana"/>
          <w:sz w:val="20"/>
        </w:rPr>
      </w:pPr>
      <w:r w:rsidRPr="00E274DF">
        <w:rPr>
          <w:rFonts w:ascii="Verdana" w:hAnsi="Verdana"/>
          <w:sz w:val="20"/>
        </w:rPr>
        <w:t>Delivery of customer Cloud Strategies, aligned with customer’s business objectives and with a focus on Cloud Migrations.</w:t>
      </w:r>
    </w:p>
    <w:p w:rsidR="00E274DF" w:rsidRPr="00E274DF" w:rsidRDefault="00E274DF" w:rsidP="00D545DD">
      <w:pPr>
        <w:numPr>
          <w:ilvl w:val="0"/>
          <w:numId w:val="26"/>
        </w:numPr>
        <w:overflowPunct w:val="0"/>
        <w:autoSpaceDE w:val="0"/>
        <w:autoSpaceDN w:val="0"/>
        <w:adjustRightInd w:val="0"/>
        <w:jc w:val="both"/>
        <w:textAlignment w:val="baseline"/>
        <w:rPr>
          <w:rFonts w:ascii="Verdana" w:hAnsi="Verdana"/>
          <w:bCs/>
        </w:rPr>
      </w:pPr>
      <w:r w:rsidRPr="00E274DF">
        <w:rPr>
          <w:rFonts w:ascii="Verdana" w:hAnsi="Verdana"/>
          <w:bCs/>
        </w:rPr>
        <w:t>Involved in 24 X7 support and shift scheduling and problem tracking and allocation and Change request planning and coordination and scheduling.</w:t>
      </w:r>
    </w:p>
    <w:p w:rsidR="00844850" w:rsidRPr="00E274DF" w:rsidRDefault="00844850" w:rsidP="00D545DD">
      <w:pPr>
        <w:pStyle w:val="BodyText2"/>
        <w:numPr>
          <w:ilvl w:val="0"/>
          <w:numId w:val="26"/>
        </w:numPr>
        <w:rPr>
          <w:rFonts w:ascii="Verdana" w:hAnsi="Verdana"/>
          <w:sz w:val="20"/>
        </w:rPr>
      </w:pPr>
      <w:r w:rsidRPr="00E274DF">
        <w:rPr>
          <w:rFonts w:ascii="Verdana" w:hAnsi="Verdana"/>
          <w:sz w:val="20"/>
        </w:rPr>
        <w:t>Provide leadership in infrastructure migration methodologies and techniques including mass application movements into the cloud including implementation of AWS within in large regulated enterprise environments.</w:t>
      </w:r>
    </w:p>
    <w:p w:rsidR="00844850" w:rsidRPr="00E274DF" w:rsidRDefault="00844850" w:rsidP="00D545DD">
      <w:pPr>
        <w:pStyle w:val="BodyText2"/>
        <w:numPr>
          <w:ilvl w:val="0"/>
          <w:numId w:val="26"/>
        </w:numPr>
        <w:rPr>
          <w:rFonts w:ascii="Verdana" w:hAnsi="Verdana"/>
          <w:sz w:val="20"/>
        </w:rPr>
      </w:pPr>
      <w:r w:rsidRPr="00E274DF">
        <w:rPr>
          <w:rFonts w:ascii="Verdana" w:hAnsi="Verdana"/>
          <w:sz w:val="20"/>
        </w:rPr>
        <w:t>Nurture Cloud computing expertise internally and externally to drive Cloud Adoption</w:t>
      </w:r>
    </w:p>
    <w:p w:rsidR="00844850" w:rsidRPr="00E274DF" w:rsidRDefault="00844850" w:rsidP="00D545DD">
      <w:pPr>
        <w:pStyle w:val="BodyText2"/>
        <w:numPr>
          <w:ilvl w:val="0"/>
          <w:numId w:val="26"/>
        </w:numPr>
        <w:rPr>
          <w:rFonts w:ascii="Verdana" w:hAnsi="Verdana"/>
          <w:sz w:val="20"/>
        </w:rPr>
      </w:pPr>
      <w:r w:rsidRPr="00E274DF">
        <w:rPr>
          <w:rFonts w:ascii="Verdana" w:hAnsi="Verdana"/>
          <w:sz w:val="20"/>
        </w:rPr>
        <w:t>Designed and deploying a multitude applications utilizing almost all of the AWS stack focusing on high-availability, fault tolerance and auto-scaling</w:t>
      </w:r>
    </w:p>
    <w:p w:rsidR="00844850" w:rsidRPr="00E274DF" w:rsidRDefault="00844850" w:rsidP="00D545DD">
      <w:pPr>
        <w:pStyle w:val="BodyText2"/>
        <w:numPr>
          <w:ilvl w:val="0"/>
          <w:numId w:val="26"/>
        </w:numPr>
        <w:rPr>
          <w:rFonts w:ascii="Verdana" w:hAnsi="Verdana"/>
          <w:sz w:val="20"/>
        </w:rPr>
      </w:pPr>
      <w:r w:rsidRPr="00E274DF">
        <w:rPr>
          <w:rFonts w:ascii="Verdana" w:hAnsi="Verdana"/>
          <w:sz w:val="20"/>
        </w:rPr>
        <w:t>Identify risks and issues, and help monitor them</w:t>
      </w:r>
    </w:p>
    <w:p w:rsidR="00844850" w:rsidRPr="00E274DF" w:rsidRDefault="00844850" w:rsidP="00D545DD">
      <w:pPr>
        <w:pStyle w:val="BodyText2"/>
        <w:numPr>
          <w:ilvl w:val="0"/>
          <w:numId w:val="26"/>
        </w:numPr>
        <w:rPr>
          <w:rFonts w:ascii="Verdana" w:hAnsi="Verdana"/>
          <w:sz w:val="20"/>
        </w:rPr>
      </w:pPr>
      <w:r w:rsidRPr="00E274DF">
        <w:rPr>
          <w:rFonts w:ascii="Verdana" w:hAnsi="Verdana"/>
          <w:sz w:val="20"/>
        </w:rPr>
        <w:t>Experience working with AWS Cloud</w:t>
      </w:r>
      <w:r w:rsidR="00997F77">
        <w:rPr>
          <w:rFonts w:ascii="Verdana" w:hAnsi="Verdana"/>
          <w:sz w:val="20"/>
        </w:rPr>
        <w:t xml:space="preserve"> </w:t>
      </w:r>
      <w:r w:rsidRPr="00E274DF">
        <w:rPr>
          <w:rFonts w:ascii="Verdana" w:hAnsi="Verdana"/>
          <w:sz w:val="20"/>
        </w:rPr>
        <w:t>Formation scripts for automation</w:t>
      </w:r>
    </w:p>
    <w:p w:rsidR="00844850" w:rsidRPr="00E274DF" w:rsidRDefault="00844850" w:rsidP="00D545DD">
      <w:pPr>
        <w:pStyle w:val="BodyText2"/>
        <w:numPr>
          <w:ilvl w:val="0"/>
          <w:numId w:val="26"/>
        </w:numPr>
        <w:rPr>
          <w:rFonts w:ascii="Verdana" w:hAnsi="Verdana"/>
          <w:sz w:val="20"/>
        </w:rPr>
      </w:pPr>
      <w:r w:rsidRPr="00E274DF">
        <w:rPr>
          <w:rFonts w:ascii="Verdana" w:hAnsi="Verdana"/>
          <w:sz w:val="20"/>
        </w:rPr>
        <w:t>Experience working with automation tool like Puppet</w:t>
      </w:r>
      <w:r w:rsidR="006E50D9" w:rsidRPr="00E274DF">
        <w:rPr>
          <w:rFonts w:ascii="Verdana" w:hAnsi="Verdana"/>
          <w:sz w:val="20"/>
        </w:rPr>
        <w:t>/Ansible.</w:t>
      </w:r>
    </w:p>
    <w:p w:rsidR="00844850" w:rsidRPr="00E274DF" w:rsidRDefault="00844850" w:rsidP="00D545DD">
      <w:pPr>
        <w:pStyle w:val="BodyText2"/>
        <w:numPr>
          <w:ilvl w:val="0"/>
          <w:numId w:val="26"/>
        </w:numPr>
        <w:rPr>
          <w:rFonts w:ascii="Verdana" w:hAnsi="Verdana"/>
          <w:sz w:val="20"/>
        </w:rPr>
      </w:pPr>
      <w:r w:rsidRPr="00E274DF">
        <w:rPr>
          <w:rFonts w:ascii="Verdana" w:hAnsi="Verdana"/>
          <w:sz w:val="20"/>
        </w:rPr>
        <w:t>Setup/Manage AMIs, VPC, IAM, Snapshots &amp; Volumes</w:t>
      </w:r>
    </w:p>
    <w:p w:rsidR="00844850" w:rsidRPr="00E274DF" w:rsidRDefault="00844850" w:rsidP="00D545DD">
      <w:pPr>
        <w:pStyle w:val="BodyText2"/>
        <w:numPr>
          <w:ilvl w:val="0"/>
          <w:numId w:val="26"/>
        </w:numPr>
        <w:rPr>
          <w:rFonts w:ascii="Verdana" w:hAnsi="Verdana"/>
          <w:sz w:val="20"/>
        </w:rPr>
      </w:pPr>
      <w:r w:rsidRPr="00E274DF">
        <w:rPr>
          <w:rFonts w:ascii="Verdana" w:hAnsi="Verdana"/>
          <w:sz w:val="20"/>
        </w:rPr>
        <w:t>Upgrade/downgrade AWS resources (CPU, Memory, EBS)</w:t>
      </w:r>
    </w:p>
    <w:p w:rsidR="00844850" w:rsidRPr="00E274DF" w:rsidRDefault="00844850" w:rsidP="00D545DD">
      <w:pPr>
        <w:pStyle w:val="BodyText2"/>
        <w:numPr>
          <w:ilvl w:val="0"/>
          <w:numId w:val="26"/>
        </w:numPr>
        <w:rPr>
          <w:rFonts w:ascii="Verdana" w:hAnsi="Verdana"/>
          <w:sz w:val="20"/>
        </w:rPr>
      </w:pPr>
      <w:r w:rsidRPr="00E274DF">
        <w:rPr>
          <w:rFonts w:ascii="Verdana" w:hAnsi="Verdana"/>
          <w:sz w:val="20"/>
        </w:rPr>
        <w:t>Created S3 backups using versioning and moved objects to Amazon Glacier for archiving</w:t>
      </w:r>
    </w:p>
    <w:p w:rsidR="00844850" w:rsidRPr="00E274DF" w:rsidRDefault="00844850" w:rsidP="00D545DD">
      <w:pPr>
        <w:pStyle w:val="BodyText2"/>
        <w:numPr>
          <w:ilvl w:val="0"/>
          <w:numId w:val="26"/>
        </w:numPr>
        <w:rPr>
          <w:rFonts w:ascii="Verdana" w:hAnsi="Verdana"/>
          <w:sz w:val="20"/>
        </w:rPr>
      </w:pPr>
      <w:r w:rsidRPr="00E274DF">
        <w:rPr>
          <w:rFonts w:ascii="Verdana" w:hAnsi="Verdana"/>
          <w:sz w:val="20"/>
        </w:rPr>
        <w:t>Used puppet for configuration management</w:t>
      </w:r>
    </w:p>
    <w:p w:rsidR="00844850" w:rsidRPr="00E274DF" w:rsidRDefault="00844850" w:rsidP="00D545DD">
      <w:pPr>
        <w:pStyle w:val="BodyText2"/>
        <w:numPr>
          <w:ilvl w:val="0"/>
          <w:numId w:val="26"/>
        </w:numPr>
        <w:rPr>
          <w:rFonts w:ascii="Verdana" w:hAnsi="Verdana"/>
          <w:sz w:val="20"/>
        </w:rPr>
      </w:pPr>
      <w:r w:rsidRPr="00E274DF">
        <w:rPr>
          <w:rFonts w:ascii="Verdana" w:hAnsi="Verdana"/>
          <w:sz w:val="20"/>
        </w:rPr>
        <w:t>Created load balancers(ELB) and utilized cloud Watch to set alarms or automated actions</w:t>
      </w:r>
    </w:p>
    <w:p w:rsidR="00844850" w:rsidRPr="00E274DF" w:rsidRDefault="00844850" w:rsidP="00D545DD">
      <w:pPr>
        <w:pStyle w:val="BodyText2"/>
        <w:numPr>
          <w:ilvl w:val="0"/>
          <w:numId w:val="26"/>
        </w:numPr>
        <w:rPr>
          <w:rFonts w:ascii="Verdana" w:hAnsi="Verdana"/>
          <w:sz w:val="20"/>
        </w:rPr>
      </w:pPr>
      <w:r w:rsidRPr="00E274DF">
        <w:rPr>
          <w:rFonts w:ascii="Verdana" w:hAnsi="Verdana"/>
          <w:sz w:val="20"/>
        </w:rPr>
        <w:t>used Route53 with failover and latency options for high availability and fault tolerance</w:t>
      </w:r>
    </w:p>
    <w:p w:rsidR="00844850" w:rsidRPr="00E274DF" w:rsidRDefault="00844850" w:rsidP="00D545DD">
      <w:pPr>
        <w:pStyle w:val="BodyText2"/>
        <w:numPr>
          <w:ilvl w:val="0"/>
          <w:numId w:val="26"/>
        </w:numPr>
        <w:rPr>
          <w:rFonts w:ascii="Verdana" w:hAnsi="Verdana"/>
          <w:sz w:val="20"/>
        </w:rPr>
      </w:pPr>
      <w:r w:rsidRPr="00E274DF">
        <w:rPr>
          <w:rFonts w:ascii="Verdana" w:hAnsi="Verdana"/>
          <w:sz w:val="20"/>
        </w:rPr>
        <w:t xml:space="preserve">Monitoring using </w:t>
      </w:r>
      <w:r w:rsidR="00997F77" w:rsidRPr="00E274DF">
        <w:rPr>
          <w:rFonts w:ascii="Verdana" w:hAnsi="Verdana"/>
          <w:sz w:val="20"/>
        </w:rPr>
        <w:t>Cloud Watch</w:t>
      </w:r>
      <w:r w:rsidRPr="00E274DF">
        <w:rPr>
          <w:rFonts w:ascii="Verdana" w:hAnsi="Verdana"/>
          <w:sz w:val="20"/>
        </w:rPr>
        <w:t xml:space="preserve"> and alerting using SNS. </w:t>
      </w:r>
    </w:p>
    <w:p w:rsidR="00844850" w:rsidRPr="00E274DF" w:rsidRDefault="00844850" w:rsidP="00D545DD">
      <w:pPr>
        <w:pStyle w:val="BodyText2"/>
        <w:numPr>
          <w:ilvl w:val="0"/>
          <w:numId w:val="26"/>
        </w:numPr>
        <w:rPr>
          <w:rFonts w:ascii="Verdana" w:hAnsi="Verdana"/>
          <w:sz w:val="20"/>
        </w:rPr>
      </w:pPr>
      <w:r w:rsidRPr="00E274DF">
        <w:rPr>
          <w:rFonts w:ascii="Verdana" w:hAnsi="Verdana"/>
          <w:sz w:val="20"/>
        </w:rPr>
        <w:t>Handling VMware infrastructure.</w:t>
      </w:r>
    </w:p>
    <w:p w:rsidR="00844850" w:rsidRPr="00E274DF" w:rsidRDefault="006E50D9" w:rsidP="00D545DD">
      <w:pPr>
        <w:pStyle w:val="BodyText2"/>
        <w:numPr>
          <w:ilvl w:val="0"/>
          <w:numId w:val="26"/>
        </w:numPr>
        <w:rPr>
          <w:rFonts w:ascii="Verdana" w:hAnsi="Verdana"/>
          <w:sz w:val="20"/>
        </w:rPr>
      </w:pPr>
      <w:r w:rsidRPr="00E274DF">
        <w:rPr>
          <w:rFonts w:ascii="Verdana" w:hAnsi="Verdana"/>
          <w:sz w:val="20"/>
        </w:rPr>
        <w:t>U</w:t>
      </w:r>
      <w:r w:rsidR="00844850" w:rsidRPr="00E274DF">
        <w:rPr>
          <w:rFonts w:ascii="Verdana" w:hAnsi="Verdana"/>
          <w:sz w:val="20"/>
        </w:rPr>
        <w:t>pgraded vCenter infrastructure from 5.5 to 6</w:t>
      </w:r>
    </w:p>
    <w:p w:rsidR="00844850" w:rsidRPr="00E274DF" w:rsidRDefault="00844850" w:rsidP="00D545DD">
      <w:pPr>
        <w:pStyle w:val="BodyText2"/>
        <w:numPr>
          <w:ilvl w:val="0"/>
          <w:numId w:val="26"/>
        </w:numPr>
        <w:rPr>
          <w:rFonts w:ascii="Verdana" w:hAnsi="Verdana"/>
          <w:sz w:val="20"/>
        </w:rPr>
      </w:pPr>
      <w:r w:rsidRPr="00E274DF">
        <w:rPr>
          <w:rFonts w:ascii="Verdana" w:hAnsi="Verdana"/>
          <w:sz w:val="20"/>
        </w:rPr>
        <w:t>Delegated access for different support teams to vCenter based on roles and responsibilities</w:t>
      </w:r>
    </w:p>
    <w:p w:rsidR="00844850" w:rsidRPr="00E274DF" w:rsidRDefault="00844850" w:rsidP="00D545DD">
      <w:pPr>
        <w:pStyle w:val="BodyText2"/>
        <w:numPr>
          <w:ilvl w:val="0"/>
          <w:numId w:val="26"/>
        </w:numPr>
        <w:rPr>
          <w:rFonts w:ascii="Verdana" w:hAnsi="Verdana"/>
          <w:sz w:val="20"/>
        </w:rPr>
      </w:pPr>
      <w:r w:rsidRPr="00E274DF">
        <w:rPr>
          <w:rFonts w:ascii="Verdana" w:hAnsi="Verdana"/>
          <w:sz w:val="20"/>
        </w:rPr>
        <w:t xml:space="preserve">Work with security team to analyze vulnerabilities in servers and remediate </w:t>
      </w:r>
    </w:p>
    <w:p w:rsidR="00844850" w:rsidRPr="00E274DF" w:rsidRDefault="00844850" w:rsidP="00D545DD">
      <w:pPr>
        <w:pStyle w:val="BodyText2"/>
        <w:numPr>
          <w:ilvl w:val="0"/>
          <w:numId w:val="26"/>
        </w:numPr>
        <w:rPr>
          <w:rFonts w:ascii="Verdana" w:hAnsi="Verdana"/>
          <w:sz w:val="20"/>
        </w:rPr>
      </w:pPr>
      <w:r w:rsidRPr="00E274DF">
        <w:rPr>
          <w:rFonts w:ascii="Verdana" w:hAnsi="Verdana"/>
          <w:sz w:val="20"/>
        </w:rPr>
        <w:t>Troubleshoot high priority issues and handle technical escalations.</w:t>
      </w:r>
    </w:p>
    <w:p w:rsidR="00844850" w:rsidRPr="00E274DF" w:rsidRDefault="00844850" w:rsidP="00D545DD">
      <w:pPr>
        <w:pStyle w:val="BodyText2"/>
        <w:numPr>
          <w:ilvl w:val="0"/>
          <w:numId w:val="26"/>
        </w:numPr>
        <w:rPr>
          <w:rFonts w:ascii="Verdana" w:hAnsi="Verdana"/>
          <w:sz w:val="20"/>
        </w:rPr>
      </w:pPr>
      <w:r w:rsidRPr="00E274DF">
        <w:rPr>
          <w:rFonts w:ascii="Verdana" w:hAnsi="Verdana"/>
          <w:sz w:val="20"/>
        </w:rPr>
        <w:t>Perform root cause analysis.</w:t>
      </w:r>
    </w:p>
    <w:p w:rsidR="00844850" w:rsidRPr="00E274DF" w:rsidRDefault="00844850" w:rsidP="00D545DD">
      <w:pPr>
        <w:pStyle w:val="BodyText2"/>
        <w:numPr>
          <w:ilvl w:val="0"/>
          <w:numId w:val="26"/>
        </w:numPr>
        <w:rPr>
          <w:rFonts w:ascii="Verdana" w:hAnsi="Verdana"/>
          <w:sz w:val="20"/>
        </w:rPr>
      </w:pPr>
      <w:r w:rsidRPr="00E274DF">
        <w:rPr>
          <w:rFonts w:ascii="Verdana" w:hAnsi="Verdana"/>
          <w:sz w:val="20"/>
        </w:rPr>
        <w:t>Identify process gaps and review cases and documentation.</w:t>
      </w:r>
    </w:p>
    <w:p w:rsidR="00844850" w:rsidRPr="00E274DF" w:rsidRDefault="00844850" w:rsidP="00D545DD">
      <w:pPr>
        <w:pStyle w:val="BodyText2"/>
        <w:numPr>
          <w:ilvl w:val="0"/>
          <w:numId w:val="26"/>
        </w:numPr>
        <w:rPr>
          <w:rFonts w:ascii="Verdana" w:hAnsi="Verdana"/>
          <w:sz w:val="20"/>
        </w:rPr>
      </w:pPr>
      <w:r w:rsidRPr="00E274DF">
        <w:rPr>
          <w:rFonts w:ascii="Verdana" w:hAnsi="Verdana"/>
          <w:sz w:val="20"/>
        </w:rPr>
        <w:t>Work with vendor for hardware support or critical issue</w:t>
      </w:r>
    </w:p>
    <w:p w:rsidR="00D545DD" w:rsidRPr="00D545DD" w:rsidRDefault="00D545DD" w:rsidP="00D545DD">
      <w:pPr>
        <w:pStyle w:val="ListParagraph"/>
        <w:widowControl w:val="0"/>
        <w:numPr>
          <w:ilvl w:val="0"/>
          <w:numId w:val="26"/>
        </w:numPr>
        <w:tabs>
          <w:tab w:val="left" w:pos="820"/>
          <w:tab w:val="left" w:pos="821"/>
        </w:tabs>
        <w:autoSpaceDE w:val="0"/>
        <w:autoSpaceDN w:val="0"/>
        <w:spacing w:before="13"/>
        <w:contextualSpacing w:val="0"/>
        <w:rPr>
          <w:rFonts w:ascii="Verdana" w:hAnsi="Verdana"/>
        </w:rPr>
      </w:pPr>
      <w:r w:rsidRPr="00D545DD">
        <w:rPr>
          <w:rFonts w:ascii="Verdana" w:hAnsi="Verdana"/>
        </w:rPr>
        <w:t>Health</w:t>
      </w:r>
      <w:r w:rsidRPr="00D545DD">
        <w:rPr>
          <w:rFonts w:ascii="Verdana" w:hAnsi="Verdana"/>
          <w:spacing w:val="-15"/>
        </w:rPr>
        <w:t xml:space="preserve"> </w:t>
      </w:r>
      <w:r w:rsidRPr="00D545DD">
        <w:rPr>
          <w:rFonts w:ascii="Verdana" w:hAnsi="Verdana"/>
        </w:rPr>
        <w:t>check</w:t>
      </w:r>
      <w:r w:rsidRPr="00D545DD">
        <w:rPr>
          <w:rFonts w:ascii="Verdana" w:hAnsi="Verdana"/>
          <w:spacing w:val="-16"/>
        </w:rPr>
        <w:t xml:space="preserve"> </w:t>
      </w:r>
      <w:r w:rsidRPr="00D545DD">
        <w:rPr>
          <w:rFonts w:ascii="Verdana" w:hAnsi="Verdana"/>
        </w:rPr>
        <w:t>of</w:t>
      </w:r>
      <w:r w:rsidRPr="00D545DD">
        <w:rPr>
          <w:rFonts w:ascii="Verdana" w:hAnsi="Verdana"/>
          <w:spacing w:val="-15"/>
        </w:rPr>
        <w:t xml:space="preserve"> </w:t>
      </w:r>
      <w:r w:rsidRPr="00D545DD">
        <w:rPr>
          <w:rFonts w:ascii="Verdana" w:hAnsi="Verdana"/>
        </w:rPr>
        <w:t>both</w:t>
      </w:r>
      <w:r w:rsidRPr="00D545DD">
        <w:rPr>
          <w:rFonts w:ascii="Verdana" w:hAnsi="Verdana"/>
          <w:spacing w:val="-15"/>
        </w:rPr>
        <w:t xml:space="preserve"> </w:t>
      </w:r>
      <w:r w:rsidRPr="00D545DD">
        <w:rPr>
          <w:rFonts w:ascii="Verdana" w:hAnsi="Verdana"/>
        </w:rPr>
        <w:t>internal</w:t>
      </w:r>
      <w:r w:rsidRPr="00D545DD">
        <w:rPr>
          <w:rFonts w:ascii="Verdana" w:hAnsi="Verdana"/>
          <w:spacing w:val="-15"/>
        </w:rPr>
        <w:t xml:space="preserve"> </w:t>
      </w:r>
      <w:r w:rsidRPr="00D545DD">
        <w:rPr>
          <w:rFonts w:ascii="Verdana" w:hAnsi="Verdana"/>
        </w:rPr>
        <w:t>and</w:t>
      </w:r>
      <w:r w:rsidRPr="00D545DD">
        <w:rPr>
          <w:rFonts w:ascii="Verdana" w:hAnsi="Verdana"/>
          <w:spacing w:val="-15"/>
        </w:rPr>
        <w:t xml:space="preserve"> </w:t>
      </w:r>
      <w:r w:rsidRPr="00D545DD">
        <w:rPr>
          <w:rFonts w:ascii="Verdana" w:hAnsi="Verdana"/>
        </w:rPr>
        <w:t>customer</w:t>
      </w:r>
      <w:r w:rsidRPr="00D545DD">
        <w:rPr>
          <w:rFonts w:ascii="Verdana" w:hAnsi="Verdana"/>
          <w:spacing w:val="-14"/>
        </w:rPr>
        <w:t xml:space="preserve"> </w:t>
      </w:r>
      <w:r w:rsidRPr="00D545DD">
        <w:rPr>
          <w:rFonts w:ascii="Verdana" w:hAnsi="Verdana"/>
        </w:rPr>
        <w:t>environments</w:t>
      </w:r>
    </w:p>
    <w:p w:rsidR="00D545DD" w:rsidRPr="00D545DD" w:rsidRDefault="00D545DD" w:rsidP="00D545DD">
      <w:pPr>
        <w:pStyle w:val="ListParagraph"/>
        <w:widowControl w:val="0"/>
        <w:numPr>
          <w:ilvl w:val="0"/>
          <w:numId w:val="26"/>
        </w:numPr>
        <w:tabs>
          <w:tab w:val="left" w:pos="820"/>
          <w:tab w:val="left" w:pos="821"/>
        </w:tabs>
        <w:autoSpaceDE w:val="0"/>
        <w:autoSpaceDN w:val="0"/>
        <w:spacing w:before="11"/>
        <w:contextualSpacing w:val="0"/>
        <w:rPr>
          <w:rFonts w:ascii="Verdana" w:hAnsi="Verdana"/>
        </w:rPr>
      </w:pPr>
      <w:r w:rsidRPr="00D545DD">
        <w:rPr>
          <w:rFonts w:ascii="Verdana" w:hAnsi="Verdana"/>
        </w:rPr>
        <w:t>Implementation</w:t>
      </w:r>
      <w:r w:rsidRPr="00D545DD">
        <w:rPr>
          <w:rFonts w:ascii="Verdana" w:hAnsi="Verdana"/>
          <w:spacing w:val="-21"/>
        </w:rPr>
        <w:t xml:space="preserve"> </w:t>
      </w:r>
      <w:r w:rsidRPr="00D545DD">
        <w:rPr>
          <w:rFonts w:ascii="Verdana" w:hAnsi="Verdana"/>
        </w:rPr>
        <w:t>and</w:t>
      </w:r>
      <w:r w:rsidRPr="00D545DD">
        <w:rPr>
          <w:rFonts w:ascii="Verdana" w:hAnsi="Verdana"/>
          <w:spacing w:val="-21"/>
        </w:rPr>
        <w:t xml:space="preserve"> </w:t>
      </w:r>
      <w:r w:rsidRPr="00D545DD">
        <w:rPr>
          <w:rFonts w:ascii="Verdana" w:hAnsi="Verdana"/>
        </w:rPr>
        <w:t>administration</w:t>
      </w:r>
      <w:r w:rsidRPr="00D545DD">
        <w:rPr>
          <w:rFonts w:ascii="Verdana" w:hAnsi="Verdana"/>
          <w:spacing w:val="-23"/>
        </w:rPr>
        <w:t xml:space="preserve"> </w:t>
      </w:r>
      <w:r w:rsidRPr="00D545DD">
        <w:rPr>
          <w:rFonts w:ascii="Verdana" w:hAnsi="Verdana"/>
        </w:rPr>
        <w:t>of</w:t>
      </w:r>
      <w:r w:rsidRPr="00D545DD">
        <w:rPr>
          <w:rFonts w:ascii="Verdana" w:hAnsi="Verdana"/>
          <w:spacing w:val="-22"/>
        </w:rPr>
        <w:t xml:space="preserve"> </w:t>
      </w:r>
      <w:r w:rsidRPr="00D545DD">
        <w:rPr>
          <w:rFonts w:ascii="Verdana" w:hAnsi="Verdana"/>
        </w:rPr>
        <w:t>XenApp</w:t>
      </w:r>
      <w:r w:rsidRPr="00D545DD">
        <w:rPr>
          <w:rFonts w:ascii="Verdana" w:hAnsi="Verdana"/>
          <w:spacing w:val="-22"/>
        </w:rPr>
        <w:t xml:space="preserve"> </w:t>
      </w:r>
      <w:r w:rsidRPr="00D545DD">
        <w:rPr>
          <w:rFonts w:ascii="Verdana" w:hAnsi="Verdana"/>
        </w:rPr>
        <w:t>6.5,</w:t>
      </w:r>
      <w:r w:rsidRPr="00D545DD">
        <w:rPr>
          <w:rFonts w:ascii="Verdana" w:hAnsi="Verdana"/>
          <w:spacing w:val="-21"/>
        </w:rPr>
        <w:t xml:space="preserve"> </w:t>
      </w:r>
      <w:r w:rsidRPr="00D545DD">
        <w:rPr>
          <w:rFonts w:ascii="Verdana" w:hAnsi="Verdana"/>
        </w:rPr>
        <w:t>XenApp</w:t>
      </w:r>
      <w:r w:rsidRPr="00D545DD">
        <w:rPr>
          <w:rFonts w:ascii="Verdana" w:hAnsi="Verdana"/>
          <w:spacing w:val="-20"/>
        </w:rPr>
        <w:t xml:space="preserve"> </w:t>
      </w:r>
      <w:r w:rsidRPr="00D545DD">
        <w:rPr>
          <w:rFonts w:ascii="Verdana" w:hAnsi="Verdana"/>
        </w:rPr>
        <w:t>7.5</w:t>
      </w:r>
      <w:r w:rsidRPr="00D545DD">
        <w:rPr>
          <w:rFonts w:ascii="Verdana" w:hAnsi="Verdana"/>
          <w:spacing w:val="-20"/>
        </w:rPr>
        <w:t xml:space="preserve"> </w:t>
      </w:r>
      <w:r w:rsidRPr="00D545DD">
        <w:rPr>
          <w:rFonts w:ascii="Verdana" w:hAnsi="Verdana"/>
        </w:rPr>
        <w:t>and</w:t>
      </w:r>
      <w:r w:rsidRPr="00D545DD">
        <w:rPr>
          <w:rFonts w:ascii="Verdana" w:hAnsi="Verdana"/>
          <w:spacing w:val="-18"/>
        </w:rPr>
        <w:t xml:space="preserve"> </w:t>
      </w:r>
      <w:r w:rsidRPr="00D545DD">
        <w:rPr>
          <w:rFonts w:ascii="Verdana" w:hAnsi="Verdana"/>
          <w:noProof/>
        </w:rPr>
        <w:t>XenDesktop</w:t>
      </w:r>
      <w:r w:rsidRPr="00D545DD">
        <w:rPr>
          <w:rFonts w:ascii="Verdana" w:hAnsi="Verdana"/>
          <w:spacing w:val="-22"/>
        </w:rPr>
        <w:t xml:space="preserve"> </w:t>
      </w:r>
      <w:r w:rsidRPr="00D545DD">
        <w:rPr>
          <w:rFonts w:ascii="Verdana" w:hAnsi="Verdana"/>
        </w:rPr>
        <w:t>7.6</w:t>
      </w:r>
    </w:p>
    <w:p w:rsidR="00D545DD" w:rsidRPr="00D545DD" w:rsidRDefault="00D545DD" w:rsidP="00D545DD">
      <w:pPr>
        <w:pStyle w:val="ListParagraph"/>
        <w:widowControl w:val="0"/>
        <w:numPr>
          <w:ilvl w:val="0"/>
          <w:numId w:val="26"/>
        </w:numPr>
        <w:tabs>
          <w:tab w:val="left" w:pos="820"/>
          <w:tab w:val="left" w:pos="821"/>
        </w:tabs>
        <w:autoSpaceDE w:val="0"/>
        <w:autoSpaceDN w:val="0"/>
        <w:spacing w:before="11"/>
        <w:contextualSpacing w:val="0"/>
        <w:rPr>
          <w:rFonts w:ascii="Verdana" w:hAnsi="Verdana"/>
        </w:rPr>
      </w:pPr>
      <w:r w:rsidRPr="00D545DD">
        <w:rPr>
          <w:rFonts w:ascii="Verdana" w:hAnsi="Verdana"/>
        </w:rPr>
        <w:t>Define,</w:t>
      </w:r>
      <w:r w:rsidRPr="00D545DD">
        <w:rPr>
          <w:rFonts w:ascii="Verdana" w:hAnsi="Verdana"/>
          <w:spacing w:val="-22"/>
        </w:rPr>
        <w:t xml:space="preserve"> </w:t>
      </w:r>
      <w:r w:rsidRPr="00D545DD">
        <w:rPr>
          <w:rFonts w:ascii="Verdana" w:hAnsi="Verdana"/>
        </w:rPr>
        <w:t>establish</w:t>
      </w:r>
      <w:r w:rsidRPr="00D545DD">
        <w:rPr>
          <w:rFonts w:ascii="Verdana" w:hAnsi="Verdana"/>
          <w:spacing w:val="-19"/>
        </w:rPr>
        <w:t xml:space="preserve"> </w:t>
      </w:r>
      <w:r w:rsidRPr="00D545DD">
        <w:rPr>
          <w:rFonts w:ascii="Verdana" w:hAnsi="Verdana"/>
        </w:rPr>
        <w:t>and</w:t>
      </w:r>
      <w:r w:rsidRPr="00D545DD">
        <w:rPr>
          <w:rFonts w:ascii="Verdana" w:hAnsi="Verdana"/>
          <w:spacing w:val="-20"/>
        </w:rPr>
        <w:t xml:space="preserve"> </w:t>
      </w:r>
      <w:r w:rsidRPr="00D545DD">
        <w:rPr>
          <w:rFonts w:ascii="Verdana" w:hAnsi="Verdana"/>
        </w:rPr>
        <w:t>manage</w:t>
      </w:r>
      <w:r w:rsidRPr="00D545DD">
        <w:rPr>
          <w:rFonts w:ascii="Verdana" w:hAnsi="Verdana"/>
          <w:spacing w:val="-18"/>
        </w:rPr>
        <w:t xml:space="preserve"> </w:t>
      </w:r>
      <w:r w:rsidRPr="00D545DD">
        <w:rPr>
          <w:rFonts w:ascii="Verdana" w:hAnsi="Verdana"/>
          <w:b/>
        </w:rPr>
        <w:t>security</w:t>
      </w:r>
      <w:r w:rsidRPr="00D545DD">
        <w:rPr>
          <w:rFonts w:ascii="Verdana" w:hAnsi="Verdana"/>
          <w:b/>
          <w:spacing w:val="-17"/>
        </w:rPr>
        <w:t xml:space="preserve"> </w:t>
      </w:r>
      <w:r w:rsidRPr="00D545DD">
        <w:rPr>
          <w:rFonts w:ascii="Verdana" w:hAnsi="Verdana"/>
        </w:rPr>
        <w:t>risk</w:t>
      </w:r>
      <w:r w:rsidRPr="00D545DD">
        <w:rPr>
          <w:rFonts w:ascii="Verdana" w:hAnsi="Verdana"/>
          <w:spacing w:val="-20"/>
        </w:rPr>
        <w:t xml:space="preserve"> </w:t>
      </w:r>
      <w:r w:rsidRPr="00D545DD">
        <w:rPr>
          <w:rFonts w:ascii="Verdana" w:hAnsi="Verdana"/>
        </w:rPr>
        <w:t>metrics</w:t>
      </w:r>
      <w:r w:rsidRPr="00D545DD">
        <w:rPr>
          <w:rFonts w:ascii="Verdana" w:hAnsi="Verdana"/>
          <w:spacing w:val="-19"/>
        </w:rPr>
        <w:t xml:space="preserve"> </w:t>
      </w:r>
      <w:r w:rsidRPr="00D545DD">
        <w:rPr>
          <w:rFonts w:ascii="Verdana" w:hAnsi="Verdana"/>
        </w:rPr>
        <w:t>and</w:t>
      </w:r>
      <w:r w:rsidRPr="00D545DD">
        <w:rPr>
          <w:rFonts w:ascii="Verdana" w:hAnsi="Verdana"/>
          <w:spacing w:val="-22"/>
        </w:rPr>
        <w:t xml:space="preserve"> </w:t>
      </w:r>
      <w:r w:rsidRPr="00D545DD">
        <w:rPr>
          <w:rFonts w:ascii="Verdana" w:hAnsi="Verdana"/>
        </w:rPr>
        <w:t>track</w:t>
      </w:r>
      <w:r w:rsidRPr="00D545DD">
        <w:rPr>
          <w:rFonts w:ascii="Verdana" w:hAnsi="Verdana"/>
          <w:spacing w:val="-22"/>
        </w:rPr>
        <w:t xml:space="preserve"> </w:t>
      </w:r>
      <w:r w:rsidRPr="00D545DD">
        <w:rPr>
          <w:rFonts w:ascii="Verdana" w:hAnsi="Verdana"/>
        </w:rPr>
        <w:t>effectiveness.</w:t>
      </w:r>
    </w:p>
    <w:p w:rsidR="00D545DD" w:rsidRPr="00D545DD" w:rsidRDefault="00D545DD" w:rsidP="00D545DD">
      <w:pPr>
        <w:pStyle w:val="ListParagraph"/>
        <w:widowControl w:val="0"/>
        <w:numPr>
          <w:ilvl w:val="0"/>
          <w:numId w:val="26"/>
        </w:numPr>
        <w:tabs>
          <w:tab w:val="left" w:pos="820"/>
          <w:tab w:val="left" w:pos="821"/>
        </w:tabs>
        <w:autoSpaceDE w:val="0"/>
        <w:autoSpaceDN w:val="0"/>
        <w:spacing w:before="89" w:line="252" w:lineRule="auto"/>
        <w:ind w:right="119"/>
        <w:contextualSpacing w:val="0"/>
        <w:rPr>
          <w:rFonts w:ascii="Verdana" w:hAnsi="Verdana"/>
        </w:rPr>
      </w:pPr>
      <w:r w:rsidRPr="00D545DD">
        <w:rPr>
          <w:rFonts w:ascii="Verdana" w:hAnsi="Verdana"/>
          <w:w w:val="95"/>
        </w:rPr>
        <w:t>Have</w:t>
      </w:r>
      <w:r w:rsidRPr="00D545DD">
        <w:rPr>
          <w:rFonts w:ascii="Verdana" w:hAnsi="Verdana"/>
          <w:spacing w:val="-20"/>
          <w:w w:val="95"/>
        </w:rPr>
        <w:t xml:space="preserve"> </w:t>
      </w:r>
      <w:r w:rsidRPr="00D545DD">
        <w:rPr>
          <w:rFonts w:ascii="Verdana" w:hAnsi="Verdana"/>
          <w:w w:val="95"/>
        </w:rPr>
        <w:t>worked</w:t>
      </w:r>
      <w:r w:rsidRPr="00D545DD">
        <w:rPr>
          <w:rFonts w:ascii="Verdana" w:hAnsi="Verdana"/>
          <w:spacing w:val="-20"/>
          <w:w w:val="95"/>
        </w:rPr>
        <w:t xml:space="preserve"> </w:t>
      </w:r>
      <w:r w:rsidRPr="00D545DD">
        <w:rPr>
          <w:rFonts w:ascii="Verdana" w:hAnsi="Verdana"/>
          <w:w w:val="95"/>
        </w:rPr>
        <w:t>in</w:t>
      </w:r>
      <w:r w:rsidRPr="00D545DD">
        <w:rPr>
          <w:rFonts w:ascii="Verdana" w:hAnsi="Verdana"/>
          <w:spacing w:val="-20"/>
          <w:w w:val="95"/>
        </w:rPr>
        <w:t xml:space="preserve"> </w:t>
      </w:r>
      <w:r w:rsidRPr="00D545DD">
        <w:rPr>
          <w:rFonts w:ascii="Verdana" w:hAnsi="Verdana"/>
          <w:w w:val="95"/>
        </w:rPr>
        <w:t>internal</w:t>
      </w:r>
      <w:r w:rsidRPr="00D545DD">
        <w:rPr>
          <w:rFonts w:ascii="Verdana" w:hAnsi="Verdana"/>
          <w:spacing w:val="-20"/>
          <w:w w:val="95"/>
        </w:rPr>
        <w:t xml:space="preserve"> </w:t>
      </w:r>
      <w:r w:rsidRPr="00D545DD">
        <w:rPr>
          <w:rFonts w:ascii="Verdana" w:hAnsi="Verdana"/>
          <w:w w:val="95"/>
        </w:rPr>
        <w:t>projects</w:t>
      </w:r>
      <w:r w:rsidRPr="00D545DD">
        <w:rPr>
          <w:rFonts w:ascii="Verdana" w:hAnsi="Verdana"/>
          <w:spacing w:val="-20"/>
          <w:w w:val="95"/>
        </w:rPr>
        <w:t xml:space="preserve"> </w:t>
      </w:r>
      <w:r w:rsidRPr="00D545DD">
        <w:rPr>
          <w:rFonts w:ascii="Verdana" w:hAnsi="Verdana"/>
          <w:w w:val="95"/>
        </w:rPr>
        <w:t>for</w:t>
      </w:r>
      <w:r w:rsidRPr="00D545DD">
        <w:rPr>
          <w:rFonts w:ascii="Verdana" w:hAnsi="Verdana"/>
          <w:spacing w:val="-20"/>
          <w:w w:val="95"/>
        </w:rPr>
        <w:t xml:space="preserve"> </w:t>
      </w:r>
      <w:r w:rsidRPr="00D545DD">
        <w:rPr>
          <w:rFonts w:ascii="Verdana" w:hAnsi="Verdana"/>
          <w:w w:val="95"/>
        </w:rPr>
        <w:t>implementing</w:t>
      </w:r>
      <w:r w:rsidRPr="00D545DD">
        <w:rPr>
          <w:rFonts w:ascii="Verdana" w:hAnsi="Verdana"/>
          <w:spacing w:val="-21"/>
          <w:w w:val="95"/>
        </w:rPr>
        <w:t xml:space="preserve"> </w:t>
      </w:r>
      <w:r w:rsidRPr="00D545DD">
        <w:rPr>
          <w:rFonts w:ascii="Verdana" w:hAnsi="Verdana"/>
          <w:w w:val="95"/>
        </w:rPr>
        <w:t>Citrix</w:t>
      </w:r>
      <w:r w:rsidRPr="00D545DD">
        <w:rPr>
          <w:rFonts w:ascii="Verdana" w:hAnsi="Verdana"/>
          <w:spacing w:val="-20"/>
          <w:w w:val="95"/>
        </w:rPr>
        <w:t xml:space="preserve"> </w:t>
      </w:r>
      <w:r w:rsidRPr="00D545DD">
        <w:rPr>
          <w:rFonts w:ascii="Verdana" w:hAnsi="Verdana"/>
          <w:w w:val="95"/>
        </w:rPr>
        <w:t>servers,</w:t>
      </w:r>
      <w:r w:rsidRPr="00D545DD">
        <w:rPr>
          <w:rFonts w:ascii="Verdana" w:hAnsi="Verdana"/>
          <w:spacing w:val="-20"/>
          <w:w w:val="95"/>
        </w:rPr>
        <w:t xml:space="preserve"> </w:t>
      </w:r>
      <w:r w:rsidRPr="00D545DD">
        <w:rPr>
          <w:rFonts w:ascii="Verdana" w:hAnsi="Verdana"/>
          <w:w w:val="95"/>
        </w:rPr>
        <w:t>publishing</w:t>
      </w:r>
      <w:r w:rsidRPr="00D545DD">
        <w:rPr>
          <w:rFonts w:ascii="Verdana" w:hAnsi="Verdana"/>
          <w:spacing w:val="-21"/>
          <w:w w:val="95"/>
        </w:rPr>
        <w:t xml:space="preserve"> </w:t>
      </w:r>
      <w:r w:rsidRPr="00D545DD">
        <w:rPr>
          <w:rFonts w:ascii="Verdana" w:hAnsi="Verdana"/>
          <w:w w:val="95"/>
        </w:rPr>
        <w:t>applications,</w:t>
      </w:r>
      <w:r w:rsidRPr="00D545DD">
        <w:rPr>
          <w:rFonts w:ascii="Verdana" w:hAnsi="Verdana"/>
          <w:spacing w:val="-20"/>
          <w:w w:val="95"/>
        </w:rPr>
        <w:t xml:space="preserve"> </w:t>
      </w:r>
      <w:r w:rsidRPr="00D545DD">
        <w:rPr>
          <w:rFonts w:ascii="Verdana" w:hAnsi="Verdana"/>
          <w:noProof/>
          <w:w w:val="95"/>
        </w:rPr>
        <w:t>and</w:t>
      </w:r>
      <w:r w:rsidRPr="00D545DD">
        <w:rPr>
          <w:rFonts w:ascii="Verdana" w:hAnsi="Verdana"/>
          <w:spacing w:val="-20"/>
          <w:w w:val="95"/>
        </w:rPr>
        <w:t xml:space="preserve"> </w:t>
      </w:r>
      <w:r w:rsidRPr="00D545DD">
        <w:rPr>
          <w:rFonts w:ascii="Verdana" w:hAnsi="Verdana"/>
          <w:w w:val="95"/>
        </w:rPr>
        <w:t>desktops</w:t>
      </w:r>
      <w:r w:rsidRPr="00D545DD">
        <w:rPr>
          <w:rFonts w:ascii="Verdana" w:hAnsi="Verdana"/>
          <w:spacing w:val="-20"/>
          <w:w w:val="95"/>
        </w:rPr>
        <w:t xml:space="preserve"> </w:t>
      </w:r>
      <w:r w:rsidRPr="00D545DD">
        <w:rPr>
          <w:rFonts w:ascii="Verdana" w:hAnsi="Verdana"/>
          <w:w w:val="95"/>
        </w:rPr>
        <w:t>as</w:t>
      </w:r>
      <w:r w:rsidRPr="00D545DD">
        <w:rPr>
          <w:rFonts w:ascii="Verdana" w:hAnsi="Verdana"/>
          <w:spacing w:val="-20"/>
          <w:w w:val="95"/>
        </w:rPr>
        <w:t xml:space="preserve"> </w:t>
      </w:r>
      <w:r w:rsidRPr="00D545DD">
        <w:rPr>
          <w:rFonts w:ascii="Verdana" w:hAnsi="Verdana"/>
          <w:w w:val="95"/>
        </w:rPr>
        <w:t>per</w:t>
      </w:r>
      <w:r w:rsidRPr="00D545DD">
        <w:rPr>
          <w:rFonts w:ascii="Verdana" w:hAnsi="Verdana"/>
          <w:spacing w:val="-20"/>
          <w:w w:val="95"/>
        </w:rPr>
        <w:t xml:space="preserve"> </w:t>
      </w:r>
      <w:r w:rsidRPr="00D545DD">
        <w:rPr>
          <w:rFonts w:ascii="Verdana" w:hAnsi="Verdana"/>
          <w:w w:val="95"/>
        </w:rPr>
        <w:t xml:space="preserve">client </w:t>
      </w:r>
      <w:r w:rsidRPr="00D545DD">
        <w:rPr>
          <w:rFonts w:ascii="Verdana" w:hAnsi="Verdana"/>
        </w:rPr>
        <w:t>requirement.</w:t>
      </w:r>
    </w:p>
    <w:p w:rsidR="00D545DD" w:rsidRPr="00D545DD" w:rsidRDefault="00D545DD" w:rsidP="00D545DD">
      <w:pPr>
        <w:pStyle w:val="ListParagraph"/>
        <w:widowControl w:val="0"/>
        <w:numPr>
          <w:ilvl w:val="0"/>
          <w:numId w:val="26"/>
        </w:numPr>
        <w:tabs>
          <w:tab w:val="left" w:pos="820"/>
          <w:tab w:val="left" w:pos="821"/>
        </w:tabs>
        <w:autoSpaceDE w:val="0"/>
        <w:autoSpaceDN w:val="0"/>
        <w:spacing w:before="89" w:line="252" w:lineRule="auto"/>
        <w:ind w:right="119"/>
        <w:contextualSpacing w:val="0"/>
        <w:rPr>
          <w:rFonts w:ascii="Verdana" w:hAnsi="Verdana"/>
        </w:rPr>
      </w:pPr>
      <w:r w:rsidRPr="00D545DD">
        <w:rPr>
          <w:rFonts w:ascii="Verdana" w:hAnsi="Verdana"/>
        </w:rPr>
        <w:t>Migrating VM servers to AWS cloud to move with the cutting edge technology.</w:t>
      </w:r>
    </w:p>
    <w:p w:rsidR="00D545DD" w:rsidRPr="00D545DD" w:rsidRDefault="00D545DD" w:rsidP="00D545DD">
      <w:pPr>
        <w:pStyle w:val="ListParagraph"/>
        <w:widowControl w:val="0"/>
        <w:numPr>
          <w:ilvl w:val="0"/>
          <w:numId w:val="26"/>
        </w:numPr>
        <w:tabs>
          <w:tab w:val="left" w:pos="820"/>
          <w:tab w:val="left" w:pos="821"/>
        </w:tabs>
        <w:autoSpaceDE w:val="0"/>
        <w:autoSpaceDN w:val="0"/>
        <w:spacing w:before="1" w:line="252" w:lineRule="auto"/>
        <w:ind w:right="116"/>
        <w:contextualSpacing w:val="0"/>
        <w:rPr>
          <w:rFonts w:ascii="Verdana" w:hAnsi="Verdana"/>
        </w:rPr>
      </w:pPr>
      <w:r w:rsidRPr="00D545DD">
        <w:rPr>
          <w:rFonts w:ascii="Verdana" w:hAnsi="Verdana"/>
          <w:w w:val="95"/>
        </w:rPr>
        <w:t>Develop</w:t>
      </w:r>
      <w:r w:rsidRPr="00D545DD">
        <w:rPr>
          <w:rFonts w:ascii="Verdana" w:hAnsi="Verdana"/>
          <w:spacing w:val="-26"/>
          <w:w w:val="95"/>
        </w:rPr>
        <w:t xml:space="preserve"> </w:t>
      </w:r>
      <w:r w:rsidRPr="00D545DD">
        <w:rPr>
          <w:rFonts w:ascii="Verdana" w:hAnsi="Verdana"/>
          <w:w w:val="95"/>
        </w:rPr>
        <w:t>and</w:t>
      </w:r>
      <w:r w:rsidRPr="00D545DD">
        <w:rPr>
          <w:rFonts w:ascii="Verdana" w:hAnsi="Verdana"/>
          <w:spacing w:val="-27"/>
          <w:w w:val="95"/>
        </w:rPr>
        <w:t xml:space="preserve"> </w:t>
      </w:r>
      <w:r w:rsidRPr="00D545DD">
        <w:rPr>
          <w:rFonts w:ascii="Verdana" w:hAnsi="Verdana"/>
          <w:w w:val="95"/>
        </w:rPr>
        <w:t>implement</w:t>
      </w:r>
      <w:r w:rsidRPr="00D545DD">
        <w:rPr>
          <w:rFonts w:ascii="Verdana" w:hAnsi="Verdana"/>
          <w:spacing w:val="-26"/>
          <w:w w:val="95"/>
        </w:rPr>
        <w:t xml:space="preserve"> </w:t>
      </w:r>
      <w:r w:rsidRPr="00D545DD">
        <w:rPr>
          <w:rFonts w:ascii="Verdana" w:hAnsi="Verdana"/>
          <w:w w:val="95"/>
        </w:rPr>
        <w:t>EDB</w:t>
      </w:r>
      <w:r w:rsidRPr="00D545DD">
        <w:rPr>
          <w:rFonts w:ascii="Verdana" w:hAnsi="Verdana"/>
          <w:spacing w:val="-26"/>
          <w:w w:val="95"/>
        </w:rPr>
        <w:t xml:space="preserve"> </w:t>
      </w:r>
      <w:r w:rsidRPr="00D545DD">
        <w:rPr>
          <w:rFonts w:ascii="Verdana" w:hAnsi="Verdana"/>
          <w:w w:val="95"/>
        </w:rPr>
        <w:t>VSOD</w:t>
      </w:r>
      <w:r w:rsidRPr="00D545DD">
        <w:rPr>
          <w:rFonts w:ascii="Verdana" w:hAnsi="Verdana"/>
          <w:spacing w:val="-25"/>
          <w:w w:val="95"/>
        </w:rPr>
        <w:t xml:space="preserve"> </w:t>
      </w:r>
      <w:r w:rsidRPr="00D545DD">
        <w:rPr>
          <w:rFonts w:ascii="Verdana" w:hAnsi="Verdana"/>
          <w:w w:val="95"/>
        </w:rPr>
        <w:t>(Virtual</w:t>
      </w:r>
      <w:r w:rsidRPr="00D545DD">
        <w:rPr>
          <w:rFonts w:ascii="Verdana" w:hAnsi="Verdana"/>
          <w:spacing w:val="-25"/>
          <w:w w:val="95"/>
        </w:rPr>
        <w:t xml:space="preserve"> </w:t>
      </w:r>
      <w:r w:rsidRPr="00D545DD">
        <w:rPr>
          <w:rFonts w:ascii="Verdana" w:hAnsi="Verdana"/>
          <w:w w:val="95"/>
        </w:rPr>
        <w:t>Server</w:t>
      </w:r>
      <w:r w:rsidRPr="00D545DD">
        <w:rPr>
          <w:rFonts w:ascii="Verdana" w:hAnsi="Verdana"/>
          <w:spacing w:val="-26"/>
          <w:w w:val="95"/>
        </w:rPr>
        <w:t xml:space="preserve"> </w:t>
      </w:r>
      <w:r w:rsidRPr="00D545DD">
        <w:rPr>
          <w:rFonts w:ascii="Verdana" w:hAnsi="Verdana"/>
          <w:w w:val="95"/>
        </w:rPr>
        <w:t>on</w:t>
      </w:r>
      <w:r w:rsidRPr="00D545DD">
        <w:rPr>
          <w:rFonts w:ascii="Verdana" w:hAnsi="Verdana"/>
          <w:spacing w:val="-27"/>
          <w:w w:val="95"/>
        </w:rPr>
        <w:t xml:space="preserve"> </w:t>
      </w:r>
      <w:r w:rsidRPr="00D545DD">
        <w:rPr>
          <w:rFonts w:ascii="Verdana" w:hAnsi="Verdana"/>
          <w:w w:val="95"/>
        </w:rPr>
        <w:t>Demand)</w:t>
      </w:r>
      <w:r w:rsidRPr="00D545DD">
        <w:rPr>
          <w:rFonts w:ascii="Verdana" w:hAnsi="Verdana"/>
          <w:spacing w:val="-26"/>
          <w:w w:val="95"/>
        </w:rPr>
        <w:t xml:space="preserve"> </w:t>
      </w:r>
      <w:r w:rsidRPr="00D545DD">
        <w:rPr>
          <w:rFonts w:ascii="Verdana" w:hAnsi="Verdana"/>
          <w:w w:val="95"/>
        </w:rPr>
        <w:t>which</w:t>
      </w:r>
      <w:r w:rsidRPr="00D545DD">
        <w:rPr>
          <w:rFonts w:ascii="Verdana" w:hAnsi="Verdana"/>
          <w:spacing w:val="-26"/>
          <w:w w:val="95"/>
        </w:rPr>
        <w:t xml:space="preserve"> </w:t>
      </w:r>
      <w:r w:rsidRPr="00D545DD">
        <w:rPr>
          <w:rFonts w:ascii="Verdana" w:hAnsi="Verdana"/>
          <w:w w:val="95"/>
        </w:rPr>
        <w:t>is</w:t>
      </w:r>
      <w:r w:rsidRPr="00D545DD">
        <w:rPr>
          <w:rFonts w:ascii="Verdana" w:hAnsi="Verdana"/>
          <w:spacing w:val="-25"/>
          <w:w w:val="95"/>
        </w:rPr>
        <w:t xml:space="preserve"> </w:t>
      </w:r>
      <w:r w:rsidRPr="00D545DD">
        <w:rPr>
          <w:rFonts w:ascii="Verdana" w:hAnsi="Verdana"/>
          <w:w w:val="95"/>
        </w:rPr>
        <w:t>a</w:t>
      </w:r>
      <w:r w:rsidRPr="00D545DD">
        <w:rPr>
          <w:rFonts w:ascii="Verdana" w:hAnsi="Verdana"/>
          <w:spacing w:val="-26"/>
          <w:w w:val="95"/>
        </w:rPr>
        <w:t xml:space="preserve"> </w:t>
      </w:r>
      <w:r w:rsidRPr="00D545DD">
        <w:rPr>
          <w:rFonts w:ascii="Verdana" w:hAnsi="Verdana"/>
          <w:w w:val="95"/>
        </w:rPr>
        <w:t>concept</w:t>
      </w:r>
      <w:r w:rsidRPr="00D545DD">
        <w:rPr>
          <w:rFonts w:ascii="Verdana" w:hAnsi="Verdana"/>
          <w:spacing w:val="-26"/>
          <w:w w:val="95"/>
        </w:rPr>
        <w:t xml:space="preserve"> </w:t>
      </w:r>
      <w:r w:rsidRPr="00D545DD">
        <w:rPr>
          <w:rFonts w:ascii="Verdana" w:hAnsi="Verdana"/>
          <w:w w:val="95"/>
        </w:rPr>
        <w:t>for</w:t>
      </w:r>
      <w:r w:rsidRPr="00D545DD">
        <w:rPr>
          <w:rFonts w:ascii="Verdana" w:hAnsi="Verdana"/>
          <w:spacing w:val="-26"/>
          <w:w w:val="95"/>
        </w:rPr>
        <w:t xml:space="preserve"> </w:t>
      </w:r>
      <w:r w:rsidRPr="00D545DD">
        <w:rPr>
          <w:rFonts w:ascii="Verdana" w:hAnsi="Verdana"/>
          <w:w w:val="95"/>
        </w:rPr>
        <w:t>renting</w:t>
      </w:r>
      <w:r w:rsidRPr="00D545DD">
        <w:rPr>
          <w:rFonts w:ascii="Verdana" w:hAnsi="Verdana"/>
          <w:spacing w:val="-26"/>
          <w:w w:val="95"/>
        </w:rPr>
        <w:t xml:space="preserve"> </w:t>
      </w:r>
      <w:r w:rsidRPr="00D545DD">
        <w:rPr>
          <w:rFonts w:ascii="Verdana" w:hAnsi="Verdana"/>
          <w:w w:val="95"/>
        </w:rPr>
        <w:t>virtual</w:t>
      </w:r>
      <w:r w:rsidRPr="00D545DD">
        <w:rPr>
          <w:rFonts w:ascii="Verdana" w:hAnsi="Verdana"/>
          <w:spacing w:val="-27"/>
          <w:w w:val="95"/>
        </w:rPr>
        <w:t xml:space="preserve"> </w:t>
      </w:r>
      <w:r w:rsidRPr="00D545DD">
        <w:rPr>
          <w:rFonts w:ascii="Verdana" w:hAnsi="Verdana"/>
          <w:w w:val="95"/>
        </w:rPr>
        <w:t>machines</w:t>
      </w:r>
      <w:r w:rsidRPr="00D545DD">
        <w:rPr>
          <w:rFonts w:ascii="Verdana" w:hAnsi="Verdana"/>
          <w:spacing w:val="-25"/>
          <w:w w:val="95"/>
        </w:rPr>
        <w:t xml:space="preserve"> </w:t>
      </w:r>
      <w:r w:rsidRPr="00D545DD">
        <w:rPr>
          <w:rFonts w:ascii="Verdana" w:hAnsi="Verdana"/>
          <w:w w:val="95"/>
        </w:rPr>
        <w:t xml:space="preserve">to </w:t>
      </w:r>
      <w:r w:rsidRPr="00D545DD">
        <w:rPr>
          <w:rFonts w:ascii="Verdana" w:hAnsi="Verdana"/>
        </w:rPr>
        <w:t>EDB</w:t>
      </w:r>
      <w:r w:rsidRPr="00D545DD">
        <w:rPr>
          <w:rFonts w:ascii="Verdana" w:hAnsi="Verdana"/>
          <w:spacing w:val="-19"/>
        </w:rPr>
        <w:t xml:space="preserve"> </w:t>
      </w:r>
      <w:r w:rsidRPr="00D545DD">
        <w:rPr>
          <w:rFonts w:ascii="Verdana" w:hAnsi="Verdana"/>
        </w:rPr>
        <w:t>new</w:t>
      </w:r>
      <w:r w:rsidRPr="00D545DD">
        <w:rPr>
          <w:rFonts w:ascii="Verdana" w:hAnsi="Verdana"/>
          <w:spacing w:val="-19"/>
        </w:rPr>
        <w:t xml:space="preserve"> </w:t>
      </w:r>
      <w:r w:rsidRPr="00D545DD">
        <w:rPr>
          <w:rFonts w:ascii="Verdana" w:hAnsi="Verdana"/>
        </w:rPr>
        <w:t>projects</w:t>
      </w:r>
      <w:r w:rsidRPr="00D545DD">
        <w:rPr>
          <w:rFonts w:ascii="Verdana" w:hAnsi="Verdana"/>
          <w:spacing w:val="-18"/>
        </w:rPr>
        <w:t xml:space="preserve"> </w:t>
      </w:r>
      <w:r w:rsidRPr="00D545DD">
        <w:rPr>
          <w:rFonts w:ascii="Verdana" w:hAnsi="Verdana"/>
        </w:rPr>
        <w:t>as</w:t>
      </w:r>
      <w:r w:rsidRPr="00D545DD">
        <w:rPr>
          <w:rFonts w:ascii="Verdana" w:hAnsi="Verdana"/>
          <w:spacing w:val="-20"/>
        </w:rPr>
        <w:t xml:space="preserve"> </w:t>
      </w:r>
      <w:r w:rsidRPr="00D545DD">
        <w:rPr>
          <w:rFonts w:ascii="Verdana" w:hAnsi="Verdana"/>
        </w:rPr>
        <w:t>per</w:t>
      </w:r>
      <w:r w:rsidRPr="00D545DD">
        <w:rPr>
          <w:rFonts w:ascii="Verdana" w:hAnsi="Verdana"/>
          <w:spacing w:val="-21"/>
        </w:rPr>
        <w:t xml:space="preserve"> </w:t>
      </w:r>
      <w:r w:rsidRPr="00D545DD">
        <w:rPr>
          <w:rFonts w:ascii="Verdana" w:hAnsi="Verdana"/>
        </w:rPr>
        <w:t>monthly</w:t>
      </w:r>
      <w:r w:rsidRPr="00D545DD">
        <w:rPr>
          <w:rFonts w:ascii="Verdana" w:hAnsi="Verdana"/>
          <w:spacing w:val="-16"/>
        </w:rPr>
        <w:t xml:space="preserve"> </w:t>
      </w:r>
      <w:r w:rsidRPr="00D545DD">
        <w:rPr>
          <w:rFonts w:ascii="Verdana" w:hAnsi="Verdana"/>
        </w:rPr>
        <w:t>basis.</w:t>
      </w:r>
      <w:r w:rsidRPr="00D545DD">
        <w:rPr>
          <w:rFonts w:ascii="Verdana" w:hAnsi="Verdana"/>
          <w:spacing w:val="-19"/>
        </w:rPr>
        <w:t xml:space="preserve"> </w:t>
      </w:r>
      <w:r w:rsidRPr="00D545DD">
        <w:rPr>
          <w:rFonts w:ascii="Verdana" w:hAnsi="Verdana"/>
        </w:rPr>
        <w:t>Included</w:t>
      </w:r>
      <w:r w:rsidRPr="00D545DD">
        <w:rPr>
          <w:rFonts w:ascii="Verdana" w:hAnsi="Verdana"/>
          <w:spacing w:val="-19"/>
        </w:rPr>
        <w:t xml:space="preserve"> </w:t>
      </w:r>
      <w:r w:rsidRPr="00D545DD">
        <w:rPr>
          <w:rFonts w:ascii="Verdana" w:hAnsi="Verdana"/>
        </w:rPr>
        <w:t>design,</w:t>
      </w:r>
      <w:r w:rsidRPr="00D545DD">
        <w:rPr>
          <w:rFonts w:ascii="Verdana" w:hAnsi="Verdana"/>
          <w:spacing w:val="-18"/>
        </w:rPr>
        <w:t xml:space="preserve"> </w:t>
      </w:r>
      <w:r w:rsidRPr="00D545DD">
        <w:rPr>
          <w:rFonts w:ascii="Verdana" w:hAnsi="Verdana"/>
        </w:rPr>
        <w:t>operation</w:t>
      </w:r>
      <w:r w:rsidRPr="00D545DD">
        <w:rPr>
          <w:rFonts w:ascii="Verdana" w:hAnsi="Verdana"/>
          <w:spacing w:val="-19"/>
        </w:rPr>
        <w:t xml:space="preserve"> </w:t>
      </w:r>
      <w:r w:rsidRPr="00D545DD">
        <w:rPr>
          <w:rFonts w:ascii="Verdana" w:hAnsi="Verdana"/>
        </w:rPr>
        <w:t>guides</w:t>
      </w:r>
    </w:p>
    <w:p w:rsidR="00D545DD" w:rsidRPr="00D545DD" w:rsidRDefault="00D545DD" w:rsidP="00D545DD">
      <w:pPr>
        <w:pStyle w:val="ListParagraph"/>
        <w:widowControl w:val="0"/>
        <w:numPr>
          <w:ilvl w:val="0"/>
          <w:numId w:val="26"/>
        </w:numPr>
        <w:tabs>
          <w:tab w:val="left" w:pos="820"/>
          <w:tab w:val="left" w:pos="821"/>
        </w:tabs>
        <w:autoSpaceDE w:val="0"/>
        <w:autoSpaceDN w:val="0"/>
        <w:spacing w:before="1" w:line="249" w:lineRule="auto"/>
        <w:ind w:right="120"/>
        <w:contextualSpacing w:val="0"/>
        <w:rPr>
          <w:rFonts w:ascii="Verdana" w:hAnsi="Verdana"/>
        </w:rPr>
      </w:pPr>
      <w:r w:rsidRPr="00D545DD">
        <w:rPr>
          <w:rFonts w:ascii="Verdana" w:hAnsi="Verdana"/>
        </w:rPr>
        <w:t>Virtualization project when moving one customer from one site to another. Including design and implementation with the cloud requirement.</w:t>
      </w:r>
    </w:p>
    <w:p w:rsidR="00D545DD" w:rsidRPr="00D545DD" w:rsidRDefault="00D545DD" w:rsidP="00D545DD">
      <w:pPr>
        <w:pStyle w:val="ListParagraph"/>
        <w:widowControl w:val="0"/>
        <w:numPr>
          <w:ilvl w:val="0"/>
          <w:numId w:val="26"/>
        </w:numPr>
        <w:tabs>
          <w:tab w:val="left" w:pos="870"/>
          <w:tab w:val="left" w:pos="871"/>
        </w:tabs>
        <w:autoSpaceDE w:val="0"/>
        <w:autoSpaceDN w:val="0"/>
        <w:spacing w:before="4"/>
        <w:contextualSpacing w:val="0"/>
        <w:rPr>
          <w:rFonts w:ascii="Verdana" w:hAnsi="Verdana"/>
        </w:rPr>
      </w:pPr>
      <w:r w:rsidRPr="00D545DD">
        <w:rPr>
          <w:rFonts w:ascii="Verdana" w:hAnsi="Verdana"/>
        </w:rPr>
        <w:t>Virtualizing</w:t>
      </w:r>
      <w:r w:rsidRPr="00D545DD">
        <w:rPr>
          <w:rFonts w:ascii="Verdana" w:hAnsi="Verdana"/>
          <w:spacing w:val="-28"/>
        </w:rPr>
        <w:t xml:space="preserve"> </w:t>
      </w:r>
      <w:r w:rsidRPr="00D545DD">
        <w:rPr>
          <w:rFonts w:ascii="Verdana" w:hAnsi="Verdana"/>
        </w:rPr>
        <w:t>one</w:t>
      </w:r>
      <w:r w:rsidRPr="00D545DD">
        <w:rPr>
          <w:rFonts w:ascii="Verdana" w:hAnsi="Verdana"/>
          <w:spacing w:val="-28"/>
        </w:rPr>
        <w:t xml:space="preserve"> </w:t>
      </w:r>
      <w:r w:rsidRPr="00D545DD">
        <w:rPr>
          <w:rFonts w:ascii="Verdana" w:hAnsi="Verdana"/>
        </w:rPr>
        <w:t>existing</w:t>
      </w:r>
      <w:r w:rsidRPr="00D545DD">
        <w:rPr>
          <w:rFonts w:ascii="Verdana" w:hAnsi="Verdana"/>
          <w:spacing w:val="-29"/>
        </w:rPr>
        <w:t xml:space="preserve"> </w:t>
      </w:r>
      <w:r w:rsidRPr="00D545DD">
        <w:rPr>
          <w:rFonts w:ascii="Verdana" w:hAnsi="Verdana"/>
        </w:rPr>
        <w:t>EDB</w:t>
      </w:r>
      <w:r w:rsidRPr="00D545DD">
        <w:rPr>
          <w:rFonts w:ascii="Verdana" w:hAnsi="Verdana"/>
          <w:spacing w:val="-27"/>
        </w:rPr>
        <w:t xml:space="preserve"> </w:t>
      </w:r>
      <w:r w:rsidRPr="00D545DD">
        <w:rPr>
          <w:rFonts w:ascii="Verdana" w:hAnsi="Verdana"/>
        </w:rPr>
        <w:t>customer.</w:t>
      </w:r>
      <w:r w:rsidRPr="00D545DD">
        <w:rPr>
          <w:rFonts w:ascii="Verdana" w:hAnsi="Verdana"/>
          <w:spacing w:val="-29"/>
        </w:rPr>
        <w:t xml:space="preserve"> </w:t>
      </w:r>
      <w:r w:rsidRPr="00D545DD">
        <w:rPr>
          <w:rFonts w:ascii="Verdana" w:hAnsi="Verdana"/>
        </w:rPr>
        <w:t>Including</w:t>
      </w:r>
      <w:r w:rsidRPr="00D545DD">
        <w:rPr>
          <w:rFonts w:ascii="Verdana" w:hAnsi="Verdana"/>
          <w:spacing w:val="-27"/>
        </w:rPr>
        <w:t xml:space="preserve"> </w:t>
      </w:r>
      <w:r w:rsidRPr="00D545DD">
        <w:rPr>
          <w:rFonts w:ascii="Verdana" w:hAnsi="Verdana"/>
        </w:rPr>
        <w:t>design,</w:t>
      </w:r>
      <w:r w:rsidRPr="00D545DD">
        <w:rPr>
          <w:rFonts w:ascii="Verdana" w:hAnsi="Verdana"/>
          <w:spacing w:val="-27"/>
        </w:rPr>
        <w:t xml:space="preserve"> </w:t>
      </w:r>
      <w:r w:rsidRPr="00D545DD">
        <w:rPr>
          <w:rFonts w:ascii="Verdana" w:hAnsi="Verdana"/>
        </w:rPr>
        <w:t>implementation</w:t>
      </w:r>
      <w:r w:rsidRPr="00D545DD">
        <w:rPr>
          <w:rFonts w:ascii="Verdana" w:hAnsi="Verdana"/>
          <w:spacing w:val="-27"/>
        </w:rPr>
        <w:t xml:space="preserve"> </w:t>
      </w:r>
      <w:r w:rsidRPr="00D545DD">
        <w:rPr>
          <w:rFonts w:ascii="Verdana" w:hAnsi="Verdana"/>
        </w:rPr>
        <w:t>and</w:t>
      </w:r>
      <w:r w:rsidRPr="00D545DD">
        <w:rPr>
          <w:rFonts w:ascii="Verdana" w:hAnsi="Verdana"/>
          <w:spacing w:val="-28"/>
        </w:rPr>
        <w:t xml:space="preserve"> </w:t>
      </w:r>
      <w:r w:rsidRPr="00D545DD">
        <w:rPr>
          <w:rFonts w:ascii="Verdana" w:hAnsi="Verdana"/>
        </w:rPr>
        <w:t>internal</w:t>
      </w:r>
      <w:r w:rsidRPr="00D545DD">
        <w:rPr>
          <w:rFonts w:ascii="Verdana" w:hAnsi="Verdana"/>
          <w:spacing w:val="-27"/>
        </w:rPr>
        <w:t xml:space="preserve"> </w:t>
      </w:r>
      <w:r w:rsidRPr="00D545DD">
        <w:rPr>
          <w:rFonts w:ascii="Verdana" w:hAnsi="Verdana"/>
        </w:rPr>
        <w:t>education</w:t>
      </w:r>
    </w:p>
    <w:p w:rsidR="00D545DD" w:rsidRPr="00D545DD" w:rsidRDefault="00D545DD" w:rsidP="00D545DD">
      <w:pPr>
        <w:pStyle w:val="ListParagraph"/>
        <w:widowControl w:val="0"/>
        <w:numPr>
          <w:ilvl w:val="0"/>
          <w:numId w:val="26"/>
        </w:numPr>
        <w:tabs>
          <w:tab w:val="left" w:pos="820"/>
          <w:tab w:val="left" w:pos="821"/>
        </w:tabs>
        <w:autoSpaceDE w:val="0"/>
        <w:autoSpaceDN w:val="0"/>
        <w:spacing w:before="11"/>
        <w:contextualSpacing w:val="0"/>
        <w:rPr>
          <w:rFonts w:ascii="Verdana" w:hAnsi="Verdana"/>
        </w:rPr>
      </w:pPr>
      <w:r w:rsidRPr="00D545DD">
        <w:rPr>
          <w:rFonts w:ascii="Verdana" w:hAnsi="Verdana"/>
        </w:rPr>
        <w:t>Establish</w:t>
      </w:r>
      <w:r w:rsidRPr="00D545DD">
        <w:rPr>
          <w:rFonts w:ascii="Verdana" w:hAnsi="Verdana"/>
          <w:spacing w:val="-15"/>
        </w:rPr>
        <w:t xml:space="preserve"> </w:t>
      </w:r>
      <w:r w:rsidRPr="00D545DD">
        <w:rPr>
          <w:rFonts w:ascii="Verdana" w:hAnsi="Verdana"/>
        </w:rPr>
        <w:t>disaster</w:t>
      </w:r>
      <w:r w:rsidRPr="00D545DD">
        <w:rPr>
          <w:rFonts w:ascii="Verdana" w:hAnsi="Verdana"/>
          <w:spacing w:val="-14"/>
        </w:rPr>
        <w:t xml:space="preserve"> </w:t>
      </w:r>
      <w:r w:rsidRPr="00D545DD">
        <w:rPr>
          <w:rFonts w:ascii="Verdana" w:hAnsi="Verdana"/>
        </w:rPr>
        <w:t>recovery</w:t>
      </w:r>
      <w:r w:rsidRPr="00D545DD">
        <w:rPr>
          <w:rFonts w:ascii="Verdana" w:hAnsi="Verdana"/>
          <w:spacing w:val="-16"/>
        </w:rPr>
        <w:t xml:space="preserve"> </w:t>
      </w:r>
      <w:r w:rsidRPr="00D545DD">
        <w:rPr>
          <w:rFonts w:ascii="Verdana" w:hAnsi="Verdana"/>
        </w:rPr>
        <w:t>testing</w:t>
      </w:r>
      <w:r w:rsidRPr="00D545DD">
        <w:rPr>
          <w:rFonts w:ascii="Verdana" w:hAnsi="Verdana"/>
          <w:spacing w:val="-18"/>
        </w:rPr>
        <w:t xml:space="preserve"> </w:t>
      </w:r>
      <w:r w:rsidRPr="00D545DD">
        <w:rPr>
          <w:rFonts w:ascii="Verdana" w:hAnsi="Verdana"/>
        </w:rPr>
        <w:t>methodology.</w:t>
      </w:r>
    </w:p>
    <w:p w:rsidR="00D545DD" w:rsidRDefault="00D545DD" w:rsidP="00D545DD">
      <w:pPr>
        <w:pStyle w:val="ListParagraph"/>
        <w:widowControl w:val="0"/>
        <w:numPr>
          <w:ilvl w:val="0"/>
          <w:numId w:val="26"/>
        </w:numPr>
        <w:tabs>
          <w:tab w:val="left" w:pos="820"/>
          <w:tab w:val="left" w:pos="821"/>
        </w:tabs>
        <w:autoSpaceDE w:val="0"/>
        <w:autoSpaceDN w:val="0"/>
        <w:spacing w:before="12" w:line="252" w:lineRule="auto"/>
        <w:ind w:right="113"/>
        <w:contextualSpacing w:val="0"/>
        <w:rPr>
          <w:rFonts w:ascii="Verdana" w:hAnsi="Verdana"/>
        </w:rPr>
      </w:pPr>
      <w:r w:rsidRPr="00D545DD">
        <w:rPr>
          <w:rFonts w:ascii="Verdana" w:hAnsi="Verdana"/>
        </w:rPr>
        <w:t>Have also participated in building new servers, hosting application, publishing the application and then supporting the production</w:t>
      </w:r>
      <w:r w:rsidRPr="00D545DD">
        <w:rPr>
          <w:rFonts w:ascii="Verdana" w:hAnsi="Verdana"/>
          <w:spacing w:val="-42"/>
        </w:rPr>
        <w:t xml:space="preserve"> </w:t>
      </w:r>
      <w:r w:rsidRPr="00D545DD">
        <w:rPr>
          <w:rFonts w:ascii="Verdana" w:hAnsi="Verdana"/>
        </w:rPr>
        <w:t>environment.</w:t>
      </w:r>
    </w:p>
    <w:p w:rsidR="007528CB" w:rsidRDefault="007528CB" w:rsidP="007528CB">
      <w:pPr>
        <w:widowControl w:val="0"/>
        <w:tabs>
          <w:tab w:val="left" w:pos="820"/>
          <w:tab w:val="left" w:pos="821"/>
        </w:tabs>
        <w:autoSpaceDE w:val="0"/>
        <w:autoSpaceDN w:val="0"/>
        <w:spacing w:before="12" w:line="252" w:lineRule="auto"/>
        <w:ind w:right="113"/>
        <w:rPr>
          <w:rFonts w:ascii="Arial" w:hAnsi="Arial"/>
          <w:bCs/>
          <w:spacing w:val="20"/>
          <w:sz w:val="22"/>
          <w:szCs w:val="22"/>
        </w:rPr>
      </w:pPr>
      <w:r w:rsidRPr="007528CB">
        <w:rPr>
          <w:rFonts w:ascii="Arial" w:hAnsi="Arial"/>
          <w:bCs/>
          <w:spacing w:val="20"/>
          <w:sz w:val="22"/>
          <w:szCs w:val="22"/>
        </w:rPr>
        <w:lastRenderedPageBreak/>
        <w:t>Migration</w:t>
      </w:r>
      <w:r>
        <w:rPr>
          <w:rFonts w:ascii="Arial" w:hAnsi="Arial"/>
          <w:bCs/>
          <w:spacing w:val="20"/>
          <w:sz w:val="22"/>
          <w:szCs w:val="22"/>
        </w:rPr>
        <w:t xml:space="preserve"> Responsibilities</w:t>
      </w:r>
    </w:p>
    <w:p w:rsidR="00F07FC9" w:rsidRDefault="00F07FC9" w:rsidP="007528CB">
      <w:pPr>
        <w:widowControl w:val="0"/>
        <w:tabs>
          <w:tab w:val="left" w:pos="820"/>
          <w:tab w:val="left" w:pos="821"/>
        </w:tabs>
        <w:autoSpaceDE w:val="0"/>
        <w:autoSpaceDN w:val="0"/>
        <w:spacing w:before="12" w:line="252" w:lineRule="auto"/>
        <w:ind w:right="113"/>
        <w:rPr>
          <w:rFonts w:ascii="Arial" w:hAnsi="Arial"/>
          <w:bCs/>
          <w:spacing w:val="20"/>
          <w:sz w:val="22"/>
          <w:szCs w:val="22"/>
        </w:rPr>
      </w:pPr>
    </w:p>
    <w:p w:rsidR="00F07FC9" w:rsidRPr="00F07FC9" w:rsidRDefault="00F07FC9" w:rsidP="00F07FC9">
      <w:pPr>
        <w:pStyle w:val="ListParagraph"/>
        <w:widowControl w:val="0"/>
        <w:numPr>
          <w:ilvl w:val="0"/>
          <w:numId w:val="26"/>
        </w:numPr>
        <w:tabs>
          <w:tab w:val="left" w:pos="820"/>
          <w:tab w:val="left" w:pos="821"/>
        </w:tabs>
        <w:autoSpaceDE w:val="0"/>
        <w:autoSpaceDN w:val="0"/>
        <w:spacing w:before="9"/>
        <w:contextualSpacing w:val="0"/>
        <w:rPr>
          <w:rFonts w:ascii="Verdana" w:hAnsi="Verdana"/>
        </w:rPr>
      </w:pPr>
      <w:r w:rsidRPr="00F07FC9">
        <w:rPr>
          <w:rFonts w:ascii="Verdana" w:hAnsi="Verdana"/>
        </w:rPr>
        <w:t>Conduct</w:t>
      </w:r>
      <w:r w:rsidRPr="00F07FC9">
        <w:rPr>
          <w:rFonts w:ascii="Verdana" w:hAnsi="Verdana"/>
          <w:spacing w:val="-16"/>
        </w:rPr>
        <w:t xml:space="preserve">, </w:t>
      </w:r>
      <w:r w:rsidRPr="00F07FC9">
        <w:rPr>
          <w:rFonts w:ascii="Verdana" w:hAnsi="Verdana"/>
        </w:rPr>
        <w:t xml:space="preserve">Capture migration requirements of the customer. </w:t>
      </w:r>
    </w:p>
    <w:p w:rsidR="00F07FC9" w:rsidRDefault="00F07FC9" w:rsidP="00F07FC9">
      <w:pPr>
        <w:pStyle w:val="ListParagraph"/>
        <w:widowControl w:val="0"/>
        <w:numPr>
          <w:ilvl w:val="0"/>
          <w:numId w:val="26"/>
        </w:numPr>
        <w:tabs>
          <w:tab w:val="left" w:pos="820"/>
          <w:tab w:val="left" w:pos="821"/>
        </w:tabs>
        <w:autoSpaceDE w:val="0"/>
        <w:autoSpaceDN w:val="0"/>
        <w:spacing w:before="9"/>
        <w:contextualSpacing w:val="0"/>
        <w:rPr>
          <w:rFonts w:ascii="Verdana" w:hAnsi="Verdana"/>
        </w:rPr>
      </w:pPr>
      <w:r w:rsidRPr="00F07FC9">
        <w:rPr>
          <w:rFonts w:ascii="Verdana" w:hAnsi="Verdana"/>
        </w:rPr>
        <w:t>Assist with creating cloud migration strategies; defining delivery architecture, creating the migration plans, designing the orchestration plans, and more. Assist in creating and executing of migration run books.</w:t>
      </w:r>
    </w:p>
    <w:p w:rsidR="00F07FC9" w:rsidRDefault="00F07FC9" w:rsidP="00F07FC9">
      <w:pPr>
        <w:pStyle w:val="ListParagraph"/>
        <w:widowControl w:val="0"/>
        <w:numPr>
          <w:ilvl w:val="0"/>
          <w:numId w:val="26"/>
        </w:numPr>
        <w:tabs>
          <w:tab w:val="left" w:pos="820"/>
          <w:tab w:val="left" w:pos="821"/>
        </w:tabs>
        <w:autoSpaceDE w:val="0"/>
        <w:autoSpaceDN w:val="0"/>
        <w:spacing w:before="9"/>
        <w:contextualSpacing w:val="0"/>
        <w:rPr>
          <w:rFonts w:ascii="Verdana" w:hAnsi="Verdana"/>
        </w:rPr>
      </w:pPr>
      <w:r w:rsidRPr="00F07FC9">
        <w:rPr>
          <w:rFonts w:ascii="Verdana" w:hAnsi="Verdana"/>
        </w:rPr>
        <w:t>Determine source cloud (Physical, Virtual and Cloud) and target Workloads.</w:t>
      </w:r>
    </w:p>
    <w:p w:rsidR="00F07FC9" w:rsidRDefault="00F07FC9" w:rsidP="00F07FC9">
      <w:pPr>
        <w:pStyle w:val="ListParagraph"/>
        <w:widowControl w:val="0"/>
        <w:numPr>
          <w:ilvl w:val="0"/>
          <w:numId w:val="26"/>
        </w:numPr>
        <w:tabs>
          <w:tab w:val="left" w:pos="820"/>
          <w:tab w:val="left" w:pos="821"/>
        </w:tabs>
        <w:autoSpaceDE w:val="0"/>
        <w:autoSpaceDN w:val="0"/>
        <w:spacing w:before="9"/>
        <w:contextualSpacing w:val="0"/>
        <w:rPr>
          <w:rFonts w:ascii="Verdana" w:hAnsi="Verdana"/>
        </w:rPr>
      </w:pPr>
      <w:r w:rsidRPr="00F07FC9">
        <w:rPr>
          <w:rFonts w:ascii="Verdana" w:hAnsi="Verdana"/>
        </w:rPr>
        <w:t xml:space="preserve">Act as liaison to support teams and client during migration. </w:t>
      </w:r>
    </w:p>
    <w:p w:rsidR="00F07FC9" w:rsidRPr="00F07FC9" w:rsidRDefault="00F07FC9" w:rsidP="00F07FC9">
      <w:pPr>
        <w:pStyle w:val="ListParagraph"/>
        <w:widowControl w:val="0"/>
        <w:numPr>
          <w:ilvl w:val="0"/>
          <w:numId w:val="26"/>
        </w:numPr>
        <w:tabs>
          <w:tab w:val="left" w:pos="820"/>
          <w:tab w:val="left" w:pos="821"/>
        </w:tabs>
        <w:autoSpaceDE w:val="0"/>
        <w:autoSpaceDN w:val="0"/>
        <w:spacing w:before="9"/>
        <w:contextualSpacing w:val="0"/>
        <w:rPr>
          <w:rFonts w:ascii="Verdana" w:hAnsi="Verdana"/>
        </w:rPr>
      </w:pPr>
      <w:r>
        <w:rPr>
          <w:rFonts w:ascii="Arial" w:hAnsi="Arial"/>
          <w:sz w:val="22"/>
          <w:szCs w:val="22"/>
        </w:rPr>
        <w:t>Use troubleshooting skills and work closely with operations, support, engineering and/or other functions to ensure successful migrations.</w:t>
      </w:r>
    </w:p>
    <w:p w:rsidR="007528CB" w:rsidRPr="00F07FC9" w:rsidRDefault="007528CB" w:rsidP="00F07FC9">
      <w:pPr>
        <w:widowControl w:val="0"/>
        <w:tabs>
          <w:tab w:val="left" w:pos="820"/>
          <w:tab w:val="left" w:pos="821"/>
        </w:tabs>
        <w:autoSpaceDE w:val="0"/>
        <w:autoSpaceDN w:val="0"/>
        <w:spacing w:before="12" w:line="252" w:lineRule="auto"/>
        <w:ind w:right="113"/>
        <w:rPr>
          <w:rFonts w:ascii="Arial" w:hAnsi="Arial"/>
          <w:bCs/>
          <w:spacing w:val="20"/>
          <w:sz w:val="22"/>
          <w:szCs w:val="22"/>
        </w:rPr>
      </w:pPr>
    </w:p>
    <w:p w:rsidR="007528CB" w:rsidRPr="007528CB" w:rsidRDefault="007528CB" w:rsidP="007528CB">
      <w:pPr>
        <w:widowControl w:val="0"/>
        <w:tabs>
          <w:tab w:val="left" w:pos="820"/>
          <w:tab w:val="left" w:pos="821"/>
        </w:tabs>
        <w:autoSpaceDE w:val="0"/>
        <w:autoSpaceDN w:val="0"/>
        <w:spacing w:before="12" w:line="252" w:lineRule="auto"/>
        <w:ind w:right="113"/>
        <w:rPr>
          <w:rFonts w:ascii="Verdana" w:hAnsi="Verdana"/>
        </w:rPr>
      </w:pPr>
      <w:r>
        <w:rPr>
          <w:rFonts w:ascii="Arial" w:hAnsi="Arial"/>
          <w:bCs/>
          <w:spacing w:val="20"/>
          <w:sz w:val="22"/>
          <w:szCs w:val="22"/>
        </w:rPr>
        <w:t xml:space="preserve"> </w:t>
      </w:r>
    </w:p>
    <w:p w:rsidR="00E3048B" w:rsidRPr="00E3048B" w:rsidRDefault="003E7EDA" w:rsidP="00E3048B">
      <w:pPr>
        <w:rPr>
          <w:rFonts w:ascii="Arial" w:hAnsi="Arial"/>
          <w:b/>
          <w:bCs/>
          <w:spacing w:val="20"/>
          <w:sz w:val="22"/>
          <w:szCs w:val="22"/>
          <w:highlight w:val="lightGray"/>
        </w:rPr>
      </w:pPr>
      <w:r>
        <w:rPr>
          <w:rFonts w:ascii="Arial" w:hAnsi="Arial"/>
          <w:b/>
          <w:bCs/>
          <w:spacing w:val="20"/>
          <w:sz w:val="22"/>
          <w:szCs w:val="22"/>
          <w:highlight w:val="lightGray"/>
        </w:rPr>
        <w:t>Jan 2017</w:t>
      </w:r>
      <w:r w:rsidR="00E3048B" w:rsidRPr="00E3048B">
        <w:rPr>
          <w:rFonts w:ascii="Arial" w:hAnsi="Arial"/>
          <w:b/>
          <w:bCs/>
          <w:spacing w:val="20"/>
          <w:sz w:val="22"/>
          <w:szCs w:val="22"/>
          <w:highlight w:val="lightGray"/>
        </w:rPr>
        <w:t xml:space="preserve"> – Feb 2018</w:t>
      </w:r>
      <w:r w:rsidR="00E3048B" w:rsidRPr="00E3048B">
        <w:rPr>
          <w:rFonts w:ascii="Arial" w:hAnsi="Arial"/>
          <w:b/>
          <w:bCs/>
          <w:spacing w:val="20"/>
          <w:sz w:val="22"/>
          <w:szCs w:val="22"/>
          <w:highlight w:val="lightGray"/>
        </w:rPr>
        <w:tab/>
        <w:t xml:space="preserve"> </w:t>
      </w:r>
    </w:p>
    <w:p w:rsidR="00E3048B" w:rsidRPr="00E3048B" w:rsidRDefault="00E3048B" w:rsidP="00E3048B">
      <w:pPr>
        <w:rPr>
          <w:rFonts w:ascii="Arial" w:hAnsi="Arial"/>
          <w:sz w:val="22"/>
          <w:szCs w:val="22"/>
        </w:rPr>
      </w:pPr>
      <w:r w:rsidRPr="00E3048B">
        <w:rPr>
          <w:rFonts w:ascii="Arial" w:hAnsi="Arial"/>
          <w:b/>
          <w:sz w:val="22"/>
          <w:szCs w:val="22"/>
        </w:rPr>
        <w:t>Client:</w:t>
      </w:r>
      <w:r w:rsidR="00E9274C">
        <w:rPr>
          <w:rFonts w:ascii="Arial" w:hAnsi="Arial"/>
          <w:sz w:val="22"/>
          <w:szCs w:val="22"/>
        </w:rPr>
        <w:t xml:space="preserve"> Confidential </w:t>
      </w:r>
    </w:p>
    <w:p w:rsidR="00E3048B" w:rsidRDefault="00E3048B" w:rsidP="00E3048B">
      <w:pPr>
        <w:rPr>
          <w:rFonts w:ascii="Arial" w:hAnsi="Arial"/>
          <w:sz w:val="22"/>
          <w:szCs w:val="22"/>
        </w:rPr>
      </w:pPr>
      <w:r w:rsidRPr="00E3048B">
        <w:rPr>
          <w:rFonts w:ascii="Arial" w:hAnsi="Arial"/>
          <w:sz w:val="22"/>
          <w:szCs w:val="22"/>
        </w:rPr>
        <w:t>Employer: Wipro</w:t>
      </w:r>
    </w:p>
    <w:p w:rsidR="00817A6D" w:rsidRPr="00E3048B" w:rsidRDefault="00E47889" w:rsidP="00E3048B">
      <w:pPr>
        <w:rPr>
          <w:rFonts w:ascii="Arial" w:hAnsi="Arial"/>
          <w:sz w:val="22"/>
          <w:szCs w:val="22"/>
        </w:rPr>
      </w:pPr>
      <w:r>
        <w:rPr>
          <w:rFonts w:ascii="Arial" w:hAnsi="Arial"/>
          <w:sz w:val="22"/>
          <w:szCs w:val="22"/>
        </w:rPr>
        <w:t>SR. Migration Engineer</w:t>
      </w:r>
    </w:p>
    <w:p w:rsidR="00E3048B" w:rsidRPr="00E3048B" w:rsidRDefault="00E3048B" w:rsidP="00E3048B">
      <w:pPr>
        <w:widowControl w:val="0"/>
        <w:tabs>
          <w:tab w:val="left" w:pos="820"/>
          <w:tab w:val="left" w:pos="821"/>
        </w:tabs>
        <w:autoSpaceDE w:val="0"/>
        <w:autoSpaceDN w:val="0"/>
        <w:spacing w:line="268" w:lineRule="exact"/>
        <w:ind w:left="720"/>
        <w:rPr>
          <w:rFonts w:ascii="Verdana" w:hAnsi="Verdana"/>
        </w:rPr>
      </w:pPr>
    </w:p>
    <w:p w:rsidR="00D545DD" w:rsidRPr="00D545DD" w:rsidRDefault="00D545DD" w:rsidP="00D545DD">
      <w:pPr>
        <w:pStyle w:val="ListParagraph"/>
        <w:widowControl w:val="0"/>
        <w:numPr>
          <w:ilvl w:val="0"/>
          <w:numId w:val="26"/>
        </w:numPr>
        <w:tabs>
          <w:tab w:val="left" w:pos="820"/>
          <w:tab w:val="left" w:pos="821"/>
        </w:tabs>
        <w:autoSpaceDE w:val="0"/>
        <w:autoSpaceDN w:val="0"/>
        <w:spacing w:line="268" w:lineRule="exact"/>
        <w:contextualSpacing w:val="0"/>
        <w:rPr>
          <w:rFonts w:ascii="Verdana" w:hAnsi="Verdana"/>
        </w:rPr>
      </w:pPr>
      <w:r w:rsidRPr="00D545DD">
        <w:rPr>
          <w:rFonts w:ascii="Verdana" w:hAnsi="Verdana"/>
        </w:rPr>
        <w:t>Analyzed</w:t>
      </w:r>
      <w:r w:rsidRPr="00D545DD">
        <w:rPr>
          <w:rFonts w:ascii="Verdana" w:hAnsi="Verdana"/>
          <w:spacing w:val="-22"/>
        </w:rPr>
        <w:t xml:space="preserve"> </w:t>
      </w:r>
      <w:r w:rsidRPr="00D545DD">
        <w:rPr>
          <w:rFonts w:ascii="Verdana" w:hAnsi="Verdana"/>
          <w:b/>
        </w:rPr>
        <w:t>security</w:t>
      </w:r>
      <w:r w:rsidRPr="00D545DD">
        <w:rPr>
          <w:rFonts w:ascii="Verdana" w:hAnsi="Verdana"/>
          <w:b/>
          <w:spacing w:val="-20"/>
        </w:rPr>
        <w:t xml:space="preserve"> </w:t>
      </w:r>
      <w:r w:rsidRPr="00D545DD">
        <w:rPr>
          <w:rFonts w:ascii="Verdana" w:hAnsi="Verdana"/>
        </w:rPr>
        <w:t>incidents</w:t>
      </w:r>
      <w:r w:rsidRPr="00D545DD">
        <w:rPr>
          <w:rFonts w:ascii="Verdana" w:hAnsi="Verdana"/>
          <w:spacing w:val="-23"/>
        </w:rPr>
        <w:t xml:space="preserve"> </w:t>
      </w:r>
      <w:r w:rsidRPr="00D545DD">
        <w:rPr>
          <w:rFonts w:ascii="Verdana" w:hAnsi="Verdana"/>
        </w:rPr>
        <w:t>and</w:t>
      </w:r>
      <w:r w:rsidRPr="00D545DD">
        <w:rPr>
          <w:rFonts w:ascii="Verdana" w:hAnsi="Verdana"/>
          <w:spacing w:val="-23"/>
        </w:rPr>
        <w:t xml:space="preserve"> </w:t>
      </w:r>
      <w:r w:rsidRPr="00D545DD">
        <w:rPr>
          <w:rFonts w:ascii="Verdana" w:hAnsi="Verdana"/>
        </w:rPr>
        <w:t>presented</w:t>
      </w:r>
      <w:r w:rsidRPr="00D545DD">
        <w:rPr>
          <w:rFonts w:ascii="Verdana" w:hAnsi="Verdana"/>
          <w:spacing w:val="-21"/>
        </w:rPr>
        <w:t xml:space="preserve"> </w:t>
      </w:r>
      <w:r w:rsidRPr="00D545DD">
        <w:rPr>
          <w:rFonts w:ascii="Verdana" w:hAnsi="Verdana"/>
        </w:rPr>
        <w:t>a</w:t>
      </w:r>
      <w:r w:rsidRPr="00D545DD">
        <w:rPr>
          <w:rFonts w:ascii="Verdana" w:hAnsi="Verdana"/>
          <w:spacing w:val="-22"/>
        </w:rPr>
        <w:t xml:space="preserve"> </w:t>
      </w:r>
      <w:r w:rsidRPr="00D545DD">
        <w:rPr>
          <w:rFonts w:ascii="Verdana" w:hAnsi="Verdana"/>
        </w:rPr>
        <w:t>quarterly</w:t>
      </w:r>
      <w:r w:rsidRPr="00D545DD">
        <w:rPr>
          <w:rFonts w:ascii="Verdana" w:hAnsi="Verdana"/>
          <w:spacing w:val="-23"/>
        </w:rPr>
        <w:t xml:space="preserve"> </w:t>
      </w:r>
      <w:r w:rsidRPr="00D545DD">
        <w:rPr>
          <w:rFonts w:ascii="Verdana" w:hAnsi="Verdana"/>
        </w:rPr>
        <w:t>report</w:t>
      </w:r>
      <w:r w:rsidRPr="00D545DD">
        <w:rPr>
          <w:rFonts w:ascii="Verdana" w:hAnsi="Verdana"/>
          <w:spacing w:val="-23"/>
        </w:rPr>
        <w:t xml:space="preserve"> </w:t>
      </w:r>
      <w:r w:rsidRPr="00D545DD">
        <w:rPr>
          <w:rFonts w:ascii="Verdana" w:hAnsi="Verdana"/>
        </w:rPr>
        <w:t>to</w:t>
      </w:r>
      <w:r w:rsidRPr="00D545DD">
        <w:rPr>
          <w:rFonts w:ascii="Verdana" w:hAnsi="Verdana"/>
          <w:spacing w:val="-23"/>
        </w:rPr>
        <w:t xml:space="preserve"> </w:t>
      </w:r>
      <w:r w:rsidRPr="00D545DD">
        <w:rPr>
          <w:rFonts w:ascii="Verdana" w:hAnsi="Verdana"/>
        </w:rPr>
        <w:t>the</w:t>
      </w:r>
      <w:r w:rsidRPr="00D545DD">
        <w:rPr>
          <w:rFonts w:ascii="Verdana" w:hAnsi="Verdana"/>
          <w:spacing w:val="-23"/>
        </w:rPr>
        <w:t xml:space="preserve"> </w:t>
      </w:r>
      <w:r w:rsidRPr="00D545DD">
        <w:rPr>
          <w:rFonts w:ascii="Verdana" w:hAnsi="Verdana"/>
        </w:rPr>
        <w:t>Management</w:t>
      </w:r>
      <w:r w:rsidRPr="00D545DD">
        <w:rPr>
          <w:rFonts w:ascii="Verdana" w:hAnsi="Verdana"/>
          <w:spacing w:val="-23"/>
        </w:rPr>
        <w:t xml:space="preserve"> </w:t>
      </w:r>
      <w:r w:rsidRPr="00D545DD">
        <w:rPr>
          <w:rFonts w:ascii="Verdana" w:hAnsi="Verdana"/>
        </w:rPr>
        <w:t>ADH.</w:t>
      </w:r>
    </w:p>
    <w:p w:rsidR="00D545DD" w:rsidRPr="00D545DD" w:rsidRDefault="00D545DD" w:rsidP="00D545DD">
      <w:pPr>
        <w:pStyle w:val="ListParagraph"/>
        <w:widowControl w:val="0"/>
        <w:numPr>
          <w:ilvl w:val="0"/>
          <w:numId w:val="26"/>
        </w:numPr>
        <w:tabs>
          <w:tab w:val="left" w:pos="820"/>
          <w:tab w:val="left" w:pos="821"/>
        </w:tabs>
        <w:autoSpaceDE w:val="0"/>
        <w:autoSpaceDN w:val="0"/>
        <w:spacing w:before="11"/>
        <w:contextualSpacing w:val="0"/>
        <w:rPr>
          <w:rFonts w:ascii="Verdana" w:hAnsi="Verdana"/>
        </w:rPr>
      </w:pPr>
      <w:r w:rsidRPr="00D545DD">
        <w:rPr>
          <w:rFonts w:ascii="Verdana" w:hAnsi="Verdana"/>
        </w:rPr>
        <w:t>Attending</w:t>
      </w:r>
      <w:r w:rsidRPr="00D545DD">
        <w:rPr>
          <w:rFonts w:ascii="Verdana" w:hAnsi="Verdana"/>
          <w:spacing w:val="-25"/>
        </w:rPr>
        <w:t xml:space="preserve"> </w:t>
      </w:r>
      <w:r w:rsidRPr="00D545DD">
        <w:rPr>
          <w:rFonts w:ascii="Verdana" w:hAnsi="Verdana"/>
        </w:rPr>
        <w:t>bridge</w:t>
      </w:r>
      <w:r w:rsidRPr="00D545DD">
        <w:rPr>
          <w:rFonts w:ascii="Verdana" w:hAnsi="Verdana"/>
          <w:spacing w:val="-23"/>
        </w:rPr>
        <w:t xml:space="preserve"> </w:t>
      </w:r>
      <w:r w:rsidRPr="00D545DD">
        <w:rPr>
          <w:rFonts w:ascii="Verdana" w:hAnsi="Verdana"/>
        </w:rPr>
        <w:t>calls</w:t>
      </w:r>
      <w:r w:rsidRPr="00D545DD">
        <w:rPr>
          <w:rFonts w:ascii="Verdana" w:hAnsi="Verdana"/>
          <w:spacing w:val="-24"/>
        </w:rPr>
        <w:t xml:space="preserve"> </w:t>
      </w:r>
      <w:r w:rsidRPr="00D545DD">
        <w:rPr>
          <w:rFonts w:ascii="Verdana" w:hAnsi="Verdana"/>
        </w:rPr>
        <w:t>and</w:t>
      </w:r>
      <w:r w:rsidRPr="00D545DD">
        <w:rPr>
          <w:rFonts w:ascii="Verdana" w:hAnsi="Verdana"/>
          <w:spacing w:val="-26"/>
        </w:rPr>
        <w:t xml:space="preserve"> </w:t>
      </w:r>
      <w:r w:rsidRPr="00D545DD">
        <w:rPr>
          <w:rFonts w:ascii="Verdana" w:hAnsi="Verdana"/>
        </w:rPr>
        <w:t>having</w:t>
      </w:r>
      <w:r w:rsidRPr="00D545DD">
        <w:rPr>
          <w:rFonts w:ascii="Verdana" w:hAnsi="Verdana"/>
          <w:spacing w:val="-25"/>
        </w:rPr>
        <w:t xml:space="preserve"> </w:t>
      </w:r>
      <w:r w:rsidRPr="00D545DD">
        <w:rPr>
          <w:rFonts w:ascii="Verdana" w:hAnsi="Verdana"/>
        </w:rPr>
        <w:t>regular</w:t>
      </w:r>
      <w:r w:rsidRPr="00D545DD">
        <w:rPr>
          <w:rFonts w:ascii="Verdana" w:hAnsi="Verdana"/>
          <w:spacing w:val="-23"/>
        </w:rPr>
        <w:t xml:space="preserve"> </w:t>
      </w:r>
      <w:r w:rsidRPr="00D545DD">
        <w:rPr>
          <w:rFonts w:ascii="Verdana" w:hAnsi="Verdana"/>
        </w:rPr>
        <w:t>client</w:t>
      </w:r>
      <w:r w:rsidRPr="00D545DD">
        <w:rPr>
          <w:rFonts w:ascii="Verdana" w:hAnsi="Verdana"/>
          <w:spacing w:val="-23"/>
        </w:rPr>
        <w:t xml:space="preserve"> </w:t>
      </w:r>
      <w:r w:rsidRPr="00D545DD">
        <w:rPr>
          <w:rFonts w:ascii="Verdana" w:hAnsi="Verdana"/>
        </w:rPr>
        <w:t>interaction</w:t>
      </w:r>
      <w:r w:rsidRPr="00D545DD">
        <w:rPr>
          <w:rFonts w:ascii="Verdana" w:hAnsi="Verdana"/>
          <w:spacing w:val="-26"/>
        </w:rPr>
        <w:t xml:space="preserve"> </w:t>
      </w:r>
      <w:r w:rsidRPr="00D545DD">
        <w:rPr>
          <w:rFonts w:ascii="Verdana" w:hAnsi="Verdana"/>
        </w:rPr>
        <w:t>on</w:t>
      </w:r>
      <w:r w:rsidRPr="00D545DD">
        <w:rPr>
          <w:rFonts w:ascii="Verdana" w:hAnsi="Verdana"/>
          <w:spacing w:val="-23"/>
        </w:rPr>
        <w:t xml:space="preserve"> </w:t>
      </w:r>
      <w:r w:rsidRPr="00D545DD">
        <w:rPr>
          <w:rFonts w:ascii="Verdana" w:hAnsi="Verdana"/>
        </w:rPr>
        <w:t>different</w:t>
      </w:r>
      <w:r w:rsidRPr="00D545DD">
        <w:rPr>
          <w:rFonts w:ascii="Verdana" w:hAnsi="Verdana"/>
          <w:spacing w:val="-24"/>
        </w:rPr>
        <w:t xml:space="preserve"> </w:t>
      </w:r>
      <w:r w:rsidRPr="00D545DD">
        <w:rPr>
          <w:rFonts w:ascii="Verdana" w:hAnsi="Verdana"/>
        </w:rPr>
        <w:t>process</w:t>
      </w:r>
      <w:r w:rsidRPr="00D545DD">
        <w:rPr>
          <w:rFonts w:ascii="Verdana" w:hAnsi="Verdana"/>
          <w:spacing w:val="-24"/>
        </w:rPr>
        <w:t xml:space="preserve"> </w:t>
      </w:r>
      <w:r w:rsidRPr="00D545DD">
        <w:rPr>
          <w:rFonts w:ascii="Verdana" w:hAnsi="Verdana"/>
        </w:rPr>
        <w:t>related</w:t>
      </w:r>
      <w:r w:rsidRPr="00D545DD">
        <w:rPr>
          <w:rFonts w:ascii="Verdana" w:hAnsi="Verdana"/>
          <w:spacing w:val="-24"/>
        </w:rPr>
        <w:t xml:space="preserve"> </w:t>
      </w:r>
      <w:r w:rsidRPr="00D545DD">
        <w:rPr>
          <w:rFonts w:ascii="Verdana" w:hAnsi="Verdana"/>
        </w:rPr>
        <w:t>issues.</w:t>
      </w:r>
    </w:p>
    <w:p w:rsidR="00D545DD" w:rsidRPr="00D545DD" w:rsidRDefault="00D545DD" w:rsidP="00D545DD">
      <w:pPr>
        <w:pStyle w:val="ListParagraph"/>
        <w:widowControl w:val="0"/>
        <w:numPr>
          <w:ilvl w:val="0"/>
          <w:numId w:val="26"/>
        </w:numPr>
        <w:tabs>
          <w:tab w:val="left" w:pos="820"/>
          <w:tab w:val="left" w:pos="821"/>
        </w:tabs>
        <w:autoSpaceDE w:val="0"/>
        <w:autoSpaceDN w:val="0"/>
        <w:spacing w:before="11"/>
        <w:contextualSpacing w:val="0"/>
        <w:rPr>
          <w:rFonts w:ascii="Verdana" w:hAnsi="Verdana"/>
        </w:rPr>
      </w:pPr>
      <w:r w:rsidRPr="00D545DD">
        <w:rPr>
          <w:rFonts w:ascii="Verdana" w:hAnsi="Verdana"/>
        </w:rPr>
        <w:t>Troubleshoot</w:t>
      </w:r>
      <w:r w:rsidRPr="00D545DD">
        <w:rPr>
          <w:rFonts w:ascii="Verdana" w:hAnsi="Verdana"/>
          <w:spacing w:val="-16"/>
        </w:rPr>
        <w:t xml:space="preserve"> </w:t>
      </w:r>
      <w:r w:rsidRPr="00D545DD">
        <w:rPr>
          <w:rFonts w:ascii="Verdana" w:hAnsi="Verdana"/>
        </w:rPr>
        <w:t>Citrix</w:t>
      </w:r>
      <w:r w:rsidRPr="00D545DD">
        <w:rPr>
          <w:rFonts w:ascii="Verdana" w:hAnsi="Verdana"/>
          <w:spacing w:val="-15"/>
        </w:rPr>
        <w:t xml:space="preserve"> </w:t>
      </w:r>
      <w:r w:rsidRPr="00D545DD">
        <w:rPr>
          <w:rFonts w:ascii="Verdana" w:hAnsi="Verdana"/>
        </w:rPr>
        <w:t>and</w:t>
      </w:r>
      <w:r w:rsidRPr="00D545DD">
        <w:rPr>
          <w:rFonts w:ascii="Verdana" w:hAnsi="Verdana"/>
          <w:spacing w:val="-16"/>
        </w:rPr>
        <w:t xml:space="preserve"> </w:t>
      </w:r>
      <w:r w:rsidRPr="00D545DD">
        <w:rPr>
          <w:rFonts w:ascii="Verdana" w:hAnsi="Verdana"/>
        </w:rPr>
        <w:t>their</w:t>
      </w:r>
      <w:r w:rsidRPr="00D545DD">
        <w:rPr>
          <w:rFonts w:ascii="Verdana" w:hAnsi="Verdana"/>
          <w:spacing w:val="-15"/>
        </w:rPr>
        <w:t xml:space="preserve"> </w:t>
      </w:r>
      <w:r w:rsidRPr="00D545DD">
        <w:rPr>
          <w:rFonts w:ascii="Verdana" w:hAnsi="Verdana"/>
        </w:rPr>
        <w:t>application</w:t>
      </w:r>
      <w:r w:rsidRPr="00D545DD">
        <w:rPr>
          <w:rFonts w:ascii="Verdana" w:hAnsi="Verdana"/>
          <w:spacing w:val="-15"/>
        </w:rPr>
        <w:t xml:space="preserve"> </w:t>
      </w:r>
      <w:r w:rsidRPr="00D545DD">
        <w:rPr>
          <w:rFonts w:ascii="Verdana" w:hAnsi="Verdana"/>
        </w:rPr>
        <w:t>related</w:t>
      </w:r>
      <w:r w:rsidRPr="00D545DD">
        <w:rPr>
          <w:rFonts w:ascii="Verdana" w:hAnsi="Verdana"/>
          <w:spacing w:val="-19"/>
        </w:rPr>
        <w:t xml:space="preserve"> </w:t>
      </w:r>
      <w:r w:rsidRPr="00D545DD">
        <w:rPr>
          <w:rFonts w:ascii="Verdana" w:hAnsi="Verdana"/>
        </w:rPr>
        <w:t>latency</w:t>
      </w:r>
      <w:r w:rsidRPr="00D545DD">
        <w:rPr>
          <w:rFonts w:ascii="Verdana" w:hAnsi="Verdana"/>
          <w:spacing w:val="-15"/>
        </w:rPr>
        <w:t xml:space="preserve"> </w:t>
      </w:r>
      <w:r w:rsidRPr="00D545DD">
        <w:rPr>
          <w:rFonts w:ascii="Verdana" w:hAnsi="Verdana"/>
        </w:rPr>
        <w:t>issues</w:t>
      </w:r>
    </w:p>
    <w:p w:rsidR="00D545DD" w:rsidRPr="00D545DD" w:rsidRDefault="00D545DD" w:rsidP="00D545DD">
      <w:pPr>
        <w:pStyle w:val="ListParagraph"/>
        <w:widowControl w:val="0"/>
        <w:numPr>
          <w:ilvl w:val="0"/>
          <w:numId w:val="26"/>
        </w:numPr>
        <w:tabs>
          <w:tab w:val="left" w:pos="820"/>
          <w:tab w:val="left" w:pos="821"/>
        </w:tabs>
        <w:autoSpaceDE w:val="0"/>
        <w:autoSpaceDN w:val="0"/>
        <w:spacing w:before="12" w:line="252" w:lineRule="auto"/>
        <w:ind w:right="118"/>
        <w:contextualSpacing w:val="0"/>
        <w:rPr>
          <w:rFonts w:ascii="Verdana" w:hAnsi="Verdana"/>
        </w:rPr>
      </w:pPr>
      <w:r w:rsidRPr="00D545DD">
        <w:rPr>
          <w:rFonts w:ascii="Verdana" w:hAnsi="Verdana"/>
        </w:rPr>
        <w:t>Performance</w:t>
      </w:r>
      <w:r w:rsidRPr="00D545DD">
        <w:rPr>
          <w:rFonts w:ascii="Verdana" w:hAnsi="Verdana"/>
          <w:spacing w:val="-24"/>
        </w:rPr>
        <w:t xml:space="preserve"> </w:t>
      </w:r>
      <w:r w:rsidRPr="00D545DD">
        <w:rPr>
          <w:rFonts w:ascii="Verdana" w:hAnsi="Verdana"/>
        </w:rPr>
        <w:t>monitoring</w:t>
      </w:r>
      <w:r w:rsidRPr="00D545DD">
        <w:rPr>
          <w:rFonts w:ascii="Verdana" w:hAnsi="Verdana"/>
          <w:spacing w:val="-25"/>
        </w:rPr>
        <w:t xml:space="preserve"> </w:t>
      </w:r>
      <w:r w:rsidRPr="00D545DD">
        <w:rPr>
          <w:rFonts w:ascii="Verdana" w:hAnsi="Verdana"/>
        </w:rPr>
        <w:t>and</w:t>
      </w:r>
      <w:r w:rsidRPr="00D545DD">
        <w:rPr>
          <w:rFonts w:ascii="Verdana" w:hAnsi="Verdana"/>
          <w:spacing w:val="-24"/>
        </w:rPr>
        <w:t xml:space="preserve"> </w:t>
      </w:r>
      <w:r w:rsidRPr="00D545DD">
        <w:rPr>
          <w:rFonts w:ascii="Verdana" w:hAnsi="Verdana"/>
        </w:rPr>
        <w:t>tuning</w:t>
      </w:r>
      <w:r w:rsidRPr="00D545DD">
        <w:rPr>
          <w:rFonts w:ascii="Verdana" w:hAnsi="Verdana"/>
          <w:spacing w:val="-25"/>
        </w:rPr>
        <w:t xml:space="preserve"> </w:t>
      </w:r>
      <w:r w:rsidRPr="00D545DD">
        <w:rPr>
          <w:rFonts w:ascii="Verdana" w:hAnsi="Verdana"/>
        </w:rPr>
        <w:t>of</w:t>
      </w:r>
      <w:r w:rsidRPr="00D545DD">
        <w:rPr>
          <w:rFonts w:ascii="Verdana" w:hAnsi="Verdana"/>
          <w:spacing w:val="-24"/>
        </w:rPr>
        <w:t xml:space="preserve"> </w:t>
      </w:r>
      <w:r w:rsidRPr="00D545DD">
        <w:rPr>
          <w:rFonts w:ascii="Verdana" w:hAnsi="Verdana"/>
        </w:rPr>
        <w:t>Citrix</w:t>
      </w:r>
      <w:r w:rsidRPr="00D545DD">
        <w:rPr>
          <w:rFonts w:ascii="Verdana" w:hAnsi="Verdana"/>
          <w:spacing w:val="-24"/>
        </w:rPr>
        <w:t xml:space="preserve"> </w:t>
      </w:r>
      <w:r w:rsidRPr="00D545DD">
        <w:rPr>
          <w:rFonts w:ascii="Verdana" w:hAnsi="Verdana"/>
        </w:rPr>
        <w:t>servers,</w:t>
      </w:r>
      <w:r w:rsidRPr="00D545DD">
        <w:rPr>
          <w:rFonts w:ascii="Verdana" w:hAnsi="Verdana"/>
          <w:spacing w:val="-24"/>
        </w:rPr>
        <w:t xml:space="preserve"> </w:t>
      </w:r>
      <w:r w:rsidRPr="00D545DD">
        <w:rPr>
          <w:rFonts w:ascii="Verdana" w:hAnsi="Verdana"/>
        </w:rPr>
        <w:t>monitoring</w:t>
      </w:r>
      <w:r w:rsidRPr="00D545DD">
        <w:rPr>
          <w:rFonts w:ascii="Verdana" w:hAnsi="Verdana"/>
          <w:spacing w:val="-25"/>
        </w:rPr>
        <w:t xml:space="preserve"> </w:t>
      </w:r>
      <w:r w:rsidRPr="00D545DD">
        <w:rPr>
          <w:rFonts w:ascii="Verdana" w:hAnsi="Verdana"/>
        </w:rPr>
        <w:t>application</w:t>
      </w:r>
      <w:r w:rsidRPr="00D545DD">
        <w:rPr>
          <w:rFonts w:ascii="Verdana" w:hAnsi="Verdana"/>
          <w:spacing w:val="-24"/>
        </w:rPr>
        <w:t xml:space="preserve"> </w:t>
      </w:r>
      <w:r w:rsidRPr="00D545DD">
        <w:rPr>
          <w:rFonts w:ascii="Verdana" w:hAnsi="Verdana"/>
        </w:rPr>
        <w:t>servers</w:t>
      </w:r>
      <w:r w:rsidRPr="00D545DD">
        <w:rPr>
          <w:rFonts w:ascii="Verdana" w:hAnsi="Verdana"/>
          <w:spacing w:val="-24"/>
        </w:rPr>
        <w:t xml:space="preserve"> </w:t>
      </w:r>
      <w:r w:rsidRPr="00D545DD">
        <w:rPr>
          <w:rFonts w:ascii="Verdana" w:hAnsi="Verdana"/>
        </w:rPr>
        <w:t>through</w:t>
      </w:r>
      <w:r w:rsidRPr="00D545DD">
        <w:rPr>
          <w:rFonts w:ascii="Verdana" w:hAnsi="Verdana"/>
          <w:spacing w:val="-25"/>
        </w:rPr>
        <w:t xml:space="preserve"> </w:t>
      </w:r>
      <w:r w:rsidRPr="00D545DD">
        <w:rPr>
          <w:rFonts w:ascii="Verdana" w:hAnsi="Verdana"/>
        </w:rPr>
        <w:t>Citrix</w:t>
      </w:r>
      <w:r w:rsidRPr="00D545DD">
        <w:rPr>
          <w:rFonts w:ascii="Verdana" w:hAnsi="Verdana"/>
          <w:spacing w:val="-24"/>
        </w:rPr>
        <w:t xml:space="preserve"> </w:t>
      </w:r>
      <w:r w:rsidRPr="00D545DD">
        <w:rPr>
          <w:rFonts w:ascii="Verdana" w:hAnsi="Verdana"/>
        </w:rPr>
        <w:t>resource manager.</w:t>
      </w:r>
    </w:p>
    <w:p w:rsidR="00D545DD" w:rsidRPr="00D545DD" w:rsidRDefault="00D545DD" w:rsidP="00D545DD">
      <w:pPr>
        <w:pStyle w:val="ListParagraph"/>
        <w:widowControl w:val="0"/>
        <w:numPr>
          <w:ilvl w:val="0"/>
          <w:numId w:val="26"/>
        </w:numPr>
        <w:tabs>
          <w:tab w:val="left" w:pos="820"/>
          <w:tab w:val="left" w:pos="821"/>
        </w:tabs>
        <w:autoSpaceDE w:val="0"/>
        <w:autoSpaceDN w:val="0"/>
        <w:spacing w:line="268" w:lineRule="exact"/>
        <w:contextualSpacing w:val="0"/>
        <w:rPr>
          <w:rFonts w:ascii="Verdana" w:hAnsi="Verdana"/>
        </w:rPr>
      </w:pPr>
      <w:r w:rsidRPr="00D545DD">
        <w:rPr>
          <w:rFonts w:ascii="Verdana" w:hAnsi="Verdana"/>
        </w:rPr>
        <w:t>Solving</w:t>
      </w:r>
      <w:r w:rsidRPr="00D545DD">
        <w:rPr>
          <w:rFonts w:ascii="Verdana" w:hAnsi="Verdana"/>
          <w:spacing w:val="-27"/>
        </w:rPr>
        <w:t xml:space="preserve"> </w:t>
      </w:r>
      <w:r w:rsidRPr="00D545DD">
        <w:rPr>
          <w:rFonts w:ascii="Verdana" w:hAnsi="Verdana"/>
        </w:rPr>
        <w:t>launching</w:t>
      </w:r>
      <w:r w:rsidRPr="00D545DD">
        <w:rPr>
          <w:rFonts w:ascii="Verdana" w:hAnsi="Verdana"/>
          <w:spacing w:val="-26"/>
        </w:rPr>
        <w:t xml:space="preserve"> </w:t>
      </w:r>
      <w:r w:rsidRPr="00D545DD">
        <w:rPr>
          <w:rFonts w:ascii="Verdana" w:hAnsi="Verdana"/>
        </w:rPr>
        <w:t>application</w:t>
      </w:r>
      <w:r w:rsidRPr="00D545DD">
        <w:rPr>
          <w:rFonts w:ascii="Verdana" w:hAnsi="Verdana"/>
          <w:spacing w:val="-25"/>
        </w:rPr>
        <w:t xml:space="preserve"> </w:t>
      </w:r>
      <w:r w:rsidRPr="00D545DD">
        <w:rPr>
          <w:rFonts w:ascii="Verdana" w:hAnsi="Verdana"/>
        </w:rPr>
        <w:t>issues</w:t>
      </w:r>
      <w:r w:rsidRPr="00D545DD">
        <w:rPr>
          <w:rFonts w:ascii="Verdana" w:hAnsi="Verdana"/>
          <w:spacing w:val="-27"/>
        </w:rPr>
        <w:t xml:space="preserve"> </w:t>
      </w:r>
      <w:r w:rsidRPr="00D545DD">
        <w:rPr>
          <w:rFonts w:ascii="Verdana" w:hAnsi="Verdana"/>
        </w:rPr>
        <w:t>and</w:t>
      </w:r>
      <w:r w:rsidRPr="00D545DD">
        <w:rPr>
          <w:rFonts w:ascii="Verdana" w:hAnsi="Verdana"/>
          <w:spacing w:val="-26"/>
        </w:rPr>
        <w:t xml:space="preserve"> </w:t>
      </w:r>
      <w:r w:rsidRPr="00D545DD">
        <w:rPr>
          <w:rFonts w:ascii="Verdana" w:hAnsi="Verdana"/>
        </w:rPr>
        <w:t>also</w:t>
      </w:r>
      <w:r w:rsidRPr="00D545DD">
        <w:rPr>
          <w:rFonts w:ascii="Verdana" w:hAnsi="Verdana"/>
          <w:spacing w:val="-24"/>
        </w:rPr>
        <w:t xml:space="preserve"> </w:t>
      </w:r>
      <w:r w:rsidRPr="00D545DD">
        <w:rPr>
          <w:rFonts w:ascii="Verdana" w:hAnsi="Verdana"/>
        </w:rPr>
        <w:t>login</w:t>
      </w:r>
      <w:r w:rsidRPr="00D545DD">
        <w:rPr>
          <w:rFonts w:ascii="Verdana" w:hAnsi="Verdana"/>
          <w:spacing w:val="-27"/>
        </w:rPr>
        <w:t xml:space="preserve"> </w:t>
      </w:r>
      <w:r w:rsidRPr="00D545DD">
        <w:rPr>
          <w:rFonts w:ascii="Verdana" w:hAnsi="Verdana"/>
        </w:rPr>
        <w:t>issues</w:t>
      </w:r>
      <w:r w:rsidRPr="00D545DD">
        <w:rPr>
          <w:rFonts w:ascii="Verdana" w:hAnsi="Verdana"/>
          <w:spacing w:val="-24"/>
        </w:rPr>
        <w:t xml:space="preserve"> </w:t>
      </w:r>
      <w:r w:rsidRPr="00D545DD">
        <w:rPr>
          <w:rFonts w:ascii="Verdana" w:hAnsi="Verdana"/>
        </w:rPr>
        <w:t>to</w:t>
      </w:r>
      <w:r w:rsidRPr="00D545DD">
        <w:rPr>
          <w:rFonts w:ascii="Verdana" w:hAnsi="Verdana"/>
          <w:spacing w:val="-25"/>
        </w:rPr>
        <w:t xml:space="preserve"> </w:t>
      </w:r>
      <w:r w:rsidRPr="00D545DD">
        <w:rPr>
          <w:rFonts w:ascii="Verdana" w:hAnsi="Verdana"/>
        </w:rPr>
        <w:t>the</w:t>
      </w:r>
      <w:r w:rsidRPr="00D545DD">
        <w:rPr>
          <w:rFonts w:ascii="Verdana" w:hAnsi="Verdana"/>
          <w:spacing w:val="-27"/>
        </w:rPr>
        <w:t xml:space="preserve"> </w:t>
      </w:r>
      <w:r w:rsidRPr="00D545DD">
        <w:rPr>
          <w:rFonts w:ascii="Verdana" w:hAnsi="Verdana"/>
        </w:rPr>
        <w:t>XenApp</w:t>
      </w:r>
      <w:r w:rsidRPr="00D545DD">
        <w:rPr>
          <w:rFonts w:ascii="Verdana" w:hAnsi="Verdana"/>
          <w:spacing w:val="-25"/>
        </w:rPr>
        <w:t xml:space="preserve"> </w:t>
      </w:r>
      <w:r w:rsidRPr="00D545DD">
        <w:rPr>
          <w:rFonts w:ascii="Verdana" w:hAnsi="Verdana"/>
        </w:rPr>
        <w:t>server</w:t>
      </w:r>
      <w:r w:rsidRPr="00D545DD">
        <w:rPr>
          <w:rFonts w:ascii="Verdana" w:hAnsi="Verdana"/>
          <w:spacing w:val="-25"/>
        </w:rPr>
        <w:t xml:space="preserve"> </w:t>
      </w:r>
      <w:r w:rsidRPr="00D545DD">
        <w:rPr>
          <w:rFonts w:ascii="Verdana" w:hAnsi="Verdana"/>
        </w:rPr>
        <w:t>for</w:t>
      </w:r>
      <w:r w:rsidRPr="00D545DD">
        <w:rPr>
          <w:rFonts w:ascii="Verdana" w:hAnsi="Verdana"/>
          <w:spacing w:val="-25"/>
        </w:rPr>
        <w:t xml:space="preserve"> </w:t>
      </w:r>
      <w:r w:rsidRPr="00D545DD">
        <w:rPr>
          <w:rFonts w:ascii="Verdana" w:hAnsi="Verdana"/>
        </w:rPr>
        <w:t>the</w:t>
      </w:r>
      <w:r w:rsidRPr="00D545DD">
        <w:rPr>
          <w:rFonts w:ascii="Verdana" w:hAnsi="Verdana"/>
          <w:spacing w:val="-27"/>
        </w:rPr>
        <w:t xml:space="preserve"> </w:t>
      </w:r>
      <w:r w:rsidRPr="00D545DD">
        <w:rPr>
          <w:rFonts w:ascii="Verdana" w:hAnsi="Verdana"/>
        </w:rPr>
        <w:t>users.</w:t>
      </w:r>
    </w:p>
    <w:p w:rsidR="00D545DD" w:rsidRPr="00D545DD" w:rsidRDefault="00D545DD" w:rsidP="00D545DD">
      <w:pPr>
        <w:pStyle w:val="ListParagraph"/>
        <w:widowControl w:val="0"/>
        <w:numPr>
          <w:ilvl w:val="0"/>
          <w:numId w:val="26"/>
        </w:numPr>
        <w:tabs>
          <w:tab w:val="left" w:pos="821"/>
        </w:tabs>
        <w:autoSpaceDE w:val="0"/>
        <w:autoSpaceDN w:val="0"/>
        <w:spacing w:before="11" w:line="254" w:lineRule="auto"/>
        <w:ind w:right="115"/>
        <w:contextualSpacing w:val="0"/>
        <w:jc w:val="both"/>
        <w:rPr>
          <w:rFonts w:ascii="Verdana" w:hAnsi="Verdana"/>
        </w:rPr>
      </w:pPr>
      <w:r w:rsidRPr="00D545DD">
        <w:rPr>
          <w:rFonts w:ascii="Verdana" w:hAnsi="Verdana"/>
          <w:w w:val="95"/>
        </w:rPr>
        <w:t>Monitor</w:t>
      </w:r>
      <w:r w:rsidRPr="00D545DD">
        <w:rPr>
          <w:rFonts w:ascii="Verdana" w:hAnsi="Verdana"/>
          <w:spacing w:val="-28"/>
          <w:w w:val="95"/>
        </w:rPr>
        <w:t xml:space="preserve"> </w:t>
      </w:r>
      <w:r w:rsidRPr="00D545DD">
        <w:rPr>
          <w:rFonts w:ascii="Verdana" w:hAnsi="Verdana"/>
          <w:w w:val="95"/>
        </w:rPr>
        <w:t>the</w:t>
      </w:r>
      <w:r w:rsidRPr="00D545DD">
        <w:rPr>
          <w:rFonts w:ascii="Verdana" w:hAnsi="Verdana"/>
          <w:spacing w:val="-26"/>
          <w:w w:val="95"/>
        </w:rPr>
        <w:t xml:space="preserve"> </w:t>
      </w:r>
      <w:r w:rsidRPr="00D545DD">
        <w:rPr>
          <w:rFonts w:ascii="Verdana" w:hAnsi="Verdana"/>
          <w:b/>
          <w:w w:val="95"/>
        </w:rPr>
        <w:t>security</w:t>
      </w:r>
      <w:r w:rsidRPr="00D545DD">
        <w:rPr>
          <w:rFonts w:ascii="Verdana" w:hAnsi="Verdana"/>
          <w:b/>
          <w:spacing w:val="-26"/>
          <w:w w:val="95"/>
        </w:rPr>
        <w:t xml:space="preserve"> </w:t>
      </w:r>
      <w:r w:rsidRPr="00D545DD">
        <w:rPr>
          <w:rFonts w:ascii="Verdana" w:hAnsi="Verdana"/>
          <w:w w:val="95"/>
        </w:rPr>
        <w:t>of</w:t>
      </w:r>
      <w:r w:rsidRPr="00D545DD">
        <w:rPr>
          <w:rFonts w:ascii="Verdana" w:hAnsi="Verdana"/>
          <w:spacing w:val="-28"/>
          <w:w w:val="95"/>
        </w:rPr>
        <w:t xml:space="preserve"> </w:t>
      </w:r>
      <w:r w:rsidRPr="00D545DD">
        <w:rPr>
          <w:rFonts w:ascii="Verdana" w:hAnsi="Verdana"/>
          <w:w w:val="95"/>
        </w:rPr>
        <w:t>critical</w:t>
      </w:r>
      <w:r w:rsidRPr="00D545DD">
        <w:rPr>
          <w:rFonts w:ascii="Verdana" w:hAnsi="Verdana"/>
          <w:spacing w:val="-27"/>
          <w:w w:val="95"/>
        </w:rPr>
        <w:t xml:space="preserve"> </w:t>
      </w:r>
      <w:r w:rsidRPr="00D545DD">
        <w:rPr>
          <w:rFonts w:ascii="Verdana" w:hAnsi="Verdana"/>
          <w:w w:val="95"/>
        </w:rPr>
        <w:t>systems</w:t>
      </w:r>
      <w:r w:rsidRPr="00D545DD">
        <w:rPr>
          <w:rFonts w:ascii="Verdana" w:hAnsi="Verdana"/>
          <w:spacing w:val="-26"/>
          <w:w w:val="95"/>
        </w:rPr>
        <w:t xml:space="preserve"> </w:t>
      </w:r>
      <w:r w:rsidRPr="00D545DD">
        <w:rPr>
          <w:rFonts w:ascii="Verdana" w:hAnsi="Verdana"/>
          <w:w w:val="95"/>
        </w:rPr>
        <w:t>(e.g.,</w:t>
      </w:r>
      <w:r w:rsidRPr="00D545DD">
        <w:rPr>
          <w:rFonts w:ascii="Verdana" w:hAnsi="Verdana"/>
          <w:spacing w:val="-26"/>
          <w:w w:val="95"/>
        </w:rPr>
        <w:t xml:space="preserve"> </w:t>
      </w:r>
      <w:r w:rsidRPr="00D545DD">
        <w:rPr>
          <w:rFonts w:ascii="Verdana" w:hAnsi="Verdana"/>
          <w:w w:val="95"/>
        </w:rPr>
        <w:t>e-mail</w:t>
      </w:r>
      <w:r w:rsidRPr="00D545DD">
        <w:rPr>
          <w:rFonts w:ascii="Verdana" w:hAnsi="Verdana"/>
          <w:spacing w:val="-28"/>
          <w:w w:val="95"/>
        </w:rPr>
        <w:t xml:space="preserve"> </w:t>
      </w:r>
      <w:r w:rsidRPr="00D545DD">
        <w:rPr>
          <w:rFonts w:ascii="Verdana" w:hAnsi="Verdana"/>
          <w:w w:val="95"/>
        </w:rPr>
        <w:t>servers,</w:t>
      </w:r>
      <w:r w:rsidRPr="00D545DD">
        <w:rPr>
          <w:rFonts w:ascii="Verdana" w:hAnsi="Verdana"/>
          <w:spacing w:val="-27"/>
          <w:w w:val="95"/>
        </w:rPr>
        <w:t xml:space="preserve"> </w:t>
      </w:r>
      <w:r w:rsidRPr="00D545DD">
        <w:rPr>
          <w:rFonts w:ascii="Verdana" w:hAnsi="Verdana"/>
          <w:w w:val="95"/>
        </w:rPr>
        <w:t>database</w:t>
      </w:r>
      <w:r w:rsidRPr="00D545DD">
        <w:rPr>
          <w:rFonts w:ascii="Verdana" w:hAnsi="Verdana"/>
          <w:spacing w:val="-28"/>
          <w:w w:val="95"/>
        </w:rPr>
        <w:t xml:space="preserve"> </w:t>
      </w:r>
      <w:r w:rsidRPr="00D545DD">
        <w:rPr>
          <w:rFonts w:ascii="Verdana" w:hAnsi="Verdana"/>
          <w:w w:val="95"/>
        </w:rPr>
        <w:t>servers,</w:t>
      </w:r>
      <w:r w:rsidRPr="00D545DD">
        <w:rPr>
          <w:rFonts w:ascii="Verdana" w:hAnsi="Verdana"/>
          <w:spacing w:val="-27"/>
          <w:w w:val="95"/>
        </w:rPr>
        <w:t xml:space="preserve"> </w:t>
      </w:r>
      <w:r w:rsidRPr="00D545DD">
        <w:rPr>
          <w:rFonts w:ascii="Verdana" w:hAnsi="Verdana"/>
          <w:w w:val="95"/>
        </w:rPr>
        <w:t>web</w:t>
      </w:r>
      <w:r w:rsidRPr="00D545DD">
        <w:rPr>
          <w:rFonts w:ascii="Verdana" w:hAnsi="Verdana"/>
          <w:spacing w:val="-27"/>
          <w:w w:val="95"/>
        </w:rPr>
        <w:t xml:space="preserve"> </w:t>
      </w:r>
      <w:r w:rsidRPr="00D545DD">
        <w:rPr>
          <w:rFonts w:ascii="Verdana" w:hAnsi="Verdana"/>
          <w:w w:val="95"/>
        </w:rPr>
        <w:t>servers,</w:t>
      </w:r>
      <w:r w:rsidRPr="00D545DD">
        <w:rPr>
          <w:rFonts w:ascii="Verdana" w:hAnsi="Verdana"/>
          <w:spacing w:val="-24"/>
          <w:w w:val="95"/>
        </w:rPr>
        <w:t xml:space="preserve"> </w:t>
      </w:r>
      <w:r w:rsidRPr="00D545DD">
        <w:rPr>
          <w:rFonts w:ascii="Verdana" w:hAnsi="Verdana"/>
          <w:w w:val="95"/>
        </w:rPr>
        <w:t>etc.)</w:t>
      </w:r>
      <w:r w:rsidRPr="00D545DD">
        <w:rPr>
          <w:rFonts w:ascii="Verdana" w:hAnsi="Verdana"/>
          <w:spacing w:val="-26"/>
          <w:w w:val="95"/>
        </w:rPr>
        <w:t xml:space="preserve"> </w:t>
      </w:r>
      <w:r w:rsidRPr="00D545DD">
        <w:rPr>
          <w:rFonts w:ascii="Verdana" w:hAnsi="Verdana"/>
          <w:w w:val="95"/>
        </w:rPr>
        <w:t>and</w:t>
      </w:r>
      <w:r w:rsidRPr="00D545DD">
        <w:rPr>
          <w:rFonts w:ascii="Verdana" w:hAnsi="Verdana"/>
          <w:spacing w:val="-27"/>
          <w:w w:val="95"/>
        </w:rPr>
        <w:t xml:space="preserve"> </w:t>
      </w:r>
      <w:r w:rsidRPr="00D545DD">
        <w:rPr>
          <w:rFonts w:ascii="Verdana" w:hAnsi="Verdana"/>
          <w:w w:val="95"/>
        </w:rPr>
        <w:t>changes</w:t>
      </w:r>
      <w:r w:rsidRPr="00D545DD">
        <w:rPr>
          <w:rFonts w:ascii="Verdana" w:hAnsi="Verdana"/>
          <w:spacing w:val="-26"/>
          <w:w w:val="95"/>
        </w:rPr>
        <w:t xml:space="preserve"> </w:t>
      </w:r>
      <w:r w:rsidRPr="00D545DD">
        <w:rPr>
          <w:rFonts w:ascii="Verdana" w:hAnsi="Verdana"/>
          <w:w w:val="95"/>
        </w:rPr>
        <w:t>to highly</w:t>
      </w:r>
      <w:r w:rsidRPr="00D545DD">
        <w:rPr>
          <w:rFonts w:ascii="Verdana" w:hAnsi="Verdana"/>
          <w:spacing w:val="-26"/>
          <w:w w:val="95"/>
        </w:rPr>
        <w:t xml:space="preserve"> </w:t>
      </w:r>
      <w:r w:rsidRPr="00D545DD">
        <w:rPr>
          <w:rFonts w:ascii="Verdana" w:hAnsi="Verdana"/>
          <w:w w:val="95"/>
        </w:rPr>
        <w:t>sensitive</w:t>
      </w:r>
      <w:r w:rsidRPr="00D545DD">
        <w:rPr>
          <w:rFonts w:ascii="Verdana" w:hAnsi="Verdana"/>
          <w:spacing w:val="-24"/>
          <w:w w:val="95"/>
        </w:rPr>
        <w:t xml:space="preserve"> </w:t>
      </w:r>
      <w:r w:rsidRPr="00D545DD">
        <w:rPr>
          <w:rFonts w:ascii="Verdana" w:hAnsi="Verdana"/>
          <w:w w:val="95"/>
        </w:rPr>
        <w:t>computer</w:t>
      </w:r>
      <w:r w:rsidRPr="00D545DD">
        <w:rPr>
          <w:rFonts w:ascii="Verdana" w:hAnsi="Verdana"/>
          <w:spacing w:val="-24"/>
          <w:w w:val="95"/>
        </w:rPr>
        <w:t xml:space="preserve"> </w:t>
      </w:r>
      <w:r w:rsidRPr="00D545DD">
        <w:rPr>
          <w:rFonts w:ascii="Verdana" w:hAnsi="Verdana"/>
          <w:b/>
          <w:w w:val="95"/>
        </w:rPr>
        <w:t>security</w:t>
      </w:r>
      <w:r w:rsidRPr="00D545DD">
        <w:rPr>
          <w:rFonts w:ascii="Verdana" w:hAnsi="Verdana"/>
          <w:b/>
          <w:spacing w:val="-23"/>
          <w:w w:val="95"/>
        </w:rPr>
        <w:t xml:space="preserve"> </w:t>
      </w:r>
      <w:r w:rsidRPr="00D545DD">
        <w:rPr>
          <w:rFonts w:ascii="Verdana" w:hAnsi="Verdana"/>
          <w:w w:val="95"/>
        </w:rPr>
        <w:t>controls</w:t>
      </w:r>
      <w:r w:rsidRPr="00D545DD">
        <w:rPr>
          <w:rFonts w:ascii="Verdana" w:hAnsi="Verdana"/>
          <w:spacing w:val="-26"/>
          <w:w w:val="95"/>
        </w:rPr>
        <w:t xml:space="preserve"> </w:t>
      </w:r>
      <w:r w:rsidRPr="00D545DD">
        <w:rPr>
          <w:rFonts w:ascii="Verdana" w:hAnsi="Verdana"/>
          <w:w w:val="95"/>
        </w:rPr>
        <w:t>to</w:t>
      </w:r>
      <w:r w:rsidRPr="00D545DD">
        <w:rPr>
          <w:rFonts w:ascii="Verdana" w:hAnsi="Verdana"/>
          <w:spacing w:val="-24"/>
          <w:w w:val="95"/>
        </w:rPr>
        <w:t xml:space="preserve"> </w:t>
      </w:r>
      <w:r w:rsidRPr="00D545DD">
        <w:rPr>
          <w:rFonts w:ascii="Verdana" w:hAnsi="Verdana"/>
          <w:w w:val="95"/>
        </w:rPr>
        <w:t>ensure</w:t>
      </w:r>
      <w:r w:rsidRPr="00D545DD">
        <w:rPr>
          <w:rFonts w:ascii="Verdana" w:hAnsi="Verdana"/>
          <w:spacing w:val="-25"/>
          <w:w w:val="95"/>
        </w:rPr>
        <w:t xml:space="preserve"> </w:t>
      </w:r>
      <w:r w:rsidRPr="00D545DD">
        <w:rPr>
          <w:rFonts w:ascii="Verdana" w:hAnsi="Verdana"/>
          <w:w w:val="95"/>
        </w:rPr>
        <w:t>appropriate</w:t>
      </w:r>
      <w:r w:rsidRPr="00D545DD">
        <w:rPr>
          <w:rFonts w:ascii="Verdana" w:hAnsi="Verdana"/>
          <w:spacing w:val="-24"/>
          <w:w w:val="95"/>
        </w:rPr>
        <w:t xml:space="preserve"> </w:t>
      </w:r>
      <w:r w:rsidRPr="00D545DD">
        <w:rPr>
          <w:rFonts w:ascii="Verdana" w:hAnsi="Verdana"/>
          <w:w w:val="95"/>
        </w:rPr>
        <w:t>system</w:t>
      </w:r>
      <w:r w:rsidRPr="00D545DD">
        <w:rPr>
          <w:rFonts w:ascii="Verdana" w:hAnsi="Verdana"/>
          <w:spacing w:val="-25"/>
          <w:w w:val="95"/>
        </w:rPr>
        <w:t xml:space="preserve"> </w:t>
      </w:r>
      <w:r w:rsidRPr="00D545DD">
        <w:rPr>
          <w:rFonts w:ascii="Verdana" w:hAnsi="Verdana"/>
          <w:w w:val="95"/>
        </w:rPr>
        <w:t>administrative</w:t>
      </w:r>
      <w:r w:rsidRPr="00D545DD">
        <w:rPr>
          <w:rFonts w:ascii="Verdana" w:hAnsi="Verdana"/>
          <w:spacing w:val="-24"/>
          <w:w w:val="95"/>
        </w:rPr>
        <w:t xml:space="preserve"> </w:t>
      </w:r>
      <w:r w:rsidRPr="00D545DD">
        <w:rPr>
          <w:rFonts w:ascii="Verdana" w:hAnsi="Verdana"/>
          <w:w w:val="95"/>
        </w:rPr>
        <w:t>actions,</w:t>
      </w:r>
      <w:r w:rsidRPr="00D545DD">
        <w:rPr>
          <w:rFonts w:ascii="Verdana" w:hAnsi="Verdana"/>
          <w:spacing w:val="-25"/>
          <w:w w:val="95"/>
        </w:rPr>
        <w:t xml:space="preserve"> </w:t>
      </w:r>
      <w:r w:rsidRPr="00D545DD">
        <w:rPr>
          <w:rFonts w:ascii="Verdana" w:hAnsi="Verdana"/>
          <w:w w:val="95"/>
        </w:rPr>
        <w:t>investigate</w:t>
      </w:r>
      <w:r w:rsidRPr="00D545DD">
        <w:rPr>
          <w:rFonts w:ascii="Verdana" w:hAnsi="Verdana"/>
          <w:spacing w:val="-27"/>
          <w:w w:val="95"/>
        </w:rPr>
        <w:t xml:space="preserve"> </w:t>
      </w:r>
      <w:r w:rsidRPr="00D545DD">
        <w:rPr>
          <w:rFonts w:ascii="Verdana" w:hAnsi="Verdana"/>
          <w:w w:val="95"/>
        </w:rPr>
        <w:t xml:space="preserve">and </w:t>
      </w:r>
      <w:r w:rsidRPr="00D545DD">
        <w:rPr>
          <w:rFonts w:ascii="Verdana" w:hAnsi="Verdana"/>
        </w:rPr>
        <w:t>report on noted</w:t>
      </w:r>
      <w:r w:rsidRPr="00D545DD">
        <w:rPr>
          <w:rFonts w:ascii="Verdana" w:hAnsi="Verdana"/>
          <w:spacing w:val="-43"/>
        </w:rPr>
        <w:t xml:space="preserve"> </w:t>
      </w:r>
      <w:r w:rsidRPr="00D545DD">
        <w:rPr>
          <w:rFonts w:ascii="Verdana" w:hAnsi="Verdana"/>
        </w:rPr>
        <w:t>irregularities.</w:t>
      </w:r>
    </w:p>
    <w:p w:rsidR="00D545DD" w:rsidRPr="00D545DD" w:rsidRDefault="00D545DD" w:rsidP="00D545DD">
      <w:pPr>
        <w:pStyle w:val="ListParagraph"/>
        <w:widowControl w:val="0"/>
        <w:numPr>
          <w:ilvl w:val="0"/>
          <w:numId w:val="26"/>
        </w:numPr>
        <w:tabs>
          <w:tab w:val="left" w:pos="820"/>
          <w:tab w:val="left" w:pos="821"/>
        </w:tabs>
        <w:autoSpaceDE w:val="0"/>
        <w:autoSpaceDN w:val="0"/>
        <w:spacing w:line="266" w:lineRule="exact"/>
        <w:contextualSpacing w:val="0"/>
        <w:rPr>
          <w:rFonts w:ascii="Verdana" w:hAnsi="Verdana"/>
        </w:rPr>
      </w:pPr>
      <w:r w:rsidRPr="00D545DD">
        <w:rPr>
          <w:rFonts w:ascii="Verdana" w:hAnsi="Verdana"/>
        </w:rPr>
        <w:t>Configuring</w:t>
      </w:r>
      <w:r w:rsidRPr="00D545DD">
        <w:rPr>
          <w:rFonts w:ascii="Verdana" w:hAnsi="Verdana"/>
          <w:spacing w:val="-17"/>
        </w:rPr>
        <w:t xml:space="preserve"> </w:t>
      </w:r>
      <w:r w:rsidRPr="00D545DD">
        <w:rPr>
          <w:rFonts w:ascii="Verdana" w:hAnsi="Verdana"/>
        </w:rPr>
        <w:t>Network</w:t>
      </w:r>
      <w:r w:rsidRPr="00D545DD">
        <w:rPr>
          <w:rFonts w:ascii="Verdana" w:hAnsi="Verdana"/>
          <w:spacing w:val="-17"/>
        </w:rPr>
        <w:t xml:space="preserve"> </w:t>
      </w:r>
      <w:r w:rsidRPr="00D545DD">
        <w:rPr>
          <w:rFonts w:ascii="Verdana" w:hAnsi="Verdana"/>
        </w:rPr>
        <w:t>and</w:t>
      </w:r>
      <w:r w:rsidRPr="00D545DD">
        <w:rPr>
          <w:rFonts w:ascii="Verdana" w:hAnsi="Verdana"/>
          <w:spacing w:val="-16"/>
        </w:rPr>
        <w:t xml:space="preserve"> </w:t>
      </w:r>
      <w:r w:rsidRPr="00D545DD">
        <w:rPr>
          <w:rFonts w:ascii="Verdana" w:hAnsi="Verdana"/>
        </w:rPr>
        <w:t>Storage</w:t>
      </w:r>
      <w:r w:rsidRPr="00D545DD">
        <w:rPr>
          <w:rFonts w:ascii="Verdana" w:hAnsi="Verdana"/>
          <w:spacing w:val="-17"/>
        </w:rPr>
        <w:t xml:space="preserve"> </w:t>
      </w:r>
      <w:r w:rsidRPr="00D545DD">
        <w:rPr>
          <w:rFonts w:ascii="Verdana" w:hAnsi="Verdana"/>
        </w:rPr>
        <w:t>in</w:t>
      </w:r>
      <w:r w:rsidRPr="00D545DD">
        <w:rPr>
          <w:rFonts w:ascii="Verdana" w:hAnsi="Verdana"/>
          <w:spacing w:val="-14"/>
        </w:rPr>
        <w:t xml:space="preserve"> </w:t>
      </w:r>
      <w:r w:rsidRPr="00D545DD">
        <w:rPr>
          <w:rFonts w:ascii="Verdana" w:hAnsi="Verdana"/>
        </w:rPr>
        <w:t>a</w:t>
      </w:r>
      <w:r w:rsidRPr="00D545DD">
        <w:rPr>
          <w:rFonts w:ascii="Verdana" w:hAnsi="Verdana"/>
          <w:spacing w:val="-16"/>
        </w:rPr>
        <w:t xml:space="preserve"> </w:t>
      </w:r>
      <w:r w:rsidRPr="00D545DD">
        <w:rPr>
          <w:rFonts w:ascii="Verdana" w:hAnsi="Verdana"/>
        </w:rPr>
        <w:t>virtual</w:t>
      </w:r>
      <w:r w:rsidRPr="00D545DD">
        <w:rPr>
          <w:rFonts w:ascii="Verdana" w:hAnsi="Verdana"/>
          <w:spacing w:val="-15"/>
        </w:rPr>
        <w:t xml:space="preserve"> </w:t>
      </w:r>
      <w:r w:rsidRPr="00D545DD">
        <w:rPr>
          <w:rFonts w:ascii="Verdana" w:hAnsi="Verdana"/>
        </w:rPr>
        <w:t>environment.</w:t>
      </w:r>
    </w:p>
    <w:p w:rsidR="00D545DD" w:rsidRPr="00D545DD" w:rsidRDefault="00D545DD" w:rsidP="00D545DD">
      <w:pPr>
        <w:pStyle w:val="ListParagraph"/>
        <w:widowControl w:val="0"/>
        <w:numPr>
          <w:ilvl w:val="0"/>
          <w:numId w:val="26"/>
        </w:numPr>
        <w:tabs>
          <w:tab w:val="left" w:pos="820"/>
          <w:tab w:val="left" w:pos="821"/>
        </w:tabs>
        <w:autoSpaceDE w:val="0"/>
        <w:autoSpaceDN w:val="0"/>
        <w:spacing w:before="12"/>
        <w:contextualSpacing w:val="0"/>
        <w:rPr>
          <w:rFonts w:ascii="Verdana" w:hAnsi="Verdana"/>
        </w:rPr>
      </w:pPr>
      <w:r w:rsidRPr="00D545DD">
        <w:rPr>
          <w:rFonts w:ascii="Verdana" w:hAnsi="Verdana"/>
        </w:rPr>
        <w:t>The</w:t>
      </w:r>
      <w:r w:rsidRPr="00D545DD">
        <w:rPr>
          <w:rFonts w:ascii="Verdana" w:hAnsi="Verdana"/>
          <w:spacing w:val="-14"/>
        </w:rPr>
        <w:t xml:space="preserve"> </w:t>
      </w:r>
      <w:r w:rsidRPr="00D545DD">
        <w:rPr>
          <w:rFonts w:ascii="Verdana" w:hAnsi="Verdana"/>
        </w:rPr>
        <w:t>resolution</w:t>
      </w:r>
      <w:r w:rsidRPr="00D545DD">
        <w:rPr>
          <w:rFonts w:ascii="Verdana" w:hAnsi="Verdana"/>
          <w:spacing w:val="-15"/>
        </w:rPr>
        <w:t xml:space="preserve"> </w:t>
      </w:r>
      <w:r w:rsidRPr="00D545DD">
        <w:rPr>
          <w:rFonts w:ascii="Verdana" w:hAnsi="Verdana"/>
        </w:rPr>
        <w:t>and</w:t>
      </w:r>
      <w:r w:rsidRPr="00D545DD">
        <w:rPr>
          <w:rFonts w:ascii="Verdana" w:hAnsi="Verdana"/>
          <w:spacing w:val="-16"/>
        </w:rPr>
        <w:t xml:space="preserve"> </w:t>
      </w:r>
      <w:r w:rsidRPr="00D545DD">
        <w:rPr>
          <w:rFonts w:ascii="Verdana" w:hAnsi="Verdana"/>
        </w:rPr>
        <w:t>recovery</w:t>
      </w:r>
      <w:r w:rsidRPr="00D545DD">
        <w:rPr>
          <w:rFonts w:ascii="Verdana" w:hAnsi="Verdana"/>
          <w:spacing w:val="-14"/>
        </w:rPr>
        <w:t xml:space="preserve"> </w:t>
      </w:r>
      <w:r w:rsidRPr="00D545DD">
        <w:rPr>
          <w:rFonts w:ascii="Verdana" w:hAnsi="Verdana"/>
        </w:rPr>
        <w:t>of</w:t>
      </w:r>
      <w:r w:rsidRPr="00D545DD">
        <w:rPr>
          <w:rFonts w:ascii="Verdana" w:hAnsi="Verdana"/>
          <w:spacing w:val="-17"/>
        </w:rPr>
        <w:t xml:space="preserve"> </w:t>
      </w:r>
      <w:r w:rsidRPr="00D545DD">
        <w:rPr>
          <w:rFonts w:ascii="Verdana" w:hAnsi="Verdana"/>
        </w:rPr>
        <w:t>assigned</w:t>
      </w:r>
      <w:r w:rsidRPr="00D545DD">
        <w:rPr>
          <w:rFonts w:ascii="Verdana" w:hAnsi="Verdana"/>
          <w:spacing w:val="-15"/>
        </w:rPr>
        <w:t xml:space="preserve"> </w:t>
      </w:r>
      <w:r w:rsidRPr="00D545DD">
        <w:rPr>
          <w:rFonts w:ascii="Verdana" w:hAnsi="Verdana"/>
        </w:rPr>
        <w:t>incidents.</w:t>
      </w:r>
    </w:p>
    <w:p w:rsidR="00D545DD" w:rsidRPr="00D545DD" w:rsidRDefault="00D545DD" w:rsidP="00D545DD">
      <w:pPr>
        <w:pStyle w:val="ListParagraph"/>
        <w:widowControl w:val="0"/>
        <w:numPr>
          <w:ilvl w:val="0"/>
          <w:numId w:val="26"/>
        </w:numPr>
        <w:tabs>
          <w:tab w:val="left" w:pos="820"/>
          <w:tab w:val="left" w:pos="821"/>
        </w:tabs>
        <w:autoSpaceDE w:val="0"/>
        <w:autoSpaceDN w:val="0"/>
        <w:spacing w:before="8"/>
        <w:contextualSpacing w:val="0"/>
        <w:rPr>
          <w:rFonts w:ascii="Verdana" w:hAnsi="Verdana"/>
        </w:rPr>
      </w:pPr>
      <w:r w:rsidRPr="00D545DD">
        <w:rPr>
          <w:rFonts w:ascii="Verdana" w:hAnsi="Verdana"/>
        </w:rPr>
        <w:t>Ensure</w:t>
      </w:r>
      <w:r w:rsidRPr="00D545DD">
        <w:rPr>
          <w:rFonts w:ascii="Verdana" w:hAnsi="Verdana"/>
          <w:spacing w:val="-18"/>
        </w:rPr>
        <w:t xml:space="preserve"> </w:t>
      </w:r>
      <w:r w:rsidRPr="00D545DD">
        <w:rPr>
          <w:rFonts w:ascii="Verdana" w:hAnsi="Verdana"/>
        </w:rPr>
        <w:t>timely</w:t>
      </w:r>
      <w:r w:rsidRPr="00D545DD">
        <w:rPr>
          <w:rFonts w:ascii="Verdana" w:hAnsi="Verdana"/>
          <w:spacing w:val="-16"/>
        </w:rPr>
        <w:t xml:space="preserve"> </w:t>
      </w:r>
      <w:r w:rsidRPr="00D545DD">
        <w:rPr>
          <w:rFonts w:ascii="Verdana" w:hAnsi="Verdana"/>
        </w:rPr>
        <w:t>acknowledgment</w:t>
      </w:r>
      <w:r w:rsidRPr="00D545DD">
        <w:rPr>
          <w:rFonts w:ascii="Verdana" w:hAnsi="Verdana"/>
          <w:spacing w:val="-20"/>
        </w:rPr>
        <w:t xml:space="preserve"> </w:t>
      </w:r>
      <w:r w:rsidRPr="00D545DD">
        <w:rPr>
          <w:rFonts w:ascii="Verdana" w:hAnsi="Verdana"/>
        </w:rPr>
        <w:t>and</w:t>
      </w:r>
      <w:r w:rsidRPr="00D545DD">
        <w:rPr>
          <w:rFonts w:ascii="Verdana" w:hAnsi="Verdana"/>
          <w:spacing w:val="-18"/>
        </w:rPr>
        <w:t xml:space="preserve"> </w:t>
      </w:r>
      <w:r w:rsidRPr="00D545DD">
        <w:rPr>
          <w:rFonts w:ascii="Verdana" w:hAnsi="Verdana"/>
        </w:rPr>
        <w:t>assignment</w:t>
      </w:r>
      <w:r w:rsidRPr="00D545DD">
        <w:rPr>
          <w:rFonts w:ascii="Verdana" w:hAnsi="Verdana"/>
          <w:spacing w:val="-19"/>
        </w:rPr>
        <w:t xml:space="preserve"> </w:t>
      </w:r>
      <w:r w:rsidRPr="00D545DD">
        <w:rPr>
          <w:rFonts w:ascii="Verdana" w:hAnsi="Verdana"/>
        </w:rPr>
        <w:t>of</w:t>
      </w:r>
      <w:r w:rsidRPr="00D545DD">
        <w:rPr>
          <w:rFonts w:ascii="Verdana" w:hAnsi="Verdana"/>
          <w:spacing w:val="-18"/>
        </w:rPr>
        <w:t xml:space="preserve"> </w:t>
      </w:r>
      <w:r w:rsidRPr="00D545DD">
        <w:rPr>
          <w:rFonts w:ascii="Verdana" w:hAnsi="Verdana"/>
        </w:rPr>
        <w:t>tickets</w:t>
      </w:r>
      <w:r w:rsidRPr="00D545DD">
        <w:rPr>
          <w:rFonts w:ascii="Verdana" w:hAnsi="Verdana"/>
          <w:spacing w:val="-18"/>
        </w:rPr>
        <w:t xml:space="preserve"> </w:t>
      </w:r>
      <w:r w:rsidRPr="00D545DD">
        <w:rPr>
          <w:rFonts w:ascii="Verdana" w:hAnsi="Verdana"/>
        </w:rPr>
        <w:t>during</w:t>
      </w:r>
      <w:r w:rsidRPr="00D545DD">
        <w:rPr>
          <w:rFonts w:ascii="Verdana" w:hAnsi="Verdana"/>
          <w:spacing w:val="-19"/>
        </w:rPr>
        <w:t xml:space="preserve"> </w:t>
      </w:r>
      <w:r w:rsidRPr="00D545DD">
        <w:rPr>
          <w:rFonts w:ascii="Verdana" w:hAnsi="Verdana"/>
        </w:rPr>
        <w:t>duty</w:t>
      </w:r>
      <w:r w:rsidRPr="00D545DD">
        <w:rPr>
          <w:rFonts w:ascii="Verdana" w:hAnsi="Verdana"/>
          <w:spacing w:val="-17"/>
        </w:rPr>
        <w:t xml:space="preserve"> </w:t>
      </w:r>
      <w:r w:rsidRPr="00D545DD">
        <w:rPr>
          <w:rFonts w:ascii="Verdana" w:hAnsi="Verdana"/>
        </w:rPr>
        <w:t>hours.</w:t>
      </w:r>
    </w:p>
    <w:p w:rsidR="00D545DD" w:rsidRPr="00D545DD" w:rsidRDefault="00D545DD" w:rsidP="00D545DD">
      <w:pPr>
        <w:pStyle w:val="ListParagraph"/>
        <w:widowControl w:val="0"/>
        <w:numPr>
          <w:ilvl w:val="0"/>
          <w:numId w:val="26"/>
        </w:numPr>
        <w:tabs>
          <w:tab w:val="left" w:pos="820"/>
          <w:tab w:val="left" w:pos="821"/>
        </w:tabs>
        <w:autoSpaceDE w:val="0"/>
        <w:autoSpaceDN w:val="0"/>
        <w:spacing w:before="12"/>
        <w:contextualSpacing w:val="0"/>
        <w:rPr>
          <w:rFonts w:ascii="Verdana" w:hAnsi="Verdana"/>
        </w:rPr>
      </w:pPr>
      <w:r w:rsidRPr="00D545DD">
        <w:rPr>
          <w:rFonts w:ascii="Verdana" w:hAnsi="Verdana"/>
        </w:rPr>
        <w:t>Ensuring</w:t>
      </w:r>
      <w:r w:rsidRPr="00D545DD">
        <w:rPr>
          <w:rFonts w:ascii="Verdana" w:hAnsi="Verdana"/>
          <w:spacing w:val="-16"/>
        </w:rPr>
        <w:t xml:space="preserve"> </w:t>
      </w:r>
      <w:r w:rsidRPr="00D545DD">
        <w:rPr>
          <w:rFonts w:ascii="Verdana" w:hAnsi="Verdana"/>
        </w:rPr>
        <w:t>timely</w:t>
      </w:r>
      <w:r w:rsidRPr="00D545DD">
        <w:rPr>
          <w:rFonts w:ascii="Verdana" w:hAnsi="Verdana"/>
          <w:spacing w:val="-13"/>
        </w:rPr>
        <w:t xml:space="preserve"> </w:t>
      </w:r>
      <w:r w:rsidRPr="00D545DD">
        <w:rPr>
          <w:rFonts w:ascii="Verdana" w:hAnsi="Verdana"/>
        </w:rPr>
        <w:t>deliveries</w:t>
      </w:r>
      <w:r w:rsidRPr="00D545DD">
        <w:rPr>
          <w:rFonts w:ascii="Verdana" w:hAnsi="Verdana"/>
          <w:spacing w:val="-15"/>
        </w:rPr>
        <w:t xml:space="preserve"> </w:t>
      </w:r>
      <w:r w:rsidRPr="00D545DD">
        <w:rPr>
          <w:rFonts w:ascii="Verdana" w:hAnsi="Verdana"/>
        </w:rPr>
        <w:t>of</w:t>
      </w:r>
      <w:r w:rsidRPr="00D545DD">
        <w:rPr>
          <w:rFonts w:ascii="Verdana" w:hAnsi="Verdana"/>
          <w:spacing w:val="-14"/>
        </w:rPr>
        <w:t xml:space="preserve"> </w:t>
      </w:r>
      <w:r w:rsidRPr="00D545DD">
        <w:rPr>
          <w:rFonts w:ascii="Verdana" w:hAnsi="Verdana"/>
        </w:rPr>
        <w:t>work</w:t>
      </w:r>
      <w:r w:rsidRPr="00D545DD">
        <w:rPr>
          <w:rFonts w:ascii="Verdana" w:hAnsi="Verdana"/>
          <w:spacing w:val="-13"/>
        </w:rPr>
        <w:t xml:space="preserve"> </w:t>
      </w:r>
      <w:r w:rsidRPr="00D545DD">
        <w:rPr>
          <w:rFonts w:ascii="Verdana" w:hAnsi="Verdana"/>
        </w:rPr>
        <w:t>requests.</w:t>
      </w:r>
    </w:p>
    <w:p w:rsidR="00D545DD" w:rsidRPr="00D545DD" w:rsidRDefault="00D545DD" w:rsidP="00D545DD">
      <w:pPr>
        <w:pStyle w:val="ListParagraph"/>
        <w:widowControl w:val="0"/>
        <w:numPr>
          <w:ilvl w:val="0"/>
          <w:numId w:val="26"/>
        </w:numPr>
        <w:tabs>
          <w:tab w:val="left" w:pos="820"/>
          <w:tab w:val="left" w:pos="821"/>
        </w:tabs>
        <w:autoSpaceDE w:val="0"/>
        <w:autoSpaceDN w:val="0"/>
        <w:spacing w:before="11"/>
        <w:contextualSpacing w:val="0"/>
        <w:rPr>
          <w:rFonts w:ascii="Verdana" w:hAnsi="Verdana"/>
        </w:rPr>
      </w:pPr>
      <w:r w:rsidRPr="00D545DD">
        <w:rPr>
          <w:rFonts w:ascii="Verdana" w:hAnsi="Verdana"/>
          <w:w w:val="95"/>
        </w:rPr>
        <w:t>Attending</w:t>
      </w:r>
      <w:r w:rsidRPr="00D545DD">
        <w:rPr>
          <w:rFonts w:ascii="Verdana" w:hAnsi="Verdana"/>
          <w:spacing w:val="-31"/>
          <w:w w:val="95"/>
        </w:rPr>
        <w:t xml:space="preserve"> </w:t>
      </w:r>
      <w:r w:rsidRPr="00D545DD">
        <w:rPr>
          <w:rFonts w:ascii="Verdana" w:hAnsi="Verdana"/>
          <w:w w:val="95"/>
        </w:rPr>
        <w:t>daily</w:t>
      </w:r>
      <w:r w:rsidRPr="00D545DD">
        <w:rPr>
          <w:rFonts w:ascii="Verdana" w:hAnsi="Verdana"/>
          <w:spacing w:val="-31"/>
          <w:w w:val="95"/>
        </w:rPr>
        <w:t xml:space="preserve"> </w:t>
      </w:r>
      <w:r w:rsidRPr="00D545DD">
        <w:rPr>
          <w:rFonts w:ascii="Verdana" w:hAnsi="Verdana"/>
          <w:w w:val="95"/>
        </w:rPr>
        <w:t>operations</w:t>
      </w:r>
      <w:r w:rsidRPr="00D545DD">
        <w:rPr>
          <w:rFonts w:ascii="Verdana" w:hAnsi="Verdana"/>
          <w:spacing w:val="-31"/>
          <w:w w:val="95"/>
        </w:rPr>
        <w:t xml:space="preserve"> </w:t>
      </w:r>
      <w:r w:rsidRPr="00D545DD">
        <w:rPr>
          <w:rFonts w:ascii="Verdana" w:hAnsi="Verdana"/>
          <w:w w:val="95"/>
        </w:rPr>
        <w:t>call</w:t>
      </w:r>
      <w:r w:rsidRPr="00D545DD">
        <w:rPr>
          <w:rFonts w:ascii="Verdana" w:hAnsi="Verdana"/>
          <w:spacing w:val="-31"/>
          <w:w w:val="95"/>
        </w:rPr>
        <w:t xml:space="preserve"> </w:t>
      </w:r>
      <w:r w:rsidRPr="00D545DD">
        <w:rPr>
          <w:rFonts w:ascii="Verdana" w:hAnsi="Verdana"/>
          <w:w w:val="95"/>
        </w:rPr>
        <w:t>and</w:t>
      </w:r>
      <w:r w:rsidRPr="00D545DD">
        <w:rPr>
          <w:rFonts w:ascii="Verdana" w:hAnsi="Verdana"/>
          <w:spacing w:val="-30"/>
          <w:w w:val="95"/>
        </w:rPr>
        <w:t xml:space="preserve"> </w:t>
      </w:r>
      <w:r w:rsidRPr="00D545DD">
        <w:rPr>
          <w:rFonts w:ascii="Verdana" w:hAnsi="Verdana"/>
          <w:w w:val="95"/>
        </w:rPr>
        <w:t>CAB</w:t>
      </w:r>
      <w:r w:rsidRPr="00D545DD">
        <w:rPr>
          <w:rFonts w:ascii="Verdana" w:hAnsi="Verdana"/>
          <w:spacing w:val="-31"/>
          <w:w w:val="95"/>
        </w:rPr>
        <w:t xml:space="preserve"> </w:t>
      </w:r>
      <w:r w:rsidRPr="00D545DD">
        <w:rPr>
          <w:rFonts w:ascii="Verdana" w:hAnsi="Verdana"/>
          <w:w w:val="95"/>
        </w:rPr>
        <w:t>calls</w:t>
      </w:r>
      <w:r w:rsidRPr="00D545DD">
        <w:rPr>
          <w:rFonts w:ascii="Verdana" w:hAnsi="Verdana"/>
          <w:spacing w:val="-31"/>
          <w:w w:val="95"/>
        </w:rPr>
        <w:t xml:space="preserve"> </w:t>
      </w:r>
      <w:r w:rsidRPr="00D545DD">
        <w:rPr>
          <w:rFonts w:ascii="Verdana" w:hAnsi="Verdana"/>
          <w:w w:val="95"/>
        </w:rPr>
        <w:t>as</w:t>
      </w:r>
      <w:r w:rsidRPr="00D545DD">
        <w:rPr>
          <w:rFonts w:ascii="Verdana" w:hAnsi="Verdana"/>
          <w:spacing w:val="-30"/>
          <w:w w:val="95"/>
        </w:rPr>
        <w:t xml:space="preserve"> </w:t>
      </w:r>
      <w:r w:rsidRPr="00D545DD">
        <w:rPr>
          <w:rFonts w:ascii="Verdana" w:hAnsi="Verdana"/>
          <w:w w:val="95"/>
        </w:rPr>
        <w:t>per</w:t>
      </w:r>
      <w:r w:rsidRPr="00D545DD">
        <w:rPr>
          <w:rFonts w:ascii="Verdana" w:hAnsi="Verdana"/>
          <w:spacing w:val="-31"/>
          <w:w w:val="95"/>
        </w:rPr>
        <w:t xml:space="preserve"> </w:t>
      </w:r>
      <w:r w:rsidRPr="00D545DD">
        <w:rPr>
          <w:rFonts w:ascii="Verdana" w:hAnsi="Verdana"/>
          <w:w w:val="95"/>
        </w:rPr>
        <w:t>the</w:t>
      </w:r>
      <w:r w:rsidRPr="00D545DD">
        <w:rPr>
          <w:rFonts w:ascii="Verdana" w:hAnsi="Verdana"/>
          <w:spacing w:val="-30"/>
          <w:w w:val="95"/>
        </w:rPr>
        <w:t xml:space="preserve"> </w:t>
      </w:r>
      <w:r w:rsidRPr="00D545DD">
        <w:rPr>
          <w:rFonts w:ascii="Verdana" w:hAnsi="Verdana"/>
          <w:w w:val="95"/>
        </w:rPr>
        <w:t>schedule.</w:t>
      </w:r>
    </w:p>
    <w:p w:rsidR="00D545DD" w:rsidRPr="00D545DD" w:rsidRDefault="00D545DD" w:rsidP="00D545DD">
      <w:pPr>
        <w:pStyle w:val="ListParagraph"/>
        <w:widowControl w:val="0"/>
        <w:numPr>
          <w:ilvl w:val="0"/>
          <w:numId w:val="26"/>
        </w:numPr>
        <w:tabs>
          <w:tab w:val="left" w:pos="820"/>
          <w:tab w:val="left" w:pos="821"/>
        </w:tabs>
        <w:autoSpaceDE w:val="0"/>
        <w:autoSpaceDN w:val="0"/>
        <w:spacing w:before="11"/>
        <w:contextualSpacing w:val="0"/>
        <w:rPr>
          <w:rFonts w:ascii="Verdana" w:hAnsi="Verdana"/>
        </w:rPr>
      </w:pPr>
      <w:r w:rsidRPr="00D545DD">
        <w:rPr>
          <w:rFonts w:ascii="Verdana" w:hAnsi="Verdana"/>
          <w:w w:val="95"/>
        </w:rPr>
        <w:t>Involving</w:t>
      </w:r>
      <w:r w:rsidRPr="00D545DD">
        <w:rPr>
          <w:rFonts w:ascii="Verdana" w:hAnsi="Verdana"/>
          <w:spacing w:val="-26"/>
          <w:w w:val="95"/>
        </w:rPr>
        <w:t xml:space="preserve"> </w:t>
      </w:r>
      <w:r w:rsidRPr="00D545DD">
        <w:rPr>
          <w:rFonts w:ascii="Verdana" w:hAnsi="Verdana"/>
          <w:w w:val="95"/>
        </w:rPr>
        <w:t>in</w:t>
      </w:r>
      <w:r w:rsidRPr="00D545DD">
        <w:rPr>
          <w:rFonts w:ascii="Verdana" w:hAnsi="Verdana"/>
          <w:spacing w:val="-23"/>
          <w:w w:val="95"/>
        </w:rPr>
        <w:t xml:space="preserve"> </w:t>
      </w:r>
      <w:r w:rsidRPr="00D545DD">
        <w:rPr>
          <w:rFonts w:ascii="Verdana" w:hAnsi="Verdana"/>
          <w:w w:val="95"/>
        </w:rPr>
        <w:t>Mock</w:t>
      </w:r>
      <w:r w:rsidRPr="00D545DD">
        <w:rPr>
          <w:rFonts w:ascii="Verdana" w:hAnsi="Verdana"/>
          <w:spacing w:val="-25"/>
          <w:w w:val="95"/>
        </w:rPr>
        <w:t xml:space="preserve"> </w:t>
      </w:r>
      <w:r w:rsidRPr="00D545DD">
        <w:rPr>
          <w:rFonts w:ascii="Verdana" w:hAnsi="Verdana"/>
          <w:w w:val="95"/>
        </w:rPr>
        <w:t>DR</w:t>
      </w:r>
      <w:r w:rsidRPr="00D545DD">
        <w:rPr>
          <w:rFonts w:ascii="Verdana" w:hAnsi="Verdana"/>
          <w:spacing w:val="-26"/>
          <w:w w:val="95"/>
        </w:rPr>
        <w:t xml:space="preserve"> </w:t>
      </w:r>
      <w:r w:rsidRPr="00D545DD">
        <w:rPr>
          <w:rFonts w:ascii="Verdana" w:hAnsi="Verdana"/>
          <w:w w:val="95"/>
        </w:rPr>
        <w:t>(Data</w:t>
      </w:r>
      <w:r w:rsidRPr="00D545DD">
        <w:rPr>
          <w:rFonts w:ascii="Verdana" w:hAnsi="Verdana"/>
          <w:spacing w:val="-26"/>
          <w:w w:val="95"/>
        </w:rPr>
        <w:t xml:space="preserve"> </w:t>
      </w:r>
      <w:r w:rsidRPr="00D545DD">
        <w:rPr>
          <w:rFonts w:ascii="Verdana" w:hAnsi="Verdana"/>
          <w:w w:val="95"/>
        </w:rPr>
        <w:t>recovery)</w:t>
      </w:r>
      <w:r w:rsidRPr="00D545DD">
        <w:rPr>
          <w:rFonts w:ascii="Verdana" w:hAnsi="Verdana"/>
          <w:spacing w:val="-26"/>
          <w:w w:val="95"/>
        </w:rPr>
        <w:t xml:space="preserve"> </w:t>
      </w:r>
      <w:r w:rsidRPr="00D545DD">
        <w:rPr>
          <w:rFonts w:ascii="Verdana" w:hAnsi="Verdana"/>
          <w:w w:val="95"/>
        </w:rPr>
        <w:t>activity</w:t>
      </w:r>
      <w:r w:rsidRPr="00D545DD">
        <w:rPr>
          <w:rFonts w:ascii="Verdana" w:hAnsi="Verdana"/>
          <w:spacing w:val="-24"/>
          <w:w w:val="95"/>
        </w:rPr>
        <w:t xml:space="preserve"> </w:t>
      </w:r>
      <w:r w:rsidRPr="00D545DD">
        <w:rPr>
          <w:rFonts w:ascii="Verdana" w:hAnsi="Verdana"/>
          <w:w w:val="95"/>
        </w:rPr>
        <w:t>in</w:t>
      </w:r>
      <w:r w:rsidRPr="00D545DD">
        <w:rPr>
          <w:rFonts w:ascii="Verdana" w:hAnsi="Verdana"/>
          <w:spacing w:val="-23"/>
          <w:w w:val="95"/>
        </w:rPr>
        <w:t xml:space="preserve"> </w:t>
      </w:r>
      <w:r w:rsidRPr="00D545DD">
        <w:rPr>
          <w:rFonts w:ascii="Verdana" w:hAnsi="Verdana"/>
          <w:w w:val="95"/>
        </w:rPr>
        <w:t>every</w:t>
      </w:r>
      <w:r w:rsidRPr="00D545DD">
        <w:rPr>
          <w:rFonts w:ascii="Verdana" w:hAnsi="Verdana"/>
          <w:spacing w:val="-25"/>
          <w:w w:val="95"/>
        </w:rPr>
        <w:t xml:space="preserve"> </w:t>
      </w:r>
      <w:r w:rsidRPr="00D545DD">
        <w:rPr>
          <w:rFonts w:ascii="Verdana" w:hAnsi="Verdana"/>
          <w:w w:val="95"/>
        </w:rPr>
        <w:t>six</w:t>
      </w:r>
      <w:r w:rsidRPr="00D545DD">
        <w:rPr>
          <w:rFonts w:ascii="Verdana" w:hAnsi="Verdana"/>
          <w:spacing w:val="-25"/>
          <w:w w:val="95"/>
        </w:rPr>
        <w:t xml:space="preserve"> </w:t>
      </w:r>
      <w:r w:rsidRPr="00D545DD">
        <w:rPr>
          <w:rFonts w:ascii="Verdana" w:hAnsi="Verdana"/>
          <w:w w:val="95"/>
        </w:rPr>
        <w:t>months.</w:t>
      </w:r>
    </w:p>
    <w:p w:rsidR="00D545DD" w:rsidRPr="00D545DD" w:rsidRDefault="00D545DD" w:rsidP="00D545DD">
      <w:pPr>
        <w:pStyle w:val="ListParagraph"/>
        <w:widowControl w:val="0"/>
        <w:numPr>
          <w:ilvl w:val="0"/>
          <w:numId w:val="26"/>
        </w:numPr>
        <w:tabs>
          <w:tab w:val="left" w:pos="820"/>
          <w:tab w:val="left" w:pos="821"/>
        </w:tabs>
        <w:autoSpaceDE w:val="0"/>
        <w:autoSpaceDN w:val="0"/>
        <w:spacing w:before="9"/>
        <w:contextualSpacing w:val="0"/>
        <w:rPr>
          <w:rFonts w:ascii="Verdana" w:hAnsi="Verdana"/>
        </w:rPr>
      </w:pPr>
      <w:r w:rsidRPr="00D545DD">
        <w:rPr>
          <w:rFonts w:ascii="Verdana" w:hAnsi="Verdana"/>
        </w:rPr>
        <w:t>Patching</w:t>
      </w:r>
      <w:r w:rsidRPr="00D545DD">
        <w:rPr>
          <w:rFonts w:ascii="Verdana" w:hAnsi="Verdana"/>
          <w:spacing w:val="-17"/>
        </w:rPr>
        <w:t xml:space="preserve"> </w:t>
      </w:r>
      <w:r w:rsidRPr="00D545DD">
        <w:rPr>
          <w:rFonts w:ascii="Verdana" w:hAnsi="Verdana"/>
        </w:rPr>
        <w:t>of</w:t>
      </w:r>
      <w:r w:rsidRPr="00D545DD">
        <w:rPr>
          <w:rFonts w:ascii="Verdana" w:hAnsi="Verdana"/>
          <w:spacing w:val="-15"/>
        </w:rPr>
        <w:t xml:space="preserve"> </w:t>
      </w:r>
      <w:r w:rsidRPr="00D545DD">
        <w:rPr>
          <w:rFonts w:ascii="Verdana" w:hAnsi="Verdana"/>
        </w:rPr>
        <w:t>ESXi</w:t>
      </w:r>
      <w:r w:rsidRPr="00D545DD">
        <w:rPr>
          <w:rFonts w:ascii="Verdana" w:hAnsi="Verdana"/>
          <w:spacing w:val="-13"/>
        </w:rPr>
        <w:t xml:space="preserve"> </w:t>
      </w:r>
      <w:r w:rsidRPr="00D545DD">
        <w:rPr>
          <w:rFonts w:ascii="Verdana" w:hAnsi="Verdana"/>
        </w:rPr>
        <w:t>hosts</w:t>
      </w:r>
      <w:r w:rsidRPr="00D545DD">
        <w:rPr>
          <w:rFonts w:ascii="Verdana" w:hAnsi="Verdana"/>
          <w:spacing w:val="-14"/>
        </w:rPr>
        <w:t xml:space="preserve"> </w:t>
      </w:r>
      <w:r w:rsidRPr="00D545DD">
        <w:rPr>
          <w:rFonts w:ascii="Verdana" w:hAnsi="Verdana"/>
        </w:rPr>
        <w:t>from</w:t>
      </w:r>
      <w:r w:rsidRPr="00D545DD">
        <w:rPr>
          <w:rFonts w:ascii="Verdana" w:hAnsi="Verdana"/>
          <w:spacing w:val="-16"/>
        </w:rPr>
        <w:t xml:space="preserve"> </w:t>
      </w:r>
      <w:r w:rsidRPr="00D545DD">
        <w:rPr>
          <w:rFonts w:ascii="Verdana" w:hAnsi="Verdana"/>
        </w:rPr>
        <w:t>the</w:t>
      </w:r>
      <w:r w:rsidRPr="00D545DD">
        <w:rPr>
          <w:rFonts w:ascii="Verdana" w:hAnsi="Verdana"/>
          <w:spacing w:val="-14"/>
        </w:rPr>
        <w:t xml:space="preserve"> </w:t>
      </w:r>
      <w:r w:rsidRPr="00D545DD">
        <w:rPr>
          <w:rFonts w:ascii="Verdana" w:hAnsi="Verdana"/>
        </w:rPr>
        <w:t>HPSA</w:t>
      </w:r>
    </w:p>
    <w:p w:rsidR="00D545DD" w:rsidRPr="00D545DD" w:rsidRDefault="00D545DD" w:rsidP="00D545DD">
      <w:pPr>
        <w:pStyle w:val="ListParagraph"/>
        <w:widowControl w:val="0"/>
        <w:numPr>
          <w:ilvl w:val="0"/>
          <w:numId w:val="26"/>
        </w:numPr>
        <w:tabs>
          <w:tab w:val="left" w:pos="820"/>
          <w:tab w:val="left" w:pos="821"/>
        </w:tabs>
        <w:autoSpaceDE w:val="0"/>
        <w:autoSpaceDN w:val="0"/>
        <w:spacing w:before="12"/>
        <w:contextualSpacing w:val="0"/>
        <w:rPr>
          <w:rFonts w:ascii="Verdana" w:hAnsi="Verdana"/>
        </w:rPr>
      </w:pPr>
      <w:r w:rsidRPr="00D545DD">
        <w:rPr>
          <w:rFonts w:ascii="Verdana" w:hAnsi="Verdana"/>
        </w:rPr>
        <w:t>Implementation</w:t>
      </w:r>
      <w:r w:rsidRPr="00D545DD">
        <w:rPr>
          <w:rFonts w:ascii="Verdana" w:hAnsi="Verdana"/>
          <w:spacing w:val="-17"/>
        </w:rPr>
        <w:t xml:space="preserve"> </w:t>
      </w:r>
      <w:r w:rsidRPr="00D545DD">
        <w:rPr>
          <w:rFonts w:ascii="Verdana" w:hAnsi="Verdana"/>
        </w:rPr>
        <w:t>&amp;</w:t>
      </w:r>
      <w:r w:rsidRPr="00D545DD">
        <w:rPr>
          <w:rFonts w:ascii="Verdana" w:hAnsi="Verdana"/>
          <w:spacing w:val="-13"/>
        </w:rPr>
        <w:t xml:space="preserve"> </w:t>
      </w:r>
      <w:r w:rsidRPr="00D545DD">
        <w:rPr>
          <w:rFonts w:ascii="Verdana" w:hAnsi="Verdana"/>
        </w:rPr>
        <w:t>troubleshooting</w:t>
      </w:r>
      <w:r w:rsidRPr="00D545DD">
        <w:rPr>
          <w:rFonts w:ascii="Verdana" w:hAnsi="Verdana"/>
          <w:spacing w:val="-17"/>
        </w:rPr>
        <w:t xml:space="preserve"> </w:t>
      </w:r>
      <w:r w:rsidRPr="00D545DD">
        <w:rPr>
          <w:rFonts w:ascii="Verdana" w:hAnsi="Verdana"/>
        </w:rPr>
        <w:t>Xen Desktop</w:t>
      </w:r>
      <w:r w:rsidRPr="00D545DD">
        <w:rPr>
          <w:rFonts w:ascii="Verdana" w:hAnsi="Verdana"/>
          <w:spacing w:val="-18"/>
        </w:rPr>
        <w:t xml:space="preserve"> </w:t>
      </w:r>
      <w:r w:rsidRPr="00D545DD">
        <w:rPr>
          <w:rFonts w:ascii="Verdana" w:hAnsi="Verdana"/>
        </w:rPr>
        <w:t>7.6</w:t>
      </w:r>
    </w:p>
    <w:p w:rsidR="00D545DD" w:rsidRPr="00D545DD" w:rsidRDefault="00D545DD" w:rsidP="00D545DD">
      <w:pPr>
        <w:pStyle w:val="ListParagraph"/>
        <w:widowControl w:val="0"/>
        <w:numPr>
          <w:ilvl w:val="0"/>
          <w:numId w:val="26"/>
        </w:numPr>
        <w:tabs>
          <w:tab w:val="left" w:pos="820"/>
          <w:tab w:val="left" w:pos="821"/>
        </w:tabs>
        <w:autoSpaceDE w:val="0"/>
        <w:autoSpaceDN w:val="0"/>
        <w:spacing w:before="11"/>
        <w:contextualSpacing w:val="0"/>
        <w:rPr>
          <w:rFonts w:ascii="Verdana" w:hAnsi="Verdana"/>
        </w:rPr>
      </w:pPr>
      <w:r w:rsidRPr="00D545DD">
        <w:rPr>
          <w:rFonts w:ascii="Verdana" w:hAnsi="Verdana"/>
        </w:rPr>
        <w:t>Taken</w:t>
      </w:r>
      <w:r w:rsidRPr="00D545DD">
        <w:rPr>
          <w:rFonts w:ascii="Verdana" w:hAnsi="Verdana"/>
          <w:spacing w:val="-17"/>
        </w:rPr>
        <w:t xml:space="preserve"> </w:t>
      </w:r>
      <w:r w:rsidRPr="00D545DD">
        <w:rPr>
          <w:rFonts w:ascii="Verdana" w:hAnsi="Verdana"/>
        </w:rPr>
        <w:t>part</w:t>
      </w:r>
      <w:r w:rsidRPr="00D545DD">
        <w:rPr>
          <w:rFonts w:ascii="Verdana" w:hAnsi="Verdana"/>
          <w:spacing w:val="-18"/>
        </w:rPr>
        <w:t xml:space="preserve"> </w:t>
      </w:r>
      <w:r w:rsidRPr="00D545DD">
        <w:rPr>
          <w:rFonts w:ascii="Verdana" w:hAnsi="Verdana"/>
        </w:rPr>
        <w:t>as</w:t>
      </w:r>
      <w:r w:rsidRPr="00D545DD">
        <w:rPr>
          <w:rFonts w:ascii="Verdana" w:hAnsi="Verdana"/>
          <w:spacing w:val="-15"/>
        </w:rPr>
        <w:t xml:space="preserve"> </w:t>
      </w:r>
      <w:r w:rsidRPr="00D545DD">
        <w:rPr>
          <w:rFonts w:ascii="Verdana" w:hAnsi="Verdana"/>
        </w:rPr>
        <w:t>a</w:t>
      </w:r>
      <w:r w:rsidRPr="00D545DD">
        <w:rPr>
          <w:rFonts w:ascii="Verdana" w:hAnsi="Verdana"/>
          <w:spacing w:val="-18"/>
        </w:rPr>
        <w:t xml:space="preserve"> </w:t>
      </w:r>
      <w:r w:rsidRPr="00D545DD">
        <w:rPr>
          <w:rFonts w:ascii="Verdana" w:hAnsi="Verdana"/>
        </w:rPr>
        <w:t>key</w:t>
      </w:r>
      <w:r w:rsidRPr="00D545DD">
        <w:rPr>
          <w:rFonts w:ascii="Verdana" w:hAnsi="Verdana"/>
          <w:spacing w:val="-16"/>
        </w:rPr>
        <w:t xml:space="preserve"> </w:t>
      </w:r>
      <w:r w:rsidRPr="00D545DD">
        <w:rPr>
          <w:rFonts w:ascii="Verdana" w:hAnsi="Verdana"/>
        </w:rPr>
        <w:t>role</w:t>
      </w:r>
      <w:r w:rsidRPr="00D545DD">
        <w:rPr>
          <w:rFonts w:ascii="Verdana" w:hAnsi="Verdana"/>
          <w:spacing w:val="-15"/>
        </w:rPr>
        <w:t xml:space="preserve"> </w:t>
      </w:r>
      <w:r w:rsidRPr="00D545DD">
        <w:rPr>
          <w:rFonts w:ascii="Verdana" w:hAnsi="Verdana"/>
        </w:rPr>
        <w:t>player</w:t>
      </w:r>
      <w:r w:rsidRPr="00D545DD">
        <w:rPr>
          <w:rFonts w:ascii="Verdana" w:hAnsi="Verdana"/>
          <w:spacing w:val="-15"/>
        </w:rPr>
        <w:t xml:space="preserve"> </w:t>
      </w:r>
      <w:r w:rsidRPr="00D545DD">
        <w:rPr>
          <w:rFonts w:ascii="Verdana" w:hAnsi="Verdana"/>
        </w:rPr>
        <w:t>in</w:t>
      </w:r>
      <w:r w:rsidRPr="00D545DD">
        <w:rPr>
          <w:rFonts w:ascii="Verdana" w:hAnsi="Verdana"/>
          <w:spacing w:val="-18"/>
        </w:rPr>
        <w:t xml:space="preserve"> </w:t>
      </w:r>
      <w:r w:rsidRPr="00D545DD">
        <w:rPr>
          <w:rFonts w:ascii="Verdana" w:hAnsi="Verdana"/>
        </w:rPr>
        <w:t>BCP/DRP</w:t>
      </w:r>
      <w:r w:rsidRPr="00D545DD">
        <w:rPr>
          <w:rFonts w:ascii="Verdana" w:hAnsi="Verdana"/>
          <w:spacing w:val="-17"/>
        </w:rPr>
        <w:t xml:space="preserve"> </w:t>
      </w:r>
      <w:r w:rsidRPr="00D545DD">
        <w:rPr>
          <w:rFonts w:ascii="Verdana" w:hAnsi="Verdana"/>
        </w:rPr>
        <w:t>simulation</w:t>
      </w:r>
      <w:r w:rsidRPr="00D545DD">
        <w:rPr>
          <w:rFonts w:ascii="Verdana" w:hAnsi="Verdana"/>
          <w:spacing w:val="-18"/>
        </w:rPr>
        <w:t xml:space="preserve"> </w:t>
      </w:r>
      <w:r w:rsidRPr="00D545DD">
        <w:rPr>
          <w:rFonts w:ascii="Verdana" w:hAnsi="Verdana"/>
        </w:rPr>
        <w:t>drill.</w:t>
      </w:r>
    </w:p>
    <w:p w:rsidR="00D545DD" w:rsidRPr="00D545DD" w:rsidRDefault="00D545DD" w:rsidP="00D545DD">
      <w:pPr>
        <w:pStyle w:val="ListParagraph"/>
        <w:widowControl w:val="0"/>
        <w:numPr>
          <w:ilvl w:val="0"/>
          <w:numId w:val="26"/>
        </w:numPr>
        <w:tabs>
          <w:tab w:val="left" w:pos="820"/>
          <w:tab w:val="left" w:pos="821"/>
        </w:tabs>
        <w:autoSpaceDE w:val="0"/>
        <w:autoSpaceDN w:val="0"/>
        <w:spacing w:before="11"/>
        <w:contextualSpacing w:val="0"/>
        <w:rPr>
          <w:rFonts w:ascii="Verdana" w:hAnsi="Verdana"/>
        </w:rPr>
      </w:pPr>
      <w:r w:rsidRPr="00D545DD">
        <w:rPr>
          <w:rFonts w:ascii="Verdana" w:hAnsi="Verdana"/>
        </w:rPr>
        <w:t>Managing</w:t>
      </w:r>
      <w:r w:rsidRPr="00D545DD">
        <w:rPr>
          <w:rFonts w:ascii="Verdana" w:hAnsi="Verdana"/>
          <w:spacing w:val="-17"/>
        </w:rPr>
        <w:t xml:space="preserve"> </w:t>
      </w:r>
      <w:r w:rsidRPr="00D545DD">
        <w:rPr>
          <w:rFonts w:ascii="Verdana" w:hAnsi="Verdana"/>
        </w:rPr>
        <w:t>the</w:t>
      </w:r>
      <w:r w:rsidRPr="00D545DD">
        <w:rPr>
          <w:rFonts w:ascii="Verdana" w:hAnsi="Verdana"/>
          <w:spacing w:val="-16"/>
        </w:rPr>
        <w:t xml:space="preserve"> </w:t>
      </w:r>
      <w:r w:rsidRPr="00D545DD">
        <w:rPr>
          <w:rFonts w:ascii="Verdana" w:hAnsi="Verdana"/>
        </w:rPr>
        <w:t>Delivery</w:t>
      </w:r>
      <w:r w:rsidRPr="00D545DD">
        <w:rPr>
          <w:rFonts w:ascii="Verdana" w:hAnsi="Verdana"/>
          <w:spacing w:val="-14"/>
        </w:rPr>
        <w:t xml:space="preserve"> </w:t>
      </w:r>
      <w:r w:rsidRPr="00D545DD">
        <w:rPr>
          <w:rFonts w:ascii="Verdana" w:hAnsi="Verdana"/>
        </w:rPr>
        <w:t>groups</w:t>
      </w:r>
      <w:r w:rsidRPr="00D545DD">
        <w:rPr>
          <w:rFonts w:ascii="Verdana" w:hAnsi="Verdana"/>
          <w:spacing w:val="-15"/>
        </w:rPr>
        <w:t xml:space="preserve"> </w:t>
      </w:r>
      <w:r w:rsidRPr="00D545DD">
        <w:rPr>
          <w:rFonts w:ascii="Verdana" w:hAnsi="Verdana"/>
        </w:rPr>
        <w:t>&amp;</w:t>
      </w:r>
      <w:r w:rsidRPr="00D545DD">
        <w:rPr>
          <w:rFonts w:ascii="Verdana" w:hAnsi="Verdana"/>
          <w:spacing w:val="-14"/>
        </w:rPr>
        <w:t xml:space="preserve"> </w:t>
      </w:r>
      <w:r w:rsidRPr="00D545DD">
        <w:rPr>
          <w:rFonts w:ascii="Verdana" w:hAnsi="Verdana"/>
        </w:rPr>
        <w:t>Machine</w:t>
      </w:r>
      <w:r w:rsidRPr="00D545DD">
        <w:rPr>
          <w:rFonts w:ascii="Verdana" w:hAnsi="Verdana"/>
          <w:spacing w:val="-14"/>
        </w:rPr>
        <w:t xml:space="preserve"> </w:t>
      </w:r>
      <w:r w:rsidRPr="00D545DD">
        <w:rPr>
          <w:rFonts w:ascii="Verdana" w:hAnsi="Verdana"/>
        </w:rPr>
        <w:t>Catalogs</w:t>
      </w:r>
    </w:p>
    <w:p w:rsidR="00D545DD" w:rsidRPr="00D545DD" w:rsidRDefault="00D545DD" w:rsidP="00D545DD">
      <w:pPr>
        <w:pStyle w:val="ListParagraph"/>
        <w:widowControl w:val="0"/>
        <w:numPr>
          <w:ilvl w:val="0"/>
          <w:numId w:val="26"/>
        </w:numPr>
        <w:tabs>
          <w:tab w:val="left" w:pos="820"/>
          <w:tab w:val="left" w:pos="821"/>
        </w:tabs>
        <w:autoSpaceDE w:val="0"/>
        <w:autoSpaceDN w:val="0"/>
        <w:spacing w:before="12"/>
        <w:contextualSpacing w:val="0"/>
        <w:rPr>
          <w:rFonts w:ascii="Verdana" w:hAnsi="Verdana"/>
        </w:rPr>
      </w:pPr>
      <w:r w:rsidRPr="00D545DD">
        <w:rPr>
          <w:rFonts w:ascii="Verdana" w:hAnsi="Verdana"/>
        </w:rPr>
        <w:t>Configuring</w:t>
      </w:r>
      <w:r w:rsidRPr="00D545DD">
        <w:rPr>
          <w:rFonts w:ascii="Verdana" w:hAnsi="Verdana"/>
          <w:spacing w:val="-17"/>
        </w:rPr>
        <w:t xml:space="preserve"> </w:t>
      </w:r>
      <w:r w:rsidRPr="00D545DD">
        <w:rPr>
          <w:rFonts w:ascii="Verdana" w:hAnsi="Verdana"/>
        </w:rPr>
        <w:t>&amp;</w:t>
      </w:r>
      <w:r w:rsidRPr="00D545DD">
        <w:rPr>
          <w:rFonts w:ascii="Verdana" w:hAnsi="Verdana"/>
          <w:spacing w:val="-16"/>
        </w:rPr>
        <w:t xml:space="preserve"> </w:t>
      </w:r>
      <w:r w:rsidRPr="00D545DD">
        <w:rPr>
          <w:rFonts w:ascii="Verdana" w:hAnsi="Verdana"/>
        </w:rPr>
        <w:t>Managing</w:t>
      </w:r>
      <w:r w:rsidRPr="00D545DD">
        <w:rPr>
          <w:rFonts w:ascii="Verdana" w:hAnsi="Verdana"/>
          <w:spacing w:val="-16"/>
        </w:rPr>
        <w:t xml:space="preserve"> </w:t>
      </w:r>
      <w:r w:rsidRPr="00D545DD">
        <w:rPr>
          <w:rFonts w:ascii="Verdana" w:hAnsi="Verdana"/>
        </w:rPr>
        <w:t>the</w:t>
      </w:r>
      <w:r w:rsidRPr="00D545DD">
        <w:rPr>
          <w:rFonts w:ascii="Verdana" w:hAnsi="Verdana"/>
          <w:spacing w:val="-12"/>
        </w:rPr>
        <w:t xml:space="preserve"> </w:t>
      </w:r>
      <w:r w:rsidRPr="00D545DD">
        <w:rPr>
          <w:rFonts w:ascii="Verdana" w:hAnsi="Verdana"/>
        </w:rPr>
        <w:t>XenDesktop</w:t>
      </w:r>
      <w:r w:rsidRPr="00D545DD">
        <w:rPr>
          <w:rFonts w:ascii="Verdana" w:hAnsi="Verdana"/>
          <w:spacing w:val="-15"/>
        </w:rPr>
        <w:t xml:space="preserve"> </w:t>
      </w:r>
      <w:r w:rsidRPr="00D545DD">
        <w:rPr>
          <w:rFonts w:ascii="Verdana" w:hAnsi="Verdana"/>
        </w:rPr>
        <w:t>policies.</w:t>
      </w:r>
    </w:p>
    <w:p w:rsidR="00D545DD" w:rsidRDefault="00D545DD" w:rsidP="00D545DD">
      <w:pPr>
        <w:pStyle w:val="ListParagraph"/>
        <w:widowControl w:val="0"/>
        <w:numPr>
          <w:ilvl w:val="0"/>
          <w:numId w:val="26"/>
        </w:numPr>
        <w:tabs>
          <w:tab w:val="left" w:pos="820"/>
          <w:tab w:val="left" w:pos="821"/>
        </w:tabs>
        <w:autoSpaceDE w:val="0"/>
        <w:autoSpaceDN w:val="0"/>
        <w:spacing w:before="9"/>
        <w:contextualSpacing w:val="0"/>
        <w:rPr>
          <w:rFonts w:ascii="Verdana" w:hAnsi="Verdana"/>
        </w:rPr>
      </w:pPr>
      <w:r w:rsidRPr="00D545DD">
        <w:rPr>
          <w:rFonts w:ascii="Verdana" w:hAnsi="Verdana"/>
        </w:rPr>
        <w:t>Conduct</w:t>
      </w:r>
      <w:r w:rsidRPr="00D545DD">
        <w:rPr>
          <w:rFonts w:ascii="Verdana" w:hAnsi="Verdana"/>
          <w:spacing w:val="-16"/>
        </w:rPr>
        <w:t xml:space="preserve"> </w:t>
      </w:r>
      <w:r w:rsidRPr="00D545DD">
        <w:rPr>
          <w:rFonts w:ascii="Verdana" w:hAnsi="Verdana"/>
        </w:rPr>
        <w:t>routine</w:t>
      </w:r>
      <w:r w:rsidRPr="00D545DD">
        <w:rPr>
          <w:rFonts w:ascii="Verdana" w:hAnsi="Verdana"/>
          <w:spacing w:val="-18"/>
        </w:rPr>
        <w:t xml:space="preserve"> </w:t>
      </w:r>
      <w:r w:rsidRPr="00D545DD">
        <w:rPr>
          <w:rFonts w:ascii="Verdana" w:hAnsi="Verdana"/>
        </w:rPr>
        <w:t>social</w:t>
      </w:r>
      <w:r w:rsidRPr="00D545DD">
        <w:rPr>
          <w:rFonts w:ascii="Verdana" w:hAnsi="Verdana"/>
          <w:spacing w:val="-19"/>
        </w:rPr>
        <w:t xml:space="preserve"> </w:t>
      </w:r>
      <w:r w:rsidRPr="00D545DD">
        <w:rPr>
          <w:rFonts w:ascii="Verdana" w:hAnsi="Verdana"/>
        </w:rPr>
        <w:t>engineering</w:t>
      </w:r>
      <w:r w:rsidRPr="00D545DD">
        <w:rPr>
          <w:rFonts w:ascii="Verdana" w:hAnsi="Verdana"/>
          <w:spacing w:val="-18"/>
        </w:rPr>
        <w:t xml:space="preserve"> </w:t>
      </w:r>
      <w:r w:rsidRPr="00D545DD">
        <w:rPr>
          <w:rFonts w:ascii="Verdana" w:hAnsi="Verdana"/>
        </w:rPr>
        <w:t>tests</w:t>
      </w:r>
      <w:r w:rsidRPr="00D545DD">
        <w:rPr>
          <w:rFonts w:ascii="Verdana" w:hAnsi="Verdana"/>
          <w:spacing w:val="-16"/>
        </w:rPr>
        <w:t xml:space="preserve"> </w:t>
      </w:r>
      <w:r w:rsidRPr="00D545DD">
        <w:rPr>
          <w:rFonts w:ascii="Verdana" w:hAnsi="Verdana"/>
        </w:rPr>
        <w:t>and</w:t>
      </w:r>
      <w:r w:rsidRPr="00D545DD">
        <w:rPr>
          <w:rFonts w:ascii="Verdana" w:hAnsi="Verdana"/>
          <w:spacing w:val="-16"/>
        </w:rPr>
        <w:t xml:space="preserve"> </w:t>
      </w:r>
      <w:r w:rsidRPr="00D545DD">
        <w:rPr>
          <w:rFonts w:ascii="Verdana" w:hAnsi="Verdana"/>
        </w:rPr>
        <w:t>clean-desk</w:t>
      </w:r>
      <w:r w:rsidRPr="00D545DD">
        <w:rPr>
          <w:rFonts w:ascii="Verdana" w:hAnsi="Verdana"/>
          <w:spacing w:val="-16"/>
        </w:rPr>
        <w:t xml:space="preserve"> </w:t>
      </w:r>
      <w:r w:rsidRPr="00D545DD">
        <w:rPr>
          <w:rFonts w:ascii="Verdana" w:hAnsi="Verdana"/>
        </w:rPr>
        <w:t>audits.</w:t>
      </w:r>
    </w:p>
    <w:p w:rsidR="00D545DD" w:rsidRPr="00D545DD" w:rsidRDefault="00D545DD" w:rsidP="00D545DD">
      <w:pPr>
        <w:pStyle w:val="ListParagraph"/>
        <w:widowControl w:val="0"/>
        <w:numPr>
          <w:ilvl w:val="0"/>
          <w:numId w:val="26"/>
        </w:numPr>
        <w:tabs>
          <w:tab w:val="left" w:pos="820"/>
          <w:tab w:val="left" w:pos="821"/>
        </w:tabs>
        <w:autoSpaceDE w:val="0"/>
        <w:autoSpaceDN w:val="0"/>
        <w:spacing w:before="9"/>
        <w:rPr>
          <w:rFonts w:ascii="Verdana" w:hAnsi="Verdana"/>
        </w:rPr>
      </w:pPr>
      <w:r w:rsidRPr="00D545DD">
        <w:rPr>
          <w:rFonts w:ascii="Verdana" w:hAnsi="Verdana"/>
        </w:rPr>
        <w:t xml:space="preserve">Performing vSphere Vmotion and vSphere Storage Vmotion migrations. </w:t>
      </w:r>
    </w:p>
    <w:p w:rsidR="00D545DD" w:rsidRPr="00D545DD" w:rsidRDefault="00D545DD" w:rsidP="00D545DD">
      <w:pPr>
        <w:pStyle w:val="ListParagraph"/>
        <w:widowControl w:val="0"/>
        <w:numPr>
          <w:ilvl w:val="0"/>
          <w:numId w:val="26"/>
        </w:numPr>
        <w:tabs>
          <w:tab w:val="left" w:pos="820"/>
          <w:tab w:val="left" w:pos="821"/>
        </w:tabs>
        <w:autoSpaceDE w:val="0"/>
        <w:autoSpaceDN w:val="0"/>
        <w:spacing w:before="9"/>
        <w:rPr>
          <w:rFonts w:ascii="Verdana" w:hAnsi="Verdana"/>
        </w:rPr>
      </w:pPr>
      <w:r w:rsidRPr="00D545DD">
        <w:rPr>
          <w:rFonts w:ascii="Verdana" w:hAnsi="Verdana"/>
        </w:rPr>
        <w:t>Performed successfully physical to virtual and virtual to virtual conversions of physical/virtual machines using VMware Converter.</w:t>
      </w:r>
    </w:p>
    <w:p w:rsidR="00D545DD" w:rsidRPr="00D545DD" w:rsidRDefault="00D545DD" w:rsidP="00D545DD">
      <w:pPr>
        <w:pStyle w:val="ListParagraph"/>
        <w:widowControl w:val="0"/>
        <w:numPr>
          <w:ilvl w:val="0"/>
          <w:numId w:val="26"/>
        </w:numPr>
        <w:tabs>
          <w:tab w:val="left" w:pos="820"/>
          <w:tab w:val="left" w:pos="821"/>
        </w:tabs>
        <w:autoSpaceDE w:val="0"/>
        <w:autoSpaceDN w:val="0"/>
        <w:spacing w:before="9"/>
        <w:rPr>
          <w:rFonts w:ascii="Verdana" w:hAnsi="Verdana"/>
        </w:rPr>
      </w:pPr>
      <w:r w:rsidRPr="00D545DD">
        <w:rPr>
          <w:rFonts w:ascii="Verdana" w:hAnsi="Verdana"/>
        </w:rPr>
        <w:t>Exposure on Vmotion migration, High Availability feature, DRS feature and Setting VM priorities on CPU and Memory resources.</w:t>
      </w:r>
    </w:p>
    <w:p w:rsidR="00D545DD" w:rsidRPr="00D545DD" w:rsidRDefault="00D545DD" w:rsidP="00D545DD">
      <w:pPr>
        <w:pStyle w:val="ListParagraph"/>
        <w:widowControl w:val="0"/>
        <w:numPr>
          <w:ilvl w:val="0"/>
          <w:numId w:val="26"/>
        </w:numPr>
        <w:tabs>
          <w:tab w:val="left" w:pos="820"/>
          <w:tab w:val="left" w:pos="821"/>
        </w:tabs>
        <w:autoSpaceDE w:val="0"/>
        <w:autoSpaceDN w:val="0"/>
        <w:spacing w:before="9"/>
        <w:rPr>
          <w:rFonts w:ascii="Verdana" w:hAnsi="Verdana"/>
        </w:rPr>
      </w:pPr>
      <w:r w:rsidRPr="00D545DD">
        <w:rPr>
          <w:rFonts w:ascii="Verdana" w:hAnsi="Verdana"/>
        </w:rPr>
        <w:t>Solid experience on Vmotion, Storage Vmotion, VMware Fault Tolerance, Update Manager and SRM a</w:t>
      </w:r>
    </w:p>
    <w:p w:rsidR="00D545DD" w:rsidRPr="00D545DD" w:rsidRDefault="00D545DD" w:rsidP="00D545DD">
      <w:pPr>
        <w:pStyle w:val="ListParagraph"/>
        <w:widowControl w:val="0"/>
        <w:numPr>
          <w:ilvl w:val="0"/>
          <w:numId w:val="26"/>
        </w:numPr>
        <w:tabs>
          <w:tab w:val="left" w:pos="820"/>
          <w:tab w:val="left" w:pos="821"/>
        </w:tabs>
        <w:autoSpaceDE w:val="0"/>
        <w:autoSpaceDN w:val="0"/>
        <w:spacing w:before="9"/>
        <w:rPr>
          <w:rFonts w:ascii="Verdana" w:hAnsi="Verdana"/>
        </w:rPr>
      </w:pPr>
      <w:r w:rsidRPr="00D545DD">
        <w:rPr>
          <w:rFonts w:ascii="Verdana" w:hAnsi="Verdana"/>
        </w:rPr>
        <w:t>Administrate Servers on Windows 2012 R2 and 2016, Mac OS X,.</w:t>
      </w:r>
    </w:p>
    <w:p w:rsidR="00D545DD" w:rsidRPr="00D545DD" w:rsidRDefault="00D545DD" w:rsidP="00D545DD">
      <w:pPr>
        <w:pStyle w:val="ListParagraph"/>
        <w:widowControl w:val="0"/>
        <w:numPr>
          <w:ilvl w:val="0"/>
          <w:numId w:val="26"/>
        </w:numPr>
        <w:tabs>
          <w:tab w:val="left" w:pos="820"/>
          <w:tab w:val="left" w:pos="821"/>
        </w:tabs>
        <w:autoSpaceDE w:val="0"/>
        <w:autoSpaceDN w:val="0"/>
        <w:spacing w:before="9"/>
        <w:rPr>
          <w:rFonts w:ascii="Verdana" w:hAnsi="Verdana"/>
        </w:rPr>
      </w:pPr>
      <w:r w:rsidRPr="00D545DD">
        <w:rPr>
          <w:rFonts w:ascii="Verdana" w:hAnsi="Verdana"/>
        </w:rPr>
        <w:t>Creating a Virtual machine from azure gallery also using VHD imported from Hyper-V.</w:t>
      </w:r>
    </w:p>
    <w:p w:rsidR="00D545DD" w:rsidRPr="00D545DD" w:rsidRDefault="00D545DD" w:rsidP="00D545DD">
      <w:pPr>
        <w:pStyle w:val="ListParagraph"/>
        <w:widowControl w:val="0"/>
        <w:numPr>
          <w:ilvl w:val="0"/>
          <w:numId w:val="26"/>
        </w:numPr>
        <w:tabs>
          <w:tab w:val="left" w:pos="820"/>
          <w:tab w:val="left" w:pos="821"/>
        </w:tabs>
        <w:autoSpaceDE w:val="0"/>
        <w:autoSpaceDN w:val="0"/>
        <w:spacing w:before="9"/>
        <w:rPr>
          <w:rFonts w:ascii="Verdana" w:hAnsi="Verdana"/>
        </w:rPr>
      </w:pPr>
      <w:r w:rsidRPr="00D545DD">
        <w:rPr>
          <w:rFonts w:ascii="Verdana" w:hAnsi="Verdana"/>
        </w:rPr>
        <w:t>Creating cloud service, Virtual Machine Creation in Azure Portal.</w:t>
      </w:r>
    </w:p>
    <w:p w:rsidR="00D545DD" w:rsidRPr="00D545DD" w:rsidRDefault="00D545DD" w:rsidP="00D545DD">
      <w:pPr>
        <w:pStyle w:val="ListParagraph"/>
        <w:widowControl w:val="0"/>
        <w:numPr>
          <w:ilvl w:val="0"/>
          <w:numId w:val="26"/>
        </w:numPr>
        <w:tabs>
          <w:tab w:val="left" w:pos="820"/>
          <w:tab w:val="left" w:pos="821"/>
        </w:tabs>
        <w:autoSpaceDE w:val="0"/>
        <w:autoSpaceDN w:val="0"/>
        <w:spacing w:before="9"/>
        <w:rPr>
          <w:rFonts w:ascii="Verdana" w:hAnsi="Verdana"/>
        </w:rPr>
      </w:pPr>
      <w:r w:rsidRPr="00D545DD">
        <w:rPr>
          <w:rFonts w:ascii="Verdana" w:hAnsi="Verdana"/>
        </w:rPr>
        <w:t>Implemented high availability with Azure Resource Manager deployment model.</w:t>
      </w:r>
    </w:p>
    <w:p w:rsidR="00D545DD" w:rsidRDefault="00D545DD" w:rsidP="00D545DD">
      <w:pPr>
        <w:pStyle w:val="ListParagraph"/>
        <w:widowControl w:val="0"/>
        <w:numPr>
          <w:ilvl w:val="0"/>
          <w:numId w:val="26"/>
        </w:numPr>
        <w:tabs>
          <w:tab w:val="left" w:pos="820"/>
          <w:tab w:val="left" w:pos="821"/>
        </w:tabs>
        <w:autoSpaceDE w:val="0"/>
        <w:autoSpaceDN w:val="0"/>
        <w:spacing w:before="9"/>
        <w:rPr>
          <w:rFonts w:ascii="Verdana" w:hAnsi="Verdana"/>
        </w:rPr>
      </w:pPr>
      <w:r w:rsidRPr="00D545DD">
        <w:rPr>
          <w:rFonts w:ascii="Verdana" w:hAnsi="Verdana"/>
        </w:rPr>
        <w:t>Designed and configured Azure Virtual Networks (VNets), subnets, Azure network settings, security policies and routing.</w:t>
      </w:r>
    </w:p>
    <w:p w:rsidR="00893FE3" w:rsidRPr="00893FE3" w:rsidRDefault="00893FE3" w:rsidP="00893FE3">
      <w:pPr>
        <w:pStyle w:val="ListParagraph"/>
        <w:numPr>
          <w:ilvl w:val="0"/>
          <w:numId w:val="26"/>
        </w:numPr>
        <w:rPr>
          <w:rFonts w:cs="Times New Roman"/>
          <w:sz w:val="24"/>
          <w:szCs w:val="24"/>
        </w:rPr>
      </w:pPr>
      <w:r w:rsidRPr="00893FE3">
        <w:rPr>
          <w:rFonts w:cs="Times New Roman"/>
          <w:sz w:val="24"/>
          <w:szCs w:val="24"/>
        </w:rPr>
        <w:lastRenderedPageBreak/>
        <w:t>Experienced in building private, public and community clouds for Oracle applications</w:t>
      </w:r>
    </w:p>
    <w:p w:rsidR="00893FE3" w:rsidRPr="00D545DD" w:rsidRDefault="00893FE3" w:rsidP="00D545DD">
      <w:pPr>
        <w:pStyle w:val="ListParagraph"/>
        <w:widowControl w:val="0"/>
        <w:numPr>
          <w:ilvl w:val="0"/>
          <w:numId w:val="26"/>
        </w:numPr>
        <w:tabs>
          <w:tab w:val="left" w:pos="820"/>
          <w:tab w:val="left" w:pos="821"/>
        </w:tabs>
        <w:autoSpaceDE w:val="0"/>
        <w:autoSpaceDN w:val="0"/>
        <w:spacing w:before="9"/>
        <w:rPr>
          <w:rFonts w:ascii="Verdana" w:hAnsi="Verdana"/>
        </w:rPr>
      </w:pPr>
      <w:r w:rsidRPr="00F2324C">
        <w:rPr>
          <w:rFonts w:ascii="Verdana" w:hAnsi="Verdana"/>
        </w:rPr>
        <w:t xml:space="preserve">Strong experience with the </w:t>
      </w:r>
      <w:r w:rsidRPr="00F2324C">
        <w:rPr>
          <w:rStyle w:val="Strong"/>
          <w:rFonts w:ascii="Verdana" w:hAnsi="Verdana"/>
        </w:rPr>
        <w:t>VMware HA</w:t>
      </w:r>
      <w:r w:rsidRPr="00F2324C">
        <w:rPr>
          <w:rFonts w:ascii="Verdana" w:hAnsi="Verdana"/>
        </w:rPr>
        <w:t xml:space="preserve"> High Availability,</w:t>
      </w:r>
      <w:r w:rsidRPr="00F2324C">
        <w:rPr>
          <w:rStyle w:val="Strong"/>
          <w:rFonts w:ascii="Verdana" w:hAnsi="Verdana"/>
        </w:rPr>
        <w:t xml:space="preserve"> Fault Tolerance, Distributed Resource Scheduler </w:t>
      </w:r>
      <w:r w:rsidRPr="00F2324C">
        <w:rPr>
          <w:rFonts w:ascii="Verdana" w:hAnsi="Verdana"/>
        </w:rPr>
        <w:t>DRS and</w:t>
      </w:r>
      <w:r w:rsidRPr="00F2324C">
        <w:rPr>
          <w:rStyle w:val="Strong"/>
          <w:rFonts w:ascii="Verdana" w:hAnsi="Verdana"/>
        </w:rPr>
        <w:t xml:space="preserve"> VMware Distributed Power Management vCenter Operations Manager vCOps</w:t>
      </w:r>
      <w:r>
        <w:rPr>
          <w:rStyle w:val="Strong"/>
        </w:rPr>
        <w:t>.</w:t>
      </w:r>
    </w:p>
    <w:p w:rsidR="00D545DD" w:rsidRPr="00D545DD" w:rsidRDefault="00D545DD" w:rsidP="00D545DD">
      <w:pPr>
        <w:pStyle w:val="ListParagraph"/>
        <w:widowControl w:val="0"/>
        <w:numPr>
          <w:ilvl w:val="0"/>
          <w:numId w:val="26"/>
        </w:numPr>
        <w:tabs>
          <w:tab w:val="left" w:pos="820"/>
          <w:tab w:val="left" w:pos="821"/>
        </w:tabs>
        <w:autoSpaceDE w:val="0"/>
        <w:autoSpaceDN w:val="0"/>
        <w:spacing w:before="9"/>
        <w:rPr>
          <w:rFonts w:ascii="Verdana" w:hAnsi="Verdana"/>
        </w:rPr>
      </w:pPr>
      <w:r w:rsidRPr="00D545DD">
        <w:rPr>
          <w:rFonts w:ascii="Verdana" w:hAnsi="Verdana"/>
        </w:rPr>
        <w:t>Azure backup and Site recovery.</w:t>
      </w:r>
    </w:p>
    <w:p w:rsidR="00D545DD" w:rsidRPr="00D545DD" w:rsidRDefault="00D545DD" w:rsidP="00D545DD">
      <w:pPr>
        <w:pStyle w:val="ListParagraph"/>
        <w:widowControl w:val="0"/>
        <w:numPr>
          <w:ilvl w:val="0"/>
          <w:numId w:val="26"/>
        </w:numPr>
        <w:tabs>
          <w:tab w:val="left" w:pos="820"/>
          <w:tab w:val="left" w:pos="821"/>
        </w:tabs>
        <w:autoSpaceDE w:val="0"/>
        <w:autoSpaceDN w:val="0"/>
        <w:spacing w:before="9"/>
        <w:rPr>
          <w:rFonts w:ascii="Verdana" w:hAnsi="Verdana"/>
        </w:rPr>
      </w:pPr>
      <w:r w:rsidRPr="00D545DD">
        <w:rPr>
          <w:rFonts w:ascii="Verdana" w:hAnsi="Verdana"/>
        </w:rPr>
        <w:t>Experience with Microsoft Hyper-V POC environment.</w:t>
      </w:r>
    </w:p>
    <w:p w:rsidR="00D545DD" w:rsidRPr="00D545DD" w:rsidRDefault="00D545DD" w:rsidP="00D545DD">
      <w:pPr>
        <w:pStyle w:val="ListParagraph"/>
        <w:widowControl w:val="0"/>
        <w:numPr>
          <w:ilvl w:val="0"/>
          <w:numId w:val="26"/>
        </w:numPr>
        <w:tabs>
          <w:tab w:val="left" w:pos="820"/>
          <w:tab w:val="left" w:pos="821"/>
        </w:tabs>
        <w:autoSpaceDE w:val="0"/>
        <w:autoSpaceDN w:val="0"/>
        <w:spacing w:before="9"/>
        <w:contextualSpacing w:val="0"/>
        <w:rPr>
          <w:rFonts w:ascii="Verdana" w:hAnsi="Verdana"/>
        </w:rPr>
      </w:pPr>
      <w:r w:rsidRPr="00D545DD">
        <w:rPr>
          <w:rFonts w:ascii="Verdana" w:hAnsi="Verdana"/>
        </w:rPr>
        <w:t>Migration of production Server 2008 R2 Hyper-V cluster to Server 2012 Hyper-V cluster</w:t>
      </w:r>
    </w:p>
    <w:p w:rsidR="00265779" w:rsidRDefault="00265779" w:rsidP="00265779">
      <w:pPr>
        <w:jc w:val="both"/>
        <w:rPr>
          <w:rFonts w:ascii="Arial" w:hAnsi="Arial"/>
          <w:sz w:val="22"/>
          <w:szCs w:val="22"/>
        </w:rPr>
      </w:pPr>
    </w:p>
    <w:p w:rsidR="003E7EDA" w:rsidRPr="00E3048B" w:rsidRDefault="003E7EDA" w:rsidP="003E7EDA">
      <w:pPr>
        <w:rPr>
          <w:rFonts w:ascii="Arial" w:hAnsi="Arial"/>
          <w:b/>
          <w:bCs/>
          <w:spacing w:val="20"/>
          <w:sz w:val="22"/>
          <w:szCs w:val="22"/>
          <w:highlight w:val="lightGray"/>
        </w:rPr>
      </w:pPr>
      <w:r>
        <w:rPr>
          <w:rFonts w:ascii="Arial" w:hAnsi="Arial"/>
          <w:b/>
          <w:bCs/>
          <w:spacing w:val="20"/>
          <w:sz w:val="22"/>
          <w:szCs w:val="22"/>
          <w:highlight w:val="lightGray"/>
        </w:rPr>
        <w:t>Dec 2015</w:t>
      </w:r>
      <w:r w:rsidRPr="00E3048B">
        <w:rPr>
          <w:rFonts w:ascii="Arial" w:hAnsi="Arial"/>
          <w:b/>
          <w:bCs/>
          <w:spacing w:val="20"/>
          <w:sz w:val="22"/>
          <w:szCs w:val="22"/>
          <w:highlight w:val="lightGray"/>
        </w:rPr>
        <w:t xml:space="preserve"> – </w:t>
      </w:r>
      <w:r>
        <w:rPr>
          <w:rFonts w:ascii="Arial" w:hAnsi="Arial"/>
          <w:b/>
          <w:bCs/>
          <w:spacing w:val="20"/>
          <w:sz w:val="22"/>
          <w:szCs w:val="22"/>
          <w:highlight w:val="lightGray"/>
        </w:rPr>
        <w:t>Jan 2017</w:t>
      </w:r>
      <w:r w:rsidRPr="00E3048B">
        <w:rPr>
          <w:rFonts w:ascii="Arial" w:hAnsi="Arial"/>
          <w:b/>
          <w:bCs/>
          <w:spacing w:val="20"/>
          <w:sz w:val="22"/>
          <w:szCs w:val="22"/>
          <w:highlight w:val="lightGray"/>
        </w:rPr>
        <w:tab/>
        <w:t xml:space="preserve"> </w:t>
      </w:r>
    </w:p>
    <w:p w:rsidR="003E7EDA" w:rsidRPr="00E3048B" w:rsidRDefault="003E7EDA" w:rsidP="003E7EDA">
      <w:pPr>
        <w:rPr>
          <w:rFonts w:ascii="Arial" w:hAnsi="Arial"/>
          <w:sz w:val="22"/>
          <w:szCs w:val="22"/>
        </w:rPr>
      </w:pPr>
      <w:r w:rsidRPr="00E3048B">
        <w:rPr>
          <w:rFonts w:ascii="Arial" w:hAnsi="Arial"/>
          <w:b/>
          <w:sz w:val="22"/>
          <w:szCs w:val="22"/>
        </w:rPr>
        <w:t>Client:</w:t>
      </w:r>
      <w:r>
        <w:rPr>
          <w:rFonts w:ascii="Arial" w:hAnsi="Arial"/>
          <w:sz w:val="22"/>
          <w:szCs w:val="22"/>
        </w:rPr>
        <w:t xml:space="preserve"> Confidential </w:t>
      </w:r>
    </w:p>
    <w:p w:rsidR="003E7EDA" w:rsidRPr="00E3048B" w:rsidRDefault="003E7EDA" w:rsidP="003E7EDA">
      <w:pPr>
        <w:rPr>
          <w:rFonts w:ascii="Arial" w:hAnsi="Arial"/>
          <w:sz w:val="22"/>
          <w:szCs w:val="22"/>
        </w:rPr>
      </w:pPr>
      <w:r w:rsidRPr="00E3048B">
        <w:rPr>
          <w:rFonts w:ascii="Arial" w:hAnsi="Arial"/>
          <w:sz w:val="22"/>
          <w:szCs w:val="22"/>
        </w:rPr>
        <w:t>Employer: Wipro</w:t>
      </w:r>
    </w:p>
    <w:p w:rsidR="003E7EDA" w:rsidRDefault="003E7EDA" w:rsidP="00265779">
      <w:pPr>
        <w:jc w:val="both"/>
        <w:rPr>
          <w:rFonts w:ascii="Arial" w:hAnsi="Arial"/>
          <w:sz w:val="22"/>
          <w:szCs w:val="22"/>
        </w:rPr>
      </w:pPr>
      <w:r>
        <w:rPr>
          <w:rFonts w:ascii="Arial" w:hAnsi="Arial"/>
          <w:sz w:val="22"/>
          <w:szCs w:val="22"/>
        </w:rPr>
        <w:t xml:space="preserve">Migration Engineer </w:t>
      </w:r>
    </w:p>
    <w:p w:rsidR="003E7EDA" w:rsidRDefault="003E7EDA" w:rsidP="00265779">
      <w:pPr>
        <w:jc w:val="both"/>
        <w:rPr>
          <w:rFonts w:ascii="Arial" w:hAnsi="Arial"/>
          <w:sz w:val="22"/>
          <w:szCs w:val="22"/>
        </w:rPr>
      </w:pPr>
      <w:r>
        <w:rPr>
          <w:rFonts w:ascii="Arial" w:hAnsi="Arial"/>
          <w:sz w:val="22"/>
          <w:szCs w:val="22"/>
        </w:rPr>
        <w:t xml:space="preserve"> </w:t>
      </w:r>
    </w:p>
    <w:p w:rsidR="00F2324C" w:rsidRPr="00BF5AAB" w:rsidRDefault="00F2324C" w:rsidP="00F2324C">
      <w:pPr>
        <w:numPr>
          <w:ilvl w:val="0"/>
          <w:numId w:val="26"/>
        </w:numPr>
        <w:spacing w:before="100" w:beforeAutospacing="1" w:after="100" w:afterAutospacing="1"/>
        <w:rPr>
          <w:rFonts w:ascii="Verdana" w:hAnsi="Verdana" w:cs="Times New Roman"/>
        </w:rPr>
      </w:pPr>
      <w:r w:rsidRPr="00BF5AAB">
        <w:rPr>
          <w:rFonts w:ascii="Verdana" w:hAnsi="Verdana" w:cs="Times New Roman"/>
        </w:rPr>
        <w:t>Involved in datacenter migration projects and P2V conversions</w:t>
      </w:r>
    </w:p>
    <w:p w:rsidR="00F2324C" w:rsidRPr="00BF5AAB" w:rsidRDefault="00F2324C" w:rsidP="00F2324C">
      <w:pPr>
        <w:numPr>
          <w:ilvl w:val="0"/>
          <w:numId w:val="26"/>
        </w:numPr>
        <w:spacing w:before="100" w:beforeAutospacing="1" w:after="100" w:afterAutospacing="1"/>
        <w:rPr>
          <w:rFonts w:ascii="Verdana" w:hAnsi="Verdana" w:cs="Times New Roman"/>
        </w:rPr>
      </w:pPr>
      <w:r w:rsidRPr="00BF5AAB">
        <w:rPr>
          <w:rFonts w:ascii="Verdana" w:hAnsi="Verdana" w:cs="Times New Roman"/>
        </w:rPr>
        <w:t>Performed Preparatory work for physical and virtual migrations and worked with the storage team regarding the storage and LUN capacity</w:t>
      </w:r>
    </w:p>
    <w:p w:rsidR="00F2324C" w:rsidRPr="00BF5AAB" w:rsidRDefault="00F2324C" w:rsidP="00F2324C">
      <w:pPr>
        <w:numPr>
          <w:ilvl w:val="0"/>
          <w:numId w:val="26"/>
        </w:numPr>
        <w:spacing w:before="100" w:beforeAutospacing="1" w:after="100" w:afterAutospacing="1"/>
        <w:rPr>
          <w:rFonts w:ascii="Verdana" w:hAnsi="Verdana" w:cs="Times New Roman"/>
        </w:rPr>
      </w:pPr>
      <w:r w:rsidRPr="00BF5AAB">
        <w:rPr>
          <w:rFonts w:ascii="Verdana" w:hAnsi="Verdana" w:cs="Times New Roman"/>
        </w:rPr>
        <w:t>Performed P2V migrations of Production, QA and Development Servers</w:t>
      </w:r>
    </w:p>
    <w:p w:rsidR="00F2324C" w:rsidRPr="00BF5AAB" w:rsidRDefault="00F2324C" w:rsidP="00F2324C">
      <w:pPr>
        <w:numPr>
          <w:ilvl w:val="0"/>
          <w:numId w:val="26"/>
        </w:numPr>
        <w:spacing w:before="100" w:beforeAutospacing="1" w:after="100" w:afterAutospacing="1"/>
        <w:rPr>
          <w:rFonts w:ascii="Verdana" w:hAnsi="Verdana" w:cs="Times New Roman"/>
        </w:rPr>
      </w:pPr>
      <w:r w:rsidRPr="00BF5AAB">
        <w:rPr>
          <w:rFonts w:ascii="Verdana" w:hAnsi="Verdana" w:cs="Times New Roman"/>
        </w:rPr>
        <w:t>Involved in the cut-over and decommissioning of the physical server after the P2V server</w:t>
      </w:r>
    </w:p>
    <w:p w:rsidR="00F2324C" w:rsidRPr="00BF5AAB" w:rsidRDefault="00F2324C" w:rsidP="00F2324C">
      <w:pPr>
        <w:numPr>
          <w:ilvl w:val="0"/>
          <w:numId w:val="26"/>
        </w:numPr>
        <w:spacing w:before="100" w:beforeAutospacing="1" w:after="100" w:afterAutospacing="1"/>
        <w:rPr>
          <w:rFonts w:ascii="Verdana" w:hAnsi="Verdana" w:cs="Times New Roman"/>
        </w:rPr>
      </w:pPr>
      <w:r w:rsidRPr="00BF5AAB">
        <w:rPr>
          <w:rFonts w:ascii="Verdana" w:hAnsi="Verdana" w:cs="Times New Roman"/>
        </w:rPr>
        <w:t>Management of Snapshots, clones, templates</w:t>
      </w:r>
    </w:p>
    <w:p w:rsidR="00F2324C" w:rsidRPr="00BF5AAB" w:rsidRDefault="00F2324C" w:rsidP="00F2324C">
      <w:pPr>
        <w:numPr>
          <w:ilvl w:val="0"/>
          <w:numId w:val="26"/>
        </w:numPr>
        <w:spacing w:before="100" w:beforeAutospacing="1" w:after="100" w:afterAutospacing="1"/>
        <w:rPr>
          <w:rFonts w:ascii="Verdana" w:hAnsi="Verdana" w:cs="Times New Roman"/>
        </w:rPr>
      </w:pPr>
      <w:r w:rsidRPr="00BF5AAB">
        <w:rPr>
          <w:rFonts w:ascii="Verdana" w:hAnsi="Verdana" w:cs="Times New Roman"/>
        </w:rPr>
        <w:t>Worked closely with the command center during the decommissioning process</w:t>
      </w:r>
    </w:p>
    <w:p w:rsidR="00F2324C" w:rsidRPr="00BF5AAB" w:rsidRDefault="00F2324C" w:rsidP="00F2324C">
      <w:pPr>
        <w:numPr>
          <w:ilvl w:val="0"/>
          <w:numId w:val="26"/>
        </w:numPr>
        <w:spacing w:before="100" w:beforeAutospacing="1" w:after="100" w:afterAutospacing="1"/>
        <w:rPr>
          <w:rFonts w:ascii="Verdana" w:hAnsi="Verdana" w:cs="Times New Roman"/>
        </w:rPr>
      </w:pPr>
      <w:r w:rsidRPr="00BF5AAB">
        <w:rPr>
          <w:rFonts w:ascii="Verdana" w:hAnsi="Verdana" w:cs="Times New Roman"/>
        </w:rPr>
        <w:t>Migration of virtual machine from one enclosure to another within the same environment in different enclosure</w:t>
      </w:r>
    </w:p>
    <w:p w:rsidR="00F2324C" w:rsidRPr="00BF5AAB" w:rsidRDefault="00F2324C" w:rsidP="00F2324C">
      <w:pPr>
        <w:numPr>
          <w:ilvl w:val="0"/>
          <w:numId w:val="26"/>
        </w:numPr>
        <w:spacing w:before="100" w:beforeAutospacing="1" w:after="100" w:afterAutospacing="1"/>
        <w:rPr>
          <w:rFonts w:ascii="Verdana" w:hAnsi="Verdana" w:cs="Times New Roman"/>
        </w:rPr>
      </w:pPr>
      <w:r w:rsidRPr="00BF5AAB">
        <w:rPr>
          <w:rFonts w:ascii="Verdana" w:hAnsi="Verdana" w:cs="Times New Roman"/>
        </w:rPr>
        <w:t>Rebuilt Hyper-V environment and transitioned into a cluster, providing High Availability and Failover</w:t>
      </w:r>
    </w:p>
    <w:p w:rsidR="00F2324C" w:rsidRPr="00BF5AAB" w:rsidRDefault="00F2324C" w:rsidP="00F2324C">
      <w:pPr>
        <w:numPr>
          <w:ilvl w:val="0"/>
          <w:numId w:val="26"/>
        </w:numPr>
        <w:spacing w:before="100" w:beforeAutospacing="1" w:after="100" w:afterAutospacing="1"/>
        <w:rPr>
          <w:rFonts w:ascii="Verdana" w:hAnsi="Verdana" w:cs="Times New Roman"/>
        </w:rPr>
      </w:pPr>
      <w:r w:rsidRPr="00BF5AAB">
        <w:rPr>
          <w:rFonts w:ascii="Verdana" w:hAnsi="Verdana" w:cs="Times New Roman"/>
        </w:rPr>
        <w:t>Planning and testing the application Virtualization for various new application releases using Citrix Streaming Profiler and publishing it to the Citrix farms.</w:t>
      </w:r>
    </w:p>
    <w:p w:rsidR="00F2324C" w:rsidRPr="00F2324C" w:rsidRDefault="00F2324C" w:rsidP="00F2324C">
      <w:pPr>
        <w:pStyle w:val="ListParagraph"/>
        <w:widowControl w:val="0"/>
        <w:numPr>
          <w:ilvl w:val="0"/>
          <w:numId w:val="26"/>
        </w:numPr>
        <w:tabs>
          <w:tab w:val="left" w:pos="820"/>
          <w:tab w:val="left" w:pos="821"/>
        </w:tabs>
        <w:autoSpaceDE w:val="0"/>
        <w:autoSpaceDN w:val="0"/>
        <w:spacing w:before="9"/>
        <w:contextualSpacing w:val="0"/>
        <w:rPr>
          <w:rFonts w:ascii="Verdana" w:hAnsi="Verdana"/>
        </w:rPr>
      </w:pPr>
      <w:r w:rsidRPr="00BF5AAB">
        <w:rPr>
          <w:rFonts w:ascii="Verdana" w:hAnsi="Verdana" w:cs="Times New Roman"/>
        </w:rPr>
        <w:t>Provisioning new physical virtual servers and installing Citrix on them for expansion of Citrix farms</w:t>
      </w:r>
      <w:r w:rsidRPr="00F2324C">
        <w:rPr>
          <w:rFonts w:ascii="Verdana" w:hAnsi="Verdana" w:cs="Times New Roman"/>
        </w:rPr>
        <w:t>.</w:t>
      </w:r>
    </w:p>
    <w:p w:rsidR="00F2324C" w:rsidRPr="00BF5AAB" w:rsidRDefault="00F2324C" w:rsidP="00F2324C">
      <w:pPr>
        <w:numPr>
          <w:ilvl w:val="0"/>
          <w:numId w:val="26"/>
        </w:numPr>
        <w:spacing w:before="100" w:beforeAutospacing="1" w:after="100" w:afterAutospacing="1"/>
        <w:rPr>
          <w:rFonts w:ascii="Verdana" w:hAnsi="Verdana" w:cs="Times New Roman"/>
        </w:rPr>
      </w:pPr>
      <w:r w:rsidRPr="00BF5AAB">
        <w:rPr>
          <w:rFonts w:ascii="Verdana" w:hAnsi="Verdana" w:cs="Times New Roman"/>
        </w:rPr>
        <w:t>Install troubleshoot patches and updates on ESX hosts and virtual machine using VMware Update manager</w:t>
      </w:r>
    </w:p>
    <w:p w:rsidR="00F2324C" w:rsidRPr="00BF5AAB" w:rsidRDefault="00F2324C" w:rsidP="00F2324C">
      <w:pPr>
        <w:numPr>
          <w:ilvl w:val="0"/>
          <w:numId w:val="26"/>
        </w:numPr>
        <w:spacing w:before="100" w:beforeAutospacing="1" w:after="100" w:afterAutospacing="1"/>
        <w:rPr>
          <w:rFonts w:ascii="Verdana" w:hAnsi="Verdana" w:cs="Times New Roman"/>
        </w:rPr>
      </w:pPr>
      <w:r w:rsidRPr="00BF5AAB">
        <w:rPr>
          <w:rFonts w:ascii="Verdana" w:hAnsi="Verdana" w:cs="Times New Roman"/>
        </w:rPr>
        <w:t>Administered SRM Site Recovery Manager support for Failover from one site to the other</w:t>
      </w:r>
    </w:p>
    <w:p w:rsidR="00F2324C" w:rsidRPr="00BF5AAB" w:rsidRDefault="00F2324C" w:rsidP="00F2324C">
      <w:pPr>
        <w:numPr>
          <w:ilvl w:val="0"/>
          <w:numId w:val="26"/>
        </w:numPr>
        <w:spacing w:before="100" w:beforeAutospacing="1" w:after="100" w:afterAutospacing="1"/>
        <w:rPr>
          <w:rFonts w:ascii="Verdana" w:hAnsi="Verdana" w:cs="Times New Roman"/>
        </w:rPr>
      </w:pPr>
      <w:r w:rsidRPr="00BF5AAB">
        <w:rPr>
          <w:rFonts w:ascii="Verdana" w:hAnsi="Verdana" w:cs="Times New Roman"/>
        </w:rPr>
        <w:t>Perform P2P conversions using Platespin from old HP Dell Hardware to New G5 HP Blades</w:t>
      </w:r>
    </w:p>
    <w:p w:rsidR="00F2324C" w:rsidRPr="00BF5AAB" w:rsidRDefault="00F2324C" w:rsidP="00F2324C">
      <w:pPr>
        <w:numPr>
          <w:ilvl w:val="0"/>
          <w:numId w:val="26"/>
        </w:numPr>
        <w:spacing w:before="100" w:beforeAutospacing="1" w:after="100" w:afterAutospacing="1"/>
        <w:rPr>
          <w:rFonts w:ascii="Verdana" w:hAnsi="Verdana" w:cs="Times New Roman"/>
        </w:rPr>
      </w:pPr>
      <w:r w:rsidRPr="00BF5AAB">
        <w:rPr>
          <w:rFonts w:ascii="Verdana" w:hAnsi="Verdana" w:cs="Times New Roman"/>
        </w:rPr>
        <w:t>Rebuilt Hyper-V environment and transitioned into a cluster, providing High Availability and Failover</w:t>
      </w:r>
    </w:p>
    <w:p w:rsidR="00F2324C" w:rsidRPr="00BF5AAB" w:rsidRDefault="00F2324C" w:rsidP="00F2324C">
      <w:pPr>
        <w:numPr>
          <w:ilvl w:val="0"/>
          <w:numId w:val="26"/>
        </w:numPr>
        <w:spacing w:before="100" w:beforeAutospacing="1" w:after="100" w:afterAutospacing="1"/>
        <w:rPr>
          <w:rFonts w:ascii="Verdana" w:hAnsi="Verdana" w:cs="Times New Roman"/>
        </w:rPr>
      </w:pPr>
      <w:r w:rsidRPr="00BF5AAB">
        <w:rPr>
          <w:rFonts w:ascii="Verdana" w:hAnsi="Verdana" w:cs="Times New Roman"/>
        </w:rPr>
        <w:t>Dealt with the security issues using the SSL certifications</w:t>
      </w:r>
    </w:p>
    <w:p w:rsidR="00F2324C" w:rsidRPr="00BF5AAB" w:rsidRDefault="00F2324C" w:rsidP="00F2324C">
      <w:pPr>
        <w:numPr>
          <w:ilvl w:val="0"/>
          <w:numId w:val="26"/>
        </w:numPr>
        <w:spacing w:before="100" w:beforeAutospacing="1" w:after="100" w:afterAutospacing="1"/>
        <w:rPr>
          <w:rFonts w:ascii="Verdana" w:hAnsi="Verdana" w:cs="Times New Roman"/>
        </w:rPr>
      </w:pPr>
      <w:r w:rsidRPr="00BF5AAB">
        <w:rPr>
          <w:rFonts w:ascii="Verdana" w:hAnsi="Verdana" w:cs="Times New Roman"/>
        </w:rPr>
        <w:t>Responsible for production support of Active directory AD, GPO, GPP, Domain users, Users and groups and given appropriate permissions, shares and privilege to access LAN and Domain environment.</w:t>
      </w:r>
    </w:p>
    <w:p w:rsidR="00F2324C" w:rsidRPr="00BF5AAB" w:rsidRDefault="00F2324C" w:rsidP="00F2324C">
      <w:pPr>
        <w:numPr>
          <w:ilvl w:val="0"/>
          <w:numId w:val="26"/>
        </w:numPr>
        <w:spacing w:before="100" w:beforeAutospacing="1" w:after="100" w:afterAutospacing="1"/>
        <w:rPr>
          <w:rFonts w:ascii="Verdana" w:hAnsi="Verdana" w:cs="Times New Roman"/>
        </w:rPr>
      </w:pPr>
      <w:r w:rsidRPr="00BF5AAB">
        <w:rPr>
          <w:rFonts w:ascii="Verdana" w:hAnsi="Verdana" w:cs="Times New Roman"/>
        </w:rPr>
        <w:t xml:space="preserve">Windows 7 task sequencing, application and OS deployment using </w:t>
      </w:r>
      <w:r w:rsidRPr="00F2324C">
        <w:rPr>
          <w:rFonts w:ascii="Verdana" w:hAnsi="Verdana" w:cs="Times New Roman"/>
          <w:b/>
          <w:bCs/>
        </w:rPr>
        <w:t>SCCM/MDT.</w:t>
      </w:r>
    </w:p>
    <w:p w:rsidR="00F2324C" w:rsidRPr="00BF5AAB" w:rsidRDefault="00F2324C" w:rsidP="00F2324C">
      <w:pPr>
        <w:numPr>
          <w:ilvl w:val="0"/>
          <w:numId w:val="26"/>
        </w:numPr>
        <w:spacing w:before="100" w:beforeAutospacing="1" w:after="100" w:afterAutospacing="1"/>
        <w:rPr>
          <w:rFonts w:ascii="Verdana" w:hAnsi="Verdana" w:cs="Times New Roman"/>
        </w:rPr>
      </w:pPr>
      <w:r w:rsidRPr="00BF5AAB">
        <w:rPr>
          <w:rFonts w:ascii="Verdana" w:hAnsi="Verdana" w:cs="Times New Roman"/>
        </w:rPr>
        <w:t xml:space="preserve">Deployed Windows 7 images by making use of </w:t>
      </w:r>
      <w:r w:rsidRPr="00F2324C">
        <w:rPr>
          <w:rFonts w:ascii="Verdana" w:hAnsi="Verdana" w:cs="Times New Roman"/>
          <w:b/>
          <w:bCs/>
        </w:rPr>
        <w:t>SCCM</w:t>
      </w:r>
      <w:r w:rsidRPr="00BF5AAB">
        <w:rPr>
          <w:rFonts w:ascii="Verdana" w:hAnsi="Verdana" w:cs="Times New Roman"/>
        </w:rPr>
        <w:t>/</w:t>
      </w:r>
      <w:r w:rsidRPr="00F2324C">
        <w:rPr>
          <w:rFonts w:ascii="Verdana" w:hAnsi="Verdana" w:cs="Times New Roman"/>
          <w:b/>
          <w:bCs/>
        </w:rPr>
        <w:t>MDT</w:t>
      </w:r>
    </w:p>
    <w:p w:rsidR="00F2324C" w:rsidRPr="00BF5AAB" w:rsidRDefault="00F2324C" w:rsidP="00F2324C">
      <w:pPr>
        <w:numPr>
          <w:ilvl w:val="0"/>
          <w:numId w:val="26"/>
        </w:numPr>
        <w:spacing w:before="100" w:beforeAutospacing="1" w:after="100" w:afterAutospacing="1"/>
        <w:rPr>
          <w:rFonts w:ascii="Verdana" w:hAnsi="Verdana" w:cs="Times New Roman"/>
        </w:rPr>
      </w:pPr>
      <w:r w:rsidRPr="00BF5AAB">
        <w:rPr>
          <w:rFonts w:ascii="Verdana" w:hAnsi="Verdana" w:cs="Times New Roman"/>
        </w:rPr>
        <w:t>Created User Accounts, Configuring User Profiles, creating local and Global Groups and implementing Group Policies using PowerShell.</w:t>
      </w:r>
    </w:p>
    <w:p w:rsidR="00F2324C" w:rsidRPr="00BF5AAB" w:rsidRDefault="00F2324C" w:rsidP="00F2324C">
      <w:pPr>
        <w:numPr>
          <w:ilvl w:val="0"/>
          <w:numId w:val="26"/>
        </w:numPr>
        <w:spacing w:before="100" w:beforeAutospacing="1" w:after="100" w:afterAutospacing="1"/>
        <w:rPr>
          <w:rFonts w:ascii="Verdana" w:hAnsi="Verdana" w:cs="Times New Roman"/>
        </w:rPr>
      </w:pPr>
      <w:r w:rsidRPr="00BF5AAB">
        <w:rPr>
          <w:rFonts w:ascii="Verdana" w:hAnsi="Verdana" w:cs="Times New Roman"/>
        </w:rPr>
        <w:t>Responsible for Domain controllers throughout organization</w:t>
      </w:r>
    </w:p>
    <w:p w:rsidR="00F2324C" w:rsidRPr="00BF5AAB" w:rsidRDefault="00F2324C" w:rsidP="00F2324C">
      <w:pPr>
        <w:numPr>
          <w:ilvl w:val="0"/>
          <w:numId w:val="26"/>
        </w:numPr>
        <w:spacing w:before="100" w:beforeAutospacing="1" w:after="100" w:afterAutospacing="1"/>
        <w:rPr>
          <w:rFonts w:ascii="Verdana" w:hAnsi="Verdana" w:cs="Times New Roman"/>
        </w:rPr>
      </w:pPr>
      <w:r w:rsidRPr="00BF5AAB">
        <w:rPr>
          <w:rFonts w:ascii="Verdana" w:hAnsi="Verdana" w:cs="Times New Roman"/>
        </w:rPr>
        <w:t>Worked with off-shore team and provided required support</w:t>
      </w:r>
    </w:p>
    <w:p w:rsidR="00F2324C" w:rsidRPr="00BF5AAB" w:rsidRDefault="00F2324C" w:rsidP="00F2324C">
      <w:pPr>
        <w:numPr>
          <w:ilvl w:val="0"/>
          <w:numId w:val="26"/>
        </w:numPr>
        <w:spacing w:before="100" w:beforeAutospacing="1" w:after="100" w:afterAutospacing="1"/>
        <w:rPr>
          <w:rFonts w:ascii="Verdana" w:hAnsi="Verdana" w:cs="Times New Roman"/>
        </w:rPr>
      </w:pPr>
      <w:r w:rsidRPr="00BF5AAB">
        <w:rPr>
          <w:rFonts w:ascii="Verdana" w:hAnsi="Verdana" w:cs="Times New Roman"/>
        </w:rPr>
        <w:t>Monitored and maintained backups in Symantec</w:t>
      </w:r>
    </w:p>
    <w:p w:rsidR="00F2324C" w:rsidRPr="00BF5AAB" w:rsidRDefault="00F2324C" w:rsidP="00F2324C">
      <w:pPr>
        <w:numPr>
          <w:ilvl w:val="0"/>
          <w:numId w:val="26"/>
        </w:numPr>
        <w:spacing w:before="100" w:beforeAutospacing="1" w:after="100" w:afterAutospacing="1"/>
        <w:rPr>
          <w:rFonts w:ascii="Verdana" w:hAnsi="Verdana" w:cs="Times New Roman"/>
        </w:rPr>
      </w:pPr>
      <w:r w:rsidRPr="00BF5AAB">
        <w:rPr>
          <w:rFonts w:ascii="Verdana" w:hAnsi="Verdana" w:cs="Times New Roman"/>
        </w:rPr>
        <w:t>Prepared Network Documentation and Created Disaster Recovery Plan</w:t>
      </w:r>
    </w:p>
    <w:p w:rsidR="00F2324C" w:rsidRPr="00BF5AAB" w:rsidRDefault="00F2324C" w:rsidP="00F2324C">
      <w:pPr>
        <w:numPr>
          <w:ilvl w:val="0"/>
          <w:numId w:val="26"/>
        </w:numPr>
        <w:spacing w:before="100" w:beforeAutospacing="1" w:after="100" w:afterAutospacing="1"/>
        <w:rPr>
          <w:rFonts w:ascii="Verdana" w:hAnsi="Verdana" w:cs="Times New Roman"/>
        </w:rPr>
      </w:pPr>
      <w:r w:rsidRPr="00BF5AAB">
        <w:rPr>
          <w:rFonts w:ascii="Verdana" w:hAnsi="Verdana" w:cs="Times New Roman"/>
        </w:rPr>
        <w:t>Setting up user accounts, Permissions and Passwords</w:t>
      </w:r>
    </w:p>
    <w:p w:rsidR="00F2324C" w:rsidRPr="00D545DD" w:rsidRDefault="00F2324C" w:rsidP="00F2324C">
      <w:pPr>
        <w:pStyle w:val="ListParagraph"/>
        <w:widowControl w:val="0"/>
        <w:numPr>
          <w:ilvl w:val="0"/>
          <w:numId w:val="26"/>
        </w:numPr>
        <w:tabs>
          <w:tab w:val="left" w:pos="820"/>
          <w:tab w:val="left" w:pos="821"/>
        </w:tabs>
        <w:autoSpaceDE w:val="0"/>
        <w:autoSpaceDN w:val="0"/>
        <w:spacing w:before="9"/>
        <w:contextualSpacing w:val="0"/>
        <w:rPr>
          <w:rFonts w:ascii="Verdana" w:hAnsi="Verdana"/>
        </w:rPr>
      </w:pPr>
    </w:p>
    <w:p w:rsidR="003E7EDA" w:rsidRPr="00E7626C" w:rsidRDefault="003E7EDA" w:rsidP="00265779">
      <w:pPr>
        <w:jc w:val="both"/>
        <w:rPr>
          <w:rFonts w:ascii="Arial" w:hAnsi="Arial"/>
          <w:sz w:val="22"/>
          <w:szCs w:val="22"/>
        </w:rPr>
      </w:pPr>
    </w:p>
    <w:p w:rsidR="00844850" w:rsidRPr="00E7626C" w:rsidRDefault="00844850" w:rsidP="00844850">
      <w:pPr>
        <w:pStyle w:val="BodyText2"/>
        <w:rPr>
          <w:sz w:val="22"/>
          <w:szCs w:val="22"/>
        </w:rPr>
      </w:pPr>
    </w:p>
    <w:p w:rsidR="00E3048B" w:rsidRDefault="00E3048B" w:rsidP="00997F77">
      <w:pPr>
        <w:pStyle w:val="Heading3"/>
        <w:spacing w:before="120"/>
        <w:rPr>
          <w:rFonts w:ascii="Arial" w:hAnsi="Arial"/>
          <w:sz w:val="22"/>
          <w:szCs w:val="22"/>
        </w:rPr>
      </w:pPr>
    </w:p>
    <w:p w:rsidR="00F2324C" w:rsidRDefault="00F2324C" w:rsidP="00F2324C"/>
    <w:p w:rsidR="00F2324C" w:rsidRDefault="00F2324C" w:rsidP="00F2324C"/>
    <w:p w:rsidR="00F2324C" w:rsidRDefault="00F2324C" w:rsidP="00F2324C"/>
    <w:p w:rsidR="00F2324C" w:rsidRDefault="00F2324C" w:rsidP="00F2324C"/>
    <w:p w:rsidR="00F2324C" w:rsidRDefault="00F2324C" w:rsidP="00F2324C"/>
    <w:p w:rsidR="00F2324C" w:rsidRDefault="00F2324C" w:rsidP="00F2324C"/>
    <w:p w:rsidR="00F2324C" w:rsidRPr="00F2324C" w:rsidRDefault="00F2324C" w:rsidP="00F2324C"/>
    <w:p w:rsidR="00997F77" w:rsidRPr="00E7626C" w:rsidRDefault="00997F77" w:rsidP="00997F77">
      <w:pPr>
        <w:pStyle w:val="Heading3"/>
        <w:spacing w:before="120"/>
        <w:rPr>
          <w:rFonts w:ascii="Arial" w:hAnsi="Arial"/>
          <w:sz w:val="22"/>
          <w:szCs w:val="22"/>
        </w:rPr>
      </w:pPr>
      <w:r w:rsidRPr="00E7626C">
        <w:rPr>
          <w:rFonts w:ascii="Arial" w:hAnsi="Arial"/>
          <w:sz w:val="22"/>
          <w:szCs w:val="22"/>
        </w:rPr>
        <w:t>Skill Set</w:t>
      </w:r>
    </w:p>
    <w:p w:rsidR="00997F77" w:rsidRPr="00E7626C" w:rsidRDefault="00997F77" w:rsidP="00997F77">
      <w:pPr>
        <w:rPr>
          <w:rFonts w:ascii="Arial" w:hAnsi="Arial"/>
          <w:sz w:val="22"/>
          <w:szCs w:val="22"/>
        </w:rPr>
      </w:pPr>
    </w:p>
    <w:p w:rsidR="00997F77" w:rsidRPr="00E7626C" w:rsidRDefault="00997F77" w:rsidP="00997F77">
      <w:pPr>
        <w:widowControl w:val="0"/>
        <w:tabs>
          <w:tab w:val="left" w:pos="338"/>
        </w:tabs>
        <w:suppressAutoHyphens/>
        <w:rPr>
          <w:rFonts w:ascii="Arial" w:hAnsi="Arial"/>
          <w:sz w:val="22"/>
          <w:szCs w:val="22"/>
        </w:rPr>
      </w:pPr>
      <w:r w:rsidRPr="00E7626C">
        <w:rPr>
          <w:rFonts w:ascii="Arial" w:hAnsi="Arial"/>
          <w:b/>
          <w:sz w:val="22"/>
          <w:szCs w:val="22"/>
        </w:rPr>
        <w:t>Amazon Web Services</w:t>
      </w:r>
      <w:r w:rsidRPr="00E7626C">
        <w:rPr>
          <w:rFonts w:ascii="Arial" w:hAnsi="Arial"/>
          <w:sz w:val="22"/>
          <w:szCs w:val="22"/>
        </w:rPr>
        <w:t xml:space="preserve"> </w:t>
      </w:r>
      <w:r w:rsidRPr="00E7626C">
        <w:rPr>
          <w:rFonts w:ascii="Arial" w:hAnsi="Arial"/>
          <w:b/>
          <w:sz w:val="22"/>
          <w:szCs w:val="22"/>
        </w:rPr>
        <w:tab/>
        <w:t xml:space="preserve">: </w:t>
      </w:r>
      <w:r w:rsidRPr="00E7626C">
        <w:rPr>
          <w:rFonts w:ascii="Arial" w:hAnsi="Arial"/>
          <w:sz w:val="22"/>
          <w:szCs w:val="22"/>
        </w:rPr>
        <w:t>EC2, ELB, VPC, S3, IAM, RDS, Route 53, Cloud</w:t>
      </w:r>
      <w:r w:rsidR="00E9274C">
        <w:rPr>
          <w:rFonts w:ascii="Arial" w:hAnsi="Arial"/>
          <w:sz w:val="22"/>
          <w:szCs w:val="22"/>
        </w:rPr>
        <w:t xml:space="preserve"> </w:t>
      </w:r>
      <w:r w:rsidRPr="00E7626C">
        <w:rPr>
          <w:rFonts w:ascii="Arial" w:hAnsi="Arial"/>
          <w:sz w:val="22"/>
          <w:szCs w:val="22"/>
        </w:rPr>
        <w:t xml:space="preserve">Watch, SNS, </w:t>
      </w:r>
    </w:p>
    <w:p w:rsidR="00997F77" w:rsidRDefault="00997F77" w:rsidP="00997F77">
      <w:pPr>
        <w:pStyle w:val="BodyTextIndent3"/>
        <w:ind w:left="2880" w:hanging="2880"/>
        <w:rPr>
          <w:rFonts w:ascii="Arial" w:hAnsi="Arial"/>
          <w:sz w:val="22"/>
          <w:szCs w:val="22"/>
        </w:rPr>
      </w:pPr>
      <w:r w:rsidRPr="00E7626C">
        <w:rPr>
          <w:rFonts w:ascii="Arial" w:hAnsi="Arial"/>
          <w:b/>
          <w:sz w:val="22"/>
          <w:szCs w:val="22"/>
        </w:rPr>
        <w:t>Hypervisors /OS</w:t>
      </w:r>
      <w:r w:rsidRPr="00E7626C">
        <w:rPr>
          <w:rFonts w:ascii="Arial" w:hAnsi="Arial"/>
          <w:sz w:val="22"/>
          <w:szCs w:val="22"/>
        </w:rPr>
        <w:tab/>
      </w:r>
      <w:r w:rsidRPr="00E7626C">
        <w:rPr>
          <w:rFonts w:ascii="Arial" w:hAnsi="Arial"/>
          <w:b/>
          <w:sz w:val="22"/>
          <w:szCs w:val="22"/>
        </w:rPr>
        <w:t>:</w:t>
      </w:r>
      <w:r w:rsidRPr="00E7626C">
        <w:rPr>
          <w:rFonts w:ascii="Arial" w:hAnsi="Arial"/>
          <w:sz w:val="22"/>
          <w:szCs w:val="22"/>
        </w:rPr>
        <w:t xml:space="preserve"> vSphere 5.x, 4.x, Redhat Linux 5, 6 and 7.5</w:t>
      </w:r>
      <w:r w:rsidR="00E9274C">
        <w:rPr>
          <w:rFonts w:ascii="Arial" w:hAnsi="Arial"/>
          <w:sz w:val="22"/>
          <w:szCs w:val="22"/>
        </w:rPr>
        <w:t xml:space="preserve">, </w:t>
      </w:r>
      <w:r w:rsidR="00E9274C" w:rsidRPr="00E9274C">
        <w:rPr>
          <w:rFonts w:ascii="Verdana" w:hAnsi="Verdana"/>
          <w:sz w:val="20"/>
          <w:szCs w:val="20"/>
        </w:rPr>
        <w:t>VMware ESXi server</w:t>
      </w:r>
    </w:p>
    <w:p w:rsidR="00997F77" w:rsidRPr="00E7626C" w:rsidRDefault="00997F77" w:rsidP="00E9274C">
      <w:pPr>
        <w:pStyle w:val="BodyTextIndent3"/>
        <w:ind w:left="2880" w:hanging="2880"/>
        <w:rPr>
          <w:rFonts w:ascii="Arial" w:hAnsi="Arial"/>
          <w:sz w:val="22"/>
          <w:szCs w:val="22"/>
        </w:rPr>
      </w:pPr>
      <w:r w:rsidRPr="00E7626C">
        <w:rPr>
          <w:rFonts w:ascii="Arial" w:hAnsi="Arial"/>
          <w:b/>
          <w:sz w:val="22"/>
          <w:szCs w:val="22"/>
        </w:rPr>
        <w:t xml:space="preserve">Server Virtualization </w:t>
      </w:r>
      <w:r w:rsidRPr="00E7626C">
        <w:rPr>
          <w:rFonts w:ascii="Arial" w:hAnsi="Arial"/>
          <w:b/>
          <w:sz w:val="22"/>
          <w:szCs w:val="22"/>
        </w:rPr>
        <w:tab/>
        <w:t>:</w:t>
      </w:r>
      <w:r w:rsidRPr="00E7626C">
        <w:rPr>
          <w:rFonts w:ascii="Arial" w:hAnsi="Arial"/>
          <w:sz w:val="22"/>
          <w:szCs w:val="22"/>
        </w:rPr>
        <w:t xml:space="preserve"> VMware vSph</w:t>
      </w:r>
      <w:r w:rsidR="00E9274C">
        <w:rPr>
          <w:rFonts w:ascii="Arial" w:hAnsi="Arial"/>
          <w:sz w:val="22"/>
          <w:szCs w:val="22"/>
        </w:rPr>
        <w:t>ere 5.0, 4.0</w:t>
      </w:r>
    </w:p>
    <w:p w:rsidR="00997F77" w:rsidRPr="00E7626C" w:rsidRDefault="00997F77" w:rsidP="00997F77">
      <w:pPr>
        <w:pStyle w:val="BodyTextIndent3"/>
        <w:ind w:left="2880" w:hanging="2880"/>
        <w:rPr>
          <w:rFonts w:ascii="Arial" w:hAnsi="Arial"/>
          <w:sz w:val="22"/>
          <w:szCs w:val="22"/>
        </w:rPr>
      </w:pPr>
      <w:r w:rsidRPr="00E7626C">
        <w:rPr>
          <w:rFonts w:ascii="Arial" w:hAnsi="Arial"/>
          <w:b/>
          <w:sz w:val="22"/>
          <w:szCs w:val="22"/>
        </w:rPr>
        <w:t>Desktop Virtualization</w:t>
      </w:r>
      <w:r w:rsidRPr="00E7626C">
        <w:rPr>
          <w:rFonts w:ascii="Arial" w:hAnsi="Arial"/>
          <w:sz w:val="22"/>
          <w:szCs w:val="22"/>
        </w:rPr>
        <w:tab/>
      </w:r>
      <w:r w:rsidRPr="00E7626C">
        <w:rPr>
          <w:rFonts w:ascii="Arial" w:hAnsi="Arial"/>
          <w:b/>
          <w:sz w:val="22"/>
          <w:szCs w:val="22"/>
        </w:rPr>
        <w:t>:</w:t>
      </w:r>
      <w:r w:rsidRPr="00E7626C">
        <w:rPr>
          <w:rFonts w:ascii="Arial" w:hAnsi="Arial"/>
          <w:sz w:val="22"/>
          <w:szCs w:val="22"/>
        </w:rPr>
        <w:t xml:space="preserve"> VMware View 5.0</w:t>
      </w:r>
    </w:p>
    <w:p w:rsidR="00997F77" w:rsidRPr="00E7626C" w:rsidRDefault="00997F77" w:rsidP="00997F77">
      <w:pPr>
        <w:pStyle w:val="BodyTextIndent3"/>
        <w:ind w:left="2880" w:hanging="2880"/>
        <w:rPr>
          <w:rFonts w:ascii="Arial" w:hAnsi="Arial"/>
          <w:sz w:val="22"/>
          <w:szCs w:val="22"/>
        </w:rPr>
      </w:pPr>
      <w:r w:rsidRPr="00E7626C">
        <w:rPr>
          <w:rFonts w:ascii="Arial" w:hAnsi="Arial"/>
          <w:b/>
          <w:sz w:val="22"/>
          <w:szCs w:val="22"/>
        </w:rPr>
        <w:t>Scripting</w:t>
      </w:r>
      <w:r w:rsidRPr="00E7626C">
        <w:rPr>
          <w:rFonts w:ascii="Arial" w:hAnsi="Arial"/>
          <w:b/>
          <w:sz w:val="22"/>
          <w:szCs w:val="22"/>
        </w:rPr>
        <w:tab/>
        <w:t>:</w:t>
      </w:r>
      <w:r w:rsidRPr="00E7626C">
        <w:rPr>
          <w:rFonts w:ascii="Arial" w:hAnsi="Arial"/>
          <w:sz w:val="22"/>
          <w:szCs w:val="22"/>
        </w:rPr>
        <w:t xml:space="preserve"> Shell Scripting.</w:t>
      </w:r>
    </w:p>
    <w:p w:rsidR="00997F77" w:rsidRPr="00E7626C" w:rsidRDefault="00997F77" w:rsidP="00997F77">
      <w:pPr>
        <w:pStyle w:val="BodyTextIndent3"/>
        <w:ind w:left="2880" w:hanging="2880"/>
        <w:rPr>
          <w:rFonts w:ascii="Arial" w:hAnsi="Arial"/>
          <w:sz w:val="22"/>
          <w:szCs w:val="22"/>
        </w:rPr>
      </w:pPr>
      <w:r w:rsidRPr="00E7626C">
        <w:rPr>
          <w:rFonts w:ascii="Arial" w:hAnsi="Arial"/>
          <w:b/>
          <w:sz w:val="22"/>
          <w:szCs w:val="22"/>
        </w:rPr>
        <w:t>Automation</w:t>
      </w:r>
      <w:r w:rsidRPr="00E7626C">
        <w:rPr>
          <w:rFonts w:ascii="Arial" w:hAnsi="Arial"/>
          <w:b/>
          <w:sz w:val="22"/>
          <w:szCs w:val="22"/>
        </w:rPr>
        <w:tab/>
        <w:t>:</w:t>
      </w:r>
      <w:r w:rsidRPr="00E7626C">
        <w:rPr>
          <w:rFonts w:ascii="Arial" w:hAnsi="Arial"/>
          <w:sz w:val="22"/>
          <w:szCs w:val="22"/>
        </w:rPr>
        <w:t xml:space="preserve"> Ansible, Puppet.</w:t>
      </w:r>
    </w:p>
    <w:p w:rsidR="00997F77" w:rsidRPr="00E7626C" w:rsidRDefault="00997F77" w:rsidP="00997F77">
      <w:pPr>
        <w:pStyle w:val="BodyTextIndent3"/>
        <w:ind w:left="2880" w:hanging="2880"/>
        <w:rPr>
          <w:rFonts w:ascii="Arial" w:hAnsi="Arial"/>
          <w:sz w:val="22"/>
          <w:szCs w:val="22"/>
        </w:rPr>
      </w:pPr>
      <w:r w:rsidRPr="00E7626C">
        <w:rPr>
          <w:rFonts w:ascii="Arial" w:hAnsi="Arial"/>
          <w:b/>
          <w:sz w:val="22"/>
          <w:szCs w:val="22"/>
        </w:rPr>
        <w:t>DevOps Tools</w:t>
      </w:r>
      <w:r w:rsidRPr="00E7626C">
        <w:rPr>
          <w:rFonts w:ascii="Arial" w:hAnsi="Arial"/>
          <w:b/>
          <w:sz w:val="22"/>
          <w:szCs w:val="22"/>
        </w:rPr>
        <w:tab/>
        <w:t>:</w:t>
      </w:r>
      <w:r w:rsidRPr="00E7626C">
        <w:rPr>
          <w:rFonts w:ascii="Arial" w:hAnsi="Arial"/>
          <w:sz w:val="22"/>
          <w:szCs w:val="22"/>
        </w:rPr>
        <w:t xml:space="preserve"> Git GitHub Ansible.</w:t>
      </w:r>
    </w:p>
    <w:p w:rsidR="00997F77" w:rsidRDefault="00997F77" w:rsidP="00997F77">
      <w:pPr>
        <w:pStyle w:val="BodyTextIndent3"/>
        <w:ind w:left="2880" w:hanging="2880"/>
        <w:rPr>
          <w:rFonts w:ascii="Arial" w:hAnsi="Arial"/>
          <w:sz w:val="22"/>
          <w:szCs w:val="22"/>
        </w:rPr>
      </w:pPr>
      <w:r w:rsidRPr="00E7626C">
        <w:rPr>
          <w:rFonts w:ascii="Arial" w:hAnsi="Arial"/>
          <w:b/>
          <w:sz w:val="22"/>
          <w:szCs w:val="22"/>
        </w:rPr>
        <w:t>Monitoring Tools</w:t>
      </w:r>
      <w:r w:rsidRPr="00E7626C">
        <w:rPr>
          <w:rFonts w:ascii="Arial" w:hAnsi="Arial"/>
          <w:b/>
          <w:sz w:val="22"/>
          <w:szCs w:val="22"/>
        </w:rPr>
        <w:tab/>
        <w:t>:</w:t>
      </w:r>
      <w:r>
        <w:rPr>
          <w:rFonts w:ascii="Arial" w:hAnsi="Arial"/>
          <w:sz w:val="22"/>
          <w:szCs w:val="22"/>
        </w:rPr>
        <w:t xml:space="preserve"> Nagios, Nexpose, </w:t>
      </w:r>
      <w:r w:rsidR="00440695">
        <w:rPr>
          <w:rFonts w:ascii="Arial" w:hAnsi="Arial"/>
          <w:sz w:val="22"/>
          <w:szCs w:val="22"/>
        </w:rPr>
        <w:t>Solar winds</w:t>
      </w:r>
      <w:r w:rsidR="00E9274C">
        <w:rPr>
          <w:rFonts w:ascii="Arial" w:hAnsi="Arial"/>
          <w:sz w:val="22"/>
          <w:szCs w:val="22"/>
        </w:rPr>
        <w:t>.</w:t>
      </w:r>
    </w:p>
    <w:p w:rsidR="00E9274C" w:rsidRDefault="00E9274C" w:rsidP="00997F77">
      <w:pPr>
        <w:pStyle w:val="BodyTextIndent3"/>
        <w:ind w:left="2880" w:hanging="2880"/>
        <w:rPr>
          <w:rFonts w:ascii="Verdana" w:hAnsi="Verdana"/>
          <w:sz w:val="20"/>
          <w:szCs w:val="20"/>
        </w:rPr>
      </w:pPr>
      <w:r>
        <w:rPr>
          <w:rFonts w:ascii="Arial" w:hAnsi="Arial"/>
          <w:b/>
          <w:sz w:val="22"/>
          <w:szCs w:val="22"/>
        </w:rPr>
        <w:t xml:space="preserve">Backup Tools </w:t>
      </w:r>
      <w:r>
        <w:rPr>
          <w:rFonts w:ascii="Arial" w:hAnsi="Arial"/>
          <w:b/>
          <w:sz w:val="22"/>
          <w:szCs w:val="22"/>
        </w:rPr>
        <w:tab/>
        <w:t>:</w:t>
      </w:r>
      <w:r w:rsidRPr="00E9274C">
        <w:t xml:space="preserve"> </w:t>
      </w:r>
      <w:r w:rsidRPr="00E9274C">
        <w:rPr>
          <w:rFonts w:ascii="Verdana" w:hAnsi="Verdana"/>
          <w:sz w:val="20"/>
          <w:szCs w:val="20"/>
        </w:rPr>
        <w:t>AVAMAR, NetApp</w:t>
      </w:r>
      <w:r>
        <w:rPr>
          <w:rFonts w:ascii="Verdana" w:hAnsi="Verdana"/>
          <w:sz w:val="20"/>
          <w:szCs w:val="20"/>
        </w:rPr>
        <w:t>,</w:t>
      </w:r>
      <w:r w:rsidRPr="00E9274C">
        <w:rPr>
          <w:rFonts w:ascii="Verdana" w:hAnsi="Verdana"/>
          <w:sz w:val="20"/>
          <w:szCs w:val="20"/>
        </w:rPr>
        <w:t xml:space="preserve"> Veeam</w:t>
      </w:r>
      <w:r>
        <w:rPr>
          <w:rFonts w:ascii="Verdana" w:hAnsi="Verdana"/>
          <w:sz w:val="20"/>
          <w:szCs w:val="20"/>
        </w:rPr>
        <w:t>, Symantec.</w:t>
      </w:r>
    </w:p>
    <w:p w:rsidR="00E9274C" w:rsidRDefault="00E9274C" w:rsidP="00997F77">
      <w:pPr>
        <w:pStyle w:val="BodyTextIndent3"/>
        <w:ind w:left="2880" w:hanging="2880"/>
        <w:rPr>
          <w:rFonts w:ascii="Arial" w:hAnsi="Arial"/>
          <w:sz w:val="22"/>
          <w:szCs w:val="22"/>
        </w:rPr>
      </w:pPr>
      <w:r>
        <w:rPr>
          <w:rFonts w:ascii="Arial" w:hAnsi="Arial"/>
          <w:b/>
          <w:sz w:val="22"/>
          <w:szCs w:val="22"/>
        </w:rPr>
        <w:t>Citrix Tools                           :</w:t>
      </w:r>
      <w:r>
        <w:rPr>
          <w:rFonts w:ascii="Arial" w:hAnsi="Arial"/>
          <w:sz w:val="22"/>
          <w:szCs w:val="22"/>
        </w:rPr>
        <w:t xml:space="preserve"> Presentation server, XenApp 6.0,6.5,7.5,7.6, XenDesktop ,Edge site and Net scalar.</w:t>
      </w:r>
    </w:p>
    <w:p w:rsidR="00997F77" w:rsidRPr="00A00363" w:rsidRDefault="00997F77" w:rsidP="00997F77">
      <w:pPr>
        <w:ind w:left="3600" w:hanging="3600"/>
        <w:jc w:val="both"/>
        <w:rPr>
          <w:rFonts w:ascii="Verdana" w:hAnsi="Verdana"/>
        </w:rPr>
      </w:pPr>
      <w:r>
        <w:rPr>
          <w:rFonts w:ascii="Verdana" w:hAnsi="Verdana"/>
          <w:b/>
        </w:rPr>
        <w:t xml:space="preserve">Databases:     </w:t>
      </w:r>
      <w:r w:rsidRPr="00A00363">
        <w:rPr>
          <w:rFonts w:ascii="Verdana" w:hAnsi="Verdana"/>
        </w:rPr>
        <w:t xml:space="preserve">Oracle </w:t>
      </w:r>
      <w:r>
        <w:rPr>
          <w:rFonts w:ascii="Verdana" w:hAnsi="Verdana"/>
        </w:rPr>
        <w:t>12c /</w:t>
      </w:r>
      <w:r w:rsidRPr="00A00363">
        <w:rPr>
          <w:rFonts w:ascii="Verdana" w:hAnsi="Verdana"/>
        </w:rPr>
        <w:t>11g / 10g</w:t>
      </w:r>
      <w:r>
        <w:rPr>
          <w:rFonts w:ascii="Verdana" w:hAnsi="Verdana"/>
        </w:rPr>
        <w:t xml:space="preserve">, </w:t>
      </w:r>
      <w:r>
        <w:rPr>
          <w:rFonts w:ascii="Cambria" w:hAnsi="Cambria" w:cs="Cambria"/>
          <w:bCs/>
          <w:sz w:val="21"/>
          <w:szCs w:val="21"/>
        </w:rPr>
        <w:t>SQL Server 2008/2008 R2/2012/2014</w:t>
      </w:r>
      <w:r w:rsidRPr="00A00363">
        <w:rPr>
          <w:rFonts w:ascii="Verdana" w:hAnsi="Verdana"/>
        </w:rPr>
        <w:t xml:space="preserve"> </w:t>
      </w:r>
    </w:p>
    <w:p w:rsidR="00997F77" w:rsidRPr="00A00363" w:rsidRDefault="00997F77" w:rsidP="00997F77">
      <w:pPr>
        <w:ind w:left="3600" w:hanging="3600"/>
        <w:jc w:val="both"/>
        <w:rPr>
          <w:rFonts w:ascii="Verdana" w:hAnsi="Verdana"/>
          <w:b/>
        </w:rPr>
      </w:pPr>
    </w:p>
    <w:p w:rsidR="00997F77" w:rsidRPr="00A00363" w:rsidRDefault="00997F77" w:rsidP="00997F77">
      <w:pPr>
        <w:ind w:left="3600" w:hanging="3600"/>
        <w:jc w:val="both"/>
        <w:rPr>
          <w:rFonts w:ascii="Verdana" w:eastAsia="MS Mincho" w:hAnsi="Verdana"/>
        </w:rPr>
      </w:pPr>
      <w:r w:rsidRPr="00A00363">
        <w:rPr>
          <w:rFonts w:ascii="Verdana" w:hAnsi="Verdana"/>
          <w:b/>
        </w:rPr>
        <w:t>Operating Systems:</w:t>
      </w:r>
      <w:r>
        <w:rPr>
          <w:rFonts w:ascii="Verdana" w:hAnsi="Verdana"/>
          <w:b/>
        </w:rPr>
        <w:t xml:space="preserve">              </w:t>
      </w:r>
      <w:r w:rsidRPr="00A00363">
        <w:rPr>
          <w:rFonts w:ascii="Verdana" w:hAnsi="Verdana"/>
        </w:rPr>
        <w:t xml:space="preserve">SUN Solaris 10/9/8, HP-UX 11.11, Linux, </w:t>
      </w:r>
      <w:r w:rsidR="00440695">
        <w:rPr>
          <w:rFonts w:ascii="Verdana" w:hAnsi="Verdana"/>
        </w:rPr>
        <w:t>a</w:t>
      </w:r>
      <w:r>
        <w:rPr>
          <w:rFonts w:ascii="Verdana" w:hAnsi="Verdana"/>
        </w:rPr>
        <w:t xml:space="preserve">nd </w:t>
      </w:r>
      <w:r>
        <w:rPr>
          <w:rFonts w:ascii="Cambria" w:hAnsi="Cambria" w:cs="Cambria"/>
          <w:bCs/>
          <w:sz w:val="21"/>
          <w:szCs w:val="21"/>
        </w:rPr>
        <w:t>Windows Server 2003/2008 /2008 R2/2012 R2</w:t>
      </w:r>
      <w:r w:rsidR="00440695">
        <w:rPr>
          <w:rFonts w:ascii="Cambria" w:hAnsi="Cambria" w:cs="Cambria"/>
          <w:bCs/>
          <w:sz w:val="21"/>
          <w:szCs w:val="21"/>
        </w:rPr>
        <w:t>, 2016</w:t>
      </w:r>
    </w:p>
    <w:p w:rsidR="00997F77" w:rsidRPr="00E7626C" w:rsidRDefault="00997F77" w:rsidP="00997F77">
      <w:pPr>
        <w:pStyle w:val="BodyTextIndent3"/>
        <w:ind w:left="2880" w:hanging="2880"/>
        <w:rPr>
          <w:rFonts w:ascii="Arial" w:hAnsi="Arial"/>
          <w:sz w:val="22"/>
          <w:szCs w:val="22"/>
        </w:rPr>
      </w:pPr>
    </w:p>
    <w:p w:rsidR="00997F77" w:rsidRPr="00E7626C" w:rsidRDefault="00997F77" w:rsidP="00997F77">
      <w:pPr>
        <w:pStyle w:val="Heading3"/>
        <w:spacing w:before="120"/>
        <w:rPr>
          <w:rFonts w:ascii="Arial" w:hAnsi="Arial"/>
          <w:sz w:val="22"/>
          <w:szCs w:val="22"/>
        </w:rPr>
      </w:pPr>
    </w:p>
    <w:p w:rsidR="00997F77" w:rsidRDefault="00997F77" w:rsidP="00997F77">
      <w:pPr>
        <w:pStyle w:val="Heading1"/>
        <w:spacing w:before="1"/>
        <w:rPr>
          <w:w w:val="90"/>
        </w:rPr>
      </w:pPr>
      <w:r>
        <w:rPr>
          <w:w w:val="90"/>
        </w:rPr>
        <w:t>PROFESSIONAL CERTIFICATION</w:t>
      </w:r>
    </w:p>
    <w:p w:rsidR="00997F77" w:rsidRPr="00501973" w:rsidRDefault="00997F77" w:rsidP="00997F77"/>
    <w:p w:rsidR="00997F77" w:rsidRPr="00501973" w:rsidRDefault="00997F77" w:rsidP="00997F77">
      <w:pPr>
        <w:pStyle w:val="ListParagraph"/>
        <w:widowControl w:val="0"/>
        <w:numPr>
          <w:ilvl w:val="0"/>
          <w:numId w:val="25"/>
        </w:numPr>
        <w:tabs>
          <w:tab w:val="left" w:pos="820"/>
          <w:tab w:val="left" w:pos="821"/>
        </w:tabs>
        <w:autoSpaceDE w:val="0"/>
        <w:autoSpaceDN w:val="0"/>
        <w:spacing w:before="13"/>
        <w:ind w:hanging="360"/>
        <w:contextualSpacing w:val="0"/>
        <w:rPr>
          <w:rFonts w:ascii="Arial" w:hAnsi="Arial"/>
          <w:sz w:val="24"/>
          <w:szCs w:val="24"/>
        </w:rPr>
      </w:pPr>
      <w:r w:rsidRPr="00501973">
        <w:rPr>
          <w:rFonts w:ascii="Arial" w:hAnsi="Arial"/>
          <w:w w:val="95"/>
          <w:sz w:val="24"/>
          <w:szCs w:val="24"/>
        </w:rPr>
        <w:t>Nutanix</w:t>
      </w:r>
      <w:r w:rsidRPr="00501973">
        <w:rPr>
          <w:rFonts w:ascii="Arial" w:hAnsi="Arial"/>
          <w:spacing w:val="-31"/>
          <w:w w:val="95"/>
          <w:sz w:val="24"/>
          <w:szCs w:val="24"/>
        </w:rPr>
        <w:t xml:space="preserve"> </w:t>
      </w:r>
      <w:r w:rsidRPr="00501973">
        <w:rPr>
          <w:rFonts w:ascii="Arial" w:hAnsi="Arial"/>
          <w:w w:val="95"/>
          <w:sz w:val="24"/>
          <w:szCs w:val="24"/>
        </w:rPr>
        <w:t>Platform</w:t>
      </w:r>
      <w:r w:rsidRPr="00501973">
        <w:rPr>
          <w:rFonts w:ascii="Arial" w:hAnsi="Arial"/>
          <w:spacing w:val="-32"/>
          <w:w w:val="95"/>
          <w:sz w:val="24"/>
          <w:szCs w:val="24"/>
        </w:rPr>
        <w:t xml:space="preserve"> </w:t>
      </w:r>
      <w:r w:rsidRPr="00501973">
        <w:rPr>
          <w:rFonts w:ascii="Arial" w:hAnsi="Arial"/>
          <w:w w:val="95"/>
          <w:sz w:val="24"/>
          <w:szCs w:val="24"/>
        </w:rPr>
        <w:t>Professional</w:t>
      </w:r>
      <w:r w:rsidRPr="00501973">
        <w:rPr>
          <w:rFonts w:ascii="Arial" w:hAnsi="Arial"/>
          <w:spacing w:val="-31"/>
          <w:w w:val="95"/>
          <w:sz w:val="24"/>
          <w:szCs w:val="24"/>
        </w:rPr>
        <w:t xml:space="preserve"> </w:t>
      </w:r>
      <w:r w:rsidRPr="00501973">
        <w:rPr>
          <w:rFonts w:ascii="Arial" w:hAnsi="Arial"/>
          <w:w w:val="95"/>
          <w:sz w:val="24"/>
          <w:szCs w:val="24"/>
        </w:rPr>
        <w:t>4.5</w:t>
      </w:r>
      <w:r w:rsidRPr="00501973">
        <w:rPr>
          <w:rFonts w:ascii="Arial" w:hAnsi="Arial"/>
          <w:spacing w:val="-31"/>
          <w:w w:val="95"/>
          <w:sz w:val="24"/>
          <w:szCs w:val="24"/>
        </w:rPr>
        <w:t xml:space="preserve"> </w:t>
      </w:r>
      <w:r w:rsidRPr="00501973">
        <w:rPr>
          <w:rFonts w:ascii="Arial" w:hAnsi="Arial"/>
          <w:w w:val="95"/>
          <w:sz w:val="24"/>
          <w:szCs w:val="24"/>
        </w:rPr>
        <w:t>-</w:t>
      </w:r>
      <w:r w:rsidRPr="00501973">
        <w:rPr>
          <w:rFonts w:ascii="Arial" w:hAnsi="Arial"/>
          <w:spacing w:val="-32"/>
          <w:w w:val="95"/>
          <w:sz w:val="24"/>
          <w:szCs w:val="24"/>
        </w:rPr>
        <w:t xml:space="preserve"> </w:t>
      </w:r>
      <w:r w:rsidRPr="00501973">
        <w:rPr>
          <w:rFonts w:ascii="Arial" w:hAnsi="Arial"/>
          <w:w w:val="95"/>
          <w:sz w:val="24"/>
          <w:szCs w:val="24"/>
        </w:rPr>
        <w:t>2016</w:t>
      </w:r>
    </w:p>
    <w:p w:rsidR="00997F77" w:rsidRPr="00501973" w:rsidRDefault="00997F77" w:rsidP="00997F77">
      <w:pPr>
        <w:pStyle w:val="ListParagraph"/>
        <w:widowControl w:val="0"/>
        <w:numPr>
          <w:ilvl w:val="0"/>
          <w:numId w:val="25"/>
        </w:numPr>
        <w:tabs>
          <w:tab w:val="left" w:pos="820"/>
          <w:tab w:val="left" w:pos="821"/>
        </w:tabs>
        <w:autoSpaceDE w:val="0"/>
        <w:autoSpaceDN w:val="0"/>
        <w:spacing w:before="9"/>
        <w:ind w:hanging="360"/>
        <w:contextualSpacing w:val="0"/>
        <w:rPr>
          <w:rFonts w:ascii="Arial" w:hAnsi="Arial"/>
          <w:sz w:val="24"/>
          <w:szCs w:val="24"/>
        </w:rPr>
      </w:pPr>
      <w:r w:rsidRPr="00501973">
        <w:rPr>
          <w:rFonts w:ascii="Arial" w:hAnsi="Arial"/>
          <w:sz w:val="24"/>
          <w:szCs w:val="24"/>
        </w:rPr>
        <w:t>Certified Information Security</w:t>
      </w:r>
      <w:r w:rsidRPr="00501973">
        <w:rPr>
          <w:rFonts w:ascii="Arial" w:hAnsi="Arial"/>
          <w:spacing w:val="-41"/>
          <w:sz w:val="24"/>
          <w:szCs w:val="24"/>
        </w:rPr>
        <w:t xml:space="preserve"> </w:t>
      </w:r>
      <w:r w:rsidRPr="00501973">
        <w:rPr>
          <w:rFonts w:ascii="Arial" w:hAnsi="Arial"/>
          <w:sz w:val="24"/>
          <w:szCs w:val="24"/>
        </w:rPr>
        <w:t>Expert.</w:t>
      </w:r>
    </w:p>
    <w:p w:rsidR="00997F77" w:rsidRPr="00501973" w:rsidRDefault="00997F77" w:rsidP="00997F77">
      <w:pPr>
        <w:numPr>
          <w:ilvl w:val="0"/>
          <w:numId w:val="25"/>
        </w:numPr>
        <w:jc w:val="both"/>
        <w:rPr>
          <w:rFonts w:ascii="Arial" w:hAnsi="Arial"/>
          <w:sz w:val="24"/>
          <w:szCs w:val="24"/>
        </w:rPr>
      </w:pPr>
      <w:r w:rsidRPr="00501973">
        <w:rPr>
          <w:rFonts w:ascii="Arial" w:hAnsi="Arial"/>
          <w:sz w:val="24"/>
          <w:szCs w:val="24"/>
        </w:rPr>
        <w:t>VMware Certified Professional on vSphere 5(VCP5&amp; VCP4)</w:t>
      </w:r>
    </w:p>
    <w:p w:rsidR="00997F77" w:rsidRPr="00501973" w:rsidRDefault="00997F77" w:rsidP="00997F77">
      <w:pPr>
        <w:numPr>
          <w:ilvl w:val="0"/>
          <w:numId w:val="25"/>
        </w:numPr>
        <w:jc w:val="both"/>
        <w:rPr>
          <w:rFonts w:ascii="Arial" w:hAnsi="Arial"/>
          <w:sz w:val="24"/>
          <w:szCs w:val="24"/>
        </w:rPr>
      </w:pPr>
      <w:r w:rsidRPr="00501973">
        <w:rPr>
          <w:rFonts w:ascii="Arial" w:hAnsi="Arial"/>
          <w:sz w:val="24"/>
          <w:szCs w:val="24"/>
        </w:rPr>
        <w:t>AWS Certified Associate Architect</w:t>
      </w:r>
    </w:p>
    <w:p w:rsidR="00997F77" w:rsidRDefault="00997F77" w:rsidP="00997F77">
      <w:pPr>
        <w:pStyle w:val="ListParagraph"/>
        <w:widowControl w:val="0"/>
        <w:tabs>
          <w:tab w:val="left" w:pos="820"/>
          <w:tab w:val="left" w:pos="821"/>
        </w:tabs>
        <w:autoSpaceDE w:val="0"/>
        <w:autoSpaceDN w:val="0"/>
        <w:spacing w:before="9"/>
        <w:ind w:left="820"/>
        <w:contextualSpacing w:val="0"/>
      </w:pPr>
    </w:p>
    <w:p w:rsidR="00997F77" w:rsidRDefault="00997F77" w:rsidP="00997F77">
      <w:pPr>
        <w:pStyle w:val="BodyText"/>
        <w:spacing w:before="7"/>
        <w:rPr>
          <w:sz w:val="24"/>
        </w:rPr>
      </w:pPr>
    </w:p>
    <w:p w:rsidR="00997F77" w:rsidRPr="00501973" w:rsidRDefault="00997F77" w:rsidP="00997F77">
      <w:pPr>
        <w:pStyle w:val="Heading1"/>
        <w:rPr>
          <w:rFonts w:ascii="Arial" w:hAnsi="Arial" w:cs="Arial"/>
        </w:rPr>
      </w:pPr>
      <w:r w:rsidRPr="00501973">
        <w:rPr>
          <w:rFonts w:ascii="Arial" w:hAnsi="Arial" w:cs="Arial"/>
          <w:w w:val="95"/>
        </w:rPr>
        <w:t>EDUCATION</w:t>
      </w:r>
    </w:p>
    <w:p w:rsidR="00997F77" w:rsidRPr="00501973" w:rsidRDefault="00997F77" w:rsidP="00997F77">
      <w:pPr>
        <w:pStyle w:val="ListParagraph"/>
        <w:widowControl w:val="0"/>
        <w:numPr>
          <w:ilvl w:val="0"/>
          <w:numId w:val="25"/>
        </w:numPr>
        <w:tabs>
          <w:tab w:val="left" w:pos="820"/>
          <w:tab w:val="left" w:pos="821"/>
        </w:tabs>
        <w:autoSpaceDE w:val="0"/>
        <w:autoSpaceDN w:val="0"/>
        <w:spacing w:before="8"/>
        <w:ind w:hanging="360"/>
        <w:contextualSpacing w:val="0"/>
        <w:rPr>
          <w:rFonts w:ascii="Arial" w:hAnsi="Arial"/>
          <w:sz w:val="24"/>
          <w:szCs w:val="24"/>
        </w:rPr>
      </w:pPr>
      <w:r>
        <w:rPr>
          <w:rFonts w:ascii="Arial" w:hAnsi="Arial"/>
          <w:w w:val="95"/>
          <w:sz w:val="24"/>
          <w:szCs w:val="24"/>
        </w:rPr>
        <w:t xml:space="preserve">B. Tech - BITS, PILANI </w:t>
      </w:r>
      <w:r w:rsidR="008658DF">
        <w:rPr>
          <w:rFonts w:ascii="Arial" w:hAnsi="Arial"/>
          <w:w w:val="95"/>
          <w:sz w:val="24"/>
          <w:szCs w:val="24"/>
        </w:rPr>
        <w:t>- 2012</w:t>
      </w:r>
      <w:bookmarkStart w:id="0" w:name="_GoBack"/>
      <w:bookmarkEnd w:id="0"/>
    </w:p>
    <w:p w:rsidR="00446435" w:rsidRPr="00E7626C" w:rsidRDefault="00446435" w:rsidP="00997F77">
      <w:pPr>
        <w:rPr>
          <w:rFonts w:ascii="Arial" w:hAnsi="Arial"/>
          <w:sz w:val="22"/>
          <w:szCs w:val="22"/>
        </w:rPr>
      </w:pPr>
    </w:p>
    <w:sectPr w:rsidR="00446435" w:rsidRPr="00E7626C" w:rsidSect="009F5EF7">
      <w:footerReference w:type="even" r:id="rId9"/>
      <w:footerReference w:type="default" r:id="rId10"/>
      <w:endnotePr>
        <w:numFmt w:val="decimal"/>
        <w:numStart w:val="0"/>
      </w:endnotePr>
      <w:pgSz w:w="12240" w:h="15840"/>
      <w:pgMar w:top="1440" w:right="864"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219" w:rsidRDefault="00242219" w:rsidP="008A2498">
      <w:r>
        <w:separator/>
      </w:r>
    </w:p>
  </w:endnote>
  <w:endnote w:type="continuationSeparator" w:id="0">
    <w:p w:rsidR="00242219" w:rsidRDefault="00242219" w:rsidP="008A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G Omega">
    <w:altName w:val="Arial"/>
    <w:charset w:val="00"/>
    <w:family w:val="auto"/>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F2" w:rsidRDefault="00717C8B">
    <w:pPr>
      <w:pStyle w:val="Footer"/>
      <w:framePr w:wrap="around" w:vAnchor="text" w:hAnchor="margin" w:xAlign="right" w:y="1"/>
      <w:rPr>
        <w:rStyle w:val="PageNumber"/>
      </w:rPr>
    </w:pPr>
    <w:r>
      <w:rPr>
        <w:rStyle w:val="PageNumber"/>
      </w:rPr>
      <w:fldChar w:fldCharType="begin"/>
    </w:r>
    <w:r w:rsidR="003F30A8">
      <w:rPr>
        <w:rStyle w:val="PageNumber"/>
      </w:rPr>
      <w:instrText xml:space="preserve">PAGE  </w:instrText>
    </w:r>
    <w:r>
      <w:rPr>
        <w:rStyle w:val="PageNumber"/>
      </w:rPr>
      <w:fldChar w:fldCharType="separate"/>
    </w:r>
    <w:r w:rsidR="003F30A8">
      <w:rPr>
        <w:rStyle w:val="PageNumber"/>
        <w:noProof/>
      </w:rPr>
      <w:t>1</w:t>
    </w:r>
    <w:r>
      <w:rPr>
        <w:rStyle w:val="PageNumber"/>
      </w:rPr>
      <w:fldChar w:fldCharType="end"/>
    </w:r>
  </w:p>
  <w:p w:rsidR="000B38F2" w:rsidRDefault="0024221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F2" w:rsidRDefault="00717C8B">
    <w:pPr>
      <w:pStyle w:val="Footer"/>
      <w:framePr w:wrap="around" w:vAnchor="text" w:hAnchor="margin" w:xAlign="right" w:y="1"/>
      <w:rPr>
        <w:rStyle w:val="PageNumber"/>
      </w:rPr>
    </w:pPr>
    <w:r>
      <w:rPr>
        <w:rStyle w:val="PageNumber"/>
      </w:rPr>
      <w:fldChar w:fldCharType="begin"/>
    </w:r>
    <w:r w:rsidR="003F30A8">
      <w:rPr>
        <w:rStyle w:val="PageNumber"/>
      </w:rPr>
      <w:instrText xml:space="preserve">PAGE  </w:instrText>
    </w:r>
    <w:r>
      <w:rPr>
        <w:rStyle w:val="PageNumber"/>
      </w:rPr>
      <w:fldChar w:fldCharType="separate"/>
    </w:r>
    <w:r w:rsidR="008658DF">
      <w:rPr>
        <w:rStyle w:val="PageNumber"/>
        <w:noProof/>
      </w:rPr>
      <w:t>7</w:t>
    </w:r>
    <w:r>
      <w:rPr>
        <w:rStyle w:val="PageNumber"/>
      </w:rPr>
      <w:fldChar w:fldCharType="end"/>
    </w:r>
  </w:p>
  <w:p w:rsidR="000B38F2" w:rsidRDefault="0024221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219" w:rsidRDefault="00242219" w:rsidP="008A2498">
      <w:r>
        <w:separator/>
      </w:r>
    </w:p>
  </w:footnote>
  <w:footnote w:type="continuationSeparator" w:id="0">
    <w:p w:rsidR="00242219" w:rsidRDefault="00242219" w:rsidP="008A24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B5811EC"/>
    <w:lvl w:ilvl="0">
      <w:numFmt w:val="bullet"/>
      <w:lvlText w:val="*"/>
      <w:lvlJc w:val="left"/>
      <w:pPr>
        <w:ind w:left="0" w:firstLine="0"/>
      </w:pPr>
    </w:lvl>
  </w:abstractNum>
  <w:abstractNum w:abstractNumId="1" w15:restartNumberingAfterBreak="0">
    <w:nsid w:val="00000001"/>
    <w:multiLevelType w:val="hybridMultilevel"/>
    <w:tmpl w:val="E32C922A"/>
    <w:lvl w:ilvl="0" w:tplc="FE72E82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00002"/>
    <w:multiLevelType w:val="hybridMultilevel"/>
    <w:tmpl w:val="15DAA998"/>
    <w:lvl w:ilvl="0" w:tplc="138A148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0000006"/>
    <w:multiLevelType w:val="hybridMultilevel"/>
    <w:tmpl w:val="3586B3D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2517EB5"/>
    <w:multiLevelType w:val="hybridMultilevel"/>
    <w:tmpl w:val="98068580"/>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5" w15:restartNumberingAfterBreak="0">
    <w:nsid w:val="027E5AB7"/>
    <w:multiLevelType w:val="multilevel"/>
    <w:tmpl w:val="DAA4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A3691C"/>
    <w:multiLevelType w:val="hybridMultilevel"/>
    <w:tmpl w:val="02FE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AD4A40"/>
    <w:multiLevelType w:val="hybridMultilevel"/>
    <w:tmpl w:val="5EEA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6462A3"/>
    <w:multiLevelType w:val="hybridMultilevel"/>
    <w:tmpl w:val="AF6431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F2B27C2"/>
    <w:multiLevelType w:val="hybridMultilevel"/>
    <w:tmpl w:val="E6C248F2"/>
    <w:lvl w:ilvl="0" w:tplc="C27C94B8">
      <w:numFmt w:val="bullet"/>
      <w:lvlText w:val=""/>
      <w:lvlJc w:val="left"/>
      <w:pPr>
        <w:ind w:left="820" w:hanging="361"/>
      </w:pPr>
      <w:rPr>
        <w:rFonts w:ascii="Symbol" w:eastAsia="Symbol" w:hAnsi="Symbol" w:cs="Symbol" w:hint="default"/>
        <w:w w:val="100"/>
        <w:sz w:val="22"/>
        <w:szCs w:val="22"/>
      </w:rPr>
    </w:lvl>
    <w:lvl w:ilvl="1" w:tplc="E0468E5A">
      <w:numFmt w:val="bullet"/>
      <w:lvlText w:val="•"/>
      <w:lvlJc w:val="left"/>
      <w:pPr>
        <w:ind w:left="1840" w:hanging="361"/>
      </w:pPr>
      <w:rPr>
        <w:rFonts w:hint="default"/>
      </w:rPr>
    </w:lvl>
    <w:lvl w:ilvl="2" w:tplc="796CA8B4">
      <w:numFmt w:val="bullet"/>
      <w:lvlText w:val="•"/>
      <w:lvlJc w:val="left"/>
      <w:pPr>
        <w:ind w:left="2860" w:hanging="361"/>
      </w:pPr>
      <w:rPr>
        <w:rFonts w:hint="default"/>
      </w:rPr>
    </w:lvl>
    <w:lvl w:ilvl="3" w:tplc="97C6EC0C">
      <w:numFmt w:val="bullet"/>
      <w:lvlText w:val="•"/>
      <w:lvlJc w:val="left"/>
      <w:pPr>
        <w:ind w:left="3880" w:hanging="361"/>
      </w:pPr>
      <w:rPr>
        <w:rFonts w:hint="default"/>
      </w:rPr>
    </w:lvl>
    <w:lvl w:ilvl="4" w:tplc="15D4E77E">
      <w:numFmt w:val="bullet"/>
      <w:lvlText w:val="•"/>
      <w:lvlJc w:val="left"/>
      <w:pPr>
        <w:ind w:left="4900" w:hanging="361"/>
      </w:pPr>
      <w:rPr>
        <w:rFonts w:hint="default"/>
      </w:rPr>
    </w:lvl>
    <w:lvl w:ilvl="5" w:tplc="7E867E5C">
      <w:numFmt w:val="bullet"/>
      <w:lvlText w:val="•"/>
      <w:lvlJc w:val="left"/>
      <w:pPr>
        <w:ind w:left="5920" w:hanging="361"/>
      </w:pPr>
      <w:rPr>
        <w:rFonts w:hint="default"/>
      </w:rPr>
    </w:lvl>
    <w:lvl w:ilvl="6" w:tplc="346A3A98">
      <w:numFmt w:val="bullet"/>
      <w:lvlText w:val="•"/>
      <w:lvlJc w:val="left"/>
      <w:pPr>
        <w:ind w:left="6940" w:hanging="361"/>
      </w:pPr>
      <w:rPr>
        <w:rFonts w:hint="default"/>
      </w:rPr>
    </w:lvl>
    <w:lvl w:ilvl="7" w:tplc="3ABCB4C8">
      <w:numFmt w:val="bullet"/>
      <w:lvlText w:val="•"/>
      <w:lvlJc w:val="left"/>
      <w:pPr>
        <w:ind w:left="7960" w:hanging="361"/>
      </w:pPr>
      <w:rPr>
        <w:rFonts w:hint="default"/>
      </w:rPr>
    </w:lvl>
    <w:lvl w:ilvl="8" w:tplc="13E81D3C">
      <w:numFmt w:val="bullet"/>
      <w:lvlText w:val="•"/>
      <w:lvlJc w:val="left"/>
      <w:pPr>
        <w:ind w:left="8980" w:hanging="361"/>
      </w:pPr>
      <w:rPr>
        <w:rFonts w:hint="default"/>
      </w:rPr>
    </w:lvl>
  </w:abstractNum>
  <w:abstractNum w:abstractNumId="10" w15:restartNumberingAfterBreak="0">
    <w:nsid w:val="10497A20"/>
    <w:multiLevelType w:val="hybridMultilevel"/>
    <w:tmpl w:val="C0A29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5E2004"/>
    <w:multiLevelType w:val="hybridMultilevel"/>
    <w:tmpl w:val="BE703E9C"/>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2" w15:restartNumberingAfterBreak="0">
    <w:nsid w:val="12295837"/>
    <w:multiLevelType w:val="multilevel"/>
    <w:tmpl w:val="09EA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B025D8"/>
    <w:multiLevelType w:val="hybridMultilevel"/>
    <w:tmpl w:val="339A153E"/>
    <w:lvl w:ilvl="0" w:tplc="4C4EE402">
      <w:numFmt w:val="bullet"/>
      <w:lvlText w:val=""/>
      <w:lvlJc w:val="left"/>
      <w:pPr>
        <w:ind w:left="1920" w:hanging="360"/>
      </w:pPr>
      <w:rPr>
        <w:rFonts w:ascii="Symbol" w:eastAsia="Times New Roman" w:hAnsi="Symbol" w:cs="Aria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4" w15:restartNumberingAfterBreak="0">
    <w:nsid w:val="136C46FD"/>
    <w:multiLevelType w:val="hybridMultilevel"/>
    <w:tmpl w:val="45009170"/>
    <w:lvl w:ilvl="0" w:tplc="4C4EE402">
      <w:numFmt w:val="bullet"/>
      <w:lvlText w:val=""/>
      <w:lvlJc w:val="left"/>
      <w:pPr>
        <w:ind w:left="1920" w:hanging="360"/>
      </w:pPr>
      <w:rPr>
        <w:rFonts w:ascii="Symbol" w:eastAsia="Times New Roman" w:hAnsi="Symbol" w:cs="Aria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5" w15:restartNumberingAfterBreak="0">
    <w:nsid w:val="14C1550B"/>
    <w:multiLevelType w:val="hybridMultilevel"/>
    <w:tmpl w:val="8328FDA6"/>
    <w:lvl w:ilvl="0" w:tplc="138A148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0A587A"/>
    <w:multiLevelType w:val="hybridMultilevel"/>
    <w:tmpl w:val="330489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717A85"/>
    <w:multiLevelType w:val="hybridMultilevel"/>
    <w:tmpl w:val="4808D3B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F1348B"/>
    <w:multiLevelType w:val="hybridMultilevel"/>
    <w:tmpl w:val="F594BFE4"/>
    <w:lvl w:ilvl="0" w:tplc="00000005">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8AB3292"/>
    <w:multiLevelType w:val="hybridMultilevel"/>
    <w:tmpl w:val="717AC2EA"/>
    <w:lvl w:ilvl="0" w:tplc="0409000B">
      <w:start w:val="1"/>
      <w:numFmt w:val="bullet"/>
      <w:lvlText w:val=""/>
      <w:lvlJc w:val="left"/>
      <w:pPr>
        <w:ind w:left="1875" w:hanging="360"/>
      </w:pPr>
      <w:rPr>
        <w:rFonts w:ascii="Wingdings" w:hAnsi="Wingdings"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0" w15:restartNumberingAfterBreak="0">
    <w:nsid w:val="3A017FAF"/>
    <w:multiLevelType w:val="hybridMultilevel"/>
    <w:tmpl w:val="6D4092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F764998"/>
    <w:multiLevelType w:val="hybridMultilevel"/>
    <w:tmpl w:val="46826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29800FB"/>
    <w:multiLevelType w:val="hybridMultilevel"/>
    <w:tmpl w:val="9ACE5DBC"/>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3" w15:restartNumberingAfterBreak="0">
    <w:nsid w:val="444D70C1"/>
    <w:multiLevelType w:val="hybridMultilevel"/>
    <w:tmpl w:val="BAFA9C4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862205"/>
    <w:multiLevelType w:val="hybridMultilevel"/>
    <w:tmpl w:val="7EF4FBF0"/>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5" w15:restartNumberingAfterBreak="0">
    <w:nsid w:val="597D4833"/>
    <w:multiLevelType w:val="hybridMultilevel"/>
    <w:tmpl w:val="12909D36"/>
    <w:lvl w:ilvl="0" w:tplc="4C4EE402">
      <w:numFmt w:val="bullet"/>
      <w:lvlText w:val=""/>
      <w:lvlJc w:val="left"/>
      <w:pPr>
        <w:ind w:left="1920" w:hanging="360"/>
      </w:pPr>
      <w:rPr>
        <w:rFonts w:ascii="Symbol" w:eastAsia="Times New Roman" w:hAnsi="Symbol" w:cs="Aria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6" w15:restartNumberingAfterBreak="0">
    <w:nsid w:val="5B8667CB"/>
    <w:multiLevelType w:val="hybridMultilevel"/>
    <w:tmpl w:val="49B8853C"/>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7" w15:restartNumberingAfterBreak="0">
    <w:nsid w:val="5BE51D54"/>
    <w:multiLevelType w:val="multilevel"/>
    <w:tmpl w:val="9F46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BF28AE"/>
    <w:multiLevelType w:val="hybridMultilevel"/>
    <w:tmpl w:val="A16C3B36"/>
    <w:lvl w:ilvl="0" w:tplc="4C4EE402">
      <w:numFmt w:val="bullet"/>
      <w:lvlText w:val=""/>
      <w:lvlJc w:val="left"/>
      <w:pPr>
        <w:ind w:left="1920" w:hanging="360"/>
      </w:pPr>
      <w:rPr>
        <w:rFonts w:ascii="Symbol" w:eastAsia="Times New Roman" w:hAnsi="Symbol" w:cs="Aria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9" w15:restartNumberingAfterBreak="0">
    <w:nsid w:val="5E2203C4"/>
    <w:multiLevelType w:val="hybridMultilevel"/>
    <w:tmpl w:val="64743F7C"/>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30" w15:restartNumberingAfterBreak="0">
    <w:nsid w:val="61037B33"/>
    <w:multiLevelType w:val="hybridMultilevel"/>
    <w:tmpl w:val="2CB0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D25729"/>
    <w:multiLevelType w:val="hybridMultilevel"/>
    <w:tmpl w:val="1C9C0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74A4CE6"/>
    <w:multiLevelType w:val="hybridMultilevel"/>
    <w:tmpl w:val="B87E2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CC6A79"/>
    <w:multiLevelType w:val="hybridMultilevel"/>
    <w:tmpl w:val="DC484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0107BC"/>
    <w:multiLevelType w:val="hybridMultilevel"/>
    <w:tmpl w:val="EC980114"/>
    <w:lvl w:ilvl="0" w:tplc="4C4EE402">
      <w:numFmt w:val="bullet"/>
      <w:lvlText w:val=""/>
      <w:lvlJc w:val="left"/>
      <w:pPr>
        <w:ind w:left="1920" w:hanging="360"/>
      </w:pPr>
      <w:rPr>
        <w:rFonts w:ascii="Symbol" w:eastAsia="Times New Roman" w:hAnsi="Symbol" w:cs="Aria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5" w15:restartNumberingAfterBreak="0">
    <w:nsid w:val="705B3047"/>
    <w:multiLevelType w:val="hybridMultilevel"/>
    <w:tmpl w:val="AA32E9E6"/>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6" w15:restartNumberingAfterBreak="0">
    <w:nsid w:val="710C288B"/>
    <w:multiLevelType w:val="hybridMultilevel"/>
    <w:tmpl w:val="48C410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2369CD"/>
    <w:multiLevelType w:val="multilevel"/>
    <w:tmpl w:val="6E00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77656B"/>
    <w:multiLevelType w:val="hybridMultilevel"/>
    <w:tmpl w:val="06D8C73C"/>
    <w:lvl w:ilvl="0" w:tplc="4C4EE402">
      <w:numFmt w:val="bullet"/>
      <w:lvlText w:val=""/>
      <w:lvlJc w:val="left"/>
      <w:pPr>
        <w:ind w:left="1920" w:hanging="360"/>
      </w:pPr>
      <w:rPr>
        <w:rFonts w:ascii="Symbol" w:eastAsia="Times New Roman" w:hAnsi="Symbol" w:cs="Aria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18"/>
  </w:num>
  <w:num w:numId="6">
    <w:abstractNumId w:val="38"/>
  </w:num>
  <w:num w:numId="7">
    <w:abstractNumId w:val="13"/>
  </w:num>
  <w:num w:numId="8">
    <w:abstractNumId w:val="25"/>
  </w:num>
  <w:num w:numId="9">
    <w:abstractNumId w:val="14"/>
  </w:num>
  <w:num w:numId="10">
    <w:abstractNumId w:val="28"/>
  </w:num>
  <w:num w:numId="11">
    <w:abstractNumId w:val="34"/>
  </w:num>
  <w:num w:numId="12">
    <w:abstractNumId w:val="26"/>
  </w:num>
  <w:num w:numId="13">
    <w:abstractNumId w:val="21"/>
  </w:num>
  <w:num w:numId="14">
    <w:abstractNumId w:val="29"/>
  </w:num>
  <w:num w:numId="15">
    <w:abstractNumId w:val="33"/>
  </w:num>
  <w:num w:numId="16">
    <w:abstractNumId w:val="0"/>
    <w:lvlOverride w:ilvl="0">
      <w:lvl w:ilvl="0">
        <w:numFmt w:val="bullet"/>
        <w:lvlText w:val=""/>
        <w:legacy w:legacy="1" w:legacySpace="0" w:legacyIndent="360"/>
        <w:lvlJc w:val="left"/>
        <w:pPr>
          <w:ind w:left="0" w:firstLine="0"/>
        </w:pPr>
        <w:rPr>
          <w:rFonts w:ascii="Symbol" w:hAnsi="Symbol" w:cs="Symbol" w:hint="default"/>
        </w:rPr>
      </w:lvl>
    </w:lvlOverride>
  </w:num>
  <w:num w:numId="17">
    <w:abstractNumId w:val="10"/>
  </w:num>
  <w:num w:numId="18">
    <w:abstractNumId w:val="36"/>
  </w:num>
  <w:num w:numId="19">
    <w:abstractNumId w:val="17"/>
  </w:num>
  <w:num w:numId="20">
    <w:abstractNumId w:val="31"/>
  </w:num>
  <w:num w:numId="21">
    <w:abstractNumId w:val="23"/>
  </w:num>
  <w:num w:numId="22">
    <w:abstractNumId w:val="15"/>
  </w:num>
  <w:num w:numId="23">
    <w:abstractNumId w:val="30"/>
  </w:num>
  <w:num w:numId="24">
    <w:abstractNumId w:val="32"/>
  </w:num>
  <w:num w:numId="25">
    <w:abstractNumId w:val="9"/>
  </w:num>
  <w:num w:numId="26">
    <w:abstractNumId w:val="16"/>
  </w:num>
  <w:num w:numId="27">
    <w:abstractNumId w:val="19"/>
  </w:num>
  <w:num w:numId="28">
    <w:abstractNumId w:val="8"/>
  </w:num>
  <w:num w:numId="29">
    <w:abstractNumId w:val="11"/>
  </w:num>
  <w:num w:numId="30">
    <w:abstractNumId w:val="20"/>
  </w:num>
  <w:num w:numId="31">
    <w:abstractNumId w:val="22"/>
  </w:num>
  <w:num w:numId="32">
    <w:abstractNumId w:val="35"/>
  </w:num>
  <w:num w:numId="33">
    <w:abstractNumId w:val="24"/>
  </w:num>
  <w:num w:numId="34">
    <w:abstractNumId w:val="7"/>
  </w:num>
  <w:num w:numId="35">
    <w:abstractNumId w:val="4"/>
  </w:num>
  <w:num w:numId="36">
    <w:abstractNumId w:val="27"/>
  </w:num>
  <w:num w:numId="37">
    <w:abstractNumId w:val="5"/>
  </w:num>
  <w:num w:numId="38">
    <w:abstractNumId w:val="37"/>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YyNzM0M7W0BDFMlHSUglOLizPz80AKjGoBbG1ODSwAAAA="/>
  </w:docVars>
  <w:rsids>
    <w:rsidRoot w:val="00844850"/>
    <w:rsid w:val="00187A4D"/>
    <w:rsid w:val="001906FC"/>
    <w:rsid w:val="00242219"/>
    <w:rsid w:val="00265779"/>
    <w:rsid w:val="00340C1D"/>
    <w:rsid w:val="00351225"/>
    <w:rsid w:val="0035776C"/>
    <w:rsid w:val="003C2507"/>
    <w:rsid w:val="003E7EDA"/>
    <w:rsid w:val="003F30A8"/>
    <w:rsid w:val="00403F79"/>
    <w:rsid w:val="00440695"/>
    <w:rsid w:val="00446435"/>
    <w:rsid w:val="00501973"/>
    <w:rsid w:val="00517842"/>
    <w:rsid w:val="006E292A"/>
    <w:rsid w:val="006E50D9"/>
    <w:rsid w:val="0071325A"/>
    <w:rsid w:val="00717C8B"/>
    <w:rsid w:val="007528CB"/>
    <w:rsid w:val="00762367"/>
    <w:rsid w:val="00817A6D"/>
    <w:rsid w:val="00844850"/>
    <w:rsid w:val="008472F2"/>
    <w:rsid w:val="008658DF"/>
    <w:rsid w:val="00893FE3"/>
    <w:rsid w:val="008A2498"/>
    <w:rsid w:val="0093414C"/>
    <w:rsid w:val="00997F77"/>
    <w:rsid w:val="00A131E6"/>
    <w:rsid w:val="00A3317B"/>
    <w:rsid w:val="00A37F61"/>
    <w:rsid w:val="00B85714"/>
    <w:rsid w:val="00B907E6"/>
    <w:rsid w:val="00B96FAA"/>
    <w:rsid w:val="00BA789A"/>
    <w:rsid w:val="00BB195E"/>
    <w:rsid w:val="00C4245B"/>
    <w:rsid w:val="00C52366"/>
    <w:rsid w:val="00D545DD"/>
    <w:rsid w:val="00E14D65"/>
    <w:rsid w:val="00E274DF"/>
    <w:rsid w:val="00E3048B"/>
    <w:rsid w:val="00E47889"/>
    <w:rsid w:val="00E7626C"/>
    <w:rsid w:val="00E9274C"/>
    <w:rsid w:val="00EE0618"/>
    <w:rsid w:val="00F07FC9"/>
    <w:rsid w:val="00F2324C"/>
    <w:rsid w:val="00F42ABA"/>
    <w:rsid w:val="00F842DA"/>
    <w:rsid w:val="00F9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06D4"/>
  <w15:docId w15:val="{90B6501A-6D91-4BCD-B073-7D8AE88B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850"/>
    <w:pPr>
      <w:spacing w:after="0" w:line="240" w:lineRule="auto"/>
    </w:pPr>
    <w:rPr>
      <w:rFonts w:ascii="Times New Roman" w:eastAsia="Times New Roman" w:hAnsi="Times New Roman" w:cs="Arial"/>
      <w:sz w:val="20"/>
      <w:szCs w:val="20"/>
      <w:lang w:val="en-US"/>
    </w:rPr>
  </w:style>
  <w:style w:type="paragraph" w:styleId="Heading1">
    <w:name w:val="heading 1"/>
    <w:basedOn w:val="Normal"/>
    <w:next w:val="Normal"/>
    <w:link w:val="Heading1Char"/>
    <w:uiPriority w:val="9"/>
    <w:qFormat/>
    <w:rsid w:val="005019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844850"/>
    <w:pPr>
      <w:keepNext/>
      <w:outlineLvl w:val="2"/>
    </w:pPr>
    <w:rPr>
      <w:rFonts w:ascii="Arial Black" w:hAnsi="Arial Black"/>
      <w:sz w:val="24"/>
    </w:rPr>
  </w:style>
  <w:style w:type="paragraph" w:styleId="Heading6">
    <w:name w:val="heading 6"/>
    <w:basedOn w:val="Normal"/>
    <w:next w:val="Normal"/>
    <w:link w:val="Heading6Char"/>
    <w:qFormat/>
    <w:rsid w:val="00844850"/>
    <w:pPr>
      <w:keepNext/>
      <w:outlineLvl w:val="5"/>
    </w:pPr>
    <w:rPr>
      <w:rFonts w:ascii="CG Omega" w:hAnsi="CG Omega"/>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44850"/>
    <w:rPr>
      <w:rFonts w:ascii="Arial Black" w:eastAsia="Times New Roman" w:hAnsi="Arial Black" w:cs="Arial"/>
      <w:sz w:val="24"/>
      <w:szCs w:val="20"/>
      <w:lang w:val="en-US"/>
    </w:rPr>
  </w:style>
  <w:style w:type="character" w:customStyle="1" w:styleId="Heading6Char">
    <w:name w:val="Heading 6 Char"/>
    <w:basedOn w:val="DefaultParagraphFont"/>
    <w:link w:val="Heading6"/>
    <w:rsid w:val="00844850"/>
    <w:rPr>
      <w:rFonts w:ascii="CG Omega" w:eastAsia="Times New Roman" w:hAnsi="CG Omega" w:cs="Arial"/>
      <w:b/>
      <w:sz w:val="32"/>
      <w:szCs w:val="20"/>
      <w:u w:val="single"/>
      <w:lang w:val="en-US"/>
    </w:rPr>
  </w:style>
  <w:style w:type="paragraph" w:styleId="Footer">
    <w:name w:val="footer"/>
    <w:basedOn w:val="Normal"/>
    <w:link w:val="FooterChar"/>
    <w:rsid w:val="00844850"/>
    <w:pPr>
      <w:tabs>
        <w:tab w:val="center" w:pos="4320"/>
        <w:tab w:val="right" w:pos="8640"/>
      </w:tabs>
    </w:pPr>
  </w:style>
  <w:style w:type="character" w:customStyle="1" w:styleId="FooterChar">
    <w:name w:val="Footer Char"/>
    <w:basedOn w:val="DefaultParagraphFont"/>
    <w:link w:val="Footer"/>
    <w:rsid w:val="00844850"/>
    <w:rPr>
      <w:rFonts w:ascii="Times New Roman" w:eastAsia="Times New Roman" w:hAnsi="Times New Roman" w:cs="Arial"/>
      <w:sz w:val="20"/>
      <w:szCs w:val="20"/>
      <w:lang w:val="en-US"/>
    </w:rPr>
  </w:style>
  <w:style w:type="character" w:styleId="PageNumber">
    <w:name w:val="page number"/>
    <w:basedOn w:val="DefaultParagraphFont"/>
    <w:rsid w:val="00844850"/>
  </w:style>
  <w:style w:type="paragraph" w:customStyle="1" w:styleId="Address1">
    <w:name w:val="Address 1"/>
    <w:basedOn w:val="Normal"/>
    <w:rsid w:val="00844850"/>
    <w:pPr>
      <w:framePr w:w="2160" w:wrap="notBeside" w:vAnchor="page" w:hAnchor="page" w:x="8281" w:y="1153"/>
      <w:spacing w:line="160" w:lineRule="atLeast"/>
      <w:jc w:val="both"/>
    </w:pPr>
    <w:rPr>
      <w:rFonts w:ascii="Arial" w:hAnsi="Arial"/>
      <w:sz w:val="14"/>
    </w:rPr>
  </w:style>
  <w:style w:type="paragraph" w:styleId="BodyText2">
    <w:name w:val="Body Text 2"/>
    <w:basedOn w:val="Normal"/>
    <w:link w:val="BodyText2Char"/>
    <w:rsid w:val="00844850"/>
    <w:pPr>
      <w:jc w:val="both"/>
    </w:pPr>
    <w:rPr>
      <w:rFonts w:ascii="Arial" w:hAnsi="Arial"/>
      <w:sz w:val="16"/>
    </w:rPr>
  </w:style>
  <w:style w:type="character" w:customStyle="1" w:styleId="BodyText2Char">
    <w:name w:val="Body Text 2 Char"/>
    <w:basedOn w:val="DefaultParagraphFont"/>
    <w:link w:val="BodyText2"/>
    <w:rsid w:val="00844850"/>
    <w:rPr>
      <w:rFonts w:ascii="Arial" w:eastAsia="Times New Roman" w:hAnsi="Arial" w:cs="Arial"/>
      <w:sz w:val="16"/>
      <w:szCs w:val="20"/>
      <w:lang w:val="en-US"/>
    </w:rPr>
  </w:style>
  <w:style w:type="paragraph" w:styleId="BodyTextIndent3">
    <w:name w:val="Body Text Indent 3"/>
    <w:basedOn w:val="Normal"/>
    <w:link w:val="BodyTextIndent3Char"/>
    <w:rsid w:val="00844850"/>
    <w:pPr>
      <w:spacing w:after="120"/>
      <w:ind w:left="360"/>
    </w:pPr>
    <w:rPr>
      <w:sz w:val="16"/>
      <w:szCs w:val="16"/>
    </w:rPr>
  </w:style>
  <w:style w:type="character" w:customStyle="1" w:styleId="BodyTextIndent3Char">
    <w:name w:val="Body Text Indent 3 Char"/>
    <w:basedOn w:val="DefaultParagraphFont"/>
    <w:link w:val="BodyTextIndent3"/>
    <w:rsid w:val="00844850"/>
    <w:rPr>
      <w:rFonts w:ascii="Times New Roman" w:eastAsia="Times New Roman" w:hAnsi="Times New Roman" w:cs="Arial"/>
      <w:sz w:val="16"/>
      <w:szCs w:val="16"/>
      <w:lang w:val="en-US"/>
    </w:rPr>
  </w:style>
  <w:style w:type="paragraph" w:styleId="Header">
    <w:name w:val="header"/>
    <w:basedOn w:val="Normal"/>
    <w:link w:val="HeaderChar"/>
    <w:uiPriority w:val="99"/>
    <w:unhideWhenUsed/>
    <w:rsid w:val="00844850"/>
    <w:pPr>
      <w:tabs>
        <w:tab w:val="center" w:pos="4680"/>
        <w:tab w:val="right" w:pos="9360"/>
      </w:tabs>
    </w:pPr>
  </w:style>
  <w:style w:type="character" w:customStyle="1" w:styleId="HeaderChar">
    <w:name w:val="Header Char"/>
    <w:basedOn w:val="DefaultParagraphFont"/>
    <w:link w:val="Header"/>
    <w:uiPriority w:val="99"/>
    <w:rsid w:val="00844850"/>
    <w:rPr>
      <w:rFonts w:ascii="Times New Roman" w:eastAsia="Times New Roman" w:hAnsi="Times New Roman" w:cs="Arial"/>
      <w:sz w:val="20"/>
      <w:szCs w:val="20"/>
      <w:lang w:val="en-US"/>
    </w:rPr>
  </w:style>
  <w:style w:type="paragraph" w:styleId="ListParagraph">
    <w:name w:val="List Paragraph"/>
    <w:basedOn w:val="Normal"/>
    <w:uiPriority w:val="1"/>
    <w:qFormat/>
    <w:rsid w:val="00844850"/>
    <w:pPr>
      <w:ind w:left="720"/>
      <w:contextualSpacing/>
    </w:pPr>
  </w:style>
  <w:style w:type="paragraph" w:styleId="BalloonText">
    <w:name w:val="Balloon Text"/>
    <w:basedOn w:val="Normal"/>
    <w:link w:val="BalloonTextChar"/>
    <w:uiPriority w:val="99"/>
    <w:semiHidden/>
    <w:unhideWhenUsed/>
    <w:rsid w:val="00844850"/>
    <w:rPr>
      <w:rFonts w:ascii="Tahoma" w:hAnsi="Tahoma" w:cs="Tahoma"/>
      <w:sz w:val="16"/>
      <w:szCs w:val="16"/>
    </w:rPr>
  </w:style>
  <w:style w:type="character" w:customStyle="1" w:styleId="BalloonTextChar">
    <w:name w:val="Balloon Text Char"/>
    <w:basedOn w:val="DefaultParagraphFont"/>
    <w:link w:val="BalloonText"/>
    <w:uiPriority w:val="99"/>
    <w:semiHidden/>
    <w:rsid w:val="00844850"/>
    <w:rPr>
      <w:rFonts w:ascii="Tahoma" w:eastAsia="Times New Roman" w:hAnsi="Tahoma" w:cs="Tahoma"/>
      <w:sz w:val="16"/>
      <w:szCs w:val="16"/>
      <w:lang w:val="en-US"/>
    </w:rPr>
  </w:style>
  <w:style w:type="paragraph" w:styleId="CommentText">
    <w:name w:val="annotation text"/>
    <w:basedOn w:val="Normal"/>
    <w:link w:val="CommentTextChar"/>
    <w:semiHidden/>
    <w:unhideWhenUsed/>
    <w:rsid w:val="006E50D9"/>
    <w:pPr>
      <w:autoSpaceDE w:val="0"/>
      <w:autoSpaceDN w:val="0"/>
    </w:pPr>
    <w:rPr>
      <w:rFonts w:cs="Times New Roman"/>
    </w:rPr>
  </w:style>
  <w:style w:type="character" w:customStyle="1" w:styleId="CommentTextChar">
    <w:name w:val="Comment Text Char"/>
    <w:basedOn w:val="DefaultParagraphFont"/>
    <w:link w:val="CommentText"/>
    <w:semiHidden/>
    <w:rsid w:val="006E50D9"/>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501973"/>
    <w:rPr>
      <w:rFonts w:asciiTheme="majorHAnsi" w:eastAsiaTheme="majorEastAsia" w:hAnsiTheme="majorHAnsi" w:cstheme="majorBidi"/>
      <w:color w:val="2E74B5" w:themeColor="accent1" w:themeShade="BF"/>
      <w:sz w:val="32"/>
      <w:szCs w:val="32"/>
      <w:lang w:val="en-US"/>
    </w:rPr>
  </w:style>
  <w:style w:type="paragraph" w:styleId="BodyText">
    <w:name w:val="Body Text"/>
    <w:basedOn w:val="Normal"/>
    <w:link w:val="BodyTextChar"/>
    <w:uiPriority w:val="99"/>
    <w:semiHidden/>
    <w:unhideWhenUsed/>
    <w:rsid w:val="00501973"/>
    <w:pPr>
      <w:spacing w:after="120"/>
    </w:pPr>
  </w:style>
  <w:style w:type="character" w:customStyle="1" w:styleId="BodyTextChar">
    <w:name w:val="Body Text Char"/>
    <w:basedOn w:val="DefaultParagraphFont"/>
    <w:link w:val="BodyText"/>
    <w:uiPriority w:val="99"/>
    <w:semiHidden/>
    <w:rsid w:val="00501973"/>
    <w:rPr>
      <w:rFonts w:ascii="Times New Roman" w:eastAsia="Times New Roman" w:hAnsi="Times New Roman" w:cs="Arial"/>
      <w:sz w:val="20"/>
      <w:szCs w:val="20"/>
      <w:lang w:val="en-US"/>
    </w:rPr>
  </w:style>
  <w:style w:type="character" w:styleId="Strong">
    <w:name w:val="Strong"/>
    <w:basedOn w:val="DefaultParagraphFont"/>
    <w:uiPriority w:val="22"/>
    <w:qFormat/>
    <w:rsid w:val="00F941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04641">
      <w:bodyDiv w:val="1"/>
      <w:marLeft w:val="0"/>
      <w:marRight w:val="0"/>
      <w:marTop w:val="0"/>
      <w:marBottom w:val="0"/>
      <w:divBdr>
        <w:top w:val="none" w:sz="0" w:space="0" w:color="auto"/>
        <w:left w:val="none" w:sz="0" w:space="0" w:color="auto"/>
        <w:bottom w:val="none" w:sz="0" w:space="0" w:color="auto"/>
        <w:right w:val="none" w:sz="0" w:space="0" w:color="auto"/>
      </w:divBdr>
    </w:div>
    <w:div w:id="310713449">
      <w:bodyDiv w:val="1"/>
      <w:marLeft w:val="0"/>
      <w:marRight w:val="0"/>
      <w:marTop w:val="0"/>
      <w:marBottom w:val="0"/>
      <w:divBdr>
        <w:top w:val="none" w:sz="0" w:space="0" w:color="auto"/>
        <w:left w:val="none" w:sz="0" w:space="0" w:color="auto"/>
        <w:bottom w:val="none" w:sz="0" w:space="0" w:color="auto"/>
        <w:right w:val="none" w:sz="0" w:space="0" w:color="auto"/>
      </w:divBdr>
    </w:div>
    <w:div w:id="908033402">
      <w:bodyDiv w:val="1"/>
      <w:marLeft w:val="0"/>
      <w:marRight w:val="0"/>
      <w:marTop w:val="0"/>
      <w:marBottom w:val="0"/>
      <w:divBdr>
        <w:top w:val="none" w:sz="0" w:space="0" w:color="auto"/>
        <w:left w:val="none" w:sz="0" w:space="0" w:color="auto"/>
        <w:bottom w:val="none" w:sz="0" w:space="0" w:color="auto"/>
        <w:right w:val="none" w:sz="0" w:space="0" w:color="auto"/>
      </w:divBdr>
    </w:div>
    <w:div w:id="1599213533">
      <w:bodyDiv w:val="1"/>
      <w:marLeft w:val="0"/>
      <w:marRight w:val="0"/>
      <w:marTop w:val="0"/>
      <w:marBottom w:val="0"/>
      <w:divBdr>
        <w:top w:val="none" w:sz="0" w:space="0" w:color="auto"/>
        <w:left w:val="none" w:sz="0" w:space="0" w:color="auto"/>
        <w:bottom w:val="none" w:sz="0" w:space="0" w:color="auto"/>
        <w:right w:val="none" w:sz="0" w:space="0" w:color="auto"/>
      </w:divBdr>
    </w:div>
    <w:div w:id="1850411078">
      <w:bodyDiv w:val="1"/>
      <w:marLeft w:val="0"/>
      <w:marRight w:val="0"/>
      <w:marTop w:val="0"/>
      <w:marBottom w:val="0"/>
      <w:divBdr>
        <w:top w:val="none" w:sz="0" w:space="0" w:color="auto"/>
        <w:left w:val="none" w:sz="0" w:space="0" w:color="auto"/>
        <w:bottom w:val="none" w:sz="0" w:space="0" w:color="auto"/>
        <w:right w:val="none" w:sz="0" w:space="0" w:color="auto"/>
      </w:divBdr>
    </w:div>
    <w:div w:id="2114666231">
      <w:bodyDiv w:val="1"/>
      <w:marLeft w:val="0"/>
      <w:marRight w:val="0"/>
      <w:marTop w:val="0"/>
      <w:marBottom w:val="0"/>
      <w:divBdr>
        <w:top w:val="none" w:sz="0" w:space="0" w:color="auto"/>
        <w:left w:val="none" w:sz="0" w:space="0" w:color="auto"/>
        <w:bottom w:val="none" w:sz="0" w:space="0" w:color="auto"/>
        <w:right w:val="none" w:sz="0" w:space="0" w:color="auto"/>
      </w:divBdr>
    </w:div>
    <w:div w:id="212403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vind19@outlook.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754</TotalTime>
  <Pages>8</Pages>
  <Words>3180</Words>
  <Characters>18127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dc:creator>
  <cp:lastModifiedBy>Vijay, Arvind</cp:lastModifiedBy>
  <cp:revision>12</cp:revision>
  <dcterms:created xsi:type="dcterms:W3CDTF">2019-05-25T16:43:00Z</dcterms:created>
  <dcterms:modified xsi:type="dcterms:W3CDTF">2019-05-29T02:51:00Z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7797c225-6582-4fb4-b3c0-726f1233b517</vt:lpwstr>
  </property>
</Properties>
</file>