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B9" w:rsidRDefault="00905E43">
      <w:pPr>
        <w:pBdr>
          <w:bottom w:val="single" w:sz="6" w:space="1" w:color="000000"/>
        </w:pBdr>
        <w:spacing w:after="107" w:line="258" w:lineRule="auto"/>
        <w:ind w:left="10" w:right="74"/>
        <w:jc w:val="center"/>
        <w:rPr>
          <w:sz w:val="32"/>
          <w:szCs w:val="32"/>
        </w:rPr>
      </w:pPr>
      <w:r>
        <w:rPr>
          <w:sz w:val="32"/>
          <w:szCs w:val="32"/>
        </w:rPr>
        <w:t>Kavya Kasturi</w:t>
      </w:r>
    </w:p>
    <w:p w:rsidR="00B05EB9" w:rsidRDefault="00905E43">
      <w:pPr>
        <w:spacing w:line="258" w:lineRule="auto"/>
        <w:ind w:left="10" w:right="7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Dublin, CA; 858-335-0356; kasturi.kavya@gmail.com</w:t>
      </w:r>
    </w:p>
    <w:p w:rsidR="00B05EB9" w:rsidRDefault="00905E43">
      <w:pPr>
        <w:spacing w:line="258" w:lineRule="auto"/>
        <w:ind w:left="10" w:right="7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https://www.linkedin.com/in/kavyakasturi/</w:t>
      </w:r>
    </w:p>
    <w:p w:rsidR="00B05EB9" w:rsidRDefault="00905E43">
      <w:pPr>
        <w:rPr>
          <w:rFonts w:ascii="Calibri" w:eastAsia="Calibri" w:hAnsi="Calibri" w:cs="Calibri"/>
          <w:b/>
          <w:smallCaps/>
          <w:color w:val="23476B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23476B"/>
          <w:sz w:val="26"/>
          <w:szCs w:val="26"/>
        </w:rPr>
        <w:t xml:space="preserve">Summary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10325" cy="2222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10325" cy="2222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5EB9" w:rsidRDefault="00905E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right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Business System Analyst with over </w:t>
      </w:r>
      <w:r>
        <w:rPr>
          <w:rFonts w:ascii="Calibri" w:eastAsia="Calibri" w:hAnsi="Calibri" w:cs="Calibri"/>
          <w:sz w:val="21"/>
          <w:szCs w:val="21"/>
        </w:rPr>
        <w:t>9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years of experience in </w:t>
      </w:r>
      <w:r>
        <w:rPr>
          <w:rFonts w:ascii="Calibri" w:eastAsia="Calibri" w:hAnsi="Calibri" w:cs="Calibri"/>
          <w:sz w:val="21"/>
          <w:szCs w:val="21"/>
        </w:rPr>
        <w:t xml:space="preserve">supporting </w:t>
      </w:r>
      <w:r w:rsidR="00E21663">
        <w:rPr>
          <w:rFonts w:ascii="Calibri" w:eastAsia="Calibri" w:hAnsi="Calibri" w:cs="Calibri"/>
          <w:color w:val="000000"/>
          <w:sz w:val="21"/>
          <w:szCs w:val="21"/>
        </w:rPr>
        <w:t>large-scale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enterprise applications. Demonstrated experience of working in CRM – Sales, Service, Retail, Supply Chain and logistics domain. In-depth knowledge of all aspects of software development – Business process Analysis, Requirements gathering, Syste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m/Data Design. </w:t>
      </w:r>
    </w:p>
    <w:p w:rsidR="00B05EB9" w:rsidRDefault="00B05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right="180"/>
        <w:rPr>
          <w:rFonts w:ascii="Calibri" w:eastAsia="Calibri" w:hAnsi="Calibri" w:cs="Calibri"/>
          <w:sz w:val="21"/>
          <w:szCs w:val="21"/>
        </w:rPr>
      </w:pPr>
    </w:p>
    <w:p w:rsidR="00E21663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Stakeholder Management. Drive business process analysis, requirements gathering, </w:t>
      </w:r>
      <w:r w:rsidR="00E21663">
        <w:rPr>
          <w:rFonts w:ascii="Calibri" w:eastAsia="Calibri" w:hAnsi="Calibri" w:cs="Calibri"/>
          <w:color w:val="000000"/>
          <w:sz w:val="21"/>
          <w:szCs w:val="21"/>
        </w:rPr>
        <w:t>collaborating with Product owner/ stakeholders for creating user stories for Product backlog.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Collaborate with </w:t>
      </w:r>
      <w:r w:rsidR="00E21663">
        <w:rPr>
          <w:rFonts w:ascii="Calibri" w:eastAsia="Calibri" w:hAnsi="Calibri" w:cs="Calibri"/>
          <w:color w:val="000000"/>
          <w:sz w:val="21"/>
          <w:szCs w:val="21"/>
        </w:rPr>
        <w:t>cross-functional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teams to enable End to End Solution.  Enabling the user adoption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through Demos, training and support to use the developed Solutions.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Expertise in all aspects of SDLC – Requirement Management, Functional design – User stories, Acceptance criteria, Change Management, Quali</w:t>
      </w:r>
      <w:r w:rsidR="00E21663">
        <w:rPr>
          <w:rFonts w:ascii="Calibri" w:eastAsia="Calibri" w:hAnsi="Calibri" w:cs="Calibri"/>
          <w:color w:val="000000"/>
          <w:sz w:val="21"/>
          <w:szCs w:val="21"/>
        </w:rPr>
        <w:t>ty Assurance, Defect Management, Sprint planning and execution.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1"/>
          <w:szCs w:val="21"/>
        </w:rPr>
        <w:t>Salesforce Certified (3X)</w:t>
      </w:r>
    </w:p>
    <w:p w:rsidR="00B05EB9" w:rsidRDefault="00905E4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right="180"/>
        <w:rPr>
          <w:rFonts w:ascii="Calibri" w:eastAsia="Calibri" w:hAnsi="Calibri" w:cs="Calibri"/>
          <w:sz w:val="21"/>
          <w:szCs w:val="21"/>
        </w:rPr>
      </w:pPr>
      <w:bookmarkStart w:id="1" w:name="_heading=h.r0xps233pc26" w:colFirst="0" w:colLast="0"/>
      <w:bookmarkEnd w:id="1"/>
      <w:r>
        <w:rPr>
          <w:rFonts w:ascii="Calibri" w:eastAsia="Calibri" w:hAnsi="Calibri" w:cs="Calibri"/>
          <w:sz w:val="21"/>
          <w:szCs w:val="21"/>
        </w:rPr>
        <w:t>Sales Cloud Consultant</w:t>
      </w:r>
    </w:p>
    <w:p w:rsidR="00B05EB9" w:rsidRDefault="00905E4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right="180"/>
        <w:rPr>
          <w:rFonts w:ascii="Calibri" w:eastAsia="Calibri" w:hAnsi="Calibri" w:cs="Calibri"/>
          <w:sz w:val="21"/>
          <w:szCs w:val="21"/>
        </w:rPr>
      </w:pPr>
      <w:bookmarkStart w:id="2" w:name="_heading=h.2l0xn3bl9zjs" w:colFirst="0" w:colLast="0"/>
      <w:bookmarkEnd w:id="2"/>
      <w:r>
        <w:rPr>
          <w:rFonts w:ascii="Calibri" w:eastAsia="Calibri" w:hAnsi="Calibri" w:cs="Calibri"/>
          <w:sz w:val="21"/>
          <w:szCs w:val="21"/>
        </w:rPr>
        <w:t>Platform App Builder</w:t>
      </w:r>
    </w:p>
    <w:p w:rsidR="00B05EB9" w:rsidRDefault="00905E4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right="180"/>
        <w:rPr>
          <w:rFonts w:ascii="Calibri" w:eastAsia="Calibri" w:hAnsi="Calibri" w:cs="Calibri"/>
          <w:sz w:val="21"/>
          <w:szCs w:val="21"/>
        </w:rPr>
      </w:pPr>
      <w:bookmarkStart w:id="3" w:name="_heading=h.imhdbgdddvfb" w:colFirst="0" w:colLast="0"/>
      <w:bookmarkEnd w:id="3"/>
      <w:r>
        <w:rPr>
          <w:rFonts w:ascii="Calibri" w:eastAsia="Calibri" w:hAnsi="Calibri" w:cs="Calibri"/>
          <w:sz w:val="21"/>
          <w:szCs w:val="21"/>
        </w:rPr>
        <w:t>Administrator</w:t>
      </w:r>
    </w:p>
    <w:p w:rsidR="00B05EB9" w:rsidRDefault="00B05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1080" w:right="180"/>
        <w:rPr>
          <w:rFonts w:ascii="Calibri" w:eastAsia="Calibri" w:hAnsi="Calibri" w:cs="Calibri"/>
          <w:sz w:val="21"/>
          <w:szCs w:val="21"/>
        </w:rPr>
      </w:pPr>
      <w:bookmarkStart w:id="4" w:name="_heading=h.net28wx38xs6" w:colFirst="0" w:colLast="0"/>
      <w:bookmarkEnd w:id="4"/>
    </w:p>
    <w:p w:rsidR="00B05EB9" w:rsidRDefault="00E216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bookmarkStart w:id="5" w:name="_heading=h.832o3yv1c3l9" w:colFirst="0" w:colLast="0"/>
      <w:bookmarkEnd w:id="5"/>
      <w:r>
        <w:rPr>
          <w:rFonts w:ascii="Calibri" w:eastAsia="Calibri" w:hAnsi="Calibri" w:cs="Calibri"/>
          <w:b/>
          <w:sz w:val="21"/>
          <w:szCs w:val="21"/>
        </w:rPr>
        <w:t xml:space="preserve">Salesforce </w:t>
      </w:r>
      <w:proofErr w:type="spellStart"/>
      <w:r w:rsidR="00905E43">
        <w:rPr>
          <w:rFonts w:ascii="Calibri" w:eastAsia="Calibri" w:hAnsi="Calibri" w:cs="Calibri"/>
          <w:b/>
          <w:sz w:val="21"/>
          <w:szCs w:val="21"/>
        </w:rPr>
        <w:t>Superbadges</w:t>
      </w:r>
      <w:proofErr w:type="spellEnd"/>
      <w:r w:rsidR="00905E43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="00905E43">
        <w:rPr>
          <w:rFonts w:ascii="Calibri" w:eastAsia="Calibri" w:hAnsi="Calibri" w:cs="Calibri"/>
          <w:sz w:val="21"/>
          <w:szCs w:val="21"/>
        </w:rPr>
        <w:t>Specialist in</w:t>
      </w:r>
      <w:r w:rsidR="00905E43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905E43">
        <w:rPr>
          <w:rFonts w:ascii="Calibri" w:eastAsia="Calibri" w:hAnsi="Calibri" w:cs="Calibri"/>
          <w:b/>
          <w:color w:val="000000"/>
          <w:sz w:val="21"/>
          <w:szCs w:val="21"/>
        </w:rPr>
        <w:t xml:space="preserve">Business Administration, </w:t>
      </w:r>
      <w:r w:rsidR="00905E43">
        <w:rPr>
          <w:rFonts w:ascii="Calibri" w:eastAsia="Calibri" w:hAnsi="Calibri" w:cs="Calibri"/>
          <w:b/>
          <w:sz w:val="21"/>
          <w:szCs w:val="21"/>
        </w:rPr>
        <w:t xml:space="preserve">App Customization, </w:t>
      </w:r>
      <w:r w:rsidR="00905E43">
        <w:rPr>
          <w:rFonts w:ascii="Calibri" w:eastAsia="Calibri" w:hAnsi="Calibri" w:cs="Calibri"/>
          <w:b/>
          <w:color w:val="000000"/>
          <w:sz w:val="21"/>
          <w:szCs w:val="21"/>
        </w:rPr>
        <w:t>Process Automation</w:t>
      </w:r>
      <w:r w:rsidR="00905E43"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r w:rsidR="00905E43">
        <w:rPr>
          <w:rFonts w:ascii="Calibri" w:eastAsia="Calibri" w:hAnsi="Calibri" w:cs="Calibri"/>
          <w:b/>
          <w:color w:val="000000"/>
          <w:sz w:val="21"/>
          <w:szCs w:val="21"/>
        </w:rPr>
        <w:t>Security, Lightning Reports and Dashboards</w:t>
      </w:r>
      <w:r w:rsidR="00905E43">
        <w:rPr>
          <w:rFonts w:ascii="Calibri" w:eastAsia="Calibri" w:hAnsi="Calibri" w:cs="Calibri"/>
          <w:b/>
          <w:sz w:val="21"/>
          <w:szCs w:val="21"/>
        </w:rPr>
        <w:t>, Lightning experience and Service Cloud</w:t>
      </w:r>
      <w:r w:rsidR="00905E43"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bookmarkStart w:id="6" w:name="_heading=h.yfd5vcf0t4ta" w:colFirst="0" w:colLast="0"/>
      <w:bookmarkEnd w:id="6"/>
      <w:r>
        <w:rPr>
          <w:rFonts w:ascii="Calibri" w:eastAsia="Calibri" w:hAnsi="Calibri" w:cs="Calibri"/>
          <w:sz w:val="21"/>
          <w:szCs w:val="21"/>
        </w:rPr>
        <w:t xml:space="preserve">Salesforce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Data Management, User Management, Reporting – Salesforce Reports and Dashboards. Create/Manage custom objects, custom fields,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relationships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. Validations and Formulas, Sales Processes, Automation – Workf</w:t>
      </w:r>
      <w:r>
        <w:rPr>
          <w:rFonts w:ascii="Calibri" w:eastAsia="Calibri" w:hAnsi="Calibri" w:cs="Calibri"/>
          <w:color w:val="000000"/>
          <w:sz w:val="21"/>
          <w:szCs w:val="21"/>
        </w:rPr>
        <w:t>low rules, Email Alerts, Process Builder, Flow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.  </w:t>
      </w:r>
      <w:r>
        <w:rPr>
          <w:rFonts w:ascii="Calibri" w:eastAsia="Calibri" w:hAnsi="Calibri" w:cs="Calibri"/>
          <w:color w:val="000000"/>
          <w:sz w:val="21"/>
          <w:szCs w:val="21"/>
        </w:rPr>
        <w:t>Maintain Security/user access via user profiles, permissions and sharing rules.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Apex development </w:t>
      </w:r>
      <w:r>
        <w:rPr>
          <w:rFonts w:ascii="Calibri" w:eastAsia="Calibri" w:hAnsi="Calibri" w:cs="Calibri"/>
          <w:sz w:val="21"/>
          <w:szCs w:val="21"/>
        </w:rPr>
        <w:t>experience -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Apex classes, methods, collections, triggers. Data Loader, Workbench (SOQL) and Visualforce page.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Experience working with Lightning and Classic instances. Troubleshooting operational issues (Debug Log), Supporting Custom development, Deployment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Analytical tools for Data Analysis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-  SQL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, Excel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Reporting - </w:t>
      </w:r>
      <w:proofErr w:type="spellStart"/>
      <w:r>
        <w:rPr>
          <w:rFonts w:ascii="Calibri" w:eastAsia="Calibri" w:hAnsi="Calibri" w:cs="Calibri"/>
          <w:color w:val="000000"/>
          <w:sz w:val="21"/>
          <w:szCs w:val="21"/>
        </w:rPr>
        <w:t>Adhoc</w:t>
      </w:r>
      <w:proofErr w:type="spellEnd"/>
      <w:r>
        <w:rPr>
          <w:rFonts w:ascii="Calibri" w:eastAsia="Calibri" w:hAnsi="Calibri" w:cs="Calibri"/>
          <w:color w:val="000000"/>
          <w:sz w:val="21"/>
          <w:szCs w:val="21"/>
        </w:rPr>
        <w:t xml:space="preserve"> querying/ reporting (SQL).</w:t>
      </w:r>
    </w:p>
    <w:p w:rsidR="00B05EB9" w:rsidRDefault="00905E4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240"/>
        <w:ind w:left="630" w:right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Experience working with project management tools. Experience working with Waterfall &amp; Agile delivery models. </w:t>
      </w:r>
      <w:r>
        <w:rPr>
          <w:rFonts w:ascii="Calibri" w:eastAsia="Calibri" w:hAnsi="Calibri" w:cs="Calibri"/>
          <w:b/>
          <w:sz w:val="21"/>
          <w:szCs w:val="21"/>
        </w:rPr>
        <w:t xml:space="preserve">Certified </w:t>
      </w:r>
      <w:proofErr w:type="spellStart"/>
      <w:r>
        <w:rPr>
          <w:rFonts w:ascii="Calibri" w:eastAsia="Calibri" w:hAnsi="Calibri" w:cs="Calibri"/>
          <w:b/>
          <w:sz w:val="21"/>
          <w:szCs w:val="21"/>
        </w:rPr>
        <w:t>SAFe</w:t>
      </w:r>
      <w:proofErr w:type="spellEnd"/>
      <w:r>
        <w:rPr>
          <w:rFonts w:ascii="Calibri" w:eastAsia="Calibri" w:hAnsi="Calibri" w:cs="Calibri"/>
          <w:b/>
          <w:sz w:val="21"/>
          <w:szCs w:val="21"/>
        </w:rPr>
        <w:t xml:space="preserve"> agile</w:t>
      </w:r>
      <w:r>
        <w:rPr>
          <w:rFonts w:ascii="Calibri" w:eastAsia="Calibri" w:hAnsi="Calibri" w:cs="Calibri"/>
          <w:sz w:val="21"/>
          <w:szCs w:val="21"/>
        </w:rPr>
        <w:t xml:space="preserve"> practitioner</w:t>
      </w:r>
    </w:p>
    <w:p w:rsidR="00B05EB9" w:rsidRDefault="00905E43">
      <w:pPr>
        <w:rPr>
          <w:rFonts w:ascii="Calibri" w:eastAsia="Calibri" w:hAnsi="Calibri" w:cs="Calibri"/>
          <w:b/>
          <w:smallCaps/>
          <w:color w:val="23476B"/>
          <w:sz w:val="26"/>
          <w:szCs w:val="26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10325" cy="22225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10325" cy="2222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5EB9" w:rsidRDefault="00905E43">
      <w:pPr>
        <w:rPr>
          <w:rFonts w:ascii="Calibri" w:eastAsia="Calibri" w:hAnsi="Calibri" w:cs="Calibri"/>
          <w:b/>
          <w:smallCaps/>
          <w:color w:val="23476B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23476B"/>
          <w:sz w:val="26"/>
          <w:szCs w:val="26"/>
        </w:rPr>
        <w:lastRenderedPageBreak/>
        <w:t>Professional Experience</w:t>
      </w:r>
    </w:p>
    <w:p w:rsidR="00B05EB9" w:rsidRDefault="00905E43">
      <w:pPr>
        <w:tabs>
          <w:tab w:val="right" w:pos="10080"/>
        </w:tabs>
        <w:spacing w:before="120" w:after="20"/>
        <w:ind w:left="360" w:hanging="36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PG&amp;E - Cognizant Contractor, San Ramon, CA </w:t>
      </w:r>
      <w:r>
        <w:rPr>
          <w:rFonts w:ascii="Calibri" w:eastAsia="Calibri" w:hAnsi="Calibri" w:cs="Calibri"/>
          <w:b/>
          <w:sz w:val="21"/>
          <w:szCs w:val="21"/>
        </w:rPr>
        <w:tab/>
        <w:t>June 2019–Present</w:t>
      </w:r>
    </w:p>
    <w:p w:rsidR="00B05EB9" w:rsidRDefault="00905E43">
      <w:pPr>
        <w:tabs>
          <w:tab w:val="right" w:pos="10080"/>
        </w:tabs>
        <w:spacing w:before="120"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Salesforce Application Support – Operational Support for multiple lines of businesses at PG&amp;E</w:t>
      </w:r>
    </w:p>
    <w:p w:rsidR="00B05EB9" w:rsidRDefault="00905E43">
      <w:pPr>
        <w:tabs>
          <w:tab w:val="right" w:pos="10080"/>
        </w:tabs>
        <w:spacing w:before="120" w:after="20"/>
        <w:ind w:left="360" w:hanging="360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IT Business Analyst - Salesforce</w:t>
      </w:r>
    </w:p>
    <w:p w:rsidR="00B05EB9" w:rsidRDefault="00905E43">
      <w:pPr>
        <w:numPr>
          <w:ilvl w:val="0"/>
          <w:numId w:val="1"/>
        </w:numPr>
        <w:tabs>
          <w:tab w:val="right" w:pos="10080"/>
        </w:tabs>
        <w:spacing w:before="1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Requirements gathering - drive requirement elicitation with business users. Documentation of functional requirements &amp; Process Mo</w:t>
      </w:r>
      <w:r>
        <w:rPr>
          <w:rFonts w:ascii="Calibri" w:eastAsia="Calibri" w:hAnsi="Calibri" w:cs="Calibri"/>
          <w:sz w:val="21"/>
          <w:szCs w:val="21"/>
        </w:rPr>
        <w:t>deling</w:t>
      </w:r>
    </w:p>
    <w:p w:rsidR="00B05EB9" w:rsidRDefault="00905E43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Working with Product Owners in building product backlog - user stories; acceptance criteria</w:t>
      </w:r>
    </w:p>
    <w:p w:rsidR="00B05EB9" w:rsidRDefault="00905E43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Assist in solution design and collaborating with developers on implementing the suggested solutions </w:t>
      </w:r>
    </w:p>
    <w:p w:rsidR="00B05EB9" w:rsidRDefault="00905E43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Project Management</w:t>
      </w:r>
      <w:r w:rsidR="00E21663">
        <w:rPr>
          <w:rFonts w:ascii="Calibri" w:eastAsia="Calibri" w:hAnsi="Calibri" w:cs="Calibri"/>
          <w:sz w:val="21"/>
          <w:szCs w:val="21"/>
        </w:rPr>
        <w:t xml:space="preserve"> – Scrum Master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E21663">
        <w:rPr>
          <w:rFonts w:ascii="Calibri" w:eastAsia="Calibri" w:hAnsi="Calibri" w:cs="Calibri"/>
          <w:sz w:val="21"/>
          <w:szCs w:val="21"/>
        </w:rPr>
        <w:t>Experience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E21663">
        <w:rPr>
          <w:rFonts w:ascii="Calibri" w:eastAsia="Calibri" w:hAnsi="Calibri" w:cs="Calibri"/>
          <w:sz w:val="21"/>
          <w:szCs w:val="21"/>
        </w:rPr>
        <w:t xml:space="preserve">- </w:t>
      </w:r>
      <w:r>
        <w:rPr>
          <w:rFonts w:ascii="Calibri" w:eastAsia="Calibri" w:hAnsi="Calibri" w:cs="Calibri"/>
          <w:sz w:val="21"/>
          <w:szCs w:val="21"/>
        </w:rPr>
        <w:t xml:space="preserve">Plan &amp; prioritize change requests with business for </w:t>
      </w:r>
      <w:r w:rsidR="00E21663">
        <w:rPr>
          <w:rFonts w:ascii="Calibri" w:eastAsia="Calibri" w:hAnsi="Calibri" w:cs="Calibri"/>
          <w:sz w:val="21"/>
          <w:szCs w:val="21"/>
        </w:rPr>
        <w:t>Sprint</w:t>
      </w:r>
      <w:r>
        <w:rPr>
          <w:rFonts w:ascii="Calibri" w:eastAsia="Calibri" w:hAnsi="Calibri" w:cs="Calibri"/>
          <w:sz w:val="21"/>
          <w:szCs w:val="21"/>
        </w:rPr>
        <w:t xml:space="preserve"> releases. </w:t>
      </w:r>
      <w:r w:rsidR="00E21663">
        <w:rPr>
          <w:rFonts w:ascii="Calibri" w:eastAsia="Calibri" w:hAnsi="Calibri" w:cs="Calibri"/>
          <w:sz w:val="21"/>
          <w:szCs w:val="21"/>
        </w:rPr>
        <w:t xml:space="preserve">Conduction Scrum ceremonies – Daily Scrum, Review/Demos, Iteration Planning &amp; </w:t>
      </w:r>
      <w:proofErr w:type="spellStart"/>
      <w:r w:rsidR="00E21663">
        <w:rPr>
          <w:rFonts w:ascii="Calibri" w:eastAsia="Calibri" w:hAnsi="Calibri" w:cs="Calibri"/>
          <w:sz w:val="21"/>
          <w:szCs w:val="21"/>
        </w:rPr>
        <w:t>Retros</w:t>
      </w:r>
      <w:proofErr w:type="spellEnd"/>
    </w:p>
    <w:p w:rsidR="00B05EB9" w:rsidRDefault="00905E43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Experience with Salesforce Communities and third party app integrations - Conga, </w:t>
      </w:r>
      <w:proofErr w:type="spellStart"/>
      <w:r>
        <w:rPr>
          <w:rFonts w:ascii="Calibri" w:eastAsia="Calibri" w:hAnsi="Calibri" w:cs="Calibri"/>
          <w:sz w:val="21"/>
          <w:szCs w:val="21"/>
        </w:rPr>
        <w:t>Onespan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 sign</w:t>
      </w:r>
    </w:p>
    <w:p w:rsidR="00B05EB9" w:rsidRDefault="00905E43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Functional testing, identifying defects, collaborating with QA team and rec</w:t>
      </w:r>
      <w:r>
        <w:rPr>
          <w:rFonts w:ascii="Calibri" w:eastAsia="Calibri" w:hAnsi="Calibri" w:cs="Calibri"/>
          <w:sz w:val="21"/>
          <w:szCs w:val="21"/>
        </w:rPr>
        <w:t>ommend improvements in process where applicable.</w:t>
      </w:r>
    </w:p>
    <w:p w:rsidR="00B05EB9" w:rsidRDefault="00E21663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End User</w:t>
      </w:r>
      <w:r w:rsidR="00905E43">
        <w:rPr>
          <w:rFonts w:ascii="Calibri" w:eastAsia="Calibri" w:hAnsi="Calibri" w:cs="Calibri"/>
          <w:sz w:val="21"/>
          <w:szCs w:val="21"/>
        </w:rPr>
        <w:t xml:space="preserve"> Support - Assist with end user testing. Support user adoption through customized training material and presenting demos</w:t>
      </w:r>
      <w:r>
        <w:rPr>
          <w:rFonts w:ascii="Calibri" w:eastAsia="Calibri" w:hAnsi="Calibri" w:cs="Calibri"/>
          <w:sz w:val="21"/>
          <w:szCs w:val="21"/>
        </w:rPr>
        <w:t>/training</w:t>
      </w:r>
      <w:r w:rsidR="00905E43">
        <w:rPr>
          <w:rFonts w:ascii="Calibri" w:eastAsia="Calibri" w:hAnsi="Calibri" w:cs="Calibri"/>
          <w:sz w:val="21"/>
          <w:szCs w:val="21"/>
        </w:rPr>
        <w:t xml:space="preserve"> to business users. Seamless stakeholder engagement by communicating regularly with </w:t>
      </w:r>
      <w:r w:rsidR="00905E43">
        <w:rPr>
          <w:rFonts w:ascii="Calibri" w:eastAsia="Calibri" w:hAnsi="Calibri" w:cs="Calibri"/>
          <w:sz w:val="21"/>
          <w:szCs w:val="21"/>
        </w:rPr>
        <w:t xml:space="preserve">the user base regarding new features and enhancements. </w:t>
      </w:r>
    </w:p>
    <w:p w:rsidR="00C254A4" w:rsidRPr="00C254A4" w:rsidRDefault="00C254A4" w:rsidP="00C254A4">
      <w:pPr>
        <w:numPr>
          <w:ilvl w:val="0"/>
          <w:numId w:val="1"/>
        </w:num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Operational Support - Handling production issues by troubleshooting operational failures and working with the technical team in identifying root cause and effectively resolving issues.</w:t>
      </w:r>
    </w:p>
    <w:p w:rsidR="00B05EB9" w:rsidRDefault="00905E43">
      <w:pPr>
        <w:numPr>
          <w:ilvl w:val="0"/>
          <w:numId w:val="1"/>
        </w:numPr>
        <w:tabs>
          <w:tab w:val="right" w:pos="10080"/>
        </w:tabs>
        <w:spacing w:after="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Experience in handling multiple salesforce orgs simultaneously and Hands on Salesforce Configuration support as backup admin/ developer</w:t>
      </w:r>
    </w:p>
    <w:p w:rsidR="00B05EB9" w:rsidRDefault="00B05EB9">
      <w:pPr>
        <w:tabs>
          <w:tab w:val="right" w:pos="10080"/>
        </w:tabs>
        <w:spacing w:before="120" w:after="20"/>
        <w:ind w:left="720"/>
        <w:rPr>
          <w:rFonts w:ascii="Calibri" w:eastAsia="Calibri" w:hAnsi="Calibri" w:cs="Calibri"/>
          <w:b/>
          <w:sz w:val="21"/>
          <w:szCs w:val="21"/>
          <w:u w:val="single"/>
        </w:rPr>
      </w:pPr>
      <w:bookmarkStart w:id="7" w:name="_GoBack"/>
      <w:bookmarkEnd w:id="7"/>
    </w:p>
    <w:p w:rsidR="00B05EB9" w:rsidRDefault="00905E43">
      <w:pPr>
        <w:tabs>
          <w:tab w:val="right" w:pos="10080"/>
        </w:tabs>
        <w:spacing w:before="120"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Mom Relaunch</w:t>
      </w:r>
      <w:r>
        <w:rPr>
          <w:rFonts w:ascii="Calibri" w:eastAsia="Calibri" w:hAnsi="Calibri" w:cs="Calibri"/>
          <w:sz w:val="21"/>
          <w:szCs w:val="21"/>
        </w:rPr>
        <w:t xml:space="preserve">, San Francisco Bay Area, CA </w:t>
      </w:r>
      <w:r>
        <w:rPr>
          <w:rFonts w:ascii="Calibri" w:eastAsia="Calibri" w:hAnsi="Calibri" w:cs="Calibri"/>
          <w:sz w:val="21"/>
          <w:szCs w:val="21"/>
        </w:rPr>
        <w:tab/>
        <w:t>Jan 2018–May 2019</w:t>
      </w:r>
    </w:p>
    <w:p w:rsidR="00B05EB9" w:rsidRDefault="00905E43">
      <w:pPr>
        <w:spacing w:after="6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Salesforce Consulting – Configure Sales Cloud per business needs - Campaign Management, Lead Nurturing, Lead conversion, Customer on Boarding, Opportunity Management, Candidate on Boarding, Learning Management system</w:t>
      </w:r>
    </w:p>
    <w:p w:rsidR="00B05EB9" w:rsidRDefault="00905E43">
      <w:pPr>
        <w:tabs>
          <w:tab w:val="left" w:pos="8640"/>
          <w:tab w:val="right" w:pos="10800"/>
        </w:tabs>
        <w:spacing w:after="20"/>
        <w:ind w:left="180"/>
        <w:jc w:val="both"/>
        <w:rPr>
          <w:rFonts w:ascii="Calibri" w:eastAsia="Calibri" w:hAnsi="Calibri" w:cs="Calibri"/>
          <w:b/>
          <w:i/>
          <w:sz w:val="21"/>
          <w:szCs w:val="21"/>
          <w:u w:val="single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Salesforce Administrator-Consultant </w:t>
      </w:r>
    </w:p>
    <w:p w:rsidR="00B05EB9" w:rsidRDefault="00905E43">
      <w:pPr>
        <w:tabs>
          <w:tab w:val="right" w:pos="10800"/>
        </w:tabs>
        <w:spacing w:after="60"/>
        <w:ind w:left="180"/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De</w:t>
      </w:r>
      <w:r>
        <w:rPr>
          <w:rFonts w:ascii="Calibri" w:eastAsia="Calibri" w:hAnsi="Calibri" w:cs="Calibri"/>
          <w:i/>
          <w:sz w:val="21"/>
          <w:szCs w:val="21"/>
        </w:rPr>
        <w:t xml:space="preserve">sign and support the implementation of Salesforce Cloud Product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TargetRecruit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for small businesses.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Requirement Analysis</w:t>
      </w:r>
      <w:r>
        <w:rPr>
          <w:rFonts w:ascii="Calibri" w:eastAsia="Calibri" w:hAnsi="Calibri" w:cs="Calibri"/>
          <w:sz w:val="21"/>
          <w:szCs w:val="21"/>
        </w:rPr>
        <w:t>, d</w:t>
      </w:r>
      <w:r>
        <w:rPr>
          <w:rFonts w:ascii="Calibri" w:eastAsia="Calibri" w:hAnsi="Calibri" w:cs="Calibri"/>
          <w:color w:val="000000"/>
          <w:sz w:val="21"/>
          <w:szCs w:val="21"/>
        </w:rPr>
        <w:t>ocumentation a</w:t>
      </w:r>
      <w:r>
        <w:rPr>
          <w:rFonts w:ascii="Calibri" w:eastAsia="Calibri" w:hAnsi="Calibri" w:cs="Calibri"/>
          <w:sz w:val="21"/>
          <w:szCs w:val="21"/>
        </w:rPr>
        <w:t>nd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Process Modeling</w:t>
      </w:r>
    </w:p>
    <w:p w:rsidR="00B05EB9" w:rsidRDefault="00905E43">
      <w:pPr>
        <w:widowControl w:val="0"/>
        <w:numPr>
          <w:ilvl w:val="0"/>
          <w:numId w:val="3"/>
        </w:numPr>
        <w:tabs>
          <w:tab w:val="right" w:pos="10800"/>
        </w:tabs>
        <w:ind w:left="630" w:right="1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Handle SFDC configuration tasks like creating custom objects, fields, creating custom relationships, creating Profiles, Workflow Rules/Process Builder, Validation rules, Permission Sets, Roles, Users, Record Types, Email Services, Reports, Dashboards, Task</w:t>
      </w:r>
      <w:r>
        <w:rPr>
          <w:rFonts w:ascii="Calibri" w:eastAsia="Calibri" w:hAnsi="Calibri" w:cs="Calibri"/>
          <w:sz w:val="21"/>
          <w:szCs w:val="21"/>
        </w:rPr>
        <w:t>s and Actions.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Collaborating with Salesforce developers on implementing the suggested solutions, functional testi</w:t>
      </w:r>
      <w:r>
        <w:rPr>
          <w:rFonts w:ascii="Calibri" w:eastAsia="Calibri" w:hAnsi="Calibri" w:cs="Calibri"/>
          <w:sz w:val="21"/>
          <w:szCs w:val="21"/>
        </w:rPr>
        <w:t>ng, identifying defects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and taking it to completion successfully.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End user support</w:t>
      </w:r>
    </w:p>
    <w:p w:rsidR="00B05EB9" w:rsidRDefault="00B05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 w:right="180"/>
        <w:rPr>
          <w:rFonts w:ascii="Calibri" w:eastAsia="Calibri" w:hAnsi="Calibri" w:cs="Calibri"/>
          <w:sz w:val="21"/>
          <w:szCs w:val="21"/>
        </w:rPr>
      </w:pPr>
    </w:p>
    <w:p w:rsidR="00B05EB9" w:rsidRDefault="00905E43">
      <w:pPr>
        <w:tabs>
          <w:tab w:val="right" w:pos="10080"/>
        </w:tabs>
        <w:spacing w:before="120" w:after="20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 xml:space="preserve">DHL Global Forwarding </w:t>
      </w:r>
      <w:r>
        <w:rPr>
          <w:rFonts w:ascii="Calibri" w:eastAsia="Calibri" w:hAnsi="Calibri" w:cs="Calibri"/>
          <w:sz w:val="21"/>
          <w:szCs w:val="21"/>
        </w:rPr>
        <w:t xml:space="preserve">Phoenix, AZ </w:t>
      </w:r>
      <w:r>
        <w:rPr>
          <w:rFonts w:ascii="Calibri" w:eastAsia="Calibri" w:hAnsi="Calibri" w:cs="Calibri"/>
          <w:sz w:val="21"/>
          <w:szCs w:val="21"/>
        </w:rPr>
        <w:tab/>
        <w:t>Mar 2011 – Aug 2012</w:t>
      </w:r>
    </w:p>
    <w:p w:rsidR="00B05EB9" w:rsidRDefault="00905E43">
      <w:pPr>
        <w:tabs>
          <w:tab w:val="right" w:pos="10800"/>
        </w:tabs>
        <w:spacing w:after="60"/>
        <w:ind w:left="1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Application Support of DHL’s Freight Management System - Accounting application.</w:t>
      </w:r>
    </w:p>
    <w:p w:rsidR="00B05EB9" w:rsidRDefault="00905E43">
      <w:pPr>
        <w:tabs>
          <w:tab w:val="left" w:pos="8640"/>
          <w:tab w:val="right" w:pos="10800"/>
        </w:tabs>
        <w:spacing w:after="20"/>
        <w:ind w:left="180"/>
        <w:jc w:val="both"/>
        <w:rPr>
          <w:rFonts w:ascii="Calibri" w:eastAsia="Calibri" w:hAnsi="Calibri" w:cs="Calibri"/>
          <w:b/>
          <w:i/>
          <w:sz w:val="21"/>
          <w:szCs w:val="21"/>
          <w:u w:val="single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Business System Analyst</w:t>
      </w:r>
    </w:p>
    <w:p w:rsidR="00B05EB9" w:rsidRDefault="00905E43">
      <w:pPr>
        <w:tabs>
          <w:tab w:val="right" w:pos="10800"/>
        </w:tabs>
        <w:spacing w:after="60"/>
        <w:ind w:left="180"/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Enterprise application development and maintenance. Responsible for change management,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Adhoc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reporting and release.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As a team lead e</w:t>
      </w:r>
      <w:r>
        <w:rPr>
          <w:rFonts w:ascii="Calibri" w:eastAsia="Calibri" w:hAnsi="Calibri" w:cs="Calibri"/>
          <w:color w:val="000000"/>
          <w:sz w:val="21"/>
          <w:szCs w:val="21"/>
        </w:rPr>
        <w:t>nsured that busine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ss processes, policies, and procedures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are supported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 xml:space="preserve"> by proposed system solutions. 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Collaborate with </w:t>
      </w:r>
      <w:r>
        <w:rPr>
          <w:rFonts w:ascii="Calibri" w:eastAsia="Calibri" w:hAnsi="Calibri" w:cs="Calibri"/>
          <w:sz w:val="21"/>
          <w:szCs w:val="21"/>
        </w:rPr>
        <w:t>developers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to resolve complex system issues.</w:t>
      </w:r>
      <w:r>
        <w:rPr>
          <w:rFonts w:ascii="Calibri" w:eastAsia="Calibri" w:hAnsi="Calibri" w:cs="Calibri"/>
          <w:sz w:val="21"/>
          <w:szCs w:val="21"/>
        </w:rPr>
        <w:t xml:space="preserve"> A</w:t>
      </w:r>
      <w:r>
        <w:rPr>
          <w:rFonts w:ascii="Calibri" w:eastAsia="Calibri" w:hAnsi="Calibri" w:cs="Calibri"/>
          <w:color w:val="000000"/>
          <w:sz w:val="21"/>
          <w:szCs w:val="21"/>
        </w:rPr>
        <w:t>ssess upstream and downstream impacts of system changes and communicate with other departments/team to ensure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an integrated </w:t>
      </w:r>
      <w:r>
        <w:rPr>
          <w:rFonts w:ascii="Calibri" w:eastAsia="Calibri" w:hAnsi="Calibri" w:cs="Calibri"/>
          <w:color w:val="000000"/>
          <w:sz w:val="21"/>
          <w:szCs w:val="21"/>
        </w:rPr>
        <w:lastRenderedPageBreak/>
        <w:t>solution.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Create functional and system requirements for medium scale changes, potentially including proposed screen layouts, validation requirements and error messages.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 was also recognized with the Most Valuable Player - Analyst  Award by the delivery unit in 2012</w:t>
      </w:r>
    </w:p>
    <w:p w:rsidR="00B05EB9" w:rsidRDefault="00B05EB9">
      <w:pPr>
        <w:rPr>
          <w:rFonts w:ascii="Calibri" w:eastAsia="Calibri" w:hAnsi="Calibri" w:cs="Calibri"/>
          <w:b/>
          <w:sz w:val="21"/>
          <w:szCs w:val="21"/>
          <w:u w:val="single"/>
        </w:rPr>
      </w:pPr>
    </w:p>
    <w:p w:rsidR="00B05EB9" w:rsidRDefault="00905E43">
      <w:pPr>
        <w:tabs>
          <w:tab w:val="left" w:pos="1170"/>
          <w:tab w:val="left" w:pos="1530"/>
        </w:tabs>
        <w:spacing w:after="92"/>
        <w:ind w:right="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>APL Logistics - Infosys Limited</w:t>
      </w:r>
      <w:r>
        <w:rPr>
          <w:rFonts w:ascii="Calibri" w:eastAsia="Calibri" w:hAnsi="Calibri" w:cs="Calibri"/>
          <w:b/>
          <w:sz w:val="21"/>
          <w:szCs w:val="21"/>
        </w:rPr>
        <w:t xml:space="preserve">                 </w:t>
      </w:r>
      <w:r>
        <w:rPr>
          <w:rFonts w:ascii="Calibri" w:eastAsia="Calibri" w:hAnsi="Calibri" w:cs="Calibri"/>
          <w:b/>
          <w:sz w:val="21"/>
          <w:szCs w:val="21"/>
        </w:rPr>
        <w:tab/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       Jun 2010 – Mar 2011</w:t>
      </w:r>
    </w:p>
    <w:p w:rsidR="00B05EB9" w:rsidRDefault="00905E43">
      <w:pPr>
        <w:tabs>
          <w:tab w:val="left" w:pos="1170"/>
          <w:tab w:val="left" w:pos="1530"/>
        </w:tabs>
        <w:spacing w:after="92"/>
        <w:ind w:left="270" w:right="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Application Support of APL’s billing, revenue and receivables system.</w:t>
      </w:r>
    </w:p>
    <w:p w:rsidR="00B05EB9" w:rsidRDefault="00905E43">
      <w:pPr>
        <w:tabs>
          <w:tab w:val="left" w:pos="1170"/>
          <w:tab w:val="left" w:pos="1530"/>
        </w:tabs>
        <w:spacing w:after="92"/>
        <w:ind w:left="270" w:right="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Business System Analyst</w:t>
      </w:r>
    </w:p>
    <w:p w:rsidR="00B05EB9" w:rsidRDefault="00905E43">
      <w:pPr>
        <w:tabs>
          <w:tab w:val="right" w:pos="10800"/>
        </w:tabs>
        <w:spacing w:after="60"/>
        <w:ind w:left="180" w:hanging="180"/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    Enterprise application development and maintenance. Responsible for change management, release and operational support.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Played a module lead role in gathering</w:t>
      </w:r>
      <w:r>
        <w:rPr>
          <w:rFonts w:ascii="Calibri" w:eastAsia="Calibri" w:hAnsi="Calibri" w:cs="Calibri"/>
          <w:sz w:val="21"/>
          <w:szCs w:val="21"/>
        </w:rPr>
        <w:t xml:space="preserve"> the business requirements and analyzing </w:t>
      </w:r>
      <w:proofErr w:type="spellStart"/>
      <w:r>
        <w:rPr>
          <w:rFonts w:ascii="Calibri" w:eastAsia="Calibri" w:hAnsi="Calibri" w:cs="Calibri"/>
          <w:sz w:val="21"/>
          <w:szCs w:val="21"/>
        </w:rPr>
        <w:t>convertin</w:t>
      </w:r>
      <w:proofErr w:type="spellEnd"/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Process documentation (AS-IS/TO-BE), through gap analysis work with technical team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Captured As-Is Process, designed TO-BE Process and performed Gap Analysis and documented the current state and future stat</w:t>
      </w:r>
      <w:r>
        <w:rPr>
          <w:rFonts w:ascii="Calibri" w:eastAsia="Calibri" w:hAnsi="Calibri" w:cs="Calibri"/>
          <w:sz w:val="21"/>
          <w:szCs w:val="21"/>
        </w:rPr>
        <w:t>e, after understanding the Vision from the Business Group and the Technology Group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Change &amp; release management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Operational Support for production failures.</w:t>
      </w:r>
    </w:p>
    <w:p w:rsidR="00B05EB9" w:rsidRDefault="00B05E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60"/>
        <w:ind w:left="630" w:right="180"/>
        <w:jc w:val="both"/>
        <w:rPr>
          <w:color w:val="000000"/>
          <w:sz w:val="21"/>
          <w:szCs w:val="21"/>
        </w:rPr>
      </w:pPr>
    </w:p>
    <w:p w:rsidR="00B05EB9" w:rsidRDefault="00905E43">
      <w:pPr>
        <w:tabs>
          <w:tab w:val="left" w:pos="7560"/>
          <w:tab w:val="left" w:pos="8640"/>
          <w:tab w:val="right" w:pos="10800"/>
        </w:tabs>
        <w:spacing w:after="20"/>
        <w:ind w:left="180"/>
        <w:jc w:val="both"/>
        <w:rPr>
          <w:rFonts w:ascii="Calibri" w:eastAsia="Calibri" w:hAnsi="Calibri" w:cs="Calibri"/>
          <w:b/>
          <w:i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 </w:t>
      </w:r>
      <w:r>
        <w:rPr>
          <w:rFonts w:ascii="Calibri" w:eastAsia="Calibri" w:hAnsi="Calibri" w:cs="Calibri"/>
          <w:b/>
          <w:i/>
          <w:sz w:val="21"/>
          <w:szCs w:val="21"/>
        </w:rPr>
        <w:t>System Engineer (Production Support)</w:t>
      </w:r>
    </w:p>
    <w:p w:rsidR="00B05EB9" w:rsidRDefault="00905E43">
      <w:pPr>
        <w:tabs>
          <w:tab w:val="right" w:pos="10800"/>
        </w:tabs>
        <w:spacing w:after="60"/>
        <w:ind w:left="180" w:hanging="180"/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ab/>
      </w:r>
      <w:r>
        <w:rPr>
          <w:rFonts w:ascii="Calibri" w:eastAsia="Calibri" w:hAnsi="Calibri" w:cs="Calibri"/>
          <w:i/>
          <w:sz w:val="21"/>
          <w:szCs w:val="21"/>
        </w:rPr>
        <w:t xml:space="preserve">  On Call Support, Scheduling Jobs, Performance tuning of Applications and </w:t>
      </w:r>
      <w:proofErr w:type="spellStart"/>
      <w:r>
        <w:rPr>
          <w:rFonts w:ascii="Calibri" w:eastAsia="Calibri" w:hAnsi="Calibri" w:cs="Calibri"/>
          <w:i/>
          <w:sz w:val="21"/>
          <w:szCs w:val="21"/>
        </w:rPr>
        <w:t>Adhoc</w:t>
      </w:r>
      <w:proofErr w:type="spellEnd"/>
      <w:r>
        <w:rPr>
          <w:rFonts w:ascii="Calibri" w:eastAsia="Calibri" w:hAnsi="Calibri" w:cs="Calibri"/>
          <w:i/>
          <w:sz w:val="21"/>
          <w:szCs w:val="21"/>
        </w:rPr>
        <w:t xml:space="preserve"> Reporting</w:t>
      </w:r>
    </w:p>
    <w:p w:rsidR="00B05EB9" w:rsidRDefault="00905E4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630" w:right="180" w:hanging="270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Operational Support -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Handling production </w:t>
      </w:r>
      <w:r>
        <w:rPr>
          <w:rFonts w:ascii="Calibri" w:eastAsia="Calibri" w:hAnsi="Calibri" w:cs="Calibri"/>
          <w:sz w:val="21"/>
          <w:szCs w:val="21"/>
        </w:rPr>
        <w:t xml:space="preserve">failure, </w:t>
      </w:r>
      <w:r>
        <w:rPr>
          <w:rFonts w:ascii="Calibri" w:eastAsia="Calibri" w:hAnsi="Calibri" w:cs="Calibri"/>
          <w:color w:val="000000"/>
          <w:sz w:val="21"/>
          <w:szCs w:val="21"/>
        </w:rPr>
        <w:t>troubleshooting</w:t>
      </w:r>
      <w:r>
        <w:rPr>
          <w:rFonts w:ascii="Calibri" w:eastAsia="Calibri" w:hAnsi="Calibri" w:cs="Calibri"/>
          <w:sz w:val="21"/>
          <w:szCs w:val="21"/>
        </w:rPr>
        <w:t>, root cause analysis and solutions.</w:t>
      </w:r>
    </w:p>
    <w:p w:rsidR="00B05EB9" w:rsidRDefault="00905E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 w:right="180"/>
        <w:rPr>
          <w:color w:val="000000"/>
          <w:sz w:val="21"/>
          <w:szCs w:val="21"/>
        </w:rPr>
      </w:pPr>
      <w:r>
        <w:rPr>
          <w:rFonts w:ascii="Quattrocento Sans" w:eastAsia="Quattrocento Sans" w:hAnsi="Quattrocento Sans" w:cs="Quattrocento Sans"/>
          <w:sz w:val="21"/>
          <w:szCs w:val="21"/>
        </w:rPr>
        <w:br/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EB9" w:rsidRDefault="00905E43">
      <w:pPr>
        <w:tabs>
          <w:tab w:val="left" w:pos="1170"/>
          <w:tab w:val="left" w:pos="1530"/>
        </w:tabs>
        <w:spacing w:after="92"/>
        <w:ind w:right="1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sz w:val="21"/>
          <w:szCs w:val="21"/>
          <w:u w:val="single"/>
        </w:rPr>
        <w:t>JCP</w:t>
      </w:r>
      <w:r>
        <w:rPr>
          <w:rFonts w:ascii="Calibri" w:eastAsia="Calibri" w:hAnsi="Calibri" w:cs="Calibri"/>
          <w:b/>
          <w:sz w:val="21"/>
          <w:szCs w:val="21"/>
          <w:u w:val="single"/>
        </w:rPr>
        <w:t>enney</w:t>
      </w:r>
      <w:proofErr w:type="spellEnd"/>
      <w:r>
        <w:rPr>
          <w:rFonts w:ascii="Calibri" w:eastAsia="Calibri" w:hAnsi="Calibri" w:cs="Calibri"/>
          <w:b/>
          <w:sz w:val="21"/>
          <w:szCs w:val="21"/>
          <w:u w:val="single"/>
        </w:rPr>
        <w:t xml:space="preserve"> - Infosys Limited</w:t>
      </w:r>
      <w:r>
        <w:rPr>
          <w:rFonts w:ascii="Calibri" w:eastAsia="Calibri" w:hAnsi="Calibri" w:cs="Calibri"/>
          <w:b/>
          <w:sz w:val="21"/>
          <w:szCs w:val="21"/>
        </w:rPr>
        <w:t xml:space="preserve">         </w:t>
      </w: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                                Nov 2006 – Jun 2010 </w:t>
      </w:r>
    </w:p>
    <w:p w:rsidR="00B05EB9" w:rsidRDefault="00905E43">
      <w:pPr>
        <w:tabs>
          <w:tab w:val="left" w:pos="1170"/>
          <w:tab w:val="left" w:pos="1530"/>
        </w:tabs>
        <w:spacing w:after="92"/>
        <w:ind w:left="270" w:right="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Purchase Order Management is the process of creating, maintaining and managing Purchase Orders issued by a buyer to one or more sellers. </w:t>
      </w:r>
    </w:p>
    <w:p w:rsidR="00B05EB9" w:rsidRDefault="00905E43">
      <w:pPr>
        <w:tabs>
          <w:tab w:val="left" w:pos="7560"/>
          <w:tab w:val="left" w:pos="8640"/>
          <w:tab w:val="right" w:pos="10800"/>
        </w:tabs>
        <w:spacing w:after="20"/>
        <w:ind w:left="1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 xml:space="preserve">Systems Engineer </w:t>
      </w:r>
    </w:p>
    <w:p w:rsidR="00B05EB9" w:rsidRDefault="00905E43">
      <w:pPr>
        <w:tabs>
          <w:tab w:val="right" w:pos="10800"/>
        </w:tabs>
        <w:spacing w:after="60"/>
        <w:ind w:left="180" w:hanging="180"/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    Enterprise application development and maintenance. Responsible for Implementation of requiremen</w:t>
      </w:r>
      <w:r>
        <w:rPr>
          <w:rFonts w:ascii="Calibri" w:eastAsia="Calibri" w:hAnsi="Calibri" w:cs="Calibri"/>
          <w:i/>
          <w:sz w:val="21"/>
          <w:szCs w:val="21"/>
        </w:rPr>
        <w:t>ts.</w:t>
      </w:r>
    </w:p>
    <w:p w:rsidR="00B05EB9" w:rsidRDefault="00B05EB9">
      <w:pPr>
        <w:rPr>
          <w:rFonts w:ascii="Calibri" w:eastAsia="Calibri" w:hAnsi="Calibri" w:cs="Calibri"/>
          <w:b/>
          <w:smallCaps/>
          <w:color w:val="23476B"/>
          <w:sz w:val="26"/>
          <w:szCs w:val="26"/>
        </w:rPr>
      </w:pPr>
    </w:p>
    <w:p w:rsidR="00B05EB9" w:rsidRDefault="00905E43">
      <w:pPr>
        <w:rPr>
          <w:rFonts w:ascii="Calibri" w:eastAsia="Calibri" w:hAnsi="Calibri" w:cs="Calibri"/>
          <w:b/>
          <w:smallCaps/>
          <w:color w:val="23476B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23476B"/>
          <w:sz w:val="26"/>
          <w:szCs w:val="26"/>
        </w:rPr>
        <w:t>Education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10325" cy="22225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410325" cy="222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0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5EB9" w:rsidRDefault="00905E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spacing w:before="120"/>
        <w:ind w:hanging="720"/>
        <w:jc w:val="both"/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 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1"/>
          <w:szCs w:val="21"/>
        </w:rPr>
        <w:t>Bachelor’s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in Electrical &amp; Electronics Engineering, Osmania University, </w:t>
      </w:r>
      <w:r>
        <w:rPr>
          <w:rFonts w:ascii="Calibri" w:eastAsia="Calibri" w:hAnsi="Calibri" w:cs="Calibri"/>
          <w:color w:val="000000"/>
          <w:sz w:val="21"/>
          <w:szCs w:val="21"/>
        </w:rPr>
        <w:t>Hyderabad, INDIA</w:t>
      </w: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                             2002-2006            </w:t>
      </w:r>
    </w:p>
    <w:sectPr w:rsidR="00B05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43" w:rsidRDefault="00905E43">
      <w:r>
        <w:separator/>
      </w:r>
    </w:p>
  </w:endnote>
  <w:endnote w:type="continuationSeparator" w:id="0">
    <w:p w:rsidR="00905E43" w:rsidRDefault="009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63" w:rsidRDefault="00E21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B9" w:rsidRDefault="00B05E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63" w:rsidRDefault="00E2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43" w:rsidRDefault="00905E43">
      <w:r>
        <w:separator/>
      </w:r>
    </w:p>
  </w:footnote>
  <w:footnote w:type="continuationSeparator" w:id="0">
    <w:p w:rsidR="00905E43" w:rsidRDefault="0090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63" w:rsidRDefault="00E21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63" w:rsidRDefault="00E21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63" w:rsidRDefault="00E21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6ABA"/>
    <w:multiLevelType w:val="multilevel"/>
    <w:tmpl w:val="6B80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6709A0"/>
    <w:multiLevelType w:val="multilevel"/>
    <w:tmpl w:val="DBF4A024"/>
    <w:lvl w:ilvl="0">
      <w:start w:val="1"/>
      <w:numFmt w:val="bullet"/>
      <w:lvlText w:val="•"/>
      <w:lvlJc w:val="left"/>
      <w:pPr>
        <w:ind w:left="360" w:hanging="36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D020E5"/>
    <w:multiLevelType w:val="multilevel"/>
    <w:tmpl w:val="51C461AC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B9"/>
    <w:rsid w:val="00905E43"/>
    <w:rsid w:val="00B05EB9"/>
    <w:rsid w:val="00C254A4"/>
    <w:rsid w:val="00E21663"/>
    <w:rsid w:val="00F2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3E846"/>
  <w15:docId w15:val="{D3B410B3-045D-4E18-8E73-ED0F245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3DB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023D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23DBE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21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663"/>
  </w:style>
  <w:style w:type="paragraph" w:styleId="Footer">
    <w:name w:val="footer"/>
    <w:basedOn w:val="Normal"/>
    <w:link w:val="FooterChar"/>
    <w:uiPriority w:val="99"/>
    <w:unhideWhenUsed/>
    <w:rsid w:val="00E2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qHwrBCDxhuJ1rl3s26xIq7F+Q==">AMUW2mV3P2+HKnVWssxQTUc18fNf52k18lfEsXNHo7L7rLXT7wvet8Tvq8+VPg6ORK6GwCYATXMYZDRC0/CPmynNAGeCr7oSSXkt/BNq6XJDvd/G1eVxEkmLe216X4OcEqyvixMdqDur96lqkKtCYmzzhjetvbefICrjcVKDy8spvKb96Y8AnbuIil2aBfobwED4dFBbc+5WNowouo1KsD0uVNk/+I7Vif3bAgLMByd08ItreDQwofwzg/oEokWJZw0rN2W/E/o+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2625</Words>
  <Characters>14964</Characters>
  <Application>Microsoft Office Word</Application>
  <DocSecurity>0</DocSecurity>
  <Lines>124</Lines>
  <Paragraphs>35</Paragraphs>
  <ScaleCrop>false</ScaleCrop>
  <Company>Cognizant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suneeth maraboina</dc:creator>
  <cp:lastModifiedBy>Kasturi, Kavya (Contractor)</cp:lastModifiedBy>
  <cp:revision>4</cp:revision>
  <dcterms:created xsi:type="dcterms:W3CDTF">2019-04-02T21:46:00Z</dcterms:created>
  <dcterms:modified xsi:type="dcterms:W3CDTF">2021-02-11T15:21:00Z</dcterms:modified>
</cp:coreProperties>
</file>