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pPr w:leftFromText="180" w:rightFromText="180" w:vertAnchor="page" w:horzAnchor="margin" w:tblpXSpec="center" w:tblpY="1201"/>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gridCol w:w="180"/>
      </w:tblGrid>
      <w:tr w:rsidR="001A6773" w14:paraId="1CFDB70D" w14:textId="77777777">
        <w:trPr>
          <w:trHeight w:val="340"/>
        </w:trPr>
        <w:tc>
          <w:tcPr>
            <w:tcW w:w="10350" w:type="dxa"/>
            <w:gridSpan w:val="2"/>
            <w:tcBorders>
              <w:top w:val="nil"/>
              <w:left w:val="nil"/>
              <w:bottom w:val="nil"/>
              <w:right w:val="nil"/>
            </w:tcBorders>
            <w:shd w:val="clear" w:color="auto" w:fill="D9D9D9"/>
            <w:vAlign w:val="center"/>
          </w:tcPr>
          <w:p w14:paraId="26C63576" w14:textId="4B052E35" w:rsidR="001A6773" w:rsidRDefault="00D71E91">
            <w:pPr>
              <w:tabs>
                <w:tab w:val="left" w:pos="360"/>
              </w:tabs>
              <w:jc w:val="left"/>
              <w:rPr>
                <w:color w:val="000000"/>
                <w:sz w:val="24"/>
                <w:szCs w:val="24"/>
              </w:rPr>
            </w:pPr>
            <w:r>
              <w:rPr>
                <w:rFonts w:ascii="Calibri" w:eastAsia="Calibri" w:hAnsi="Calibri" w:cs="Calibri"/>
                <w:b/>
                <w:color w:val="000000"/>
                <w:sz w:val="22"/>
                <w:szCs w:val="22"/>
              </w:rPr>
              <w:t>DUNDI SANDEEP DADDALA</w:t>
            </w:r>
            <w:r w:rsidR="005375DD">
              <w:rPr>
                <w:rFonts w:ascii="Calibri" w:eastAsia="Calibri" w:hAnsi="Calibri" w:cs="Calibri"/>
                <w:b/>
                <w:color w:val="000000"/>
                <w:sz w:val="24"/>
                <w:szCs w:val="24"/>
              </w:rPr>
              <w:t xml:space="preserve">                Email:</w:t>
            </w:r>
            <w:r w:rsidR="005375DD">
              <w:rPr>
                <w:rFonts w:ascii="Gadugi" w:hAnsi="Gadugi"/>
                <w:color w:val="000000"/>
                <w:sz w:val="24"/>
                <w:szCs w:val="24"/>
              </w:rPr>
              <w:t xml:space="preserve"> </w:t>
            </w:r>
            <w:r>
              <w:rPr>
                <w:rFonts w:ascii="Calibri" w:hAnsi="Calibri" w:cs="Calibri"/>
                <w:b/>
                <w:color w:val="000000"/>
                <w:sz w:val="24"/>
                <w:szCs w:val="24"/>
              </w:rPr>
              <w:t>sandeep561997@gmail.com</w:t>
            </w:r>
            <w:r w:rsidR="005375DD">
              <w:rPr>
                <w:rFonts w:ascii="Calibri" w:eastAsia="Calibri" w:hAnsi="Calibri" w:cs="Calibri"/>
                <w:b/>
                <w:color w:val="000000"/>
                <w:sz w:val="24"/>
                <w:szCs w:val="24"/>
              </w:rPr>
              <w:t xml:space="preserve">                       Mobile: </w:t>
            </w:r>
            <w:r>
              <w:rPr>
                <w:rFonts w:ascii="Calibri" w:eastAsia="Calibri" w:hAnsi="Calibri" w:cs="Calibri"/>
                <w:b/>
                <w:color w:val="000000"/>
                <w:sz w:val="24"/>
                <w:szCs w:val="24"/>
              </w:rPr>
              <w:t>6363316411</w:t>
            </w:r>
          </w:p>
        </w:tc>
      </w:tr>
      <w:tr w:rsidR="001A6773" w14:paraId="2A758D5E" w14:textId="77777777">
        <w:trPr>
          <w:trHeight w:val="2880"/>
        </w:trPr>
        <w:tc>
          <w:tcPr>
            <w:tcW w:w="10170" w:type="dxa"/>
            <w:tcBorders>
              <w:top w:val="nil"/>
              <w:left w:val="nil"/>
              <w:bottom w:val="nil"/>
              <w:right w:val="nil"/>
            </w:tcBorders>
            <w:vAlign w:val="center"/>
          </w:tcPr>
          <w:p w14:paraId="4C6436A1" w14:textId="77777777" w:rsidR="001A6773" w:rsidRDefault="001A6773">
            <w:pPr>
              <w:rPr>
                <w:rFonts w:ascii="Calibri" w:eastAsia="Calibri" w:hAnsi="Calibri" w:cs="Calibri"/>
                <w:smallCaps/>
                <w:color w:val="000000"/>
                <w:sz w:val="20"/>
                <w:szCs w:val="20"/>
              </w:rPr>
            </w:pPr>
          </w:p>
          <w:p w14:paraId="3B908E36" w14:textId="77777777" w:rsidR="001A6773" w:rsidRDefault="005375DD">
            <w:pPr>
              <w:rPr>
                <w:rFonts w:ascii="Times New Roman" w:hAnsi="Times New Roman" w:cs="Times New Roman"/>
                <w:b/>
                <w:color w:val="000000"/>
                <w:sz w:val="24"/>
                <w:szCs w:val="24"/>
              </w:rPr>
            </w:pPr>
            <w:r>
              <w:rPr>
                <w:rFonts w:ascii="Times New Roman" w:hAnsi="Times New Roman" w:cs="Times New Roman"/>
                <w:b/>
                <w:color w:val="000000"/>
                <w:sz w:val="24"/>
                <w:szCs w:val="24"/>
              </w:rPr>
              <w:t>Objective:</w:t>
            </w:r>
          </w:p>
          <w:p w14:paraId="33AC91A6" w14:textId="77777777" w:rsidR="001A6773" w:rsidRDefault="001A6773">
            <w:pPr>
              <w:rPr>
                <w:rFonts w:ascii="Gadugi" w:hAnsi="Gadugi"/>
                <w:color w:val="000000"/>
                <w:sz w:val="20"/>
              </w:rPr>
            </w:pPr>
          </w:p>
          <w:p w14:paraId="7E5C5395" w14:textId="6BC2B59D" w:rsidR="001A6773" w:rsidRDefault="005375DD">
            <w:pPr>
              <w:keepNext/>
              <w:spacing w:after="120" w:line="276" w:lineRule="auto"/>
              <w:rPr>
                <w:rFonts w:ascii="Times New Roman" w:eastAsia="Calibri"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Calibri" w:hAnsi="Times New Roman" w:cs="Times New Roman"/>
                <w:color w:val="000000"/>
                <w:sz w:val="24"/>
                <w:szCs w:val="24"/>
              </w:rPr>
              <w:t>To obtain an IT Professional position that utilizes my expertise in DevOps and help in enhancing my skills to build a successful and rewarding career in an esteemed organization.</w:t>
            </w:r>
          </w:p>
          <w:p w14:paraId="36FF89DE" w14:textId="77777777" w:rsidR="001A6773" w:rsidRDefault="005375DD">
            <w:pPr>
              <w:spacing w:line="276" w:lineRule="auto"/>
              <w:rPr>
                <w:rFonts w:ascii="Times New Roman" w:eastAsia="Calibri" w:hAnsi="Times New Roman" w:cs="Times New Roman"/>
                <w:smallCaps/>
                <w:color w:val="000000"/>
                <w:sz w:val="24"/>
                <w:szCs w:val="24"/>
              </w:rPr>
            </w:pPr>
            <w:r>
              <w:rPr>
                <w:rFonts w:ascii="Times New Roman" w:hAnsi="Times New Roman" w:cs="Times New Roman"/>
                <w:b/>
                <w:color w:val="000000"/>
                <w:sz w:val="24"/>
                <w:szCs w:val="24"/>
              </w:rPr>
              <w:t>Professional Summary:</w:t>
            </w:r>
          </w:p>
          <w:p w14:paraId="0458E48A" w14:textId="77777777" w:rsidR="001A6773" w:rsidRPr="00D71E91" w:rsidRDefault="001A6773">
            <w:pPr>
              <w:rPr>
                <w:rFonts w:ascii="Calibri" w:eastAsia="Calibri" w:hAnsi="Calibri"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6147D"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B.Tech. (Computer Science &amp; Engineering) with 2.6 years of experience and working as a DevOps Automation Engineer; currently associated with </w:t>
            </w:r>
            <w:proofErr w:type="spellStart"/>
            <w:r w:rsidRPr="00D71E91">
              <w:rPr>
                <w:rFonts w:eastAsia="Calibri"/>
                <w:color w:val="000000"/>
              </w:rPr>
              <w:t>Atos|Syntel</w:t>
            </w:r>
            <w:proofErr w:type="spellEnd"/>
            <w:r w:rsidRPr="00D71E91">
              <w:rPr>
                <w:rFonts w:eastAsia="Calibri"/>
                <w:color w:val="000000"/>
              </w:rPr>
              <w:t>., Chennai</w:t>
            </w:r>
          </w:p>
          <w:p w14:paraId="1B2CE82A"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Implemented and created Shared Libraries for the pipelines to make the pipeline script very flexible and decrease the execution time with increased security. </w:t>
            </w:r>
          </w:p>
          <w:p w14:paraId="24D34430"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Strong exposure of working with version control systems like GIT and using Source Code management client tools like GitHub.</w:t>
            </w:r>
          </w:p>
          <w:p w14:paraId="57EBB05D"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Experienced in CI (Continuous Integration) and CD (Continuous Deployment) methodologies with Jenkins build tools.</w:t>
            </w:r>
          </w:p>
          <w:p w14:paraId="07D9D234" w14:textId="6590DBA9"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Expertise in using Nexus Repository Manager for Maven and NPM builds</w:t>
            </w:r>
            <w:r w:rsidR="00056C0C">
              <w:rPr>
                <w:rFonts w:eastAsia="Calibri"/>
                <w:color w:val="000000"/>
              </w:rPr>
              <w:t>.</w:t>
            </w:r>
          </w:p>
          <w:p w14:paraId="4A61D661" w14:textId="77D29AFD"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Drove the timely deployment of updates and fixes; gained exposure in integrating Unit Tests and Code Quality analysis Tools like </w:t>
            </w:r>
            <w:proofErr w:type="spellStart"/>
            <w:r w:rsidRPr="00D71E91">
              <w:rPr>
                <w:rFonts w:eastAsia="Calibri"/>
                <w:color w:val="000000"/>
              </w:rPr>
              <w:t>SonarQube</w:t>
            </w:r>
            <w:proofErr w:type="spellEnd"/>
            <w:r w:rsidRPr="00D71E91">
              <w:rPr>
                <w:rFonts w:eastAsia="Calibri"/>
                <w:color w:val="000000"/>
              </w:rPr>
              <w:t xml:space="preserve">, Fortify and </w:t>
            </w:r>
            <w:proofErr w:type="spellStart"/>
            <w:r w:rsidRPr="00D71E91">
              <w:rPr>
                <w:rFonts w:eastAsia="Calibri"/>
                <w:color w:val="000000"/>
              </w:rPr>
              <w:t>Jacoco</w:t>
            </w:r>
            <w:proofErr w:type="spellEnd"/>
            <w:r w:rsidR="00056C0C">
              <w:rPr>
                <w:rFonts w:eastAsia="Calibri"/>
                <w:color w:val="000000"/>
              </w:rPr>
              <w:t>.</w:t>
            </w:r>
          </w:p>
          <w:p w14:paraId="266A17A3"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Automated deployments of build artifacts from Jenkins pipeline into various environments using IBM Urban Code Deploy and Cloud-based deployments using PCF.</w:t>
            </w:r>
          </w:p>
          <w:p w14:paraId="4F199E3B"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Managed and implemented CI tool Jenkins for end-to-end automated builds. </w:t>
            </w:r>
          </w:p>
          <w:p w14:paraId="24D82B5B" w14:textId="0B414FCD" w:rsidR="00573EAB" w:rsidRPr="00067947" w:rsidRDefault="00573EAB" w:rsidP="00067947">
            <w:pPr>
              <w:pStyle w:val="ListParagraph"/>
              <w:keepNext/>
              <w:numPr>
                <w:ilvl w:val="0"/>
                <w:numId w:val="27"/>
              </w:numPr>
              <w:spacing w:after="120" w:line="276" w:lineRule="auto"/>
              <w:rPr>
                <w:rFonts w:eastAsia="Calibri"/>
                <w:color w:val="000000"/>
              </w:rPr>
            </w:pPr>
            <w:r w:rsidRPr="00D71E91">
              <w:rPr>
                <w:rFonts w:eastAsia="Calibri"/>
                <w:color w:val="000000"/>
              </w:rPr>
              <w:t xml:space="preserve">Expertise in writing scripts using python/Selenium/Shell/groovy for data retrieving from multiple sources/tools like VersionOne, Git, Jenkins, Nexus, </w:t>
            </w:r>
            <w:proofErr w:type="spellStart"/>
            <w:r w:rsidRPr="00D71E91">
              <w:rPr>
                <w:rFonts w:eastAsia="Calibri"/>
                <w:color w:val="000000"/>
              </w:rPr>
              <w:t>SonarQube</w:t>
            </w:r>
            <w:proofErr w:type="spellEnd"/>
            <w:r w:rsidRPr="00D71E91">
              <w:rPr>
                <w:rFonts w:eastAsia="Calibri"/>
                <w:color w:val="000000"/>
              </w:rPr>
              <w:t>, Fortify ,</w:t>
            </w:r>
            <w:proofErr w:type="spellStart"/>
            <w:r w:rsidRPr="00D71E91">
              <w:rPr>
                <w:rFonts w:eastAsia="Calibri"/>
                <w:color w:val="000000"/>
              </w:rPr>
              <w:t>uDeploy</w:t>
            </w:r>
            <w:proofErr w:type="spellEnd"/>
            <w:r w:rsidRPr="00D71E91">
              <w:rPr>
                <w:rFonts w:eastAsia="Calibri"/>
                <w:color w:val="000000"/>
              </w:rPr>
              <w:t xml:space="preserve">, PCF, </w:t>
            </w:r>
            <w:proofErr w:type="spellStart"/>
            <w:r w:rsidRPr="00D71E91">
              <w:rPr>
                <w:rFonts w:eastAsia="Calibri"/>
                <w:color w:val="000000"/>
              </w:rPr>
              <w:t>AppD</w:t>
            </w:r>
            <w:proofErr w:type="spellEnd"/>
            <w:r w:rsidRPr="00D71E91">
              <w:rPr>
                <w:rFonts w:eastAsia="Calibri"/>
                <w:color w:val="000000"/>
              </w:rPr>
              <w:t xml:space="preserve">, </w:t>
            </w:r>
            <w:proofErr w:type="spellStart"/>
            <w:r w:rsidRPr="00D71E91">
              <w:rPr>
                <w:rFonts w:eastAsia="Calibri"/>
                <w:color w:val="000000"/>
              </w:rPr>
              <w:t>Splunk</w:t>
            </w:r>
            <w:proofErr w:type="spellEnd"/>
            <w:r w:rsidRPr="00D71E91">
              <w:rPr>
                <w:rFonts w:eastAsia="Calibri"/>
                <w:color w:val="000000"/>
              </w:rPr>
              <w:t xml:space="preserve">, Dynatrace, Adobe Analytics and applications health from Tomcat and </w:t>
            </w:r>
            <w:proofErr w:type="spellStart"/>
            <w:r w:rsidRPr="00D71E91">
              <w:rPr>
                <w:rFonts w:eastAsia="Calibri"/>
                <w:color w:val="000000"/>
              </w:rPr>
              <w:t>Weblogic</w:t>
            </w:r>
            <w:proofErr w:type="spellEnd"/>
            <w:r w:rsidRPr="00D71E91">
              <w:rPr>
                <w:rFonts w:eastAsia="Calibri"/>
                <w:color w:val="000000"/>
              </w:rPr>
              <w:t xml:space="preserve"> servers.</w:t>
            </w:r>
            <w:r w:rsidRPr="00067947">
              <w:rPr>
                <w:rFonts w:eastAsia="Calibri"/>
                <w:color w:val="000000"/>
              </w:rPr>
              <w:t xml:space="preserve"> </w:t>
            </w:r>
          </w:p>
          <w:p w14:paraId="14040772"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Expertise in creating dashboards using </w:t>
            </w:r>
            <w:proofErr w:type="spellStart"/>
            <w:r w:rsidRPr="00D71E91">
              <w:rPr>
                <w:rFonts w:eastAsia="Calibri"/>
                <w:color w:val="000000"/>
              </w:rPr>
              <w:t>Spotfire</w:t>
            </w:r>
            <w:proofErr w:type="spellEnd"/>
            <w:r w:rsidRPr="00D71E91">
              <w:rPr>
                <w:rFonts w:eastAsia="Calibri"/>
                <w:color w:val="000000"/>
              </w:rPr>
              <w:t xml:space="preserve">, </w:t>
            </w:r>
            <w:proofErr w:type="spellStart"/>
            <w:r w:rsidRPr="00D71E91">
              <w:rPr>
                <w:rFonts w:eastAsia="Calibri"/>
                <w:color w:val="000000"/>
              </w:rPr>
              <w:t>AppD</w:t>
            </w:r>
            <w:proofErr w:type="spellEnd"/>
            <w:r w:rsidRPr="00D71E91">
              <w:rPr>
                <w:rFonts w:eastAsia="Calibri"/>
                <w:color w:val="000000"/>
              </w:rPr>
              <w:t xml:space="preserve">, </w:t>
            </w:r>
            <w:proofErr w:type="spellStart"/>
            <w:r w:rsidRPr="00D71E91">
              <w:rPr>
                <w:rFonts w:eastAsia="Calibri"/>
                <w:color w:val="000000"/>
              </w:rPr>
              <w:t>Splunk</w:t>
            </w:r>
            <w:proofErr w:type="spellEnd"/>
            <w:r w:rsidRPr="00D71E91">
              <w:rPr>
                <w:rFonts w:eastAsia="Calibri"/>
                <w:color w:val="000000"/>
              </w:rPr>
              <w:t xml:space="preserve"> and Adobe Analytics.</w:t>
            </w:r>
          </w:p>
          <w:p w14:paraId="799E5B88"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Expertise in Docker swarm like Creating Docker images and Docker Containers.</w:t>
            </w:r>
          </w:p>
          <w:p w14:paraId="4B2A564F"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Proficient in implementing Lighthouse and Lighthouse-Batch for auditing multiple web applications and integrated the same with Jenkins CI and generated the application performance reports.</w:t>
            </w:r>
          </w:p>
          <w:p w14:paraId="323DEFBD" w14:textId="77777777" w:rsidR="00573EAB"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 xml:space="preserve">Implemented Blue Green deployment strategies for PCF based deployments. </w:t>
            </w:r>
          </w:p>
          <w:p w14:paraId="4A1A1558" w14:textId="52DAB968" w:rsidR="0081587D" w:rsidRPr="00056C0C" w:rsidRDefault="00573EAB" w:rsidP="00056C0C">
            <w:pPr>
              <w:pStyle w:val="ListParagraph"/>
              <w:keepNext/>
              <w:numPr>
                <w:ilvl w:val="0"/>
                <w:numId w:val="27"/>
              </w:numPr>
              <w:spacing w:after="120" w:line="276" w:lineRule="auto"/>
              <w:rPr>
                <w:rFonts w:eastAsia="Calibri"/>
                <w:color w:val="000000"/>
              </w:rPr>
            </w:pPr>
            <w:r w:rsidRPr="00D71E91">
              <w:rPr>
                <w:rFonts w:eastAsia="Calibri"/>
                <w:color w:val="000000"/>
              </w:rPr>
              <w:t>Collaboration with other teams to ensure a smooth transition of deliverables through proper release channels.</w:t>
            </w:r>
          </w:p>
          <w:p w14:paraId="44196D86" w14:textId="20B21C89" w:rsidR="001A6773" w:rsidRPr="00D71E91" w:rsidRDefault="00573EAB" w:rsidP="00D71E91">
            <w:pPr>
              <w:pStyle w:val="ListParagraph"/>
              <w:keepNext/>
              <w:numPr>
                <w:ilvl w:val="0"/>
                <w:numId w:val="27"/>
              </w:numPr>
              <w:spacing w:after="120" w:line="276" w:lineRule="auto"/>
              <w:rPr>
                <w:rFonts w:eastAsia="Calibri"/>
                <w:color w:val="000000"/>
              </w:rPr>
            </w:pPr>
            <w:r w:rsidRPr="00D71E91">
              <w:rPr>
                <w:rFonts w:eastAsia="Calibri"/>
                <w:color w:val="000000"/>
              </w:rPr>
              <w:t>Quick learner with the capability to work under pressure and meet deadlines; an effective communicator with strong analytical/ logical skills and capability to relate to people at any level of business and management</w:t>
            </w:r>
            <w:r w:rsidR="00056C0C">
              <w:rPr>
                <w:rFonts w:eastAsia="Calibri"/>
                <w:color w:val="000000"/>
              </w:rPr>
              <w:t>.</w:t>
            </w:r>
          </w:p>
          <w:p w14:paraId="1E8B94DC" w14:textId="77777777" w:rsidR="001A6773" w:rsidRDefault="005375DD">
            <w:pPr>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Work Experience:</w:t>
            </w:r>
          </w:p>
          <w:p w14:paraId="6BDA73F7" w14:textId="77777777" w:rsidR="001A6773" w:rsidRDefault="001A6773">
            <w:pPr>
              <w:spacing w:line="276" w:lineRule="auto"/>
              <w:rPr>
                <w:rFonts w:ascii="Times New Roman" w:eastAsia="Calibri" w:hAnsi="Times New Roman" w:cs="Times New Roman"/>
                <w:smallCaps/>
                <w:color w:val="000000"/>
                <w:sz w:val="24"/>
                <w:szCs w:val="24"/>
              </w:rPr>
            </w:pPr>
          </w:p>
        </w:tc>
        <w:tc>
          <w:tcPr>
            <w:tcW w:w="180" w:type="dxa"/>
            <w:tcBorders>
              <w:top w:val="nil"/>
              <w:left w:val="nil"/>
              <w:bottom w:val="nil"/>
              <w:right w:val="nil"/>
            </w:tcBorders>
          </w:tcPr>
          <w:p w14:paraId="369FC5D7" w14:textId="77777777" w:rsidR="001A6773" w:rsidRDefault="001A6773">
            <w:pPr>
              <w:spacing w:after="120"/>
              <w:ind w:left="360"/>
              <w:rPr>
                <w:color w:val="000000"/>
              </w:rPr>
            </w:pPr>
          </w:p>
        </w:tc>
      </w:tr>
    </w:tbl>
    <w:p w14:paraId="7ABD14D4" w14:textId="77777777" w:rsidR="001A6773" w:rsidRDefault="001A6773"/>
    <w:tbl>
      <w:tblPr>
        <w:tblStyle w:val="a0"/>
        <w:tblW w:w="10440" w:type="dxa"/>
        <w:tblInd w:w="-612" w:type="dxa"/>
        <w:tblLayout w:type="fixed"/>
        <w:tblLook w:val="0000" w:firstRow="0" w:lastRow="0" w:firstColumn="0" w:lastColumn="0" w:noHBand="0" w:noVBand="0"/>
      </w:tblPr>
      <w:tblGrid>
        <w:gridCol w:w="10440"/>
      </w:tblGrid>
      <w:tr w:rsidR="001A6773" w14:paraId="313E49DF" w14:textId="77777777">
        <w:trPr>
          <w:trHeight w:val="300"/>
        </w:trPr>
        <w:tc>
          <w:tcPr>
            <w:tcW w:w="10440" w:type="dxa"/>
            <w:vAlign w:val="center"/>
          </w:tcPr>
          <w:p w14:paraId="01624002" w14:textId="66F7519F" w:rsidR="001A6773" w:rsidRPr="00626413" w:rsidRDefault="005375DD" w:rsidP="00626413">
            <w:pPr>
              <w:pStyle w:val="ListParagraph"/>
              <w:numPr>
                <w:ilvl w:val="0"/>
                <w:numId w:val="19"/>
              </w:numPr>
              <w:spacing w:after="120" w:line="276" w:lineRule="auto"/>
              <w:rPr>
                <w:rFonts w:eastAsia="Calibri"/>
                <w:color w:val="000000"/>
              </w:rPr>
            </w:pPr>
            <w:r>
              <w:rPr>
                <w:rFonts w:eastAsia="Calibri"/>
                <w:color w:val="000000"/>
              </w:rPr>
              <w:t>Working as DevOps</w:t>
            </w:r>
            <w:r w:rsidR="0081587D">
              <w:rPr>
                <w:rFonts w:eastAsia="Calibri"/>
                <w:color w:val="000000"/>
              </w:rPr>
              <w:t xml:space="preserve"> Automation</w:t>
            </w:r>
            <w:r>
              <w:rPr>
                <w:rFonts w:eastAsia="Calibri"/>
                <w:color w:val="000000"/>
              </w:rPr>
              <w:t xml:space="preserve"> Engineer (Associate Consultant IT) in </w:t>
            </w:r>
            <w:r>
              <w:rPr>
                <w:rFonts w:eastAsia="Calibri"/>
                <w:b/>
                <w:color w:val="000000"/>
              </w:rPr>
              <w:t xml:space="preserve">ATOS SYNTEL, Chennai </w:t>
            </w:r>
            <w:r>
              <w:rPr>
                <w:rFonts w:eastAsia="Calibri"/>
                <w:color w:val="000000"/>
              </w:rPr>
              <w:t xml:space="preserve">from Sept </w:t>
            </w:r>
            <w:r w:rsidR="00D71E91">
              <w:rPr>
                <w:rFonts w:eastAsia="Calibri"/>
                <w:color w:val="000000"/>
              </w:rPr>
              <w:t>2018</w:t>
            </w:r>
            <w:r>
              <w:rPr>
                <w:rFonts w:eastAsia="Calibri"/>
                <w:color w:val="000000"/>
              </w:rPr>
              <w:t xml:space="preserve"> to Till Date</w:t>
            </w:r>
            <w:r w:rsidR="00626413">
              <w:rPr>
                <w:rFonts w:eastAsia="Calibri"/>
                <w:color w:val="000000"/>
              </w:rPr>
              <w:t>.</w:t>
            </w:r>
          </w:p>
        </w:tc>
      </w:tr>
    </w:tbl>
    <w:p w14:paraId="3DA4ABE2" w14:textId="6B108882" w:rsidR="001A6773" w:rsidRDefault="005375DD" w:rsidP="00626413">
      <w:pPr>
        <w:keepNext/>
        <w:tabs>
          <w:tab w:val="center" w:pos="4320"/>
        </w:tabs>
        <w:spacing w:after="120"/>
        <w:ind w:left="-720"/>
        <w:rPr>
          <w:rFonts w:ascii="Gadugi" w:hAnsi="Gadugi"/>
          <w:b/>
          <w:color w:val="000000"/>
          <w:sz w:val="20"/>
        </w:rPr>
      </w:pPr>
      <w:r>
        <w:rPr>
          <w:rFonts w:ascii="Times New Roman" w:hAnsi="Times New Roman" w:cs="Times New Roman"/>
          <w:b/>
          <w:color w:val="000000"/>
          <w:sz w:val="24"/>
          <w:szCs w:val="24"/>
        </w:rPr>
        <w:lastRenderedPageBreak/>
        <w:t xml:space="preserve"> Education:</w:t>
      </w:r>
      <w:r w:rsidR="00626413">
        <w:rPr>
          <w:rFonts w:ascii="Times New Roman" w:hAnsi="Times New Roman" w:cs="Times New Roman"/>
          <w:b/>
          <w:color w:val="000000"/>
          <w:sz w:val="24"/>
          <w:szCs w:val="24"/>
        </w:rPr>
        <w:tab/>
      </w:r>
    </w:p>
    <w:tbl>
      <w:tblPr>
        <w:tblStyle w:val="a1"/>
        <w:tblW w:w="10440" w:type="dxa"/>
        <w:tblInd w:w="-612" w:type="dxa"/>
        <w:tblLayout w:type="fixed"/>
        <w:tblLook w:val="0000" w:firstRow="0" w:lastRow="0" w:firstColumn="0" w:lastColumn="0" w:noHBand="0" w:noVBand="0"/>
      </w:tblPr>
      <w:tblGrid>
        <w:gridCol w:w="10440"/>
      </w:tblGrid>
      <w:tr w:rsidR="001A6773" w14:paraId="56BF3A08" w14:textId="77777777">
        <w:tc>
          <w:tcPr>
            <w:tcW w:w="10440" w:type="dxa"/>
          </w:tcPr>
          <w:p w14:paraId="76A1F94C" w14:textId="42B38E5C" w:rsidR="00D71E91" w:rsidRPr="00626413" w:rsidRDefault="00067947" w:rsidP="00626413">
            <w:pPr>
              <w:pStyle w:val="ListParagraph"/>
              <w:numPr>
                <w:ilvl w:val="0"/>
                <w:numId w:val="28"/>
              </w:numPr>
              <w:ind w:right="72"/>
              <w:rPr>
                <w:b/>
                <w:sz w:val="22"/>
                <w:szCs w:val="22"/>
                <w:lang w:val="en-GB"/>
              </w:rPr>
            </w:pPr>
            <w:r w:rsidRPr="00626413">
              <w:rPr>
                <w:rFonts w:eastAsia="Calibri"/>
                <w:color w:val="000000"/>
              </w:rPr>
              <w:t>B.</w:t>
            </w:r>
            <w:r w:rsidR="00D71E91" w:rsidRPr="00626413">
              <w:rPr>
                <w:rFonts w:eastAsia="Calibri"/>
                <w:color w:val="000000"/>
              </w:rPr>
              <w:t xml:space="preserve">Tech. (Computer Science &amp; </w:t>
            </w:r>
            <w:proofErr w:type="spellStart"/>
            <w:r w:rsidR="00D71E91" w:rsidRPr="00626413">
              <w:rPr>
                <w:rFonts w:eastAsia="Calibri"/>
                <w:color w:val="000000"/>
              </w:rPr>
              <w:t>Enginnering</w:t>
            </w:r>
            <w:proofErr w:type="spellEnd"/>
            <w:r w:rsidR="00D71E91" w:rsidRPr="00626413">
              <w:rPr>
                <w:rFonts w:eastAsia="Calibri"/>
                <w:color w:val="000000"/>
              </w:rPr>
              <w:t xml:space="preserve">) from Jawaharlal Nehru Technological University), </w:t>
            </w:r>
            <w:proofErr w:type="spellStart"/>
            <w:r w:rsidR="00D71E91" w:rsidRPr="00626413">
              <w:rPr>
                <w:rFonts w:eastAsia="Calibri"/>
                <w:color w:val="000000"/>
              </w:rPr>
              <w:t>Kalikiri</w:t>
            </w:r>
            <w:proofErr w:type="spellEnd"/>
            <w:r w:rsidR="00D71E91" w:rsidRPr="00626413">
              <w:rPr>
                <w:rFonts w:eastAsia="Calibri"/>
                <w:color w:val="000000"/>
              </w:rPr>
              <w:t xml:space="preserve"> in 2018 with 63%</w:t>
            </w:r>
            <w:r w:rsidR="00D71E91" w:rsidRPr="00626413">
              <w:rPr>
                <w:b/>
                <w:sz w:val="22"/>
                <w:szCs w:val="22"/>
                <w:lang w:val="en-GB"/>
              </w:rPr>
              <w:t xml:space="preserve"> </w:t>
            </w:r>
          </w:p>
          <w:p w14:paraId="7496C2E1" w14:textId="77777777" w:rsidR="001A6773" w:rsidRDefault="001A6773">
            <w:pPr>
              <w:spacing w:after="120" w:line="276" w:lineRule="auto"/>
              <w:jc w:val="left"/>
              <w:rPr>
                <w:rFonts w:ascii="Times New Roman" w:hAnsi="Times New Roman" w:cs="Times New Roman"/>
                <w:color w:val="000000"/>
                <w:sz w:val="24"/>
                <w:szCs w:val="24"/>
              </w:rPr>
            </w:pPr>
          </w:p>
        </w:tc>
      </w:tr>
    </w:tbl>
    <w:p w14:paraId="01222E56" w14:textId="77777777" w:rsidR="001A6773" w:rsidRDefault="005375DD">
      <w:pPr>
        <w:keepNext/>
        <w:spacing w:after="120"/>
        <w:ind w:left="-720"/>
        <w:rPr>
          <w:rFonts w:ascii="Times New Roman" w:hAnsi="Times New Roman" w:cs="Times New Roman"/>
          <w:b/>
          <w:color w:val="000000"/>
          <w:sz w:val="24"/>
          <w:szCs w:val="24"/>
        </w:rPr>
      </w:pPr>
      <w:r>
        <w:rPr>
          <w:rFonts w:ascii="Times New Roman" w:hAnsi="Times New Roman" w:cs="Times New Roman"/>
          <w:b/>
          <w:color w:val="000000"/>
          <w:sz w:val="24"/>
          <w:szCs w:val="24"/>
        </w:rPr>
        <w:t>Technical Skills:</w:t>
      </w:r>
    </w:p>
    <w:tbl>
      <w:tblPr>
        <w:tblStyle w:val="a2"/>
        <w:tblW w:w="69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3330"/>
      </w:tblGrid>
      <w:tr w:rsidR="001A6773" w14:paraId="7D4B4301" w14:textId="77777777">
        <w:trPr>
          <w:trHeight w:val="245"/>
        </w:trPr>
        <w:tc>
          <w:tcPr>
            <w:tcW w:w="3600" w:type="dxa"/>
            <w:vAlign w:val="center"/>
          </w:tcPr>
          <w:p w14:paraId="17583C29"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Operating Systems</w:t>
            </w:r>
          </w:p>
        </w:tc>
        <w:tc>
          <w:tcPr>
            <w:tcW w:w="3330" w:type="dxa"/>
          </w:tcPr>
          <w:p w14:paraId="2F08BD19" w14:textId="77777777" w:rsidR="001A6773" w:rsidRDefault="005375DD">
            <w:pPr>
              <w:keepNext/>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Windows, Red Hat Linux</w:t>
            </w:r>
          </w:p>
        </w:tc>
      </w:tr>
      <w:tr w:rsidR="001A6773" w14:paraId="6980BFF4" w14:textId="77777777">
        <w:trPr>
          <w:trHeight w:val="245"/>
        </w:trPr>
        <w:tc>
          <w:tcPr>
            <w:tcW w:w="3600" w:type="dxa"/>
            <w:vAlign w:val="center"/>
          </w:tcPr>
          <w:p w14:paraId="4B567A88"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Scripting Languages</w:t>
            </w:r>
          </w:p>
        </w:tc>
        <w:tc>
          <w:tcPr>
            <w:tcW w:w="3330" w:type="dxa"/>
          </w:tcPr>
          <w:p w14:paraId="4FA78AB2" w14:textId="5B5D3B75" w:rsidR="001A6773" w:rsidRDefault="00056C0C">
            <w:pPr>
              <w:keepNext/>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Python, Shell, Selenium and Groovy</w:t>
            </w:r>
          </w:p>
        </w:tc>
      </w:tr>
      <w:tr w:rsidR="001A6773" w14:paraId="5FF65D95" w14:textId="77777777">
        <w:trPr>
          <w:trHeight w:val="245"/>
        </w:trPr>
        <w:tc>
          <w:tcPr>
            <w:tcW w:w="3600" w:type="dxa"/>
            <w:vAlign w:val="center"/>
          </w:tcPr>
          <w:p w14:paraId="0B50E60F"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Version Control Tools</w:t>
            </w:r>
          </w:p>
        </w:tc>
        <w:tc>
          <w:tcPr>
            <w:tcW w:w="3330" w:type="dxa"/>
          </w:tcPr>
          <w:p w14:paraId="39968EF0"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GIT, GITLAB</w:t>
            </w:r>
          </w:p>
        </w:tc>
      </w:tr>
      <w:tr w:rsidR="001A6773" w14:paraId="55B03D30" w14:textId="77777777">
        <w:trPr>
          <w:trHeight w:val="245"/>
        </w:trPr>
        <w:tc>
          <w:tcPr>
            <w:tcW w:w="3600" w:type="dxa"/>
            <w:vAlign w:val="center"/>
          </w:tcPr>
          <w:p w14:paraId="09711983"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Build Tools</w:t>
            </w:r>
          </w:p>
        </w:tc>
        <w:tc>
          <w:tcPr>
            <w:tcW w:w="3330" w:type="dxa"/>
          </w:tcPr>
          <w:p w14:paraId="52EC7E25" w14:textId="3A9F7B26" w:rsidR="001A6773" w:rsidRDefault="005375DD">
            <w:pPr>
              <w:keepNext/>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Apache Maven</w:t>
            </w:r>
            <w:r w:rsidR="00056C0C">
              <w:rPr>
                <w:rFonts w:ascii="Times New Roman" w:eastAsia="Calibri" w:hAnsi="Times New Roman" w:cs="Times New Roman"/>
                <w:color w:val="000000"/>
                <w:sz w:val="24"/>
                <w:szCs w:val="24"/>
              </w:rPr>
              <w:t>, NPM</w:t>
            </w:r>
          </w:p>
        </w:tc>
      </w:tr>
      <w:tr w:rsidR="001A6773" w14:paraId="45053478" w14:textId="77777777">
        <w:trPr>
          <w:trHeight w:val="245"/>
        </w:trPr>
        <w:tc>
          <w:tcPr>
            <w:tcW w:w="3600" w:type="dxa"/>
            <w:vAlign w:val="center"/>
          </w:tcPr>
          <w:p w14:paraId="65283BEB"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Continuous Integration</w:t>
            </w:r>
          </w:p>
        </w:tc>
        <w:tc>
          <w:tcPr>
            <w:tcW w:w="3330" w:type="dxa"/>
          </w:tcPr>
          <w:p w14:paraId="538F8C46" w14:textId="77777777" w:rsidR="001A6773" w:rsidRDefault="005375DD">
            <w:pPr>
              <w:keepNext/>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Jenkins</w:t>
            </w:r>
          </w:p>
        </w:tc>
      </w:tr>
      <w:tr w:rsidR="001A6773" w14:paraId="71F92744" w14:textId="77777777">
        <w:trPr>
          <w:trHeight w:val="245"/>
        </w:trPr>
        <w:tc>
          <w:tcPr>
            <w:tcW w:w="3600" w:type="dxa"/>
            <w:vAlign w:val="center"/>
          </w:tcPr>
          <w:p w14:paraId="73BAADAB"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Web / Application Servers</w:t>
            </w:r>
          </w:p>
        </w:tc>
        <w:tc>
          <w:tcPr>
            <w:tcW w:w="3330" w:type="dxa"/>
          </w:tcPr>
          <w:p w14:paraId="5BA55D4D"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Apache / Tomcat, Web Logic</w:t>
            </w:r>
          </w:p>
        </w:tc>
      </w:tr>
      <w:tr w:rsidR="001A6773" w14:paraId="766E6CBB" w14:textId="77777777">
        <w:trPr>
          <w:trHeight w:val="245"/>
        </w:trPr>
        <w:tc>
          <w:tcPr>
            <w:tcW w:w="3600" w:type="dxa"/>
            <w:vAlign w:val="center"/>
          </w:tcPr>
          <w:p w14:paraId="7E6442CD"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Ticketing Tools</w:t>
            </w:r>
          </w:p>
        </w:tc>
        <w:tc>
          <w:tcPr>
            <w:tcW w:w="3330" w:type="dxa"/>
          </w:tcPr>
          <w:p w14:paraId="6763B046"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Service Now</w:t>
            </w:r>
          </w:p>
        </w:tc>
      </w:tr>
      <w:tr w:rsidR="001A6773" w14:paraId="38F3ED13" w14:textId="77777777">
        <w:trPr>
          <w:trHeight w:val="245"/>
        </w:trPr>
        <w:tc>
          <w:tcPr>
            <w:tcW w:w="3600" w:type="dxa"/>
            <w:vAlign w:val="center"/>
          </w:tcPr>
          <w:p w14:paraId="054E3314"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Automation Tool</w:t>
            </w:r>
          </w:p>
        </w:tc>
        <w:tc>
          <w:tcPr>
            <w:tcW w:w="3330" w:type="dxa"/>
          </w:tcPr>
          <w:p w14:paraId="240A4488" w14:textId="77777777" w:rsidR="001A6773" w:rsidRDefault="005375DD">
            <w:pPr>
              <w:spacing w:line="36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UrbanCode</w:t>
            </w:r>
            <w:proofErr w:type="spellEnd"/>
            <w:r>
              <w:rPr>
                <w:rFonts w:ascii="Times New Roman" w:eastAsia="Calibri" w:hAnsi="Times New Roman" w:cs="Times New Roman"/>
                <w:color w:val="000000"/>
                <w:sz w:val="24"/>
                <w:szCs w:val="24"/>
              </w:rPr>
              <w:t xml:space="preserve"> Deploy</w:t>
            </w:r>
          </w:p>
        </w:tc>
      </w:tr>
      <w:tr w:rsidR="001A6773" w14:paraId="4B2209F4" w14:textId="77777777">
        <w:trPr>
          <w:trHeight w:val="245"/>
        </w:trPr>
        <w:tc>
          <w:tcPr>
            <w:tcW w:w="3600" w:type="dxa"/>
            <w:vAlign w:val="center"/>
          </w:tcPr>
          <w:p w14:paraId="00DAB950"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Artifact Repository</w:t>
            </w:r>
          </w:p>
        </w:tc>
        <w:tc>
          <w:tcPr>
            <w:tcW w:w="3330" w:type="dxa"/>
          </w:tcPr>
          <w:p w14:paraId="6203E982"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Nexus</w:t>
            </w:r>
          </w:p>
        </w:tc>
      </w:tr>
      <w:tr w:rsidR="001A6773" w14:paraId="647F1A57" w14:textId="77777777">
        <w:trPr>
          <w:trHeight w:val="245"/>
        </w:trPr>
        <w:tc>
          <w:tcPr>
            <w:tcW w:w="3600" w:type="dxa"/>
            <w:vAlign w:val="center"/>
          </w:tcPr>
          <w:p w14:paraId="73E49FE4"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Code Quality Tool</w:t>
            </w:r>
          </w:p>
        </w:tc>
        <w:tc>
          <w:tcPr>
            <w:tcW w:w="3330" w:type="dxa"/>
          </w:tcPr>
          <w:p w14:paraId="24D6EE42" w14:textId="77777777" w:rsidR="001A6773" w:rsidRDefault="005375DD">
            <w:pPr>
              <w:spacing w:line="36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SonarQube</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Jacoco</w:t>
            </w:r>
            <w:proofErr w:type="spellEnd"/>
          </w:p>
        </w:tc>
      </w:tr>
      <w:tr w:rsidR="001A6773" w14:paraId="4D0D01D1" w14:textId="77777777">
        <w:trPr>
          <w:trHeight w:val="245"/>
        </w:trPr>
        <w:tc>
          <w:tcPr>
            <w:tcW w:w="3600" w:type="dxa"/>
            <w:vAlign w:val="center"/>
          </w:tcPr>
          <w:p w14:paraId="7B225691"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Cloud Platform</w:t>
            </w:r>
          </w:p>
        </w:tc>
        <w:tc>
          <w:tcPr>
            <w:tcW w:w="3330" w:type="dxa"/>
          </w:tcPr>
          <w:p w14:paraId="6F5FE625"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PCF</w:t>
            </w:r>
          </w:p>
        </w:tc>
      </w:tr>
      <w:tr w:rsidR="00142152" w14:paraId="715B1FE7" w14:textId="77777777">
        <w:trPr>
          <w:trHeight w:val="245"/>
        </w:trPr>
        <w:tc>
          <w:tcPr>
            <w:tcW w:w="3600" w:type="dxa"/>
            <w:vAlign w:val="center"/>
          </w:tcPr>
          <w:p w14:paraId="3A4BB460" w14:textId="393BA63A" w:rsidR="00142152" w:rsidRDefault="00142152">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Monitoring Tool</w:t>
            </w:r>
          </w:p>
        </w:tc>
        <w:tc>
          <w:tcPr>
            <w:tcW w:w="3330" w:type="dxa"/>
          </w:tcPr>
          <w:p w14:paraId="05538D29" w14:textId="1510C2D7" w:rsidR="00D22DCF" w:rsidRDefault="00FA1CC3">
            <w:pPr>
              <w:spacing w:line="36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Splunk</w:t>
            </w:r>
            <w:proofErr w:type="spellEnd"/>
            <w:r w:rsidR="00030C35">
              <w:rPr>
                <w:rFonts w:ascii="Times New Roman" w:eastAsia="Calibri" w:hAnsi="Times New Roman" w:cs="Times New Roman"/>
                <w:color w:val="000000"/>
                <w:sz w:val="24"/>
                <w:szCs w:val="24"/>
              </w:rPr>
              <w:t xml:space="preserve">, </w:t>
            </w:r>
            <w:proofErr w:type="spellStart"/>
            <w:r w:rsidR="00030C35">
              <w:rPr>
                <w:rFonts w:ascii="Times New Roman" w:eastAsia="Calibri" w:hAnsi="Times New Roman" w:cs="Times New Roman"/>
                <w:color w:val="000000"/>
                <w:sz w:val="24"/>
                <w:szCs w:val="24"/>
              </w:rPr>
              <w:t>AppDynamics</w:t>
            </w:r>
            <w:proofErr w:type="spellEnd"/>
            <w:r w:rsidR="00030C35">
              <w:rPr>
                <w:rFonts w:ascii="Times New Roman" w:eastAsia="Calibri" w:hAnsi="Times New Roman" w:cs="Times New Roman"/>
                <w:color w:val="000000"/>
                <w:sz w:val="24"/>
                <w:szCs w:val="24"/>
              </w:rPr>
              <w:t xml:space="preserve"> and </w:t>
            </w:r>
            <w:proofErr w:type="spellStart"/>
            <w:r w:rsidR="00030C35">
              <w:rPr>
                <w:rFonts w:ascii="Times New Roman" w:eastAsia="Calibri" w:hAnsi="Times New Roman" w:cs="Times New Roman"/>
                <w:color w:val="000000"/>
                <w:sz w:val="24"/>
                <w:szCs w:val="24"/>
              </w:rPr>
              <w:t>AdobeAnalytics</w:t>
            </w:r>
            <w:proofErr w:type="spellEnd"/>
          </w:p>
        </w:tc>
      </w:tr>
      <w:tr w:rsidR="00626413" w14:paraId="4D39F23D" w14:textId="77777777">
        <w:trPr>
          <w:trHeight w:val="245"/>
        </w:trPr>
        <w:tc>
          <w:tcPr>
            <w:tcW w:w="3600" w:type="dxa"/>
            <w:vAlign w:val="center"/>
          </w:tcPr>
          <w:p w14:paraId="7F427A29" w14:textId="536FFBC8" w:rsidR="00626413" w:rsidRDefault="00626413">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Dashboarding Tools</w:t>
            </w:r>
          </w:p>
        </w:tc>
        <w:tc>
          <w:tcPr>
            <w:tcW w:w="3330" w:type="dxa"/>
          </w:tcPr>
          <w:p w14:paraId="3455736D" w14:textId="4B3E45C5" w:rsidR="00626413" w:rsidRDefault="008B2ADD" w:rsidP="00056C0C">
            <w:pPr>
              <w:keepNext/>
              <w:spacing w:line="36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Tibco</w:t>
            </w:r>
            <w:proofErr w:type="spellEnd"/>
            <w:r>
              <w:rPr>
                <w:rFonts w:ascii="Times New Roman" w:eastAsia="Calibri" w:hAnsi="Times New Roman" w:cs="Times New Roman"/>
                <w:color w:val="000000"/>
                <w:sz w:val="24"/>
                <w:szCs w:val="24"/>
              </w:rPr>
              <w:t xml:space="preserve"> </w:t>
            </w:r>
            <w:proofErr w:type="spellStart"/>
            <w:r w:rsidR="00626413">
              <w:rPr>
                <w:rFonts w:ascii="Times New Roman" w:eastAsia="Calibri" w:hAnsi="Times New Roman" w:cs="Times New Roman"/>
                <w:color w:val="000000"/>
                <w:sz w:val="24"/>
                <w:szCs w:val="24"/>
              </w:rPr>
              <w:t>Spotfire</w:t>
            </w:r>
            <w:proofErr w:type="spellEnd"/>
          </w:p>
        </w:tc>
      </w:tr>
    </w:tbl>
    <w:p w14:paraId="3A3FF095" w14:textId="77777777" w:rsidR="00067947" w:rsidRDefault="00067947" w:rsidP="00626413">
      <w:pPr>
        <w:keepNext/>
        <w:spacing w:after="120"/>
        <w:rPr>
          <w:color w:val="000000"/>
        </w:rPr>
      </w:pPr>
    </w:p>
    <w:p w14:paraId="4731433F" w14:textId="19CBD25E" w:rsidR="00067947" w:rsidRDefault="005375DD" w:rsidP="00626413">
      <w:pPr>
        <w:keepNext/>
        <w:spacing w:after="120"/>
        <w:ind w:left="-720"/>
        <w:rPr>
          <w:rFonts w:ascii="Times New Roman" w:hAnsi="Times New Roman" w:cs="Times New Roman"/>
          <w:b/>
          <w:color w:val="000000"/>
          <w:sz w:val="24"/>
          <w:szCs w:val="24"/>
        </w:rPr>
      </w:pPr>
      <w:r>
        <w:rPr>
          <w:rFonts w:ascii="Times New Roman" w:hAnsi="Times New Roman" w:cs="Times New Roman"/>
          <w:b/>
          <w:color w:val="000000"/>
          <w:sz w:val="24"/>
          <w:szCs w:val="24"/>
        </w:rPr>
        <w:t>Project Details:</w:t>
      </w:r>
    </w:p>
    <w:p w14:paraId="3B5212F3" w14:textId="77777777" w:rsidR="0081587D" w:rsidRDefault="0081587D" w:rsidP="00626413">
      <w:pPr>
        <w:keepNext/>
        <w:spacing w:after="120"/>
        <w:ind w:left="-720"/>
        <w:rPr>
          <w:rFonts w:ascii="Times New Roman" w:hAnsi="Times New Roman" w:cs="Times New Roman"/>
          <w:b/>
          <w:color w:val="000000"/>
          <w:sz w:val="24"/>
          <w:szCs w:val="24"/>
        </w:rPr>
      </w:pPr>
    </w:p>
    <w:tbl>
      <w:tblPr>
        <w:tblStyle w:val="a4"/>
        <w:tblW w:w="10350" w:type="dxa"/>
        <w:tblInd w:w="-612" w:type="dxa"/>
        <w:tblLayout w:type="fixed"/>
        <w:tblLook w:val="0000" w:firstRow="0" w:lastRow="0" w:firstColumn="0" w:lastColumn="0" w:noHBand="0" w:noVBand="0"/>
      </w:tblPr>
      <w:tblGrid>
        <w:gridCol w:w="1350"/>
        <w:gridCol w:w="9000"/>
      </w:tblGrid>
      <w:tr w:rsidR="001A6773" w14:paraId="0A492B27" w14:textId="77777777">
        <w:trPr>
          <w:trHeight w:val="320"/>
        </w:trPr>
        <w:tc>
          <w:tcPr>
            <w:tcW w:w="1350" w:type="dxa"/>
            <w:tcBorders>
              <w:top w:val="single" w:sz="4" w:space="0" w:color="000000"/>
              <w:left w:val="single" w:sz="4" w:space="0" w:color="000000"/>
              <w:bottom w:val="single" w:sz="4" w:space="0" w:color="000000"/>
              <w:right w:val="single" w:sz="4" w:space="0" w:color="000000"/>
            </w:tcBorders>
          </w:tcPr>
          <w:p w14:paraId="13F86A45" w14:textId="65195EF0" w:rsidR="001A6773" w:rsidRDefault="005375DD">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Project #</w:t>
            </w:r>
            <w:r w:rsidR="00D71E91">
              <w:rPr>
                <w:rFonts w:ascii="Times New Roman" w:eastAsia="Calibri" w:hAnsi="Times New Roman" w:cs="Times New Roman"/>
                <w:b/>
                <w:color w:val="000000"/>
                <w:sz w:val="24"/>
                <w:szCs w:val="24"/>
              </w:rPr>
              <w:t>1</w:t>
            </w:r>
          </w:p>
        </w:tc>
        <w:tc>
          <w:tcPr>
            <w:tcW w:w="9000" w:type="dxa"/>
            <w:tcBorders>
              <w:top w:val="single" w:sz="4" w:space="0" w:color="000000"/>
              <w:left w:val="single" w:sz="4" w:space="0" w:color="000000"/>
              <w:bottom w:val="single" w:sz="4" w:space="0" w:color="000000"/>
              <w:right w:val="single" w:sz="4" w:space="0" w:color="000000"/>
            </w:tcBorders>
          </w:tcPr>
          <w:p w14:paraId="3C1199E1" w14:textId="77777777" w:rsidR="001A6773" w:rsidRDefault="005375DD">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FedEx Online Customer Solutions</w:t>
            </w:r>
          </w:p>
        </w:tc>
      </w:tr>
      <w:tr w:rsidR="001A6773" w14:paraId="34E9B8DC" w14:textId="77777777">
        <w:trPr>
          <w:trHeight w:val="320"/>
        </w:trPr>
        <w:tc>
          <w:tcPr>
            <w:tcW w:w="1350" w:type="dxa"/>
            <w:tcBorders>
              <w:top w:val="single" w:sz="4" w:space="0" w:color="000000"/>
              <w:left w:val="single" w:sz="4" w:space="0" w:color="000000"/>
              <w:bottom w:val="single" w:sz="4" w:space="0" w:color="000000"/>
              <w:right w:val="single" w:sz="4" w:space="0" w:color="000000"/>
            </w:tcBorders>
          </w:tcPr>
          <w:p w14:paraId="3409258D" w14:textId="77777777" w:rsidR="001A6773" w:rsidRDefault="005375DD" w:rsidP="00056C0C">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Client</w:t>
            </w:r>
          </w:p>
        </w:tc>
        <w:tc>
          <w:tcPr>
            <w:tcW w:w="9000" w:type="dxa"/>
            <w:tcBorders>
              <w:top w:val="single" w:sz="4" w:space="0" w:color="000000"/>
              <w:left w:val="single" w:sz="4" w:space="0" w:color="000000"/>
              <w:bottom w:val="single" w:sz="4" w:space="0" w:color="000000"/>
              <w:right w:val="single" w:sz="4" w:space="0" w:color="000000"/>
            </w:tcBorders>
          </w:tcPr>
          <w:p w14:paraId="5DF25668" w14:textId="77777777"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FedEx Services</w:t>
            </w:r>
          </w:p>
        </w:tc>
      </w:tr>
      <w:tr w:rsidR="001A6773" w14:paraId="6B25D61E" w14:textId="77777777">
        <w:trPr>
          <w:trHeight w:val="320"/>
        </w:trPr>
        <w:tc>
          <w:tcPr>
            <w:tcW w:w="1350" w:type="dxa"/>
            <w:tcBorders>
              <w:top w:val="single" w:sz="4" w:space="0" w:color="000000"/>
              <w:left w:val="single" w:sz="4" w:space="0" w:color="000000"/>
              <w:bottom w:val="single" w:sz="4" w:space="0" w:color="000000"/>
              <w:right w:val="single" w:sz="4" w:space="0" w:color="000000"/>
            </w:tcBorders>
          </w:tcPr>
          <w:p w14:paraId="0565AB0A" w14:textId="77777777" w:rsidR="001A6773" w:rsidRDefault="005375DD" w:rsidP="00056C0C">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Duration</w:t>
            </w:r>
          </w:p>
        </w:tc>
        <w:tc>
          <w:tcPr>
            <w:tcW w:w="9000" w:type="dxa"/>
            <w:tcBorders>
              <w:top w:val="single" w:sz="4" w:space="0" w:color="000000"/>
              <w:left w:val="single" w:sz="4" w:space="0" w:color="000000"/>
              <w:bottom w:val="single" w:sz="4" w:space="0" w:color="000000"/>
              <w:right w:val="single" w:sz="4" w:space="0" w:color="000000"/>
            </w:tcBorders>
          </w:tcPr>
          <w:p w14:paraId="285F4D51" w14:textId="7A09433A" w:rsidR="001A6773" w:rsidRDefault="005375DD">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Sept 201</w:t>
            </w:r>
            <w:r w:rsidR="00D71E91">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 xml:space="preserve"> to Till Date.</w:t>
            </w:r>
          </w:p>
        </w:tc>
      </w:tr>
      <w:tr w:rsidR="001A6773" w14:paraId="7DA538CD" w14:textId="77777777">
        <w:trPr>
          <w:trHeight w:val="1475"/>
        </w:trPr>
        <w:tc>
          <w:tcPr>
            <w:tcW w:w="1350" w:type="dxa"/>
            <w:tcBorders>
              <w:top w:val="single" w:sz="4" w:space="0" w:color="000000"/>
              <w:left w:val="single" w:sz="4" w:space="0" w:color="000000"/>
              <w:bottom w:val="single" w:sz="4" w:space="0" w:color="000000"/>
              <w:right w:val="single" w:sz="4" w:space="0" w:color="000000"/>
            </w:tcBorders>
          </w:tcPr>
          <w:p w14:paraId="4C4B373B" w14:textId="77777777" w:rsidR="001A6773" w:rsidRDefault="005375DD" w:rsidP="00056C0C">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Description</w:t>
            </w:r>
          </w:p>
          <w:p w14:paraId="259437DC" w14:textId="20BCD88E" w:rsidR="00056C0C" w:rsidRPr="00056C0C" w:rsidRDefault="00056C0C" w:rsidP="00056C0C">
            <w:pPr>
              <w:tabs>
                <w:tab w:val="left" w:pos="810"/>
              </w:tabs>
              <w:jc w:val="center"/>
              <w:rPr>
                <w:rFonts w:ascii="Times New Roman" w:eastAsia="Calibri" w:hAnsi="Times New Roman" w:cs="Times New Roman"/>
                <w:sz w:val="24"/>
                <w:szCs w:val="24"/>
              </w:rPr>
            </w:pPr>
          </w:p>
        </w:tc>
        <w:tc>
          <w:tcPr>
            <w:tcW w:w="9000" w:type="dxa"/>
            <w:tcBorders>
              <w:top w:val="single" w:sz="4" w:space="0" w:color="000000"/>
              <w:left w:val="single" w:sz="4" w:space="0" w:color="000000"/>
              <w:bottom w:val="single" w:sz="4" w:space="0" w:color="000000"/>
              <w:right w:val="single" w:sz="4" w:space="0" w:color="000000"/>
            </w:tcBorders>
          </w:tcPr>
          <w:p w14:paraId="0EE48724" w14:textId="77777777" w:rsidR="0081587D"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81587D">
              <w:rPr>
                <w:rFonts w:ascii="Times New Roman" w:hAnsi="Times New Roman" w:cs="Times New Roman"/>
                <w:color w:val="000000"/>
                <w:sz w:val="22"/>
                <w:szCs w:val="22"/>
              </w:rPr>
              <w:t>FedEx Corporation is an American multinational logistics services company. It has many Operating Companies and FedEx services is the one which provides all the IT related services to other FedEx operating companies.</w:t>
            </w:r>
          </w:p>
          <w:p w14:paraId="397CA3D0" w14:textId="25F48268"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81587D">
              <w:rPr>
                <w:rFonts w:ascii="Times New Roman" w:hAnsi="Times New Roman" w:cs="Times New Roman"/>
                <w:color w:val="000000"/>
                <w:sz w:val="22"/>
                <w:szCs w:val="22"/>
              </w:rPr>
              <w:t>The project consists of vast set of applications for end to end smooth flow of operations for each of the operating companies. It provides online enablement of tracking, booking requests, delivery requests, customer needs, and many more live services.</w:t>
            </w:r>
          </w:p>
        </w:tc>
      </w:tr>
      <w:tr w:rsidR="001A6773" w14:paraId="34AB6359" w14:textId="77777777">
        <w:trPr>
          <w:trHeight w:val="1475"/>
        </w:trPr>
        <w:tc>
          <w:tcPr>
            <w:tcW w:w="1350" w:type="dxa"/>
            <w:tcBorders>
              <w:top w:val="single" w:sz="4" w:space="0" w:color="000000"/>
              <w:left w:val="single" w:sz="4" w:space="0" w:color="000000"/>
              <w:bottom w:val="single" w:sz="4" w:space="0" w:color="000000"/>
              <w:right w:val="single" w:sz="4" w:space="0" w:color="000000"/>
            </w:tcBorders>
          </w:tcPr>
          <w:p w14:paraId="4681134C" w14:textId="77777777" w:rsidR="001A6773" w:rsidRDefault="001A6773">
            <w:pPr>
              <w:spacing w:line="360" w:lineRule="auto"/>
              <w:rPr>
                <w:rFonts w:ascii="Times New Roman" w:eastAsia="Calibri" w:hAnsi="Times New Roman" w:cs="Times New Roman"/>
                <w:color w:val="000000"/>
                <w:sz w:val="22"/>
                <w:szCs w:val="22"/>
              </w:rPr>
            </w:pPr>
          </w:p>
          <w:p w14:paraId="60CE2A24" w14:textId="77777777" w:rsidR="001A6773" w:rsidRDefault="001A6773">
            <w:pPr>
              <w:spacing w:line="360" w:lineRule="auto"/>
              <w:rPr>
                <w:rFonts w:ascii="Times New Roman" w:eastAsia="Calibri" w:hAnsi="Times New Roman" w:cs="Times New Roman"/>
                <w:color w:val="000000"/>
                <w:sz w:val="22"/>
                <w:szCs w:val="22"/>
              </w:rPr>
            </w:pPr>
          </w:p>
          <w:p w14:paraId="6033979E" w14:textId="77777777" w:rsidR="001A6773" w:rsidRDefault="001A6773">
            <w:pPr>
              <w:spacing w:line="360" w:lineRule="auto"/>
              <w:rPr>
                <w:rFonts w:ascii="Times New Roman" w:eastAsia="Calibri" w:hAnsi="Times New Roman" w:cs="Times New Roman"/>
                <w:color w:val="000000"/>
                <w:sz w:val="22"/>
                <w:szCs w:val="22"/>
              </w:rPr>
            </w:pPr>
          </w:p>
          <w:p w14:paraId="364C81DC" w14:textId="77777777" w:rsidR="001A6773" w:rsidRDefault="001A6773">
            <w:pPr>
              <w:spacing w:line="360" w:lineRule="auto"/>
              <w:rPr>
                <w:rFonts w:ascii="Times New Roman" w:eastAsia="Calibri" w:hAnsi="Times New Roman" w:cs="Times New Roman"/>
                <w:color w:val="000000"/>
                <w:sz w:val="22"/>
                <w:szCs w:val="22"/>
              </w:rPr>
            </w:pPr>
          </w:p>
          <w:p w14:paraId="301E9942" w14:textId="77777777" w:rsidR="001A6773" w:rsidRDefault="001A6773" w:rsidP="00056C0C">
            <w:pPr>
              <w:spacing w:line="360" w:lineRule="auto"/>
              <w:jc w:val="center"/>
              <w:rPr>
                <w:rFonts w:ascii="Times New Roman" w:eastAsia="Calibri" w:hAnsi="Times New Roman" w:cs="Times New Roman"/>
                <w:color w:val="000000"/>
                <w:sz w:val="22"/>
                <w:szCs w:val="22"/>
              </w:rPr>
            </w:pPr>
          </w:p>
          <w:p w14:paraId="20EA45A1" w14:textId="77777777" w:rsidR="001A6773" w:rsidRDefault="005375DD" w:rsidP="00056C0C">
            <w:pPr>
              <w:spacing w:line="360" w:lineRule="auto"/>
              <w:jc w:val="cente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lastRenderedPageBreak/>
              <w:t>Roles</w:t>
            </w:r>
          </w:p>
          <w:p w14:paraId="567E045C" w14:textId="77777777" w:rsidR="001A6773" w:rsidRDefault="005375DD" w:rsidP="00056C0C">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2"/>
                <w:szCs w:val="22"/>
              </w:rPr>
              <w:t>and Responsibilities</w:t>
            </w:r>
          </w:p>
        </w:tc>
        <w:tc>
          <w:tcPr>
            <w:tcW w:w="9000" w:type="dxa"/>
            <w:tcBorders>
              <w:top w:val="single" w:sz="4" w:space="0" w:color="000000"/>
              <w:left w:val="single" w:sz="4" w:space="0" w:color="000000"/>
              <w:bottom w:val="single" w:sz="4" w:space="0" w:color="000000"/>
              <w:right w:val="single" w:sz="4" w:space="0" w:color="000000"/>
            </w:tcBorders>
          </w:tcPr>
          <w:p w14:paraId="6AB53EF9" w14:textId="2964F067" w:rsidR="00067947" w:rsidRPr="0081587D" w:rsidRDefault="00067947" w:rsidP="0081587D">
            <w:pPr>
              <w:widowControl/>
              <w:numPr>
                <w:ilvl w:val="0"/>
                <w:numId w:val="16"/>
              </w:numPr>
              <w:spacing w:line="276" w:lineRule="auto"/>
              <w:rPr>
                <w:rFonts w:ascii="Times New Roman" w:hAnsi="Times New Roman" w:cs="Times New Roman"/>
                <w:color w:val="000000"/>
                <w:sz w:val="22"/>
                <w:szCs w:val="22"/>
              </w:rPr>
            </w:pPr>
            <w:r w:rsidRPr="0081587D">
              <w:rPr>
                <w:rFonts w:ascii="Times New Roman" w:hAnsi="Times New Roman" w:cs="Times New Roman"/>
                <w:color w:val="000000"/>
                <w:sz w:val="22"/>
                <w:szCs w:val="22"/>
              </w:rPr>
              <w:lastRenderedPageBreak/>
              <w:t>Implement</w:t>
            </w:r>
            <w:r w:rsidR="00626413" w:rsidRPr="0081587D">
              <w:rPr>
                <w:rFonts w:ascii="Times New Roman" w:hAnsi="Times New Roman" w:cs="Times New Roman"/>
                <w:color w:val="000000"/>
                <w:sz w:val="22"/>
                <w:szCs w:val="22"/>
              </w:rPr>
              <w:t xml:space="preserve">ation of </w:t>
            </w:r>
            <w:r w:rsidRPr="0081587D">
              <w:rPr>
                <w:rFonts w:ascii="Times New Roman" w:hAnsi="Times New Roman" w:cs="Times New Roman"/>
                <w:color w:val="000000"/>
                <w:sz w:val="22"/>
                <w:szCs w:val="22"/>
              </w:rPr>
              <w:t xml:space="preserve">Centralized Dashboard by writing scripts using  python/Selenium/Shell/groovy for data retrieving from multiple sources/tools like VersionOne, Git, Jenkins, Nexus, </w:t>
            </w:r>
            <w:proofErr w:type="spellStart"/>
            <w:r w:rsidRPr="0081587D">
              <w:rPr>
                <w:rFonts w:ascii="Times New Roman" w:hAnsi="Times New Roman" w:cs="Times New Roman"/>
                <w:color w:val="000000"/>
                <w:sz w:val="22"/>
                <w:szCs w:val="22"/>
              </w:rPr>
              <w:t>SonarQube</w:t>
            </w:r>
            <w:proofErr w:type="spellEnd"/>
            <w:r w:rsidRPr="0081587D">
              <w:rPr>
                <w:rFonts w:ascii="Times New Roman" w:hAnsi="Times New Roman" w:cs="Times New Roman"/>
                <w:color w:val="000000"/>
                <w:sz w:val="22"/>
                <w:szCs w:val="22"/>
              </w:rPr>
              <w:t>, Fortify ,</w:t>
            </w:r>
            <w:proofErr w:type="spellStart"/>
            <w:r w:rsidRPr="0081587D">
              <w:rPr>
                <w:rFonts w:ascii="Times New Roman" w:hAnsi="Times New Roman" w:cs="Times New Roman"/>
                <w:color w:val="000000"/>
                <w:sz w:val="22"/>
                <w:szCs w:val="22"/>
              </w:rPr>
              <w:t>uDeploy</w:t>
            </w:r>
            <w:proofErr w:type="spellEnd"/>
            <w:r w:rsidRPr="0081587D">
              <w:rPr>
                <w:rFonts w:ascii="Times New Roman" w:hAnsi="Times New Roman" w:cs="Times New Roman"/>
                <w:color w:val="000000"/>
                <w:sz w:val="22"/>
                <w:szCs w:val="22"/>
              </w:rPr>
              <w:t xml:space="preserve">, PCF, </w:t>
            </w:r>
            <w:proofErr w:type="spellStart"/>
            <w:r w:rsidRPr="0081587D">
              <w:rPr>
                <w:rFonts w:ascii="Times New Roman" w:hAnsi="Times New Roman" w:cs="Times New Roman"/>
                <w:color w:val="000000"/>
                <w:sz w:val="22"/>
                <w:szCs w:val="22"/>
              </w:rPr>
              <w:t>AppD</w:t>
            </w:r>
            <w:proofErr w:type="spellEnd"/>
            <w:r w:rsidRPr="0081587D">
              <w:rPr>
                <w:rFonts w:ascii="Times New Roman" w:hAnsi="Times New Roman" w:cs="Times New Roman"/>
                <w:color w:val="000000"/>
                <w:sz w:val="22"/>
                <w:szCs w:val="22"/>
              </w:rPr>
              <w:t xml:space="preserve">, </w:t>
            </w:r>
            <w:proofErr w:type="spellStart"/>
            <w:r w:rsidRPr="0081587D">
              <w:rPr>
                <w:rFonts w:ascii="Times New Roman" w:hAnsi="Times New Roman" w:cs="Times New Roman"/>
                <w:color w:val="000000"/>
                <w:sz w:val="22"/>
                <w:szCs w:val="22"/>
              </w:rPr>
              <w:t>Splunk</w:t>
            </w:r>
            <w:proofErr w:type="spellEnd"/>
            <w:r w:rsidRPr="0081587D">
              <w:rPr>
                <w:rFonts w:ascii="Times New Roman" w:hAnsi="Times New Roman" w:cs="Times New Roman"/>
                <w:color w:val="000000"/>
                <w:sz w:val="22"/>
                <w:szCs w:val="22"/>
              </w:rPr>
              <w:t xml:space="preserve">, Dynatrace, Adobe Analytics and applications health from Tomcat and </w:t>
            </w:r>
            <w:proofErr w:type="spellStart"/>
            <w:r w:rsidRPr="0081587D">
              <w:rPr>
                <w:rFonts w:ascii="Times New Roman" w:hAnsi="Times New Roman" w:cs="Times New Roman"/>
                <w:color w:val="000000"/>
                <w:sz w:val="22"/>
                <w:szCs w:val="22"/>
              </w:rPr>
              <w:t>Weblogic</w:t>
            </w:r>
            <w:proofErr w:type="spellEnd"/>
            <w:r w:rsidRPr="0081587D">
              <w:rPr>
                <w:rFonts w:ascii="Times New Roman" w:hAnsi="Times New Roman" w:cs="Times New Roman"/>
                <w:color w:val="000000"/>
                <w:sz w:val="22"/>
                <w:szCs w:val="22"/>
              </w:rPr>
              <w:t xml:space="preserve"> servers. Retrieved data has been pushed to oracle database and has shown the same as visualizations using Tibco Spotfire</w:t>
            </w:r>
          </w:p>
          <w:p w14:paraId="5F10FE86" w14:textId="5A5A869E" w:rsidR="00067947" w:rsidRPr="0081587D" w:rsidRDefault="00626413" w:rsidP="0081587D">
            <w:pPr>
              <w:widowControl/>
              <w:numPr>
                <w:ilvl w:val="0"/>
                <w:numId w:val="16"/>
              </w:numPr>
              <w:spacing w:line="276" w:lineRule="auto"/>
              <w:rPr>
                <w:rFonts w:ascii="Times New Roman" w:hAnsi="Times New Roman" w:cs="Times New Roman"/>
                <w:color w:val="000000"/>
                <w:sz w:val="22"/>
                <w:szCs w:val="22"/>
              </w:rPr>
            </w:pPr>
            <w:r w:rsidRPr="0081587D">
              <w:rPr>
                <w:rFonts w:ascii="Times New Roman" w:hAnsi="Times New Roman" w:cs="Times New Roman"/>
                <w:color w:val="000000"/>
                <w:sz w:val="22"/>
                <w:szCs w:val="22"/>
              </w:rPr>
              <w:lastRenderedPageBreak/>
              <w:t>Centralized Dashboard went successful and approved by FedEx Vice President and implemented the same across the organization by giving training to the 60+ Teams.</w:t>
            </w:r>
          </w:p>
          <w:p w14:paraId="3B7A1337" w14:textId="639F20AB"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Implementation of new build and deploy tools &amp; Process to make smooth pipeline transition from Dev to productions.</w:t>
            </w:r>
          </w:p>
          <w:p w14:paraId="553FFDFF"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 xml:space="preserve">Worked with GITLAB to manage source code repositories and performed branching, merging, and tagging depending on the requirement. </w:t>
            </w:r>
          </w:p>
          <w:p w14:paraId="12FFF163"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Build, Configure, Manage and Coordinate all Build and Release Management activities.</w:t>
            </w:r>
          </w:p>
          <w:p w14:paraId="7FDC1CF5"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Implemented &amp; Maintained the branching and Build/Release Strategies using GITLAB.</w:t>
            </w:r>
          </w:p>
          <w:p w14:paraId="3A4FD379"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Used Maven as build tools on java projects for the development of build artifacts on the source code.</w:t>
            </w:r>
          </w:p>
          <w:p w14:paraId="23709529"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Managed GITLAB repositories and automated current build process with Jenkins with proposed branching strategies to accommodate code in various testing cycles.</w:t>
            </w:r>
          </w:p>
          <w:p w14:paraId="31171552"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Coordination of code merges and deployments with DEV and QA Teams.</w:t>
            </w:r>
          </w:p>
          <w:p w14:paraId="5D99B2F2"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Automated the end to end flow with Jenkins scripted pipelines from checkout stage to deployment to various levels of different environments.</w:t>
            </w:r>
          </w:p>
          <w:p w14:paraId="6C72C4AE" w14:textId="1C3C877E"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 xml:space="preserve">Created Shared Libraries for the Pipelines </w:t>
            </w:r>
            <w:r w:rsidR="00012AA2" w:rsidRPr="00626413">
              <w:rPr>
                <w:rFonts w:ascii="Times New Roman" w:hAnsi="Times New Roman" w:cs="Times New Roman"/>
                <w:color w:val="000000"/>
                <w:sz w:val="22"/>
                <w:szCs w:val="22"/>
              </w:rPr>
              <w:t>to</w:t>
            </w:r>
            <w:r w:rsidRPr="00626413">
              <w:rPr>
                <w:rFonts w:ascii="Times New Roman" w:hAnsi="Times New Roman" w:cs="Times New Roman"/>
                <w:color w:val="000000"/>
                <w:sz w:val="22"/>
                <w:szCs w:val="22"/>
              </w:rPr>
              <w:t xml:space="preserve"> make the pipeline script very flexible and decreased the execution time with increased security.</w:t>
            </w:r>
          </w:p>
          <w:p w14:paraId="09F02E17"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Working on Blue Green Deployment strategies for PCF based Deployments and Dynamic Server Provisioning for Azure Based Deployments.</w:t>
            </w:r>
          </w:p>
          <w:p w14:paraId="5E24EAF7"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Collaboration with other teams to ensure a smooth transition of deliverables through proper release channels.</w:t>
            </w:r>
          </w:p>
          <w:p w14:paraId="4956F1ED"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Automated deployment of build artifacts from Jenkins pipeline into various environments using IBM Urban code Deploy and Cloud based deployments such as PCF.</w:t>
            </w:r>
          </w:p>
          <w:p w14:paraId="278BF607"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Improved compilation, analysis and reporting of historical code quality data and calculation of java quality metrics by implementing Sonar code quality platform to continuous integration build system.</w:t>
            </w:r>
          </w:p>
          <w:p w14:paraId="3F6A37B8" w14:textId="77777777"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Responsible for Daily builds, Continuous builds and nightly builds.</w:t>
            </w:r>
          </w:p>
          <w:p w14:paraId="68E86B21" w14:textId="59269FA6" w:rsidR="001A6773" w:rsidRPr="0081587D" w:rsidRDefault="005375DD"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Interacting with developers to sort out issues related to Build Automation.</w:t>
            </w:r>
          </w:p>
          <w:p w14:paraId="39C789F5" w14:textId="501F384A" w:rsidR="00012AA2" w:rsidRPr="0081587D" w:rsidRDefault="00012AA2"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Implemented Splunk Dashboards for Spring boot applications for Visualization purpose by fetching its infra logs and also fetched AppDynamics logs into Splunk.</w:t>
            </w:r>
          </w:p>
          <w:p w14:paraId="58BF6232" w14:textId="0C7A0AF2" w:rsidR="00931EC0" w:rsidRPr="0081587D" w:rsidRDefault="00931EC0"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 xml:space="preserve">Worked on </w:t>
            </w:r>
            <w:r w:rsidR="00506B3B" w:rsidRPr="00626413">
              <w:rPr>
                <w:rFonts w:ascii="Times New Roman" w:hAnsi="Times New Roman" w:cs="Times New Roman"/>
                <w:color w:val="000000"/>
                <w:sz w:val="22"/>
                <w:szCs w:val="22"/>
              </w:rPr>
              <w:t>AppDynamics</w:t>
            </w:r>
            <w:r w:rsidRPr="00626413">
              <w:rPr>
                <w:rFonts w:ascii="Times New Roman" w:hAnsi="Times New Roman" w:cs="Times New Roman"/>
                <w:color w:val="000000"/>
                <w:sz w:val="22"/>
                <w:szCs w:val="22"/>
              </w:rPr>
              <w:t xml:space="preserve"> for </w:t>
            </w:r>
            <w:r w:rsidR="00506B3B" w:rsidRPr="00626413">
              <w:rPr>
                <w:rFonts w:ascii="Times New Roman" w:hAnsi="Times New Roman" w:cs="Times New Roman"/>
                <w:color w:val="000000"/>
                <w:sz w:val="22"/>
                <w:szCs w:val="22"/>
              </w:rPr>
              <w:t>application monitoring</w:t>
            </w:r>
            <w:r w:rsidR="002B5A56" w:rsidRPr="00626413">
              <w:rPr>
                <w:rFonts w:ascii="Times New Roman" w:hAnsi="Times New Roman" w:cs="Times New Roman"/>
                <w:color w:val="000000"/>
                <w:sz w:val="22"/>
                <w:szCs w:val="22"/>
              </w:rPr>
              <w:t xml:space="preserve"> and integrated the same with Splunk.</w:t>
            </w:r>
          </w:p>
          <w:p w14:paraId="60122F3F" w14:textId="6C7C1FF5" w:rsidR="001A6773" w:rsidRPr="0081587D" w:rsidRDefault="000B3F65" w:rsidP="0081587D">
            <w:pPr>
              <w:widowControl/>
              <w:numPr>
                <w:ilvl w:val="0"/>
                <w:numId w:val="16"/>
              </w:numPr>
              <w:spacing w:line="276" w:lineRule="auto"/>
              <w:rPr>
                <w:rFonts w:ascii="Times New Roman" w:hAnsi="Times New Roman" w:cs="Times New Roman"/>
                <w:color w:val="000000"/>
                <w:sz w:val="22"/>
                <w:szCs w:val="22"/>
              </w:rPr>
            </w:pPr>
            <w:r w:rsidRPr="00626413">
              <w:rPr>
                <w:rFonts w:ascii="Times New Roman" w:hAnsi="Times New Roman" w:cs="Times New Roman"/>
                <w:color w:val="000000"/>
                <w:sz w:val="22"/>
                <w:szCs w:val="22"/>
              </w:rPr>
              <w:t xml:space="preserve">Done a POC on auditing the web pages using Lighthouse tool </w:t>
            </w:r>
            <w:r w:rsidR="000F5E7C" w:rsidRPr="00626413">
              <w:rPr>
                <w:rFonts w:ascii="Times New Roman" w:hAnsi="Times New Roman" w:cs="Times New Roman"/>
                <w:color w:val="000000"/>
                <w:sz w:val="22"/>
                <w:szCs w:val="22"/>
              </w:rPr>
              <w:t>integrated with Jenkins CI and generated reports on the web page performance.</w:t>
            </w:r>
          </w:p>
        </w:tc>
      </w:tr>
    </w:tbl>
    <w:p w14:paraId="3E5B22B4" w14:textId="77777777" w:rsidR="001A6773" w:rsidRDefault="001A6773">
      <w:pPr>
        <w:tabs>
          <w:tab w:val="left" w:pos="216"/>
        </w:tabs>
        <w:spacing w:after="120"/>
        <w:rPr>
          <w:color w:val="000000"/>
        </w:rPr>
      </w:pPr>
    </w:p>
    <w:p w14:paraId="10416C2C" w14:textId="38DF958C" w:rsidR="00626413" w:rsidRDefault="00626413">
      <w:pPr>
        <w:tabs>
          <w:tab w:val="left" w:pos="216"/>
        </w:tabs>
        <w:spacing w:after="120"/>
        <w:rPr>
          <w:color w:val="000000"/>
        </w:rPr>
      </w:pPr>
    </w:p>
    <w:p w14:paraId="2EABF71A" w14:textId="77777777" w:rsidR="00626413" w:rsidRDefault="00626413">
      <w:pPr>
        <w:tabs>
          <w:tab w:val="left" w:pos="216"/>
        </w:tabs>
        <w:spacing w:after="120"/>
        <w:rPr>
          <w:color w:val="000000"/>
        </w:rPr>
      </w:pPr>
    </w:p>
    <w:p w14:paraId="7E1C7B61" w14:textId="77777777" w:rsidR="001A6773" w:rsidRDefault="005375DD">
      <w:pPr>
        <w:tabs>
          <w:tab w:val="left" w:pos="216"/>
        </w:tabs>
        <w:spacing w:after="120"/>
        <w:ind w:left="-864" w:firstLine="216"/>
        <w:rPr>
          <w:rFonts w:ascii="Times New Roman" w:hAnsi="Times New Roman" w:cs="Times New Roman"/>
          <w:b/>
          <w:color w:val="000000"/>
          <w:sz w:val="24"/>
          <w:szCs w:val="24"/>
        </w:rPr>
      </w:pPr>
      <w:r>
        <w:rPr>
          <w:rFonts w:ascii="Times New Roman" w:hAnsi="Times New Roman" w:cs="Times New Roman"/>
          <w:b/>
          <w:color w:val="000000"/>
          <w:sz w:val="24"/>
          <w:szCs w:val="24"/>
        </w:rPr>
        <w:t>Declaration:</w:t>
      </w:r>
    </w:p>
    <w:p w14:paraId="25B62184" w14:textId="77777777" w:rsidR="001A6773" w:rsidRDefault="001A6773">
      <w:pPr>
        <w:tabs>
          <w:tab w:val="left" w:pos="216"/>
        </w:tabs>
        <w:spacing w:after="120"/>
        <w:ind w:left="-864" w:firstLine="216"/>
        <w:rPr>
          <w:rFonts w:ascii="Times New Roman" w:hAnsi="Times New Roman" w:cs="Times New Roman"/>
          <w:b/>
          <w:color w:val="000000"/>
          <w:sz w:val="24"/>
          <w:szCs w:val="24"/>
        </w:rPr>
      </w:pPr>
    </w:p>
    <w:p w14:paraId="5730805F" w14:textId="77777777" w:rsidR="001A6773" w:rsidRDefault="005375DD">
      <w:pPr>
        <w:tabs>
          <w:tab w:val="left" w:pos="216"/>
        </w:tabs>
        <w:spacing w:after="120"/>
        <w:ind w:left="-648"/>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I certify that all the information I furnish here in this document is factually correct to the best      of my knowledge and can be subjected to verification at any time.</w:t>
      </w:r>
    </w:p>
    <w:p w14:paraId="7AB997EC" w14:textId="77777777" w:rsidR="001A6773" w:rsidRDefault="001A6773">
      <w:pPr>
        <w:tabs>
          <w:tab w:val="left" w:pos="216"/>
        </w:tabs>
        <w:spacing w:after="120"/>
        <w:ind w:left="-864" w:firstLine="216"/>
        <w:rPr>
          <w:rFonts w:ascii="Times New Roman" w:hAnsi="Times New Roman" w:cs="Times New Roman"/>
          <w:color w:val="000000"/>
          <w:sz w:val="24"/>
          <w:szCs w:val="24"/>
        </w:rPr>
      </w:pPr>
    </w:p>
    <w:p w14:paraId="3D0629A7" w14:textId="3E2467BF" w:rsidR="001A6773" w:rsidRDefault="005375DD">
      <w:pPr>
        <w:tabs>
          <w:tab w:val="left" w:pos="216"/>
        </w:tabs>
        <w:spacing w:after="120"/>
        <w:ind w:left="-864" w:firstLine="216"/>
        <w:rPr>
          <w:rFonts w:ascii="Times New Roman" w:hAnsi="Times New Roman" w:cs="Times New Roman"/>
          <w:color w:val="000000"/>
          <w:sz w:val="24"/>
          <w:szCs w:val="24"/>
        </w:rPr>
      </w:pPr>
      <w:r>
        <w:rPr>
          <w:rFonts w:ascii="Times New Roman" w:hAnsi="Times New Roman" w:cs="Times New Roman"/>
          <w:color w:val="000000"/>
          <w:sz w:val="24"/>
          <w:szCs w:val="24"/>
        </w:rPr>
        <w:t xml:space="preserve">Place: Chennai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26413">
        <w:rPr>
          <w:rFonts w:ascii="Times New Roman" w:hAnsi="Times New Roman" w:cs="Times New Roman"/>
          <w:color w:val="000000"/>
          <w:sz w:val="24"/>
          <w:szCs w:val="24"/>
        </w:rPr>
        <w:t xml:space="preserve">                            </w:t>
      </w:r>
      <w:r w:rsidR="00067947">
        <w:rPr>
          <w:rFonts w:ascii="Times New Roman" w:hAnsi="Times New Roman" w:cs="Times New Roman"/>
          <w:color w:val="000000"/>
          <w:sz w:val="24"/>
          <w:szCs w:val="24"/>
        </w:rPr>
        <w:t xml:space="preserve"> </w:t>
      </w:r>
      <w:r w:rsidR="001A629C">
        <w:rPr>
          <w:rFonts w:ascii="Times New Roman" w:hAnsi="Times New Roman" w:cs="Times New Roman"/>
          <w:color w:val="000000"/>
          <w:sz w:val="24"/>
          <w:szCs w:val="24"/>
        </w:rPr>
        <w:t>(</w:t>
      </w:r>
      <w:r w:rsidR="00067947">
        <w:rPr>
          <w:rFonts w:ascii="Times New Roman" w:hAnsi="Times New Roman" w:cs="Times New Roman"/>
          <w:color w:val="000000"/>
          <w:sz w:val="24"/>
          <w:szCs w:val="24"/>
        </w:rPr>
        <w:t>DUNDI SANDEEP</w:t>
      </w:r>
      <w:r w:rsidR="00626413">
        <w:rPr>
          <w:rFonts w:ascii="Times New Roman" w:hAnsi="Times New Roman" w:cs="Times New Roman"/>
          <w:color w:val="000000"/>
          <w:sz w:val="24"/>
          <w:szCs w:val="24"/>
        </w:rPr>
        <w:t xml:space="preserve"> DADDALA</w:t>
      </w:r>
      <w:r>
        <w:rPr>
          <w:rFonts w:ascii="Times New Roman" w:hAnsi="Times New Roman" w:cs="Times New Roman"/>
          <w:color w:val="000000"/>
          <w:sz w:val="24"/>
          <w:szCs w:val="24"/>
        </w:rPr>
        <w:t>)</w:t>
      </w:r>
    </w:p>
    <w:p w14:paraId="3078BB51" w14:textId="77777777" w:rsidR="001A6773" w:rsidRDefault="005375DD">
      <w:pPr>
        <w:tabs>
          <w:tab w:val="left" w:pos="216"/>
        </w:tabs>
        <w:spacing w:after="120"/>
        <w:ind w:left="-864" w:firstLine="216"/>
        <w:rPr>
          <w:rFonts w:ascii="Times New Roman" w:hAnsi="Times New Roman" w:cs="Times New Roman"/>
          <w:color w:val="000000"/>
          <w:sz w:val="24"/>
          <w:szCs w:val="24"/>
        </w:rPr>
      </w:pPr>
      <w:r>
        <w:rPr>
          <w:rFonts w:ascii="Times New Roman" w:hAnsi="Times New Roman" w:cs="Times New Roman"/>
          <w:color w:val="000000"/>
          <w:sz w:val="24"/>
          <w:szCs w:val="24"/>
        </w:rPr>
        <w:t xml:space="preserve">Date: </w:t>
      </w:r>
    </w:p>
    <w:p w14:paraId="22B6EF7D" w14:textId="77777777" w:rsidR="001A6773" w:rsidRDefault="001A6773">
      <w:pPr>
        <w:tabs>
          <w:tab w:val="left" w:pos="216"/>
        </w:tabs>
        <w:spacing w:after="120"/>
        <w:ind w:left="-864" w:firstLine="216"/>
        <w:rPr>
          <w:rFonts w:ascii="Times New Roman" w:hAnsi="Times New Roman" w:cs="Times New Roman"/>
          <w:color w:val="000000"/>
          <w:sz w:val="24"/>
          <w:szCs w:val="24"/>
        </w:rPr>
      </w:pPr>
    </w:p>
    <w:sectPr w:rsidR="001A6773">
      <w:headerReference w:type="even" r:id="rId8"/>
      <w:headerReference w:type="default" r:id="rId9"/>
      <w:footerReference w:type="even" r:id="rId10"/>
      <w:footerReference w:type="default" r:id="rId11"/>
      <w:headerReference w:type="first" r:id="rId12"/>
      <w:footerReference w:type="first" r:id="rId13"/>
      <w:pgSz w:w="12240" w:h="15840"/>
      <w:pgMar w:top="1080" w:right="1710" w:bottom="576" w:left="1710" w:header="144" w:footer="144" w:gutter="0"/>
      <w:pgNumType w:start="1"/>
      <w:cols w:space="720" w:equalWidth="0">
        <w:col w:w="9360"/>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3D729" w14:textId="77777777" w:rsidR="00AB263D" w:rsidRDefault="00AB263D">
      <w:r>
        <w:separator/>
      </w:r>
    </w:p>
  </w:endnote>
  <w:endnote w:type="continuationSeparator" w:id="0">
    <w:p w14:paraId="418B351C" w14:textId="77777777" w:rsidR="00AB263D" w:rsidRDefault="00AB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dugi">
    <w:altName w:val="Euphemia"/>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C7314" w14:textId="77777777" w:rsidR="0050154C" w:rsidRDefault="00501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6A52" w14:textId="77777777" w:rsidR="001A6773" w:rsidRDefault="005375DD">
    <w:pPr>
      <w:pStyle w:val="Footer"/>
      <w:jc w:val="center"/>
    </w:pPr>
    <w:r>
      <w:fldChar w:fldCharType="begin"/>
    </w:r>
    <w:r>
      <w:instrText xml:space="preserve"> PAGE   \* MERGEFORMAT </w:instrText>
    </w:r>
    <w:r>
      <w:fldChar w:fldCharType="separate"/>
    </w:r>
    <w:r>
      <w:rPr>
        <w:noProof/>
      </w:rPr>
      <w:t>3</w:t>
    </w:r>
    <w:r>
      <w:fldChar w:fldCharType="end"/>
    </w:r>
  </w:p>
  <w:p w14:paraId="35EEB1FE" w14:textId="77777777" w:rsidR="001A6773" w:rsidRDefault="001A6773">
    <w:pPr>
      <w:tabs>
        <w:tab w:val="center" w:pos="4320"/>
        <w:tab w:val="right" w:pos="8640"/>
      </w:tabs>
      <w:spacing w:after="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886C" w14:textId="77777777" w:rsidR="0050154C" w:rsidRDefault="0050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0718F" w14:textId="77777777" w:rsidR="00AB263D" w:rsidRDefault="00AB263D">
      <w:r>
        <w:separator/>
      </w:r>
    </w:p>
  </w:footnote>
  <w:footnote w:type="continuationSeparator" w:id="0">
    <w:p w14:paraId="30DC2D29" w14:textId="77777777" w:rsidR="00AB263D" w:rsidRDefault="00AB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DFA6" w14:textId="77777777" w:rsidR="0050154C" w:rsidRDefault="00501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6CF8" w14:textId="77777777" w:rsidR="0050154C" w:rsidRDefault="00501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8656" w14:textId="77777777" w:rsidR="0050154C" w:rsidRDefault="0050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 o:bullet="t">
        <v:imagedata r:id="rId1" o:title="bullet"/>
      </v:shape>
    </w:pict>
  </w:numPicBullet>
  <w:abstractNum w:abstractNumId="0" w15:restartNumberingAfterBreak="0">
    <w:nsid w:val="00000001"/>
    <w:multiLevelType w:val="singleLevel"/>
    <w:tmpl w:val="00000004"/>
    <w:name w:val="WW8Num5"/>
    <w:lvl w:ilvl="0">
      <w:start w:val="1"/>
      <w:numFmt w:val="bullet"/>
      <w:lvlText w:val=""/>
      <w:lvlJc w:val="left"/>
      <w:pPr>
        <w:tabs>
          <w:tab w:val="left" w:pos="720"/>
        </w:tabs>
        <w:ind w:left="720" w:hanging="360"/>
      </w:pPr>
      <w:rPr>
        <w:rFonts w:ascii="Symbol" w:hAnsi="Symbol"/>
        <w:color w:val="auto"/>
      </w:rPr>
    </w:lvl>
  </w:abstractNum>
  <w:abstractNum w:abstractNumId="1" w15:restartNumberingAfterBreak="0">
    <w:nsid w:val="00000002"/>
    <w:multiLevelType w:val="hybridMultilevel"/>
    <w:tmpl w:val="17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E66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A3ED25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95260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E64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5003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00000009"/>
    <w:multiLevelType w:val="hybridMultilevel"/>
    <w:tmpl w:val="80E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38964A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000000B"/>
    <w:multiLevelType w:val="hybridMultilevel"/>
    <w:tmpl w:val="B9346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hybridMultilevel"/>
    <w:tmpl w:val="AB9C303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2" w15:restartNumberingAfterBreak="0">
    <w:nsid w:val="0000000D"/>
    <w:multiLevelType w:val="hybridMultilevel"/>
    <w:tmpl w:val="2C343F9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FF7E2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A80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DDDCEE2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6" w15:restartNumberingAfterBreak="0">
    <w:nsid w:val="00000011"/>
    <w:multiLevelType w:val="hybridMultilevel"/>
    <w:tmpl w:val="8CA2B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B596E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D780D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5B5E93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00000015"/>
    <w:multiLevelType w:val="hybridMultilevel"/>
    <w:tmpl w:val="78E2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DA5EF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B4BC43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00000018"/>
    <w:multiLevelType w:val="multilevel"/>
    <w:tmpl w:val="C8701D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15:restartNumberingAfterBreak="0">
    <w:nsid w:val="046414CF"/>
    <w:multiLevelType w:val="hybridMultilevel"/>
    <w:tmpl w:val="6406BD1C"/>
    <w:lvl w:ilvl="0" w:tplc="04090001">
      <w:start w:val="1"/>
      <w:numFmt w:val="bullet"/>
      <w:lvlText w:val=""/>
      <w:lvlJc w:val="left"/>
      <w:pPr>
        <w:ind w:left="360" w:hanging="360"/>
      </w:pPr>
      <w:rPr>
        <w:rFonts w:ascii="Symbol" w:hAnsi="Symbol" w:hint="default"/>
        <w:color w:val="auto"/>
        <w:sz w:val="20"/>
      </w:rPr>
    </w:lvl>
    <w:lvl w:ilvl="1" w:tplc="E5BA94F4" w:tentative="1">
      <w:start w:val="1"/>
      <w:numFmt w:val="bullet"/>
      <w:lvlText w:val="o"/>
      <w:lvlJc w:val="left"/>
      <w:pPr>
        <w:ind w:left="1080" w:hanging="360"/>
      </w:pPr>
      <w:rPr>
        <w:rFonts w:ascii="Courier New" w:hAnsi="Courier New" w:cs="Courier New" w:hint="default"/>
      </w:rPr>
    </w:lvl>
    <w:lvl w:ilvl="2" w:tplc="B7CE0CB4" w:tentative="1">
      <w:start w:val="1"/>
      <w:numFmt w:val="bullet"/>
      <w:lvlText w:val=""/>
      <w:lvlJc w:val="left"/>
      <w:pPr>
        <w:ind w:left="1800" w:hanging="360"/>
      </w:pPr>
      <w:rPr>
        <w:rFonts w:ascii="Wingdings" w:hAnsi="Wingdings" w:hint="default"/>
      </w:rPr>
    </w:lvl>
    <w:lvl w:ilvl="3" w:tplc="9FD63B8E" w:tentative="1">
      <w:start w:val="1"/>
      <w:numFmt w:val="bullet"/>
      <w:lvlText w:val=""/>
      <w:lvlJc w:val="left"/>
      <w:pPr>
        <w:ind w:left="2520" w:hanging="360"/>
      </w:pPr>
      <w:rPr>
        <w:rFonts w:ascii="Symbol" w:hAnsi="Symbol" w:hint="default"/>
      </w:rPr>
    </w:lvl>
    <w:lvl w:ilvl="4" w:tplc="28280EA8" w:tentative="1">
      <w:start w:val="1"/>
      <w:numFmt w:val="bullet"/>
      <w:lvlText w:val="o"/>
      <w:lvlJc w:val="left"/>
      <w:pPr>
        <w:ind w:left="3240" w:hanging="360"/>
      </w:pPr>
      <w:rPr>
        <w:rFonts w:ascii="Courier New" w:hAnsi="Courier New" w:cs="Courier New" w:hint="default"/>
      </w:rPr>
    </w:lvl>
    <w:lvl w:ilvl="5" w:tplc="C52EE95A" w:tentative="1">
      <w:start w:val="1"/>
      <w:numFmt w:val="bullet"/>
      <w:lvlText w:val=""/>
      <w:lvlJc w:val="left"/>
      <w:pPr>
        <w:ind w:left="3960" w:hanging="360"/>
      </w:pPr>
      <w:rPr>
        <w:rFonts w:ascii="Wingdings" w:hAnsi="Wingdings" w:hint="default"/>
      </w:rPr>
    </w:lvl>
    <w:lvl w:ilvl="6" w:tplc="D59C43EA" w:tentative="1">
      <w:start w:val="1"/>
      <w:numFmt w:val="bullet"/>
      <w:lvlText w:val=""/>
      <w:lvlJc w:val="left"/>
      <w:pPr>
        <w:ind w:left="4680" w:hanging="360"/>
      </w:pPr>
      <w:rPr>
        <w:rFonts w:ascii="Symbol" w:hAnsi="Symbol" w:hint="default"/>
      </w:rPr>
    </w:lvl>
    <w:lvl w:ilvl="7" w:tplc="C24A4D26" w:tentative="1">
      <w:start w:val="1"/>
      <w:numFmt w:val="bullet"/>
      <w:lvlText w:val="o"/>
      <w:lvlJc w:val="left"/>
      <w:pPr>
        <w:ind w:left="5400" w:hanging="360"/>
      </w:pPr>
      <w:rPr>
        <w:rFonts w:ascii="Courier New" w:hAnsi="Courier New" w:cs="Courier New" w:hint="default"/>
      </w:rPr>
    </w:lvl>
    <w:lvl w:ilvl="8" w:tplc="0810C44E" w:tentative="1">
      <w:start w:val="1"/>
      <w:numFmt w:val="bullet"/>
      <w:lvlText w:val=""/>
      <w:lvlJc w:val="left"/>
      <w:pPr>
        <w:ind w:left="6120" w:hanging="360"/>
      </w:pPr>
      <w:rPr>
        <w:rFonts w:ascii="Wingdings" w:hAnsi="Wingdings" w:hint="default"/>
      </w:rPr>
    </w:lvl>
  </w:abstractNum>
  <w:abstractNum w:abstractNumId="25" w15:restartNumberingAfterBreak="0">
    <w:nsid w:val="1F4C6F04"/>
    <w:multiLevelType w:val="hybridMultilevel"/>
    <w:tmpl w:val="7DE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F50C3"/>
    <w:multiLevelType w:val="hybridMultilevel"/>
    <w:tmpl w:val="13FC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35549"/>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7E0E2B8E"/>
    <w:multiLevelType w:val="hybridMultilevel"/>
    <w:tmpl w:val="2A56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9"/>
  </w:num>
  <w:num w:numId="4">
    <w:abstractNumId w:val="23"/>
  </w:num>
  <w:num w:numId="5">
    <w:abstractNumId w:val="17"/>
  </w:num>
  <w:num w:numId="6">
    <w:abstractNumId w:val="4"/>
  </w:num>
  <w:num w:numId="7">
    <w:abstractNumId w:val="3"/>
  </w:num>
  <w:num w:numId="8">
    <w:abstractNumId w:val="0"/>
  </w:num>
  <w:num w:numId="9">
    <w:abstractNumId w:val="27"/>
  </w:num>
  <w:num w:numId="10">
    <w:abstractNumId w:val="2"/>
  </w:num>
  <w:num w:numId="11">
    <w:abstractNumId w:val="1"/>
  </w:num>
  <w:num w:numId="12">
    <w:abstractNumId w:val="20"/>
  </w:num>
  <w:num w:numId="13">
    <w:abstractNumId w:val="12"/>
  </w:num>
  <w:num w:numId="14">
    <w:abstractNumId w:val="18"/>
  </w:num>
  <w:num w:numId="15">
    <w:abstractNumId w:val="8"/>
  </w:num>
  <w:num w:numId="16">
    <w:abstractNumId w:val="21"/>
  </w:num>
  <w:num w:numId="17">
    <w:abstractNumId w:val="6"/>
  </w:num>
  <w:num w:numId="18">
    <w:abstractNumId w:val="22"/>
  </w:num>
  <w:num w:numId="19">
    <w:abstractNumId w:val="5"/>
  </w:num>
  <w:num w:numId="20">
    <w:abstractNumId w:val="16"/>
  </w:num>
  <w:num w:numId="21">
    <w:abstractNumId w:val="11"/>
  </w:num>
  <w:num w:numId="22">
    <w:abstractNumId w:val="14"/>
  </w:num>
  <w:num w:numId="23">
    <w:abstractNumId w:val="13"/>
  </w:num>
  <w:num w:numId="24">
    <w:abstractNumId w:val="10"/>
  </w:num>
  <w:num w:numId="25">
    <w:abstractNumId w:val="9"/>
  </w:num>
  <w:num w:numId="26">
    <w:abstractNumId w:val="24"/>
  </w:num>
  <w:num w:numId="27">
    <w:abstractNumId w:val="25"/>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73"/>
    <w:rsid w:val="00012AA2"/>
    <w:rsid w:val="00030C35"/>
    <w:rsid w:val="00056C0C"/>
    <w:rsid w:val="00067947"/>
    <w:rsid w:val="000932BA"/>
    <w:rsid w:val="000B3F65"/>
    <w:rsid w:val="000F5E7C"/>
    <w:rsid w:val="00100470"/>
    <w:rsid w:val="00142152"/>
    <w:rsid w:val="00153369"/>
    <w:rsid w:val="001A629C"/>
    <w:rsid w:val="001A6773"/>
    <w:rsid w:val="002052F2"/>
    <w:rsid w:val="002B5A56"/>
    <w:rsid w:val="003E1434"/>
    <w:rsid w:val="00463A87"/>
    <w:rsid w:val="0050154C"/>
    <w:rsid w:val="00506B3B"/>
    <w:rsid w:val="005375DD"/>
    <w:rsid w:val="00573EAB"/>
    <w:rsid w:val="00626413"/>
    <w:rsid w:val="00664FA7"/>
    <w:rsid w:val="0081587D"/>
    <w:rsid w:val="008445D3"/>
    <w:rsid w:val="008B2ADD"/>
    <w:rsid w:val="008C219A"/>
    <w:rsid w:val="00924BE8"/>
    <w:rsid w:val="00931EC0"/>
    <w:rsid w:val="009829AB"/>
    <w:rsid w:val="00A27F88"/>
    <w:rsid w:val="00AB263D"/>
    <w:rsid w:val="00AD0AF9"/>
    <w:rsid w:val="00CA6D49"/>
    <w:rsid w:val="00D22DCF"/>
    <w:rsid w:val="00D71E91"/>
    <w:rsid w:val="00DA78D8"/>
    <w:rsid w:val="00FA1CC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1E07"/>
  <w15:docId w15:val="{BD1B35CF-7EEA-4E81-BE7B-6683B521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color w:val="000080"/>
        <w:sz w:val="18"/>
        <w:szCs w:val="18"/>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Arial" w:eastAsia="Arial" w:hAnsi="Arial" w:cs="Arial"/>
      <w:b/>
    </w:rPr>
  </w:style>
  <w:style w:type="paragraph" w:styleId="Heading2">
    <w:name w:val="heading 2"/>
    <w:basedOn w:val="Normal"/>
    <w:next w:val="Normal"/>
    <w:uiPriority w:val="9"/>
    <w:semiHidden/>
    <w:unhideWhenUsed/>
    <w:qFormat/>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jc w:val="center"/>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customStyle="1" w:styleId="loginparagraph">
    <w:name w:val="loginparagraph"/>
    <w:basedOn w:val="Normal"/>
    <w:pPr>
      <w:widowControl/>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reauth-email">
    <w:name w:val="reauth-email"/>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34"/>
    <w:qFormat/>
    <w:pPr>
      <w:widowControl/>
      <w:ind w:left="720"/>
      <w:contextualSpacing/>
      <w:jc w:val="left"/>
    </w:pPr>
    <w:rPr>
      <w:rFonts w:ascii="Times New Roman" w:eastAsia="Times New Roman" w:hAnsi="Times New Roman" w:cs="Times New Roman"/>
      <w:color w:val="auto"/>
      <w:sz w:val="24"/>
      <w:szCs w:val="24"/>
    </w:r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rPr>
      <w:rFonts w:ascii="Times New Roman" w:eastAsia="Times New Roman" w:hAnsi="Times New Roman" w:cs="Times New Roman"/>
      <w:color w:val="auto"/>
      <w:sz w:val="24"/>
      <w:szCs w:val="24"/>
    </w:rPr>
  </w:style>
  <w:style w:type="character" w:customStyle="1" w:styleId="listparagraph-h">
    <w:name w:val="listparagraph-h"/>
    <w:basedOn w:val="DefaultParagraphFont"/>
  </w:style>
  <w:style w:type="character" w:customStyle="1" w:styleId="CharCharChar1">
    <w:name w:val="Char Char Char1"/>
    <w:rPr>
      <w:rFonts w:ascii="Courier New" w:hAnsi="Courier New" w:cs="Courier New"/>
      <w:lang w:val="en-US" w:eastAsia="ar-SA" w:bidi="ar-SA"/>
    </w:rPr>
  </w:style>
  <w:style w:type="paragraph" w:styleId="BodyTextIndent3">
    <w:name w:val="Body Text Indent 3"/>
    <w:basedOn w:val="Normal"/>
    <w:link w:val="BodyTextIndent3Char"/>
    <w:uiPriority w:val="99"/>
    <w:pPr>
      <w:widowControl/>
      <w:spacing w:after="120"/>
      <w:ind w:left="360"/>
      <w:jc w:val="left"/>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B2A4-3846-4764-9999-BDB0F94426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sandy6363316411@gmail.com</cp:lastModifiedBy>
  <cp:revision>2</cp:revision>
  <dcterms:created xsi:type="dcterms:W3CDTF">2021-03-31T12:14:00Z</dcterms:created>
  <dcterms:modified xsi:type="dcterms:W3CDTF">2021-03-31T12:14:00Z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suganya.muralikrishnan@atos.net</vt:lpwstr>
  </property>
  <property fmtid="{D5CDD505-2E9C-101B-9397-08002B2CF9AE}" pid="5" name="MSIP_Label_112e00b9-34e2-4b26-a577-af1fd0f9f7ee_SetDate">
    <vt:lpwstr>2020-09-14T10:53:53.9695490Z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45534f02-2448-4805-927f-497c43aff11b</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suganya.muralikrishnan@atos.net</vt:lpwstr>
  </property>
  <property fmtid="{D5CDD505-2E9C-101B-9397-08002B2CF9AE}" pid="13" name="MSIP_Label_e463cba9-5f6c-478d-9329-7b2295e4e8ed_SetDate">
    <vt:lpwstr>2020-09-14T10:53:53.9695490Z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45534f02-2448-4805-927f-497c43aff11b</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ies>
</file>