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C5" w:rsidRPr="000048B0" w:rsidRDefault="00A51FC5" w:rsidP="00A51FC5">
      <w:pPr>
        <w:pStyle w:val="ListParagraph"/>
        <w:numPr>
          <w:ilvl w:val="0"/>
          <w:numId w:val="6"/>
        </w:numPr>
        <w:spacing w:after="0" w:line="240" w:lineRule="auto"/>
        <w:jc w:val="both"/>
        <w:rPr>
          <w:rFonts w:ascii="Times New Roman" w:eastAsia="Times New Roman" w:hAnsi="Times New Roman" w:cs="Times New Roman"/>
          <w:color w:val="181717"/>
          <w:sz w:val="20"/>
          <w:szCs w:val="20"/>
        </w:rPr>
      </w:pPr>
      <w:r w:rsidRPr="000048B0">
        <w:rPr>
          <w:rFonts w:ascii="Times New Roman" w:eastAsia="Calibri" w:hAnsi="Times New Roman" w:cs="Times New Roman"/>
          <w:b/>
          <w:sz w:val="20"/>
          <w:szCs w:val="20"/>
        </w:rPr>
        <w:t xml:space="preserve">Provide and handle day-to-day exceptional </w:t>
      </w:r>
      <w:r w:rsidR="00266716">
        <w:rPr>
          <w:rFonts w:ascii="Times New Roman" w:eastAsia="Calibri" w:hAnsi="Times New Roman" w:cs="Times New Roman"/>
          <w:b/>
          <w:sz w:val="20"/>
          <w:szCs w:val="20"/>
        </w:rPr>
        <w:t>administration support</w:t>
      </w:r>
      <w:r w:rsidRPr="000048B0">
        <w:rPr>
          <w:rFonts w:ascii="Times New Roman" w:eastAsia="Calibri" w:hAnsi="Times New Roman" w:cs="Times New Roman"/>
          <w:b/>
          <w:sz w:val="20"/>
          <w:szCs w:val="20"/>
        </w:rPr>
        <w:t xml:space="preserve"> while being able to communicate effectively with clientele; business partners; community and government leaders; and company staff</w:t>
      </w:r>
    </w:p>
    <w:p w:rsidR="00BC6E66" w:rsidRPr="000048B0" w:rsidRDefault="00A51FC5" w:rsidP="00A51FC5">
      <w:pPr>
        <w:spacing w:after="0" w:line="240" w:lineRule="auto"/>
        <w:jc w:val="both"/>
        <w:rPr>
          <w:rFonts w:ascii="Times New Roman" w:eastAsia="Calibri" w:hAnsi="Times New Roman" w:cs="Times New Roman"/>
          <w:sz w:val="20"/>
          <w:szCs w:val="20"/>
        </w:rPr>
      </w:pPr>
      <w:r w:rsidRPr="000048B0">
        <w:rPr>
          <w:rFonts w:ascii="Times New Roman" w:eastAsia="Calibri" w:hAnsi="Times New Roman" w:cs="Times New Roman"/>
          <w:sz w:val="20"/>
          <w:szCs w:val="20"/>
        </w:rPr>
        <w:t xml:space="preserve">A meticulous </w:t>
      </w:r>
      <w:r w:rsidR="00266716">
        <w:rPr>
          <w:rFonts w:ascii="Times New Roman" w:eastAsia="Calibri" w:hAnsi="Times New Roman" w:cs="Times New Roman"/>
          <w:sz w:val="20"/>
          <w:szCs w:val="20"/>
        </w:rPr>
        <w:t>administration leader</w:t>
      </w:r>
      <w:r w:rsidR="00266716">
        <w:rPr>
          <w:rFonts w:ascii="Times New Roman" w:hAnsi="Times New Roman" w:cs="Times New Roman"/>
          <w:sz w:val="20"/>
          <w:szCs w:val="20"/>
        </w:rPr>
        <w:t xml:space="preserve"> </w:t>
      </w:r>
      <w:r w:rsidRPr="000048B0">
        <w:rPr>
          <w:rFonts w:ascii="Times New Roman" w:hAnsi="Times New Roman" w:cs="Times New Roman"/>
          <w:sz w:val="20"/>
          <w:szCs w:val="20"/>
        </w:rPr>
        <w:t>with 1</w:t>
      </w:r>
      <w:r w:rsidRPr="000048B0">
        <w:rPr>
          <w:rFonts w:ascii="Times New Roman" w:eastAsia="Calibri" w:hAnsi="Times New Roman" w:cs="Times New Roman"/>
          <w:sz w:val="20"/>
          <w:szCs w:val="20"/>
        </w:rPr>
        <w:t xml:space="preserve">0 plus years of client interface experience is passionate for ensuring guest satisfaction, and finding ways to go above and beyond to provide an enhance </w:t>
      </w:r>
      <w:r w:rsidR="00266716">
        <w:rPr>
          <w:rFonts w:ascii="Times New Roman" w:eastAsia="Calibri" w:hAnsi="Times New Roman" w:cs="Times New Roman"/>
          <w:sz w:val="20"/>
          <w:szCs w:val="20"/>
        </w:rPr>
        <w:t xml:space="preserve">a business </w:t>
      </w:r>
      <w:r w:rsidRPr="000048B0">
        <w:rPr>
          <w:rFonts w:ascii="Times New Roman" w:eastAsia="Calibri" w:hAnsi="Times New Roman" w:cs="Times New Roman"/>
          <w:sz w:val="20"/>
          <w:szCs w:val="20"/>
        </w:rPr>
        <w:t>hospitality experience</w:t>
      </w:r>
      <w:r w:rsidR="00BC6E66" w:rsidRPr="000048B0">
        <w:rPr>
          <w:rFonts w:ascii="Times New Roman" w:eastAsia="Calibri" w:hAnsi="Times New Roman" w:cs="Times New Roman"/>
          <w:sz w:val="20"/>
          <w:szCs w:val="20"/>
        </w:rPr>
        <w:t>.</w:t>
      </w:r>
    </w:p>
    <w:p w:rsidR="00BC6E66" w:rsidRPr="000048B0" w:rsidRDefault="00BC6E66" w:rsidP="00A51FC5">
      <w:pPr>
        <w:spacing w:after="0" w:line="240" w:lineRule="auto"/>
        <w:jc w:val="both"/>
        <w:rPr>
          <w:rFonts w:ascii="Times New Roman" w:eastAsia="Calibri" w:hAnsi="Times New Roman" w:cs="Times New Roman"/>
          <w:sz w:val="20"/>
          <w:szCs w:val="20"/>
        </w:rPr>
        <w:sectPr w:rsidR="00BC6E66" w:rsidRPr="000048B0" w:rsidSect="00BC6E6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288" w:footer="0" w:gutter="0"/>
          <w:cols w:space="720"/>
          <w:docGrid w:linePitch="360"/>
        </w:sectPr>
      </w:pPr>
    </w:p>
    <w:p w:rsidR="00A51FC5" w:rsidRPr="000048B0" w:rsidRDefault="000048B0" w:rsidP="00A51FC5">
      <w:pP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lastRenderedPageBreak/>
        <w:t>Professional Experiences</w:t>
      </w:r>
    </w:p>
    <w:p w:rsidR="00A51FC5" w:rsidRPr="000048B0" w:rsidRDefault="00A51FC5" w:rsidP="00A51FC5">
      <w:p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Freelance Consultant</w:t>
      </w:r>
      <w:r w:rsidR="000048B0" w:rsidRPr="000048B0">
        <w:rPr>
          <w:rFonts w:ascii="Times New Roman" w:hAnsi="Times New Roman" w:cs="Times New Roman"/>
          <w:sz w:val="20"/>
          <w:szCs w:val="20"/>
        </w:rPr>
        <w:t>/Owner</w:t>
      </w:r>
      <w:r w:rsidRPr="000048B0">
        <w:rPr>
          <w:rFonts w:ascii="Times New Roman" w:hAnsi="Times New Roman" w:cs="Times New Roman"/>
          <w:sz w:val="20"/>
          <w:szCs w:val="20"/>
        </w:rPr>
        <w:t xml:space="preserve">                                                                  </w:t>
      </w:r>
      <w:r w:rsidR="000048B0" w:rsidRPr="000048B0">
        <w:rPr>
          <w:rFonts w:ascii="Times New Roman" w:hAnsi="Times New Roman" w:cs="Times New Roman"/>
          <w:sz w:val="20"/>
          <w:szCs w:val="20"/>
        </w:rPr>
        <w:t xml:space="preserve">              San Francisco Community </w:t>
      </w:r>
      <w:r w:rsidRPr="000048B0">
        <w:rPr>
          <w:rFonts w:ascii="Times New Roman" w:hAnsi="Times New Roman" w:cs="Times New Roman"/>
          <w:sz w:val="20"/>
          <w:szCs w:val="20"/>
        </w:rPr>
        <w:t>Consultant</w:t>
      </w:r>
    </w:p>
    <w:p w:rsidR="00A51FC5" w:rsidRPr="000048B0" w:rsidRDefault="00A51FC5" w:rsidP="00A51FC5">
      <w:pPr>
        <w:pStyle w:val="ListParagraph"/>
        <w:numPr>
          <w:ilvl w:val="0"/>
          <w:numId w:val="4"/>
        </w:numPr>
        <w:spacing w:after="0" w:line="240" w:lineRule="auto"/>
        <w:rPr>
          <w:rFonts w:ascii="Times New Roman" w:hAnsi="Times New Roman" w:cs="Times New Roman"/>
          <w:sz w:val="20"/>
          <w:szCs w:val="20"/>
        </w:rPr>
        <w:sectPr w:rsidR="00A51FC5" w:rsidRPr="000048B0" w:rsidSect="00A51FC5">
          <w:type w:val="continuous"/>
          <w:pgSz w:w="12240" w:h="15840"/>
          <w:pgMar w:top="1440" w:right="1440" w:bottom="1440" w:left="1440" w:header="720" w:footer="720" w:gutter="0"/>
          <w:cols w:space="720"/>
          <w:docGrid w:linePitch="360"/>
        </w:sectPr>
      </w:pPr>
    </w:p>
    <w:p w:rsidR="00A51FC5" w:rsidRPr="000048B0" w:rsidRDefault="00BC6E66" w:rsidP="000048B0">
      <w:pPr>
        <w:pStyle w:val="ListParagraph"/>
        <w:numPr>
          <w:ilvl w:val="0"/>
          <w:numId w:val="4"/>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lastRenderedPageBreak/>
        <w:t>I</w:t>
      </w:r>
      <w:r w:rsidR="00A51FC5" w:rsidRPr="000048B0">
        <w:rPr>
          <w:rFonts w:ascii="Times New Roman" w:hAnsi="Times New Roman" w:cs="Times New Roman"/>
          <w:sz w:val="20"/>
          <w:szCs w:val="20"/>
        </w:rPr>
        <w:t>mplementing and maintaining</w:t>
      </w:r>
      <w:r w:rsidR="000048B0" w:rsidRPr="000048B0">
        <w:rPr>
          <w:rFonts w:ascii="Times New Roman" w:hAnsi="Times New Roman" w:cs="Times New Roman"/>
          <w:sz w:val="20"/>
          <w:szCs w:val="20"/>
        </w:rPr>
        <w:t xml:space="preserve"> business continuity plans, SOP; and creating </w:t>
      </w:r>
      <w:r w:rsidR="00A51FC5" w:rsidRPr="000048B0">
        <w:rPr>
          <w:rFonts w:ascii="Times New Roman" w:hAnsi="Times New Roman" w:cs="Times New Roman"/>
          <w:sz w:val="20"/>
          <w:szCs w:val="20"/>
        </w:rPr>
        <w:t>emergency preparedness-disaster response plans and procedures, workplace safety</w:t>
      </w:r>
    </w:p>
    <w:p w:rsidR="00A51FC5" w:rsidRPr="000048B0" w:rsidRDefault="00A51FC5" w:rsidP="00A51FC5">
      <w:pPr>
        <w:pStyle w:val="ListParagraph"/>
        <w:numPr>
          <w:ilvl w:val="0"/>
          <w:numId w:val="4"/>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Advertising, Marketing &amp; PR, and Social Media, Website Design</w:t>
      </w:r>
    </w:p>
    <w:p w:rsidR="00A51FC5" w:rsidRPr="000048B0" w:rsidRDefault="00A51FC5" w:rsidP="00A51FC5">
      <w:pPr>
        <w:pStyle w:val="ListParagraph"/>
        <w:numPr>
          <w:ilvl w:val="0"/>
          <w:numId w:val="4"/>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Political Campaigns &amp; Lobbying</w:t>
      </w:r>
    </w:p>
    <w:p w:rsidR="00A51FC5" w:rsidRPr="000048B0" w:rsidRDefault="00A51FC5" w:rsidP="00A51FC5">
      <w:pPr>
        <w:spacing w:after="0" w:line="240" w:lineRule="auto"/>
        <w:rPr>
          <w:rFonts w:ascii="Times New Roman" w:hAnsi="Times New Roman" w:cs="Times New Roman"/>
          <w:sz w:val="20"/>
          <w:szCs w:val="20"/>
        </w:rPr>
        <w:sectPr w:rsidR="00A51FC5" w:rsidRPr="000048B0" w:rsidSect="00A51FC5">
          <w:type w:val="continuous"/>
          <w:pgSz w:w="12240" w:h="15840"/>
          <w:pgMar w:top="1440" w:right="1440" w:bottom="1440" w:left="1440" w:header="720" w:footer="720" w:gutter="0"/>
          <w:cols w:space="720"/>
          <w:docGrid w:linePitch="360"/>
        </w:sectPr>
      </w:pPr>
    </w:p>
    <w:p w:rsidR="00A51FC5" w:rsidRPr="000048B0" w:rsidRDefault="00A51FC5" w:rsidP="00A51FC5">
      <w:pPr>
        <w:spacing w:after="0" w:line="240" w:lineRule="auto"/>
        <w:rPr>
          <w:rFonts w:ascii="Times New Roman" w:hAnsi="Times New Roman" w:cs="Times New Roman"/>
          <w:sz w:val="10"/>
          <w:szCs w:val="10"/>
        </w:rPr>
      </w:pPr>
    </w:p>
    <w:p w:rsidR="00A51FC5" w:rsidRPr="000048B0" w:rsidRDefault="00A51FC5" w:rsidP="00BC6E66">
      <w:pPr>
        <w:spacing w:after="0" w:line="240" w:lineRule="auto"/>
        <w:rPr>
          <w:rFonts w:ascii="Times New Roman" w:hAnsi="Times New Roman" w:cs="Times New Roman"/>
          <w:sz w:val="20"/>
          <w:szCs w:val="20"/>
        </w:rPr>
        <w:sectPr w:rsidR="00A51FC5" w:rsidRPr="000048B0" w:rsidSect="00A51FC5">
          <w:type w:val="continuous"/>
          <w:pgSz w:w="12240" w:h="15840"/>
          <w:pgMar w:top="1440" w:right="1440" w:bottom="1440" w:left="1440" w:header="720" w:footer="720" w:gutter="0"/>
          <w:cols w:space="720"/>
          <w:docGrid w:linePitch="360"/>
        </w:sectPr>
      </w:pPr>
      <w:r w:rsidRPr="000048B0">
        <w:rPr>
          <w:rFonts w:ascii="Times New Roman" w:hAnsi="Times New Roman" w:cs="Times New Roman"/>
          <w:sz w:val="20"/>
          <w:szCs w:val="20"/>
        </w:rPr>
        <w:t xml:space="preserve">Event Services Operation Manager        </w:t>
      </w:r>
      <w:r w:rsidR="000048B0" w:rsidRPr="000048B0">
        <w:rPr>
          <w:rFonts w:ascii="Times New Roman" w:hAnsi="Times New Roman" w:cs="Times New Roman"/>
          <w:sz w:val="20"/>
          <w:szCs w:val="20"/>
        </w:rPr>
        <w:t xml:space="preserve">                </w:t>
      </w:r>
      <w:r w:rsidRPr="000048B0">
        <w:rPr>
          <w:rFonts w:ascii="Times New Roman" w:hAnsi="Times New Roman" w:cs="Times New Roman"/>
          <w:sz w:val="20"/>
          <w:szCs w:val="20"/>
        </w:rPr>
        <w:t>Guest Services of America at Chase Center/Golden State Warriors</w:t>
      </w:r>
    </w:p>
    <w:p w:rsidR="00A51FC5" w:rsidRPr="000048B0" w:rsidRDefault="00A51FC5" w:rsidP="00A51FC5">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lastRenderedPageBreak/>
        <w:t>Act as the point of contact/liaison betwee</w:t>
      </w:r>
      <w:r w:rsidR="000048B0" w:rsidRPr="000048B0">
        <w:rPr>
          <w:rFonts w:ascii="Times New Roman" w:hAnsi="Times New Roman" w:cs="Times New Roman"/>
          <w:sz w:val="20"/>
          <w:szCs w:val="20"/>
        </w:rPr>
        <w:t xml:space="preserve">n Guest Services of America &amp; </w:t>
      </w:r>
      <w:r w:rsidRPr="000048B0">
        <w:rPr>
          <w:rFonts w:ascii="Times New Roman" w:hAnsi="Times New Roman" w:cs="Times New Roman"/>
          <w:sz w:val="20"/>
          <w:szCs w:val="20"/>
        </w:rPr>
        <w:t>Golden State Warriors and its new home, Chase Center</w:t>
      </w:r>
      <w:r w:rsidR="000048B0" w:rsidRPr="000048B0">
        <w:rPr>
          <w:rFonts w:ascii="Times New Roman" w:hAnsi="Times New Roman" w:cs="Times New Roman"/>
          <w:sz w:val="20"/>
          <w:szCs w:val="20"/>
        </w:rPr>
        <w:t xml:space="preserve"> while overseeing </w:t>
      </w:r>
      <w:r w:rsidRPr="000048B0">
        <w:rPr>
          <w:rFonts w:ascii="Times New Roman" w:hAnsi="Times New Roman" w:cs="Times New Roman"/>
          <w:sz w:val="20"/>
          <w:szCs w:val="20"/>
        </w:rPr>
        <w:t>event services team provides world class customer service to patrons</w:t>
      </w:r>
    </w:p>
    <w:p w:rsidR="00A51FC5" w:rsidRPr="000048B0" w:rsidRDefault="00A51FC5" w:rsidP="00A51FC5">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Taking a lead role in resolving guest concerns</w:t>
      </w:r>
    </w:p>
    <w:p w:rsidR="00A51FC5" w:rsidRPr="000048B0" w:rsidRDefault="00A51FC5" w:rsidP="00A51FC5">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Re</w:t>
      </w:r>
      <w:r w:rsidR="000048B0">
        <w:rPr>
          <w:rFonts w:ascii="Times New Roman" w:hAnsi="Times New Roman" w:cs="Times New Roman"/>
          <w:sz w:val="20"/>
          <w:szCs w:val="20"/>
        </w:rPr>
        <w:t xml:space="preserve">view on a continuous basis: </w:t>
      </w:r>
      <w:r w:rsidRPr="000048B0">
        <w:rPr>
          <w:rFonts w:ascii="Times New Roman" w:hAnsi="Times New Roman" w:cs="Times New Roman"/>
          <w:sz w:val="20"/>
          <w:szCs w:val="20"/>
        </w:rPr>
        <w:t>general business climate to develop new business opportun</w:t>
      </w:r>
      <w:r w:rsidR="000048B0">
        <w:rPr>
          <w:rFonts w:ascii="Times New Roman" w:hAnsi="Times New Roman" w:cs="Times New Roman"/>
          <w:sz w:val="20"/>
          <w:szCs w:val="20"/>
        </w:rPr>
        <w:t>ities;</w:t>
      </w:r>
      <w:r w:rsidRPr="000048B0">
        <w:rPr>
          <w:rFonts w:ascii="Times New Roman" w:hAnsi="Times New Roman" w:cs="Times New Roman"/>
          <w:sz w:val="20"/>
          <w:szCs w:val="20"/>
        </w:rPr>
        <w:t xml:space="preserve"> ensure excellent custome</w:t>
      </w:r>
      <w:r w:rsidR="000048B0">
        <w:rPr>
          <w:rFonts w:ascii="Times New Roman" w:hAnsi="Times New Roman" w:cs="Times New Roman"/>
          <w:sz w:val="20"/>
          <w:szCs w:val="20"/>
        </w:rPr>
        <w:t xml:space="preserve">r service; expand business; and </w:t>
      </w:r>
      <w:r w:rsidRPr="000048B0">
        <w:rPr>
          <w:rFonts w:ascii="Times New Roman" w:hAnsi="Times New Roman" w:cs="Times New Roman"/>
          <w:sz w:val="20"/>
          <w:szCs w:val="20"/>
        </w:rPr>
        <w:t>main</w:t>
      </w:r>
      <w:r w:rsidR="000048B0">
        <w:rPr>
          <w:rFonts w:ascii="Times New Roman" w:hAnsi="Times New Roman" w:cs="Times New Roman"/>
          <w:sz w:val="20"/>
          <w:szCs w:val="20"/>
        </w:rPr>
        <w:t>tain existing vendor &amp;</w:t>
      </w:r>
      <w:r w:rsidRPr="000048B0">
        <w:rPr>
          <w:rFonts w:ascii="Times New Roman" w:hAnsi="Times New Roman" w:cs="Times New Roman"/>
          <w:sz w:val="20"/>
          <w:szCs w:val="20"/>
        </w:rPr>
        <w:t xml:space="preserve"> business partners</w:t>
      </w:r>
      <w:r w:rsidR="000048B0">
        <w:rPr>
          <w:rFonts w:ascii="Times New Roman" w:hAnsi="Times New Roman" w:cs="Times New Roman"/>
          <w:sz w:val="20"/>
          <w:szCs w:val="20"/>
        </w:rPr>
        <w:t xml:space="preserve"> relationship</w:t>
      </w:r>
    </w:p>
    <w:p w:rsidR="00A51FC5" w:rsidRPr="000048B0" w:rsidRDefault="00A51FC5" w:rsidP="00A51FC5">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Administrative Management Support: operating day to day operations for event services - corporate, private, concert and sporting</w:t>
      </w:r>
    </w:p>
    <w:p w:rsidR="00A51FC5" w:rsidRPr="000048B0" w:rsidRDefault="00A51FC5" w:rsidP="00A51FC5">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HR Support: recruiting, interviewing, hiring and training staff; payroll, time sheet and staff management (50 people); scheduling and confirming staff member work schedules; and lead team with compliance of all HR policies and procedures</w:t>
      </w:r>
    </w:p>
    <w:p w:rsidR="00A51FC5" w:rsidRPr="000048B0" w:rsidRDefault="00A51FC5" w:rsidP="00A51FC5">
      <w:pPr>
        <w:spacing w:after="0" w:line="240" w:lineRule="auto"/>
        <w:rPr>
          <w:rFonts w:ascii="Times New Roman" w:hAnsi="Times New Roman" w:cs="Times New Roman"/>
          <w:sz w:val="10"/>
          <w:szCs w:val="10"/>
        </w:rPr>
      </w:pPr>
    </w:p>
    <w:p w:rsidR="00A51FC5" w:rsidRPr="000048B0" w:rsidRDefault="00A51FC5" w:rsidP="00A51FC5">
      <w:p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 xml:space="preserve">Office Manager                                                                                 </w:t>
      </w:r>
      <w:r w:rsidR="000048B0" w:rsidRPr="000048B0">
        <w:rPr>
          <w:rFonts w:ascii="Times New Roman" w:hAnsi="Times New Roman" w:cs="Times New Roman"/>
          <w:sz w:val="20"/>
          <w:szCs w:val="20"/>
        </w:rPr>
        <w:t xml:space="preserve">       </w:t>
      </w:r>
      <w:r w:rsidRPr="000048B0">
        <w:rPr>
          <w:rFonts w:ascii="Times New Roman" w:hAnsi="Times New Roman" w:cs="Times New Roman"/>
          <w:sz w:val="20"/>
          <w:szCs w:val="20"/>
        </w:rPr>
        <w:t>Park North Real Estate Group, San Francisco</w:t>
      </w:r>
    </w:p>
    <w:p w:rsidR="00A51FC5" w:rsidRPr="000048B0" w:rsidRDefault="00A51FC5" w:rsidP="00A51FC5">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Act as liaison between Park North SF Real Estate with public, government officials, other real estate companies (and their clients), ESCROW Officers for banks and title mortgage firms as well as the Board of Realtors</w:t>
      </w:r>
    </w:p>
    <w:p w:rsidR="00A51FC5" w:rsidRPr="000048B0" w:rsidRDefault="00A51FC5" w:rsidP="000048B0">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Prepare, maintain and update real estate transaction information, materials and documents, and other confidential reports, memos and correspondences between Park North SF Real Estate Group with other real estate parties as well as ESCROW companies</w:t>
      </w:r>
      <w:r w:rsidR="000048B0" w:rsidRPr="000048B0">
        <w:rPr>
          <w:rFonts w:ascii="Times New Roman" w:hAnsi="Times New Roman" w:cs="Times New Roman"/>
          <w:sz w:val="20"/>
          <w:szCs w:val="20"/>
        </w:rPr>
        <w:t xml:space="preserve"> along with other administrative support duties assigned</w:t>
      </w:r>
    </w:p>
    <w:p w:rsidR="00A51FC5" w:rsidRPr="000048B0" w:rsidRDefault="00A51FC5" w:rsidP="00A51FC5">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Send the documents to buyer/seller real estate agents and their clients to have signed, and maintain records of transactions until transactions are finalized</w:t>
      </w:r>
    </w:p>
    <w:p w:rsidR="00A51FC5" w:rsidRPr="000048B0" w:rsidRDefault="00A51FC5" w:rsidP="00A51FC5">
      <w:pPr>
        <w:pStyle w:val="ListParagraph"/>
        <w:numPr>
          <w:ilvl w:val="0"/>
          <w:numId w:val="5"/>
        </w:numPr>
        <w:spacing w:after="0" w:line="240" w:lineRule="auto"/>
        <w:rPr>
          <w:rFonts w:ascii="Times New Roman" w:hAnsi="Times New Roman" w:cs="Times New Roman"/>
          <w:sz w:val="10"/>
          <w:szCs w:val="10"/>
        </w:rPr>
      </w:pPr>
      <w:r w:rsidRPr="000048B0">
        <w:rPr>
          <w:rFonts w:ascii="Times New Roman" w:hAnsi="Times New Roman" w:cs="Times New Roman"/>
          <w:sz w:val="20"/>
          <w:szCs w:val="20"/>
        </w:rPr>
        <w:t>Social Media Relations Coordinator: content creation, editing for the following mediums (including but not limited to): blog, brochures, newsletter/e-newsletters, marketing, public relations, social media, website etc.</w:t>
      </w:r>
      <w:r w:rsidRPr="000048B0">
        <w:rPr>
          <w:rFonts w:ascii="Times New Roman" w:hAnsi="Times New Roman" w:cs="Times New Roman"/>
          <w:sz w:val="20"/>
          <w:szCs w:val="20"/>
        </w:rPr>
        <w:br/>
      </w:r>
    </w:p>
    <w:p w:rsidR="00BC6E66" w:rsidRPr="000048B0" w:rsidRDefault="00BC6E66" w:rsidP="00BC6E66">
      <w:pPr>
        <w:pStyle w:val="ListParagraph"/>
        <w:spacing w:after="0" w:line="240" w:lineRule="auto"/>
        <w:ind w:left="360"/>
        <w:jc w:val="center"/>
        <w:rPr>
          <w:rFonts w:ascii="Times New Roman" w:hAnsi="Times New Roman" w:cs="Times New Roman"/>
          <w:b/>
          <w:sz w:val="20"/>
          <w:szCs w:val="20"/>
          <w:u w:val="single"/>
        </w:rPr>
        <w:sectPr w:rsidR="00BC6E66" w:rsidRPr="000048B0" w:rsidSect="00A51FC5">
          <w:type w:val="continuous"/>
          <w:pgSz w:w="12240" w:h="15840"/>
          <w:pgMar w:top="1440" w:right="1440" w:bottom="1440" w:left="1440" w:header="720" w:footer="720" w:gutter="0"/>
          <w:cols w:space="720"/>
          <w:docGrid w:linePitch="360"/>
        </w:sectPr>
      </w:pPr>
      <w:r w:rsidRPr="000048B0">
        <w:rPr>
          <w:rFonts w:ascii="Times New Roman" w:hAnsi="Times New Roman" w:cs="Times New Roman"/>
          <w:b/>
          <w:sz w:val="20"/>
          <w:szCs w:val="20"/>
          <w:u w:val="single"/>
        </w:rPr>
        <w:t>Education</w:t>
      </w:r>
    </w:p>
    <w:p w:rsidR="00BC6E66" w:rsidRPr="000048B0" w:rsidRDefault="00BC6E66" w:rsidP="00BC6E66">
      <w:pPr>
        <w:pStyle w:val="ListParagraph"/>
        <w:spacing w:after="0" w:line="240" w:lineRule="auto"/>
        <w:ind w:left="360"/>
        <w:rPr>
          <w:rFonts w:ascii="Times New Roman" w:hAnsi="Times New Roman" w:cs="Times New Roman"/>
          <w:sz w:val="20"/>
          <w:szCs w:val="20"/>
        </w:rPr>
      </w:pPr>
      <w:r w:rsidRPr="000048B0">
        <w:rPr>
          <w:rFonts w:ascii="Times New Roman" w:hAnsi="Times New Roman" w:cs="Times New Roman"/>
          <w:sz w:val="20"/>
          <w:szCs w:val="20"/>
        </w:rPr>
        <w:lastRenderedPageBreak/>
        <w:t xml:space="preserve">BA Political Science       Notre Dame de </w:t>
      </w:r>
      <w:proofErr w:type="spellStart"/>
      <w:r w:rsidRPr="000048B0">
        <w:rPr>
          <w:rFonts w:ascii="Times New Roman" w:hAnsi="Times New Roman" w:cs="Times New Roman"/>
          <w:sz w:val="20"/>
          <w:szCs w:val="20"/>
        </w:rPr>
        <w:t>Numur</w:t>
      </w:r>
      <w:proofErr w:type="spellEnd"/>
      <w:r w:rsidRPr="000048B0">
        <w:rPr>
          <w:rFonts w:ascii="Times New Roman" w:hAnsi="Times New Roman" w:cs="Times New Roman"/>
          <w:sz w:val="20"/>
          <w:szCs w:val="20"/>
        </w:rPr>
        <w:t xml:space="preserve"> University, Belmont, California</w:t>
      </w:r>
    </w:p>
    <w:p w:rsidR="00BC6E66" w:rsidRPr="000048B0" w:rsidRDefault="00BC6E66" w:rsidP="00BC6E66">
      <w:pPr>
        <w:pStyle w:val="ListParagraph"/>
        <w:spacing w:after="0" w:line="240" w:lineRule="auto"/>
        <w:ind w:left="360"/>
        <w:rPr>
          <w:rFonts w:ascii="Times New Roman" w:hAnsi="Times New Roman" w:cs="Times New Roman"/>
          <w:sz w:val="20"/>
          <w:szCs w:val="20"/>
        </w:rPr>
      </w:pPr>
      <w:r w:rsidRPr="000048B0">
        <w:rPr>
          <w:rFonts w:ascii="Times New Roman" w:hAnsi="Times New Roman" w:cs="Times New Roman"/>
          <w:sz w:val="20"/>
          <w:szCs w:val="20"/>
        </w:rPr>
        <w:t>AA Political Science       City College of San Francisco</w:t>
      </w:r>
      <w:r w:rsidR="000048B0">
        <w:rPr>
          <w:rFonts w:ascii="Times New Roman" w:hAnsi="Times New Roman" w:cs="Times New Roman"/>
          <w:sz w:val="20"/>
          <w:szCs w:val="20"/>
        </w:rPr>
        <w:t xml:space="preserve"> (CCSF)</w:t>
      </w:r>
    </w:p>
    <w:p w:rsidR="00BC6E66" w:rsidRPr="000048B0" w:rsidRDefault="00BC6E66" w:rsidP="00BC6E66">
      <w:pPr>
        <w:pStyle w:val="ListParagraph"/>
        <w:spacing w:after="0" w:line="240" w:lineRule="auto"/>
        <w:ind w:left="360"/>
        <w:rPr>
          <w:rFonts w:ascii="Times New Roman" w:hAnsi="Times New Roman" w:cs="Times New Roman"/>
          <w:sz w:val="10"/>
          <w:szCs w:val="10"/>
        </w:rPr>
      </w:pPr>
    </w:p>
    <w:p w:rsidR="00BC6E66" w:rsidRPr="000048B0" w:rsidRDefault="00BC6E66" w:rsidP="00BC6E66">
      <w:pPr>
        <w:pStyle w:val="ListParagraph"/>
        <w:spacing w:after="0" w:line="240" w:lineRule="auto"/>
        <w:ind w:left="360"/>
        <w:rPr>
          <w:rFonts w:ascii="Times New Roman" w:hAnsi="Times New Roman" w:cs="Times New Roman"/>
          <w:sz w:val="20"/>
          <w:szCs w:val="20"/>
          <w:u w:val="single"/>
        </w:rPr>
      </w:pPr>
      <w:r w:rsidRPr="000048B0">
        <w:rPr>
          <w:rFonts w:ascii="Times New Roman" w:hAnsi="Times New Roman" w:cs="Times New Roman"/>
          <w:sz w:val="20"/>
          <w:szCs w:val="20"/>
          <w:u w:val="single"/>
        </w:rPr>
        <w:t>Certificates</w:t>
      </w:r>
    </w:p>
    <w:p w:rsidR="000048B0" w:rsidRDefault="000048B0" w:rsidP="00BC6E66">
      <w:pPr>
        <w:pStyle w:val="ListParagraph"/>
        <w:spacing w:after="0" w:line="240" w:lineRule="auto"/>
        <w:ind w:left="360"/>
        <w:rPr>
          <w:rFonts w:ascii="Times New Roman" w:hAnsi="Times New Roman" w:cs="Times New Roman"/>
          <w:sz w:val="20"/>
          <w:szCs w:val="20"/>
        </w:rPr>
        <w:sectPr w:rsidR="000048B0" w:rsidSect="00BC6E66">
          <w:type w:val="continuous"/>
          <w:pgSz w:w="12240" w:h="15840"/>
          <w:pgMar w:top="1440" w:right="1440" w:bottom="1440" w:left="1440" w:header="720" w:footer="720" w:gutter="0"/>
          <w:cols w:space="720"/>
          <w:docGrid w:linePitch="360"/>
        </w:sectPr>
      </w:pPr>
    </w:p>
    <w:p w:rsidR="00BC6E66" w:rsidRPr="000048B0" w:rsidRDefault="00BC6E66" w:rsidP="00BC6E66">
      <w:pPr>
        <w:pStyle w:val="ListParagraph"/>
        <w:spacing w:after="0" w:line="240" w:lineRule="auto"/>
        <w:ind w:left="360"/>
        <w:rPr>
          <w:rFonts w:ascii="Times New Roman" w:hAnsi="Times New Roman" w:cs="Times New Roman"/>
          <w:sz w:val="20"/>
          <w:szCs w:val="20"/>
        </w:rPr>
      </w:pPr>
      <w:r w:rsidRPr="000048B0">
        <w:rPr>
          <w:rFonts w:ascii="Times New Roman" w:hAnsi="Times New Roman" w:cs="Times New Roman"/>
          <w:sz w:val="20"/>
          <w:szCs w:val="20"/>
        </w:rPr>
        <w:lastRenderedPageBreak/>
        <w:t>International Business City College of San Francisco</w:t>
      </w:r>
    </w:p>
    <w:p w:rsidR="00BC6E66" w:rsidRPr="000048B0" w:rsidRDefault="000048B0" w:rsidP="00BC6E66">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COVID-19 Contact Tracing: </w:t>
      </w:r>
      <w:r w:rsidR="00BC6E66" w:rsidRPr="000048B0">
        <w:rPr>
          <w:rFonts w:ascii="Times New Roman" w:hAnsi="Times New Roman" w:cs="Times New Roman"/>
          <w:sz w:val="20"/>
          <w:szCs w:val="20"/>
        </w:rPr>
        <w:t>John Hopkins University; Purdue University; World Health Organization</w:t>
      </w:r>
    </w:p>
    <w:p w:rsidR="00BC6E66" w:rsidRPr="000048B0" w:rsidRDefault="00BC6E66" w:rsidP="00BC6E66">
      <w:pPr>
        <w:pStyle w:val="ListParagraph"/>
        <w:spacing w:after="0" w:line="240" w:lineRule="auto"/>
        <w:ind w:left="360"/>
        <w:rPr>
          <w:rFonts w:ascii="Times New Roman" w:hAnsi="Times New Roman" w:cs="Times New Roman"/>
          <w:sz w:val="20"/>
          <w:szCs w:val="20"/>
        </w:rPr>
      </w:pPr>
      <w:r w:rsidRPr="000048B0">
        <w:rPr>
          <w:rFonts w:ascii="Times New Roman" w:hAnsi="Times New Roman" w:cs="Times New Roman"/>
          <w:sz w:val="20"/>
          <w:szCs w:val="20"/>
        </w:rPr>
        <w:t>Team Training for Managers</w:t>
      </w:r>
    </w:p>
    <w:p w:rsidR="00BC6E66" w:rsidRPr="000048B0" w:rsidRDefault="00BC6E66" w:rsidP="00BC6E66">
      <w:pPr>
        <w:pStyle w:val="ListParagraph"/>
        <w:spacing w:after="0" w:line="240" w:lineRule="auto"/>
        <w:ind w:left="360"/>
        <w:rPr>
          <w:rFonts w:ascii="Times New Roman" w:hAnsi="Times New Roman" w:cs="Times New Roman"/>
          <w:sz w:val="20"/>
          <w:szCs w:val="20"/>
        </w:rPr>
      </w:pPr>
      <w:r w:rsidRPr="000048B0">
        <w:rPr>
          <w:rFonts w:ascii="Times New Roman" w:hAnsi="Times New Roman" w:cs="Times New Roman"/>
          <w:sz w:val="20"/>
          <w:szCs w:val="20"/>
        </w:rPr>
        <w:t>ICS Training via FEMA/Homeland</w:t>
      </w:r>
    </w:p>
    <w:p w:rsidR="00BC6E66" w:rsidRPr="000048B0" w:rsidRDefault="00BC6E66" w:rsidP="00BC6E66">
      <w:pPr>
        <w:pStyle w:val="ListParagraph"/>
        <w:spacing w:after="0" w:line="240" w:lineRule="auto"/>
        <w:ind w:left="360"/>
        <w:rPr>
          <w:rFonts w:ascii="Times New Roman" w:hAnsi="Times New Roman" w:cs="Times New Roman"/>
          <w:sz w:val="20"/>
          <w:szCs w:val="20"/>
        </w:rPr>
      </w:pPr>
      <w:r w:rsidRPr="000048B0">
        <w:rPr>
          <w:rFonts w:ascii="Times New Roman" w:hAnsi="Times New Roman" w:cs="Times New Roman"/>
          <w:sz w:val="20"/>
          <w:szCs w:val="20"/>
        </w:rPr>
        <w:t>Bureau of Security and Investigative Services Guard Card</w:t>
      </w:r>
    </w:p>
    <w:p w:rsidR="00BC6E66" w:rsidRPr="000048B0" w:rsidRDefault="00BC6E66" w:rsidP="00BC6E66">
      <w:pPr>
        <w:pStyle w:val="ListParagraph"/>
        <w:spacing w:after="0" w:line="240" w:lineRule="auto"/>
        <w:ind w:left="360"/>
        <w:rPr>
          <w:rFonts w:ascii="Times New Roman" w:hAnsi="Times New Roman" w:cs="Times New Roman"/>
          <w:sz w:val="20"/>
          <w:szCs w:val="20"/>
        </w:rPr>
        <w:sectPr w:rsidR="00BC6E66" w:rsidRPr="000048B0" w:rsidSect="000048B0">
          <w:type w:val="continuous"/>
          <w:pgSz w:w="12240" w:h="15840"/>
          <w:pgMar w:top="1440" w:right="1440" w:bottom="1440" w:left="1440" w:header="720" w:footer="720" w:gutter="0"/>
          <w:cols w:space="720"/>
          <w:docGrid w:linePitch="360"/>
        </w:sectPr>
      </w:pPr>
    </w:p>
    <w:p w:rsidR="00BC6E66" w:rsidRPr="000048B0" w:rsidRDefault="00BC6E66" w:rsidP="00BC6E66">
      <w:pPr>
        <w:pStyle w:val="ListParagraph"/>
        <w:spacing w:after="0" w:line="240" w:lineRule="auto"/>
        <w:ind w:left="360"/>
        <w:rPr>
          <w:rFonts w:ascii="Times New Roman" w:hAnsi="Times New Roman" w:cs="Times New Roman"/>
          <w:sz w:val="10"/>
          <w:szCs w:val="10"/>
        </w:rPr>
      </w:pPr>
    </w:p>
    <w:p w:rsidR="00BC6E66" w:rsidRPr="000048B0" w:rsidRDefault="00BC6E66" w:rsidP="00BC6E66">
      <w:pPr>
        <w:pStyle w:val="ListParagraph"/>
        <w:spacing w:after="0" w:line="240" w:lineRule="auto"/>
        <w:ind w:left="360"/>
        <w:jc w:val="center"/>
        <w:rPr>
          <w:rFonts w:ascii="Times New Roman" w:hAnsi="Times New Roman" w:cs="Times New Roman"/>
          <w:b/>
          <w:sz w:val="20"/>
          <w:szCs w:val="20"/>
          <w:u w:val="single"/>
        </w:rPr>
      </w:pPr>
      <w:r w:rsidRPr="000048B0">
        <w:rPr>
          <w:rFonts w:ascii="Times New Roman" w:hAnsi="Times New Roman" w:cs="Times New Roman"/>
          <w:b/>
          <w:sz w:val="20"/>
          <w:szCs w:val="20"/>
          <w:u w:val="single"/>
        </w:rPr>
        <w:t>Computer Skills</w:t>
      </w:r>
    </w:p>
    <w:p w:rsidR="00BC6E66" w:rsidRPr="000048B0" w:rsidRDefault="00BC6E66" w:rsidP="00BC6E66">
      <w:pPr>
        <w:pStyle w:val="ListParagraph"/>
        <w:numPr>
          <w:ilvl w:val="0"/>
          <w:numId w:val="8"/>
        </w:numPr>
        <w:spacing w:after="0" w:line="240" w:lineRule="auto"/>
        <w:rPr>
          <w:rFonts w:ascii="Times New Roman" w:hAnsi="Times New Roman" w:cs="Times New Roman"/>
          <w:color w:val="000000"/>
          <w:sz w:val="20"/>
          <w:szCs w:val="20"/>
        </w:rPr>
        <w:sectPr w:rsidR="00BC6E66" w:rsidRPr="000048B0" w:rsidSect="00A51FC5">
          <w:type w:val="continuous"/>
          <w:pgSz w:w="12240" w:h="15840"/>
          <w:pgMar w:top="1440" w:right="1440" w:bottom="1440" w:left="1440" w:header="720" w:footer="720" w:gutter="0"/>
          <w:cols w:space="720"/>
          <w:docGrid w:linePitch="360"/>
        </w:sectPr>
      </w:pPr>
    </w:p>
    <w:p w:rsidR="00BC6E66" w:rsidRPr="000048B0" w:rsidRDefault="00BC6E66" w:rsidP="00BC6E66">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lastRenderedPageBreak/>
        <w:t>Micro</w:t>
      </w:r>
      <w:r w:rsidR="000048B0">
        <w:rPr>
          <w:rFonts w:ascii="Times New Roman" w:hAnsi="Times New Roman" w:cs="Times New Roman"/>
          <w:sz w:val="20"/>
          <w:szCs w:val="20"/>
        </w:rPr>
        <w:t xml:space="preserve">soft Office &amp; Adobe Suite </w:t>
      </w:r>
      <w:r w:rsidRPr="000048B0">
        <w:rPr>
          <w:rFonts w:ascii="Times New Roman" w:hAnsi="Times New Roman" w:cs="Times New Roman"/>
          <w:sz w:val="20"/>
          <w:szCs w:val="20"/>
        </w:rPr>
        <w:t>Photoshop</w:t>
      </w:r>
    </w:p>
    <w:p w:rsidR="00BC6E66" w:rsidRPr="000048B0" w:rsidRDefault="00BC6E66" w:rsidP="00BC6E66">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PC and Mac, Samsung</w:t>
      </w:r>
    </w:p>
    <w:p w:rsidR="00BC6E66" w:rsidRPr="000048B0" w:rsidRDefault="00BC6E66" w:rsidP="00BC6E66">
      <w:pPr>
        <w:pStyle w:val="ListParagraph"/>
        <w:numPr>
          <w:ilvl w:val="0"/>
          <w:numId w:val="5"/>
        </w:numPr>
        <w:spacing w:after="0" w:line="240" w:lineRule="auto"/>
        <w:rPr>
          <w:rFonts w:ascii="Times New Roman" w:hAnsi="Times New Roman" w:cs="Times New Roman"/>
          <w:sz w:val="20"/>
          <w:szCs w:val="20"/>
        </w:rPr>
      </w:pPr>
      <w:proofErr w:type="spellStart"/>
      <w:r w:rsidRPr="000048B0">
        <w:rPr>
          <w:rFonts w:ascii="Times New Roman" w:hAnsi="Times New Roman" w:cs="Times New Roman"/>
          <w:sz w:val="20"/>
          <w:szCs w:val="20"/>
        </w:rPr>
        <w:t>DropBox</w:t>
      </w:r>
      <w:proofErr w:type="spellEnd"/>
      <w:r w:rsidRPr="000048B0">
        <w:rPr>
          <w:rFonts w:ascii="Times New Roman" w:hAnsi="Times New Roman" w:cs="Times New Roman"/>
          <w:sz w:val="20"/>
          <w:szCs w:val="20"/>
        </w:rPr>
        <w:t xml:space="preserve">; QuickBooks; </w:t>
      </w:r>
      <w:proofErr w:type="spellStart"/>
      <w:r w:rsidRPr="000048B0">
        <w:rPr>
          <w:rFonts w:ascii="Times New Roman" w:hAnsi="Times New Roman" w:cs="Times New Roman"/>
          <w:sz w:val="20"/>
          <w:szCs w:val="20"/>
        </w:rPr>
        <w:t>SalesForce</w:t>
      </w:r>
      <w:proofErr w:type="spellEnd"/>
    </w:p>
    <w:p w:rsidR="00BC6E66" w:rsidRPr="000048B0" w:rsidRDefault="00BC6E66" w:rsidP="00BC6E66">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Lotus Notes; Outlook</w:t>
      </w:r>
    </w:p>
    <w:p w:rsidR="00BC6E66" w:rsidRPr="000048B0" w:rsidRDefault="00BC6E66" w:rsidP="00BC6E66">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lastRenderedPageBreak/>
        <w:t xml:space="preserve">ADP, </w:t>
      </w:r>
      <w:proofErr w:type="spellStart"/>
      <w:r w:rsidRPr="000048B0">
        <w:rPr>
          <w:rFonts w:ascii="Times New Roman" w:hAnsi="Times New Roman" w:cs="Times New Roman"/>
          <w:sz w:val="20"/>
          <w:szCs w:val="20"/>
        </w:rPr>
        <w:t>Employease</w:t>
      </w:r>
      <w:proofErr w:type="spellEnd"/>
      <w:r w:rsidRPr="000048B0">
        <w:rPr>
          <w:rFonts w:ascii="Times New Roman" w:hAnsi="Times New Roman" w:cs="Times New Roman"/>
          <w:sz w:val="20"/>
          <w:szCs w:val="20"/>
        </w:rPr>
        <w:t>, HRIS, KRONOS</w:t>
      </w:r>
    </w:p>
    <w:p w:rsidR="00BC6E66" w:rsidRPr="000048B0" w:rsidRDefault="00BC6E66" w:rsidP="00BC6E66">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 xml:space="preserve">Buffer, </w:t>
      </w:r>
      <w:proofErr w:type="spellStart"/>
      <w:r w:rsidRPr="000048B0">
        <w:rPr>
          <w:rFonts w:ascii="Times New Roman" w:hAnsi="Times New Roman" w:cs="Times New Roman"/>
          <w:sz w:val="20"/>
          <w:szCs w:val="20"/>
        </w:rPr>
        <w:t>Facebook</w:t>
      </w:r>
      <w:proofErr w:type="spellEnd"/>
      <w:r w:rsidRPr="000048B0">
        <w:rPr>
          <w:rFonts w:ascii="Times New Roman" w:hAnsi="Times New Roman" w:cs="Times New Roman"/>
          <w:sz w:val="20"/>
          <w:szCs w:val="20"/>
        </w:rPr>
        <w:t xml:space="preserve">, </w:t>
      </w:r>
      <w:proofErr w:type="spellStart"/>
      <w:r w:rsidRPr="000048B0">
        <w:rPr>
          <w:rFonts w:ascii="Times New Roman" w:hAnsi="Times New Roman" w:cs="Times New Roman"/>
          <w:sz w:val="20"/>
          <w:szCs w:val="20"/>
        </w:rPr>
        <w:t>Hootsuite</w:t>
      </w:r>
      <w:proofErr w:type="spellEnd"/>
      <w:r w:rsidRPr="000048B0">
        <w:rPr>
          <w:rFonts w:ascii="Times New Roman" w:hAnsi="Times New Roman" w:cs="Times New Roman"/>
          <w:sz w:val="20"/>
          <w:szCs w:val="20"/>
        </w:rPr>
        <w:t xml:space="preserve">, </w:t>
      </w:r>
      <w:proofErr w:type="spellStart"/>
      <w:r w:rsidRPr="000048B0">
        <w:rPr>
          <w:rFonts w:ascii="Times New Roman" w:hAnsi="Times New Roman" w:cs="Times New Roman"/>
          <w:sz w:val="20"/>
          <w:szCs w:val="20"/>
        </w:rPr>
        <w:t>Instagram</w:t>
      </w:r>
      <w:proofErr w:type="spellEnd"/>
      <w:r w:rsidRPr="000048B0">
        <w:rPr>
          <w:rFonts w:ascii="Times New Roman" w:hAnsi="Times New Roman" w:cs="Times New Roman"/>
          <w:sz w:val="20"/>
          <w:szCs w:val="20"/>
        </w:rPr>
        <w:t xml:space="preserve">, LinkedIn, </w:t>
      </w:r>
      <w:proofErr w:type="spellStart"/>
      <w:r w:rsidRPr="000048B0">
        <w:rPr>
          <w:rFonts w:ascii="Times New Roman" w:hAnsi="Times New Roman" w:cs="Times New Roman"/>
          <w:sz w:val="20"/>
          <w:szCs w:val="20"/>
        </w:rPr>
        <w:t>Pinterest</w:t>
      </w:r>
      <w:proofErr w:type="spellEnd"/>
      <w:r w:rsidRPr="000048B0">
        <w:rPr>
          <w:rFonts w:ascii="Times New Roman" w:hAnsi="Times New Roman" w:cs="Times New Roman"/>
          <w:sz w:val="20"/>
          <w:szCs w:val="20"/>
        </w:rPr>
        <w:t xml:space="preserve">, </w:t>
      </w:r>
      <w:proofErr w:type="spellStart"/>
      <w:r w:rsidRPr="000048B0">
        <w:rPr>
          <w:rFonts w:ascii="Times New Roman" w:hAnsi="Times New Roman" w:cs="Times New Roman"/>
          <w:sz w:val="20"/>
          <w:szCs w:val="20"/>
        </w:rPr>
        <w:t>Reddit</w:t>
      </w:r>
      <w:proofErr w:type="spellEnd"/>
      <w:r w:rsidRPr="000048B0">
        <w:rPr>
          <w:rFonts w:ascii="Times New Roman" w:hAnsi="Times New Roman" w:cs="Times New Roman"/>
          <w:sz w:val="20"/>
          <w:szCs w:val="20"/>
        </w:rPr>
        <w:t xml:space="preserve">, </w:t>
      </w:r>
      <w:proofErr w:type="spellStart"/>
      <w:r w:rsidRPr="000048B0">
        <w:rPr>
          <w:rFonts w:ascii="Times New Roman" w:hAnsi="Times New Roman" w:cs="Times New Roman"/>
          <w:sz w:val="20"/>
          <w:szCs w:val="20"/>
        </w:rPr>
        <w:t>SnapChat</w:t>
      </w:r>
      <w:proofErr w:type="spellEnd"/>
      <w:r w:rsidRPr="000048B0">
        <w:rPr>
          <w:rFonts w:ascii="Times New Roman" w:hAnsi="Times New Roman" w:cs="Times New Roman"/>
          <w:sz w:val="20"/>
          <w:szCs w:val="20"/>
        </w:rPr>
        <w:t xml:space="preserve">, </w:t>
      </w:r>
      <w:proofErr w:type="spellStart"/>
      <w:r w:rsidRPr="000048B0">
        <w:rPr>
          <w:rFonts w:ascii="Times New Roman" w:hAnsi="Times New Roman" w:cs="Times New Roman"/>
          <w:sz w:val="20"/>
          <w:szCs w:val="20"/>
        </w:rPr>
        <w:lastRenderedPageBreak/>
        <w:t>Tumblr</w:t>
      </w:r>
      <w:proofErr w:type="spellEnd"/>
      <w:r w:rsidRPr="000048B0">
        <w:rPr>
          <w:rFonts w:ascii="Times New Roman" w:hAnsi="Times New Roman" w:cs="Times New Roman"/>
          <w:sz w:val="20"/>
          <w:szCs w:val="20"/>
        </w:rPr>
        <w:t>, Twitter, Yelp, YouTube</w:t>
      </w:r>
    </w:p>
    <w:p w:rsidR="00BC6E66" w:rsidRPr="000048B0" w:rsidRDefault="000048B0" w:rsidP="00BC6E66">
      <w:pPr>
        <w:pStyle w:val="ListParagraph"/>
        <w:numPr>
          <w:ilvl w:val="0"/>
          <w:numId w:val="5"/>
        </w:num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SquareSpace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Wix</w:t>
      </w:r>
      <w:proofErr w:type="spellEnd"/>
      <w:r>
        <w:rPr>
          <w:rFonts w:ascii="Times New Roman" w:hAnsi="Times New Roman" w:cs="Times New Roman"/>
          <w:sz w:val="20"/>
          <w:szCs w:val="20"/>
        </w:rPr>
        <w:t xml:space="preserve">, </w:t>
      </w:r>
      <w:r w:rsidR="00BC6E66" w:rsidRPr="000048B0">
        <w:rPr>
          <w:rFonts w:ascii="Times New Roman" w:hAnsi="Times New Roman" w:cs="Times New Roman"/>
          <w:sz w:val="20"/>
          <w:szCs w:val="20"/>
        </w:rPr>
        <w:t>Word Press</w:t>
      </w:r>
    </w:p>
    <w:p w:rsidR="00BC6E66" w:rsidRPr="000048B0" w:rsidRDefault="00BC6E66" w:rsidP="00BC6E66">
      <w:pPr>
        <w:pStyle w:val="ListParagraph"/>
        <w:numPr>
          <w:ilvl w:val="0"/>
          <w:numId w:val="5"/>
        </w:numPr>
        <w:spacing w:after="0" w:line="240" w:lineRule="auto"/>
        <w:rPr>
          <w:rFonts w:ascii="Times New Roman" w:hAnsi="Times New Roman" w:cs="Times New Roman"/>
          <w:sz w:val="20"/>
          <w:szCs w:val="20"/>
        </w:rPr>
        <w:sectPr w:rsidR="00BC6E66" w:rsidRPr="000048B0" w:rsidSect="00BC6E66">
          <w:type w:val="continuous"/>
          <w:pgSz w:w="12240" w:h="15840"/>
          <w:pgMar w:top="1440" w:right="1440" w:bottom="1440" w:left="1440" w:header="720" w:footer="720" w:gutter="0"/>
          <w:cols w:num="3" w:space="720"/>
          <w:docGrid w:linePitch="360"/>
        </w:sectPr>
      </w:pPr>
    </w:p>
    <w:p w:rsidR="00BC6E66" w:rsidRPr="000048B0" w:rsidRDefault="00BC6E66" w:rsidP="00BC6E66">
      <w:pPr>
        <w:pStyle w:val="ListParagraph"/>
        <w:spacing w:after="0" w:line="240" w:lineRule="auto"/>
        <w:ind w:left="360"/>
        <w:rPr>
          <w:rFonts w:ascii="Times New Roman" w:hAnsi="Times New Roman" w:cs="Times New Roman"/>
          <w:sz w:val="10"/>
          <w:szCs w:val="10"/>
        </w:rPr>
      </w:pPr>
    </w:p>
    <w:p w:rsidR="000048B0" w:rsidRPr="000048B0" w:rsidRDefault="000048B0" w:rsidP="00BC6E66">
      <w:pPr>
        <w:pStyle w:val="ListParagraph"/>
        <w:spacing w:after="0" w:line="240" w:lineRule="auto"/>
        <w:ind w:left="360"/>
        <w:rPr>
          <w:rFonts w:ascii="Times New Roman" w:hAnsi="Times New Roman" w:cs="Times New Roman"/>
          <w:sz w:val="20"/>
          <w:szCs w:val="20"/>
        </w:rPr>
      </w:pPr>
      <w:r w:rsidRPr="000048B0">
        <w:rPr>
          <w:rFonts w:ascii="Times New Roman" w:hAnsi="Times New Roman" w:cs="Times New Roman"/>
          <w:sz w:val="20"/>
          <w:szCs w:val="20"/>
        </w:rPr>
        <w:t>Areas of Expertise Include:</w:t>
      </w:r>
    </w:p>
    <w:p w:rsidR="000048B0" w:rsidRPr="000048B0" w:rsidRDefault="000048B0" w:rsidP="000048B0">
      <w:pPr>
        <w:pStyle w:val="ListParagraph"/>
        <w:numPr>
          <w:ilvl w:val="0"/>
          <w:numId w:val="8"/>
        </w:numPr>
        <w:spacing w:after="0" w:line="240" w:lineRule="auto"/>
        <w:rPr>
          <w:rFonts w:ascii="Times New Roman" w:hAnsi="Times New Roman" w:cs="Times New Roman"/>
          <w:color w:val="000000"/>
          <w:sz w:val="20"/>
          <w:szCs w:val="20"/>
        </w:rPr>
        <w:sectPr w:rsidR="000048B0" w:rsidRPr="000048B0" w:rsidSect="00A51FC5">
          <w:type w:val="continuous"/>
          <w:pgSz w:w="12240" w:h="15840"/>
          <w:pgMar w:top="1440" w:right="1440" w:bottom="1440" w:left="1440" w:header="720" w:footer="720" w:gutter="0"/>
          <w:cols w:space="720"/>
          <w:docGrid w:linePitch="360"/>
        </w:sectPr>
      </w:pPr>
    </w:p>
    <w:p w:rsidR="000048B0" w:rsidRPr="000048B0" w:rsidRDefault="000048B0" w:rsidP="000048B0">
      <w:pPr>
        <w:pStyle w:val="ListParagraph"/>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Create positive customer &amp; public </w:t>
      </w:r>
      <w:r w:rsidRPr="000048B0">
        <w:rPr>
          <w:rFonts w:ascii="Times New Roman" w:hAnsi="Times New Roman" w:cs="Times New Roman"/>
          <w:sz w:val="20"/>
          <w:szCs w:val="20"/>
        </w:rPr>
        <w:t>relations</w:t>
      </w:r>
    </w:p>
    <w:p w:rsidR="000048B0" w:rsidRDefault="000048B0" w:rsidP="000048B0">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Strong organizational &amp; management skills</w:t>
      </w:r>
    </w:p>
    <w:p w:rsidR="000048B0" w:rsidRPr="000048B0" w:rsidRDefault="000048B0" w:rsidP="000048B0">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Conduct r</w:t>
      </w:r>
      <w:r>
        <w:rPr>
          <w:rFonts w:ascii="Times New Roman" w:hAnsi="Times New Roman" w:cs="Times New Roman"/>
          <w:sz w:val="20"/>
          <w:szCs w:val="20"/>
        </w:rPr>
        <w:t>esearch and analysis</w:t>
      </w:r>
    </w:p>
    <w:p w:rsidR="000048B0" w:rsidRDefault="000048B0" w:rsidP="000048B0">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lastRenderedPageBreak/>
        <w:t>Risk and Safety Management</w:t>
      </w:r>
    </w:p>
    <w:p w:rsidR="00266716" w:rsidRPr="00266716" w:rsidRDefault="000048B0" w:rsidP="00266716">
      <w:pPr>
        <w:pStyle w:val="ListParagraph"/>
        <w:numPr>
          <w:ilvl w:val="0"/>
          <w:numId w:val="5"/>
        </w:numPr>
        <w:spacing w:after="0" w:line="240" w:lineRule="auto"/>
        <w:rPr>
          <w:rFonts w:ascii="Times New Roman" w:hAnsi="Times New Roman" w:cs="Times New Roman"/>
          <w:sz w:val="20"/>
          <w:szCs w:val="20"/>
        </w:rPr>
      </w:pPr>
      <w:r w:rsidRPr="000048B0">
        <w:rPr>
          <w:rFonts w:ascii="Times New Roman" w:hAnsi="Times New Roman" w:cs="Times New Roman"/>
          <w:sz w:val="20"/>
          <w:szCs w:val="20"/>
        </w:rPr>
        <w:t>Comply with OSHA, HIPPA, HRIS, GIS Regulations</w:t>
      </w:r>
    </w:p>
    <w:sectPr w:rsidR="00266716" w:rsidRPr="00266716" w:rsidSect="000048B0">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E66" w:rsidRDefault="00BC6E66" w:rsidP="00A51FC5">
      <w:pPr>
        <w:spacing w:after="0" w:line="240" w:lineRule="auto"/>
      </w:pPr>
      <w:r>
        <w:separator/>
      </w:r>
    </w:p>
  </w:endnote>
  <w:endnote w:type="continuationSeparator" w:id="0">
    <w:p w:rsidR="00BC6E66" w:rsidRDefault="00BC6E66" w:rsidP="00A51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97" w:rsidRDefault="00815E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66" w:rsidRDefault="00BC6E66">
    <w:pPr>
      <w:pStyle w:val="Footer"/>
    </w:pPr>
    <w:r>
      <w:t>References Upon Request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97" w:rsidRDefault="00815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E66" w:rsidRDefault="00BC6E66" w:rsidP="00A51FC5">
      <w:pPr>
        <w:spacing w:after="0" w:line="240" w:lineRule="auto"/>
      </w:pPr>
      <w:r>
        <w:separator/>
      </w:r>
    </w:p>
  </w:footnote>
  <w:footnote w:type="continuationSeparator" w:id="0">
    <w:p w:rsidR="00BC6E66" w:rsidRDefault="00BC6E66" w:rsidP="00A51F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97" w:rsidRDefault="00815E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66" w:rsidRDefault="00BC6E66" w:rsidP="00A51FC5">
    <w:pPr>
      <w:pStyle w:val="Header"/>
      <w:jc w:val="center"/>
    </w:pPr>
    <w:r>
      <w:t>Ai Lin Morten</w:t>
    </w:r>
  </w:p>
  <w:p w:rsidR="00BC6E66" w:rsidRDefault="00BC6E66" w:rsidP="00A51FC5">
    <w:pPr>
      <w:pStyle w:val="Header"/>
      <w:jc w:val="center"/>
    </w:pPr>
    <w:r>
      <w:t xml:space="preserve">415-866-5089   </w:t>
    </w:r>
    <w:hyperlink r:id="rId1" w:history="1">
      <w:r w:rsidR="00815E97">
        <w:rPr>
          <w:rStyle w:val="Hyperlink"/>
        </w:rPr>
        <w:t>almmorten@gmail.com</w:t>
      </w:r>
    </w:hyperlink>
    <w:r>
      <w:t xml:space="preserve">    </w:t>
    </w:r>
  </w:p>
  <w:p w:rsidR="00BC6E66" w:rsidRPr="000048B0" w:rsidRDefault="00235162" w:rsidP="00A51FC5">
    <w:pPr>
      <w:pStyle w:val="Header"/>
      <w:jc w:val="center"/>
      <w:rPr>
        <w:sz w:val="20"/>
        <w:szCs w:val="20"/>
      </w:rPr>
    </w:pPr>
    <w:hyperlink r:id="rId2" w:history="1">
      <w:r w:rsidR="00BC6E66" w:rsidRPr="000048B0">
        <w:rPr>
          <w:rStyle w:val="Hyperlink"/>
          <w:sz w:val="20"/>
          <w:szCs w:val="20"/>
        </w:rPr>
        <w:t>https://www.linkedin.com/in/amorten-05sfca53/</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97" w:rsidRDefault="00815E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20B"/>
    <w:multiLevelType w:val="hybridMultilevel"/>
    <w:tmpl w:val="08DE9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2B2F9D"/>
    <w:multiLevelType w:val="hybridMultilevel"/>
    <w:tmpl w:val="C01A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A70F39"/>
    <w:multiLevelType w:val="hybridMultilevel"/>
    <w:tmpl w:val="8466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EA4A6E"/>
    <w:multiLevelType w:val="hybridMultilevel"/>
    <w:tmpl w:val="5CCA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90506C"/>
    <w:multiLevelType w:val="hybridMultilevel"/>
    <w:tmpl w:val="15B2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2193F"/>
    <w:multiLevelType w:val="hybridMultilevel"/>
    <w:tmpl w:val="7020E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AD25927"/>
    <w:multiLevelType w:val="hybridMultilevel"/>
    <w:tmpl w:val="69BE3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986478"/>
    <w:multiLevelType w:val="hybridMultilevel"/>
    <w:tmpl w:val="1D44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200FB"/>
    <w:multiLevelType w:val="hybridMultilevel"/>
    <w:tmpl w:val="7C4C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F65238"/>
    <w:multiLevelType w:val="hybridMultilevel"/>
    <w:tmpl w:val="DD70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9"/>
  </w:num>
  <w:num w:numId="5">
    <w:abstractNumId w:val="3"/>
  </w:num>
  <w:num w:numId="6">
    <w:abstractNumId w:val="4"/>
  </w:num>
  <w:num w:numId="7">
    <w:abstractNumId w:val="1"/>
  </w:num>
  <w:num w:numId="8">
    <w:abstractNumId w:val="6"/>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51FC5"/>
    <w:rsid w:val="000048B0"/>
    <w:rsid w:val="000B7321"/>
    <w:rsid w:val="00235162"/>
    <w:rsid w:val="00266716"/>
    <w:rsid w:val="00815E97"/>
    <w:rsid w:val="00A51FC5"/>
    <w:rsid w:val="00BC6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FC5"/>
  </w:style>
  <w:style w:type="paragraph" w:styleId="Footer">
    <w:name w:val="footer"/>
    <w:basedOn w:val="Normal"/>
    <w:link w:val="FooterChar"/>
    <w:uiPriority w:val="99"/>
    <w:semiHidden/>
    <w:unhideWhenUsed/>
    <w:rsid w:val="00A51F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1FC5"/>
  </w:style>
  <w:style w:type="paragraph" w:styleId="BalloonText">
    <w:name w:val="Balloon Text"/>
    <w:basedOn w:val="Normal"/>
    <w:link w:val="BalloonTextChar"/>
    <w:uiPriority w:val="99"/>
    <w:semiHidden/>
    <w:unhideWhenUsed/>
    <w:rsid w:val="00A51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C5"/>
    <w:rPr>
      <w:rFonts w:ascii="Tahoma" w:hAnsi="Tahoma" w:cs="Tahoma"/>
      <w:sz w:val="16"/>
      <w:szCs w:val="16"/>
    </w:rPr>
  </w:style>
  <w:style w:type="character" w:styleId="Hyperlink">
    <w:name w:val="Hyperlink"/>
    <w:basedOn w:val="DefaultParagraphFont"/>
    <w:uiPriority w:val="99"/>
    <w:unhideWhenUsed/>
    <w:rsid w:val="00A51FC5"/>
    <w:rPr>
      <w:color w:val="0000FF" w:themeColor="hyperlink"/>
      <w:u w:val="single"/>
    </w:rPr>
  </w:style>
  <w:style w:type="paragraph" w:styleId="ListParagraph">
    <w:name w:val="List Paragraph"/>
    <w:basedOn w:val="Normal"/>
    <w:uiPriority w:val="34"/>
    <w:qFormat/>
    <w:rsid w:val="00A51FC5"/>
    <w:pPr>
      <w:ind w:left="720"/>
      <w:contextualSpacing/>
    </w:pPr>
  </w:style>
  <w:style w:type="table" w:styleId="LightShading-Accent4">
    <w:name w:val="Light Shading Accent 4"/>
    <w:basedOn w:val="TableNormal"/>
    <w:uiPriority w:val="60"/>
    <w:rsid w:val="000048B0"/>
    <w:pPr>
      <w:spacing w:after="0" w:line="240" w:lineRule="auto"/>
    </w:pPr>
    <w:rPr>
      <w:rFonts w:ascii="Cambria" w:eastAsia="MS Mincho" w:hAnsi="Cambria"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linkedin.com/in/amorten-05sfca53/" TargetMode="External"/><Relationship Id="rId1" Type="http://schemas.openxmlformats.org/officeDocument/2006/relationships/hyperlink" Target="almsfnati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6F88F-ABE3-4CFF-A38C-12649F06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MCMorten</dc:creator>
  <cp:lastModifiedBy>MCMorten</cp:lastModifiedBy>
  <cp:revision>3</cp:revision>
  <dcterms:created xsi:type="dcterms:W3CDTF">2020-07-04T21:20:00Z</dcterms:created>
  <dcterms:modified xsi:type="dcterms:W3CDTF">2020-07-21T03:41:00Z</dcterms:modified>
</cp:coreProperties>
</file>