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AF" w:rsidRPr="00E176B7" w:rsidRDefault="00F42F2A">
      <w:pPr>
        <w:pStyle w:val="BodyText"/>
        <w:spacing w:before="9"/>
        <w:ind w:left="0" w:firstLine="0"/>
        <w:rPr>
          <w:rFonts w:ascii="Arial" w:hAnsi="Arial" w:cs="Arial"/>
          <w:sz w:val="11"/>
        </w:rPr>
      </w:pPr>
      <w:r w:rsidRPr="00E176B7">
        <w:rPr>
          <w:rFonts w:ascii="Arial" w:hAnsi="Arial" w:cs="Arial"/>
          <w:noProof/>
          <w:sz w:val="11"/>
        </w:rPr>
        <w:pict>
          <v:rect id="_x0000_s1040" style="position:absolute;margin-left:-45.9pt;margin-top:-8.75pt;width:612.3pt;height:94.5pt;z-index:487592448" fillcolor="#365f91 [2404]" stroked="f" strokecolor="#f2f2f2 [3041]" strokeweight="3pt">
            <v:shadow on="t" type="perspective" color="#205867 [1608]" opacity=".5" offset="1pt" offset2="-1pt"/>
            <v:textbox>
              <w:txbxContent>
                <w:p w:rsidR="00537A1C" w:rsidRPr="00E176B7" w:rsidRDefault="00537A1C">
                  <w:pPr>
                    <w:rPr>
                      <w:rFonts w:ascii="Arial" w:hAnsi="Arial" w:cs="Arial"/>
                    </w:rPr>
                  </w:pPr>
                  <w:r w:rsidRPr="00E176B7">
                    <w:rPr>
                      <w:rFonts w:ascii="Arial" w:hAnsi="Arial" w:cs="Arial"/>
                    </w:rPr>
                    <w:t xml:space="preserve">                </w:t>
                  </w:r>
                </w:p>
                <w:p w:rsidR="00537A1C" w:rsidRPr="00E176B7" w:rsidRDefault="00537A1C" w:rsidP="00537A1C">
                  <w:pPr>
                    <w:ind w:firstLine="720"/>
                    <w:rPr>
                      <w:rFonts w:ascii="Arial" w:hAnsi="Arial" w:cs="Arial"/>
                    </w:rPr>
                  </w:pPr>
                </w:p>
                <w:p w:rsidR="00537A1C" w:rsidRPr="00E176B7" w:rsidRDefault="00537A1C" w:rsidP="002D2E61">
                  <w:pPr>
                    <w:ind w:firstLine="720"/>
                    <w:jc w:val="center"/>
                    <w:rPr>
                      <w:rFonts w:ascii="Arial" w:hAnsi="Arial" w:cs="Arial"/>
                      <w:b/>
                      <w:sz w:val="50"/>
                    </w:rPr>
                  </w:pPr>
                  <w:r w:rsidRPr="00E176B7">
                    <w:rPr>
                      <w:rFonts w:ascii="Arial" w:hAnsi="Arial" w:cs="Arial"/>
                      <w:b/>
                      <w:color w:val="FFC000"/>
                      <w:sz w:val="50"/>
                    </w:rPr>
                    <w:t>Sumit</w:t>
                  </w:r>
                  <w:r w:rsidRPr="00E176B7">
                    <w:rPr>
                      <w:rFonts w:ascii="Arial" w:hAnsi="Arial" w:cs="Arial"/>
                      <w:b/>
                      <w:sz w:val="50"/>
                    </w:rPr>
                    <w:t xml:space="preserve"> </w:t>
                  </w:r>
                  <w:r w:rsidRPr="00E176B7">
                    <w:rPr>
                      <w:rFonts w:ascii="Arial" w:hAnsi="Arial" w:cs="Arial"/>
                      <w:b/>
                      <w:color w:val="FFC000"/>
                      <w:sz w:val="50"/>
                    </w:rPr>
                    <w:t>Kumar</w:t>
                  </w:r>
                  <w:r w:rsidR="002D2E61">
                    <w:rPr>
                      <w:rFonts w:ascii="Arial" w:hAnsi="Arial" w:cs="Arial"/>
                      <w:b/>
                      <w:color w:val="FFC000"/>
                      <w:sz w:val="50"/>
                    </w:rPr>
                    <w:t xml:space="preserve">                              </w:t>
                  </w:r>
                  <w:r w:rsidR="002D2E61">
                    <w:rPr>
                      <w:rFonts w:ascii="Arial" w:hAnsi="Arial" w:cs="Arial"/>
                      <w:b/>
                      <w:noProof/>
                      <w:sz w:val="50"/>
                    </w:rPr>
                    <w:drawing>
                      <wp:inline distT="0" distB="0" distL="0" distR="0">
                        <wp:extent cx="1105231" cy="787179"/>
                        <wp:effectExtent l="19050" t="0" r="0" b="0"/>
                        <wp:docPr id="1" name="Picture 0" descr="Oracle-Certification-badge_OC-Specialist6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cle-Certification-badge_OC-Specialist600X600.png"/>
                                <pic:cNvPicPr/>
                              </pic:nvPicPr>
                              <pic:blipFill>
                                <a:blip r:embed="rId5"/>
                                <a:stretch>
                                  <a:fillRect/>
                                </a:stretch>
                              </pic:blipFill>
                              <pic:spPr>
                                <a:xfrm>
                                  <a:off x="0" y="0"/>
                                  <a:ext cx="1108710" cy="789657"/>
                                </a:xfrm>
                                <a:prstGeom prst="rect">
                                  <a:avLst/>
                                </a:prstGeom>
                              </pic:spPr>
                            </pic:pic>
                          </a:graphicData>
                        </a:graphic>
                      </wp:inline>
                    </w:drawing>
                  </w:r>
                </w:p>
                <w:p w:rsidR="00537A1C" w:rsidRPr="00E176B7" w:rsidRDefault="00537A1C" w:rsidP="00537A1C">
                  <w:pPr>
                    <w:ind w:left="720" w:firstLine="720"/>
                    <w:rPr>
                      <w:rFonts w:ascii="Arial" w:hAnsi="Arial" w:cs="Arial"/>
                    </w:rPr>
                  </w:pPr>
                </w:p>
                <w:p w:rsidR="00537A1C" w:rsidRPr="00E176B7" w:rsidRDefault="00537A1C" w:rsidP="00537A1C">
                  <w:pPr>
                    <w:ind w:left="720" w:firstLine="720"/>
                    <w:rPr>
                      <w:rFonts w:ascii="Arial" w:hAnsi="Arial" w:cs="Arial"/>
                      <w:color w:val="FFFFFF" w:themeColor="background1"/>
                    </w:rPr>
                  </w:pPr>
                  <w:r w:rsidRPr="00E176B7">
                    <w:rPr>
                      <w:rFonts w:ascii="Arial" w:hAnsi="Arial" w:cs="Arial"/>
                      <w:color w:val="FFFFFF" w:themeColor="background1"/>
                    </w:rPr>
                    <w:t>Certified Oracle CX Cloud Implementation Specialist</w:t>
                  </w:r>
                </w:p>
              </w:txbxContent>
            </v:textbox>
          </v:rect>
        </w:pict>
      </w:r>
    </w:p>
    <w:p w:rsidR="007660AF" w:rsidRPr="00E176B7" w:rsidRDefault="007660AF">
      <w:pPr>
        <w:rPr>
          <w:rFonts w:ascii="Arial" w:hAnsi="Arial" w:cs="Arial"/>
          <w:sz w:val="11"/>
        </w:rPr>
      </w:pPr>
    </w:p>
    <w:p w:rsidR="00537A1C" w:rsidRPr="00E176B7" w:rsidRDefault="00537A1C">
      <w:pPr>
        <w:rPr>
          <w:rFonts w:ascii="Arial" w:hAnsi="Arial" w:cs="Arial"/>
          <w:sz w:val="11"/>
        </w:rPr>
        <w:sectPr w:rsidR="00537A1C" w:rsidRPr="00E176B7">
          <w:type w:val="continuous"/>
          <w:pgSz w:w="11910" w:h="16840"/>
          <w:pgMar w:top="0" w:right="480" w:bottom="280" w:left="580" w:header="720" w:footer="720" w:gutter="0"/>
          <w:cols w:space="720"/>
        </w:sectPr>
      </w:pPr>
    </w:p>
    <w:p w:rsidR="007660AF" w:rsidRPr="00E176B7" w:rsidRDefault="00537A1C">
      <w:pPr>
        <w:pStyle w:val="Title"/>
        <w:rPr>
          <w:rFonts w:ascii="Arial" w:hAnsi="Arial" w:cs="Arial"/>
        </w:rPr>
      </w:pPr>
      <w:r w:rsidRPr="00E176B7">
        <w:rPr>
          <w:rFonts w:ascii="Arial" w:hAnsi="Arial" w:cs="Arial"/>
          <w:color w:val="FFBF00"/>
        </w:rPr>
        <w:lastRenderedPageBreak/>
        <w:t>Sumit</w:t>
      </w:r>
      <w:r w:rsidR="009F2B95" w:rsidRPr="00E176B7">
        <w:rPr>
          <w:rFonts w:ascii="Arial" w:hAnsi="Arial" w:cs="Arial"/>
          <w:color w:val="FFBF00"/>
        </w:rPr>
        <w:t xml:space="preserve"> </w:t>
      </w:r>
      <w:r w:rsidRPr="00E176B7">
        <w:rPr>
          <w:rFonts w:ascii="Arial" w:hAnsi="Arial" w:cs="Arial"/>
          <w:color w:val="FFFFFF"/>
        </w:rPr>
        <w:t>Kumar</w:t>
      </w:r>
    </w:p>
    <w:p w:rsidR="007660AF" w:rsidRPr="00E176B7" w:rsidRDefault="009F2B95">
      <w:pPr>
        <w:pStyle w:val="Heading2"/>
        <w:spacing w:before="110"/>
        <w:ind w:left="2421"/>
        <w:rPr>
          <w:rFonts w:ascii="Arial" w:hAnsi="Arial" w:cs="Arial"/>
        </w:rPr>
      </w:pPr>
      <w:r w:rsidRPr="00E176B7">
        <w:rPr>
          <w:rFonts w:ascii="Arial" w:hAnsi="Arial" w:cs="Arial"/>
          <w:color w:val="FFFFFF"/>
        </w:rPr>
        <w:t xml:space="preserve">Senior Consultant – Oracle Financials </w:t>
      </w:r>
      <w:r w:rsidRPr="00E176B7">
        <w:rPr>
          <w:rFonts w:ascii="Arial" w:hAnsi="Arial" w:cs="Arial"/>
          <w:color w:val="FFFFFF"/>
          <w:spacing w:val="-4"/>
        </w:rPr>
        <w:t>Cloud</w:t>
      </w:r>
    </w:p>
    <w:p w:rsidR="007660AF" w:rsidRPr="00E176B7" w:rsidRDefault="007660AF">
      <w:pPr>
        <w:pStyle w:val="BodyText"/>
        <w:spacing w:before="3"/>
        <w:ind w:left="0" w:firstLine="0"/>
        <w:rPr>
          <w:rFonts w:ascii="Arial" w:hAnsi="Arial" w:cs="Arial"/>
          <w:b/>
          <w:sz w:val="25"/>
        </w:rPr>
      </w:pPr>
    </w:p>
    <w:p w:rsidR="007660AF" w:rsidRPr="00E176B7" w:rsidRDefault="009F2B95" w:rsidP="00537A1C">
      <w:pPr>
        <w:spacing w:before="206"/>
        <w:ind w:left="214"/>
        <w:rPr>
          <w:rFonts w:ascii="Arial" w:hAnsi="Arial" w:cs="Arial"/>
          <w:b/>
        </w:rPr>
      </w:pPr>
      <w:r w:rsidRPr="00E176B7">
        <w:rPr>
          <w:rFonts w:ascii="Arial" w:hAnsi="Arial" w:cs="Arial"/>
        </w:rPr>
        <w:br w:type="column"/>
      </w:r>
    </w:p>
    <w:p w:rsidR="007660AF" w:rsidRPr="00E176B7" w:rsidRDefault="007660AF">
      <w:pPr>
        <w:spacing w:line="480" w:lineRule="auto"/>
        <w:rPr>
          <w:rFonts w:ascii="Arial" w:hAnsi="Arial" w:cs="Arial"/>
        </w:rPr>
        <w:sectPr w:rsidR="007660AF" w:rsidRPr="00E176B7">
          <w:type w:val="continuous"/>
          <w:pgSz w:w="11910" w:h="16840"/>
          <w:pgMar w:top="0" w:right="480" w:bottom="280" w:left="580" w:header="720" w:footer="720" w:gutter="0"/>
          <w:cols w:num="2" w:space="720" w:equalWidth="0">
            <w:col w:w="7067" w:space="40"/>
            <w:col w:w="3743"/>
          </w:cols>
        </w:sectPr>
      </w:pPr>
    </w:p>
    <w:p w:rsidR="007660AF" w:rsidRPr="00E176B7" w:rsidRDefault="007660AF">
      <w:pPr>
        <w:pStyle w:val="BodyText"/>
        <w:spacing w:before="4"/>
        <w:ind w:left="0" w:firstLine="0"/>
        <w:rPr>
          <w:rFonts w:ascii="Arial" w:hAnsi="Arial" w:cs="Arial"/>
          <w:b/>
          <w:sz w:val="11"/>
        </w:rPr>
      </w:pPr>
    </w:p>
    <w:p w:rsidR="00537A1C" w:rsidRPr="00E176B7" w:rsidRDefault="00537A1C">
      <w:pPr>
        <w:spacing w:before="100"/>
        <w:ind w:left="140"/>
        <w:rPr>
          <w:rFonts w:ascii="Arial" w:hAnsi="Arial" w:cs="Arial"/>
          <w:color w:val="313D4F"/>
          <w:sz w:val="24"/>
        </w:rPr>
      </w:pPr>
    </w:p>
    <w:p w:rsidR="007660AF" w:rsidRPr="00E176B7" w:rsidRDefault="00F42F2A">
      <w:pPr>
        <w:spacing w:before="100"/>
        <w:ind w:left="140"/>
        <w:rPr>
          <w:rFonts w:ascii="Arial" w:hAnsi="Arial" w:cs="Arial"/>
          <w:sz w:val="24"/>
        </w:rPr>
      </w:pPr>
      <w:r w:rsidRPr="00E176B7">
        <w:rPr>
          <w:rFonts w:ascii="Arial" w:hAnsi="Arial" w:cs="Arial"/>
        </w:rPr>
        <w:pict>
          <v:rect id="_x0000_s1032" style="position:absolute;left:0;text-align:left;margin-left:34.55pt;margin-top:23.85pt;width:526.2pt;height:.5pt;z-index:-15728640;mso-wrap-distance-left:0;mso-wrap-distance-right:0;mso-position-horizontal-relative:page" fillcolor="#313d4f" stroked="f">
            <w10:wrap type="topAndBottom" anchorx="page"/>
          </v:rect>
        </w:pict>
      </w:r>
      <w:r w:rsidR="009F2B95" w:rsidRPr="00E176B7">
        <w:rPr>
          <w:rFonts w:ascii="Arial" w:hAnsi="Arial" w:cs="Arial"/>
          <w:color w:val="313D4F"/>
          <w:sz w:val="24"/>
        </w:rPr>
        <w:t>Summary</w:t>
      </w:r>
    </w:p>
    <w:p w:rsidR="007660AF" w:rsidRPr="00E176B7" w:rsidRDefault="00537A1C" w:rsidP="00537A1C">
      <w:pPr>
        <w:pStyle w:val="BodyText"/>
        <w:spacing w:before="95" w:line="259" w:lineRule="auto"/>
        <w:ind w:left="140" w:right="224" w:firstLine="0"/>
        <w:rPr>
          <w:rFonts w:ascii="Arial" w:hAnsi="Arial" w:cs="Arial"/>
        </w:rPr>
      </w:pPr>
      <w:r w:rsidRPr="00E176B7">
        <w:rPr>
          <w:rFonts w:ascii="Arial" w:hAnsi="Arial" w:cs="Arial"/>
        </w:rPr>
        <w:t>6</w:t>
      </w:r>
      <w:r w:rsidR="009F2B95" w:rsidRPr="00E176B7">
        <w:rPr>
          <w:rFonts w:ascii="Arial" w:hAnsi="Arial" w:cs="Arial"/>
        </w:rPr>
        <w:t xml:space="preserve"> years of progressive experience in Oracle </w:t>
      </w:r>
      <w:r w:rsidR="00D46783" w:rsidRPr="00E176B7">
        <w:rPr>
          <w:rFonts w:ascii="Arial" w:hAnsi="Arial" w:cs="Arial"/>
        </w:rPr>
        <w:t>CX Cloud</w:t>
      </w:r>
      <w:r w:rsidR="009F2B95" w:rsidRPr="00E176B7">
        <w:rPr>
          <w:rFonts w:ascii="Arial" w:hAnsi="Arial" w:cs="Arial"/>
        </w:rPr>
        <w:t xml:space="preserve"> consulting as a Techno Functional Consultant, exhibiting excellence in managing multiple Implementation, Application Development and Support projects with major focus in </w:t>
      </w:r>
      <w:r w:rsidRPr="00E176B7">
        <w:rPr>
          <w:rFonts w:ascii="Arial" w:hAnsi="Arial" w:cs="Arial"/>
        </w:rPr>
        <w:t>CRM/Sales Cloud, HCM.</w:t>
      </w:r>
      <w:r w:rsidR="009F2B95" w:rsidRPr="00E176B7">
        <w:rPr>
          <w:rFonts w:ascii="Arial" w:hAnsi="Arial" w:cs="Arial"/>
        </w:rPr>
        <w:t xml:space="preserve"> I have effectively handled expectations of clients in accordance with scope, time and effort in order to comprehend business objectives while working in agile methodology. Key focus areas are requirement gathering, solution designing, implementation, and support.</w:t>
      </w:r>
    </w:p>
    <w:p w:rsidR="007660AF" w:rsidRPr="00E176B7" w:rsidRDefault="007660AF">
      <w:pPr>
        <w:pStyle w:val="BodyText"/>
        <w:spacing w:before="5"/>
        <w:ind w:left="0" w:firstLine="0"/>
        <w:rPr>
          <w:rFonts w:ascii="Arial" w:hAnsi="Arial" w:cs="Arial"/>
          <w:sz w:val="19"/>
        </w:rPr>
      </w:pPr>
    </w:p>
    <w:p w:rsidR="007660AF" w:rsidRPr="00E176B7" w:rsidRDefault="00F42F2A">
      <w:pPr>
        <w:pStyle w:val="Heading1"/>
        <w:rPr>
          <w:rFonts w:ascii="Arial" w:hAnsi="Arial" w:cs="Arial"/>
        </w:rPr>
      </w:pPr>
      <w:r w:rsidRPr="00E176B7">
        <w:rPr>
          <w:rFonts w:ascii="Arial" w:hAnsi="Arial" w:cs="Arial"/>
        </w:rPr>
        <w:pict>
          <v:rect id="_x0000_s1031" style="position:absolute;left:0;text-align:left;margin-left:34.55pt;margin-top:18.85pt;width:526.2pt;height:.5pt;z-index:-15728128;mso-wrap-distance-left:0;mso-wrap-distance-right:0;mso-position-horizontal-relative:page" fillcolor="#313d4f" stroked="f">
            <w10:wrap type="topAndBottom" anchorx="page"/>
          </v:rect>
        </w:pict>
      </w:r>
      <w:r w:rsidR="009F2B95" w:rsidRPr="00E176B7">
        <w:rPr>
          <w:rFonts w:ascii="Arial" w:hAnsi="Arial" w:cs="Arial"/>
          <w:color w:val="313D4F"/>
        </w:rPr>
        <w:t>Work Experience</w:t>
      </w:r>
    </w:p>
    <w:p w:rsidR="00D46783" w:rsidRPr="00E176B7" w:rsidRDefault="00E51063">
      <w:pPr>
        <w:spacing w:before="92"/>
        <w:ind w:left="140" w:right="6229"/>
        <w:rPr>
          <w:rFonts w:ascii="Arial" w:hAnsi="Arial" w:cs="Arial"/>
          <w:b/>
          <w:sz w:val="18"/>
        </w:rPr>
      </w:pPr>
      <w:proofErr w:type="gramStart"/>
      <w:r>
        <w:rPr>
          <w:rFonts w:ascii="Arial" w:hAnsi="Arial" w:cs="Arial"/>
          <w:b/>
          <w:sz w:val="18"/>
        </w:rPr>
        <w:t>Filix C</w:t>
      </w:r>
      <w:r w:rsidR="00D46783" w:rsidRPr="00E176B7">
        <w:rPr>
          <w:rFonts w:ascii="Arial" w:hAnsi="Arial" w:cs="Arial"/>
          <w:b/>
          <w:sz w:val="18"/>
        </w:rPr>
        <w:t>onsulting Pvt ltd.</w:t>
      </w:r>
      <w:proofErr w:type="gramEnd"/>
    </w:p>
    <w:p w:rsidR="007660AF" w:rsidRPr="00E176B7" w:rsidRDefault="00D46783">
      <w:pPr>
        <w:spacing w:before="92"/>
        <w:ind w:left="140" w:right="6229"/>
        <w:rPr>
          <w:rFonts w:ascii="Arial" w:hAnsi="Arial" w:cs="Arial"/>
          <w:sz w:val="18"/>
        </w:rPr>
      </w:pPr>
      <w:r w:rsidRPr="00E176B7">
        <w:rPr>
          <w:rFonts w:ascii="Arial" w:hAnsi="Arial" w:cs="Arial"/>
          <w:b/>
          <w:sz w:val="18"/>
        </w:rPr>
        <w:t>Implementation Consultant</w:t>
      </w:r>
      <w:r w:rsidR="009F2B95" w:rsidRPr="00E176B7">
        <w:rPr>
          <w:rFonts w:ascii="Arial" w:hAnsi="Arial" w:cs="Arial"/>
          <w:b/>
          <w:sz w:val="18"/>
        </w:rPr>
        <w:t xml:space="preserve"> </w:t>
      </w:r>
      <w:r w:rsidR="009F2B95" w:rsidRPr="00E176B7">
        <w:rPr>
          <w:rFonts w:ascii="Arial" w:hAnsi="Arial" w:cs="Arial"/>
          <w:sz w:val="18"/>
        </w:rPr>
        <w:t xml:space="preserve">– </w:t>
      </w:r>
      <w:r w:rsidRPr="00E176B7">
        <w:rPr>
          <w:rFonts w:ascii="Arial" w:hAnsi="Arial" w:cs="Arial"/>
          <w:sz w:val="18"/>
        </w:rPr>
        <w:t>6</w:t>
      </w:r>
      <w:proofErr w:type="spellStart"/>
      <w:r w:rsidR="009F2B95" w:rsidRPr="00E176B7">
        <w:rPr>
          <w:rFonts w:ascii="Arial" w:hAnsi="Arial" w:cs="Arial"/>
          <w:position w:val="6"/>
          <w:sz w:val="12"/>
        </w:rPr>
        <w:t>th</w:t>
      </w:r>
      <w:proofErr w:type="spellEnd"/>
      <w:r w:rsidR="009F2B95" w:rsidRPr="00E176B7">
        <w:rPr>
          <w:rFonts w:ascii="Arial" w:hAnsi="Arial" w:cs="Arial"/>
          <w:position w:val="6"/>
          <w:sz w:val="12"/>
        </w:rPr>
        <w:t xml:space="preserve"> </w:t>
      </w:r>
      <w:r w:rsidR="009F2B95" w:rsidRPr="00E176B7">
        <w:rPr>
          <w:rFonts w:ascii="Arial" w:hAnsi="Arial" w:cs="Arial"/>
          <w:sz w:val="18"/>
        </w:rPr>
        <w:t>June 20</w:t>
      </w:r>
      <w:r w:rsidRPr="00E176B7">
        <w:rPr>
          <w:rFonts w:ascii="Arial" w:hAnsi="Arial" w:cs="Arial"/>
          <w:sz w:val="18"/>
        </w:rPr>
        <w:t>19</w:t>
      </w:r>
      <w:r w:rsidR="009F2B95" w:rsidRPr="00E176B7">
        <w:rPr>
          <w:rFonts w:ascii="Arial" w:hAnsi="Arial" w:cs="Arial"/>
          <w:sz w:val="18"/>
        </w:rPr>
        <w:t xml:space="preserve"> to Present</w:t>
      </w:r>
    </w:p>
    <w:p w:rsidR="007660AF" w:rsidRPr="00E176B7" w:rsidRDefault="009F2B95" w:rsidP="00BD087C">
      <w:pPr>
        <w:pStyle w:val="ListParagraph"/>
        <w:numPr>
          <w:ilvl w:val="0"/>
          <w:numId w:val="2"/>
        </w:numPr>
        <w:tabs>
          <w:tab w:val="left" w:pos="499"/>
          <w:tab w:val="left" w:pos="500"/>
        </w:tabs>
        <w:spacing w:before="120" w:line="288" w:lineRule="auto"/>
        <w:ind w:right="241"/>
        <w:rPr>
          <w:rFonts w:ascii="Arial" w:hAnsi="Arial" w:cs="Arial"/>
          <w:sz w:val="18"/>
        </w:rPr>
      </w:pPr>
      <w:r w:rsidRPr="00E176B7">
        <w:rPr>
          <w:rFonts w:ascii="Arial" w:hAnsi="Arial" w:cs="Arial"/>
          <w:sz w:val="18"/>
        </w:rPr>
        <w:t xml:space="preserve">Developed various </w:t>
      </w:r>
      <w:r w:rsidR="00D46783" w:rsidRPr="00E176B7">
        <w:rPr>
          <w:rFonts w:ascii="Arial" w:hAnsi="Arial" w:cs="Arial"/>
          <w:sz w:val="18"/>
        </w:rPr>
        <w:t>Custom objects and fields as per business requirement.</w:t>
      </w:r>
    </w:p>
    <w:p w:rsidR="00D46783" w:rsidRPr="00E176B7" w:rsidRDefault="00D46783" w:rsidP="00BD087C">
      <w:pPr>
        <w:pStyle w:val="ListParagraph"/>
        <w:numPr>
          <w:ilvl w:val="0"/>
          <w:numId w:val="2"/>
        </w:numPr>
        <w:tabs>
          <w:tab w:val="left" w:pos="499"/>
          <w:tab w:val="left" w:pos="500"/>
        </w:tabs>
        <w:spacing w:before="120" w:line="288" w:lineRule="auto"/>
        <w:ind w:right="241"/>
        <w:rPr>
          <w:rFonts w:ascii="Arial" w:hAnsi="Arial" w:cs="Arial"/>
          <w:sz w:val="18"/>
        </w:rPr>
      </w:pPr>
      <w:r w:rsidRPr="00E176B7">
        <w:rPr>
          <w:rFonts w:ascii="Arial" w:hAnsi="Arial" w:cs="Arial"/>
          <w:sz w:val="18"/>
        </w:rPr>
        <w:t xml:space="preserve">Established a smooth and convenient application setup to fulfill the </w:t>
      </w:r>
      <w:r w:rsidR="00BD087C" w:rsidRPr="00E176B7">
        <w:rPr>
          <w:rFonts w:ascii="Arial" w:hAnsi="Arial" w:cs="Arial"/>
          <w:sz w:val="18"/>
        </w:rPr>
        <w:t>client’s</w:t>
      </w:r>
      <w:r w:rsidRPr="00E176B7">
        <w:rPr>
          <w:rFonts w:ascii="Arial" w:hAnsi="Arial" w:cs="Arial"/>
          <w:sz w:val="18"/>
        </w:rPr>
        <w:t xml:space="preserve"> requirement.</w:t>
      </w:r>
    </w:p>
    <w:p w:rsidR="00BD087C" w:rsidRPr="00E176B7" w:rsidRDefault="00BD087C" w:rsidP="00BD087C">
      <w:pPr>
        <w:pStyle w:val="ListParagraph"/>
        <w:numPr>
          <w:ilvl w:val="0"/>
          <w:numId w:val="2"/>
        </w:numPr>
        <w:tabs>
          <w:tab w:val="left" w:pos="499"/>
          <w:tab w:val="left" w:pos="500"/>
        </w:tabs>
        <w:spacing w:before="120" w:line="288" w:lineRule="auto"/>
        <w:ind w:right="241"/>
        <w:rPr>
          <w:rFonts w:ascii="Arial" w:hAnsi="Arial" w:cs="Arial"/>
          <w:sz w:val="18"/>
        </w:rPr>
      </w:pPr>
      <w:r w:rsidRPr="00E176B7">
        <w:rPr>
          <w:rFonts w:ascii="Arial" w:hAnsi="Arial" w:cs="Arial"/>
          <w:sz w:val="18"/>
        </w:rPr>
        <w:t xml:space="preserve">Prepared </w:t>
      </w:r>
      <w:proofErr w:type="gramStart"/>
      <w:r w:rsidRPr="00E176B7">
        <w:rPr>
          <w:rFonts w:ascii="Arial" w:hAnsi="Arial" w:cs="Arial"/>
          <w:sz w:val="18"/>
        </w:rPr>
        <w:t>As</w:t>
      </w:r>
      <w:proofErr w:type="gramEnd"/>
      <w:r w:rsidRPr="00E176B7">
        <w:rPr>
          <w:rFonts w:ascii="Arial" w:hAnsi="Arial" w:cs="Arial"/>
          <w:sz w:val="18"/>
        </w:rPr>
        <w:t xml:space="preserve"> Is and To Be documents.</w:t>
      </w:r>
    </w:p>
    <w:p w:rsidR="00D46783" w:rsidRPr="00E176B7" w:rsidRDefault="00BD087C" w:rsidP="00BD087C">
      <w:pPr>
        <w:pStyle w:val="ListParagraph"/>
        <w:numPr>
          <w:ilvl w:val="0"/>
          <w:numId w:val="2"/>
        </w:numPr>
        <w:tabs>
          <w:tab w:val="left" w:pos="499"/>
          <w:tab w:val="left" w:pos="500"/>
        </w:tabs>
        <w:spacing w:before="120" w:line="288" w:lineRule="auto"/>
        <w:ind w:right="241"/>
        <w:rPr>
          <w:rFonts w:ascii="Arial" w:hAnsi="Arial" w:cs="Arial"/>
          <w:sz w:val="18"/>
        </w:rPr>
      </w:pPr>
      <w:r w:rsidRPr="00E176B7">
        <w:rPr>
          <w:rFonts w:ascii="Arial" w:hAnsi="Arial" w:cs="Arial"/>
          <w:sz w:val="18"/>
        </w:rPr>
        <w:t>Organized User Acceptance Testing (UAT) sessions.</w:t>
      </w:r>
    </w:p>
    <w:p w:rsidR="007660AF" w:rsidRPr="00E176B7" w:rsidRDefault="009F2B95" w:rsidP="00BD087C">
      <w:pPr>
        <w:pStyle w:val="ListParagraph"/>
        <w:numPr>
          <w:ilvl w:val="0"/>
          <w:numId w:val="2"/>
        </w:numPr>
        <w:tabs>
          <w:tab w:val="left" w:pos="499"/>
          <w:tab w:val="left" w:pos="500"/>
        </w:tabs>
        <w:spacing w:before="120"/>
        <w:rPr>
          <w:rFonts w:ascii="Arial" w:hAnsi="Arial" w:cs="Arial"/>
          <w:sz w:val="18"/>
        </w:rPr>
      </w:pPr>
      <w:r w:rsidRPr="00E176B7">
        <w:rPr>
          <w:rFonts w:ascii="Arial" w:hAnsi="Arial" w:cs="Arial"/>
          <w:sz w:val="18"/>
        </w:rPr>
        <w:t>Created multiple custom GL Balances reports using</w:t>
      </w:r>
      <w:r w:rsidRPr="00E176B7">
        <w:rPr>
          <w:rFonts w:ascii="Arial" w:hAnsi="Arial" w:cs="Arial"/>
          <w:spacing w:val="-6"/>
          <w:sz w:val="18"/>
        </w:rPr>
        <w:t xml:space="preserve"> </w:t>
      </w:r>
      <w:r w:rsidRPr="00E176B7">
        <w:rPr>
          <w:rFonts w:ascii="Arial" w:hAnsi="Arial" w:cs="Arial"/>
          <w:sz w:val="18"/>
        </w:rPr>
        <w:t>FRS.</w:t>
      </w:r>
    </w:p>
    <w:p w:rsidR="00BD087C" w:rsidRPr="00E176B7" w:rsidRDefault="00BD087C" w:rsidP="00BD087C">
      <w:pPr>
        <w:pStyle w:val="ListParagraph"/>
        <w:numPr>
          <w:ilvl w:val="0"/>
          <w:numId w:val="2"/>
        </w:numPr>
        <w:tabs>
          <w:tab w:val="left" w:pos="499"/>
          <w:tab w:val="left" w:pos="500"/>
        </w:tabs>
        <w:spacing w:before="120"/>
        <w:rPr>
          <w:rFonts w:ascii="Arial" w:hAnsi="Arial" w:cs="Arial"/>
          <w:sz w:val="18"/>
        </w:rPr>
      </w:pPr>
      <w:r w:rsidRPr="00E176B7">
        <w:rPr>
          <w:rFonts w:ascii="Arial" w:hAnsi="Arial" w:cs="Arial"/>
          <w:sz w:val="18"/>
        </w:rPr>
        <w:t>Handled Data Import and Export Activities.</w:t>
      </w:r>
    </w:p>
    <w:p w:rsidR="00BD087C" w:rsidRPr="00E176B7" w:rsidRDefault="00BD087C" w:rsidP="00BD087C">
      <w:pPr>
        <w:pStyle w:val="ListParagraph"/>
        <w:numPr>
          <w:ilvl w:val="0"/>
          <w:numId w:val="2"/>
        </w:numPr>
        <w:tabs>
          <w:tab w:val="left" w:pos="499"/>
          <w:tab w:val="left" w:pos="500"/>
        </w:tabs>
        <w:spacing w:before="120"/>
        <w:rPr>
          <w:rFonts w:ascii="Arial" w:hAnsi="Arial" w:cs="Arial"/>
          <w:sz w:val="18"/>
        </w:rPr>
      </w:pPr>
      <w:r w:rsidRPr="00E176B7">
        <w:rPr>
          <w:rFonts w:ascii="Arial" w:hAnsi="Arial" w:cs="Arial"/>
          <w:sz w:val="18"/>
        </w:rPr>
        <w:t>Developed many BI ad OTBI reports as per business requirement.</w:t>
      </w:r>
    </w:p>
    <w:p w:rsidR="007660AF" w:rsidRPr="00E176B7" w:rsidRDefault="009F2B95" w:rsidP="00BD087C">
      <w:pPr>
        <w:pStyle w:val="ListParagraph"/>
        <w:numPr>
          <w:ilvl w:val="0"/>
          <w:numId w:val="2"/>
        </w:numPr>
        <w:tabs>
          <w:tab w:val="left" w:pos="499"/>
          <w:tab w:val="left" w:pos="500"/>
        </w:tabs>
        <w:spacing w:before="120"/>
        <w:rPr>
          <w:rFonts w:ascii="Arial" w:hAnsi="Arial" w:cs="Arial"/>
          <w:sz w:val="18"/>
        </w:rPr>
      </w:pPr>
      <w:r w:rsidRPr="00E176B7">
        <w:rPr>
          <w:rFonts w:ascii="Arial" w:hAnsi="Arial" w:cs="Arial"/>
          <w:sz w:val="18"/>
        </w:rPr>
        <w:t>Carried out bursting as well as chunking in BI Publisher</w:t>
      </w:r>
      <w:r w:rsidRPr="00E176B7">
        <w:rPr>
          <w:rFonts w:ascii="Arial" w:hAnsi="Arial" w:cs="Arial"/>
          <w:spacing w:val="-9"/>
          <w:sz w:val="18"/>
        </w:rPr>
        <w:t xml:space="preserve"> </w:t>
      </w:r>
      <w:r w:rsidRPr="00E176B7">
        <w:rPr>
          <w:rFonts w:ascii="Arial" w:hAnsi="Arial" w:cs="Arial"/>
          <w:sz w:val="18"/>
        </w:rPr>
        <w:t>reports.</w:t>
      </w:r>
    </w:p>
    <w:p w:rsidR="007660AF" w:rsidRPr="00E176B7" w:rsidRDefault="009F2B95" w:rsidP="00BD087C">
      <w:pPr>
        <w:pStyle w:val="ListParagraph"/>
        <w:numPr>
          <w:ilvl w:val="0"/>
          <w:numId w:val="2"/>
        </w:numPr>
        <w:tabs>
          <w:tab w:val="left" w:pos="499"/>
          <w:tab w:val="left" w:pos="500"/>
        </w:tabs>
        <w:spacing w:before="120"/>
        <w:rPr>
          <w:rFonts w:ascii="Arial" w:hAnsi="Arial" w:cs="Arial"/>
          <w:sz w:val="18"/>
        </w:rPr>
      </w:pPr>
      <w:r w:rsidRPr="00E176B7">
        <w:rPr>
          <w:rFonts w:ascii="Arial" w:hAnsi="Arial" w:cs="Arial"/>
          <w:sz w:val="18"/>
        </w:rPr>
        <w:t>Created a Hierarchy report for all COAs like balancing segment, business unit, natural account, product, project</w:t>
      </w:r>
      <w:r w:rsidRPr="00E176B7">
        <w:rPr>
          <w:rFonts w:ascii="Arial" w:hAnsi="Arial" w:cs="Arial"/>
          <w:spacing w:val="-15"/>
          <w:sz w:val="18"/>
        </w:rPr>
        <w:t xml:space="preserve"> </w:t>
      </w:r>
      <w:r w:rsidRPr="00E176B7">
        <w:rPr>
          <w:rFonts w:ascii="Arial" w:hAnsi="Arial" w:cs="Arial"/>
          <w:sz w:val="18"/>
        </w:rPr>
        <w:t>etc.</w:t>
      </w:r>
    </w:p>
    <w:p w:rsidR="007660AF" w:rsidRPr="00E176B7" w:rsidRDefault="009F2B95" w:rsidP="00BD087C">
      <w:pPr>
        <w:pStyle w:val="ListParagraph"/>
        <w:numPr>
          <w:ilvl w:val="0"/>
          <w:numId w:val="2"/>
        </w:numPr>
        <w:tabs>
          <w:tab w:val="left" w:pos="499"/>
          <w:tab w:val="left" w:pos="500"/>
        </w:tabs>
        <w:spacing w:before="120"/>
        <w:rPr>
          <w:rFonts w:ascii="Arial" w:hAnsi="Arial" w:cs="Arial"/>
          <w:sz w:val="18"/>
        </w:rPr>
      </w:pPr>
      <w:r w:rsidRPr="00E176B7">
        <w:rPr>
          <w:rFonts w:ascii="Arial" w:hAnsi="Arial" w:cs="Arial"/>
          <w:sz w:val="18"/>
        </w:rPr>
        <w:t xml:space="preserve">Worked in </w:t>
      </w:r>
      <w:r w:rsidR="00BD087C" w:rsidRPr="00E176B7">
        <w:rPr>
          <w:rFonts w:ascii="Arial" w:hAnsi="Arial" w:cs="Arial"/>
          <w:sz w:val="18"/>
        </w:rPr>
        <w:t>2</w:t>
      </w:r>
      <w:r w:rsidRPr="00E176B7">
        <w:rPr>
          <w:rFonts w:ascii="Arial" w:hAnsi="Arial" w:cs="Arial"/>
          <w:sz w:val="18"/>
        </w:rPr>
        <w:t xml:space="preserve"> end to end implementation project </w:t>
      </w:r>
      <w:r w:rsidR="00BD087C" w:rsidRPr="00E176B7">
        <w:rPr>
          <w:rFonts w:ascii="Arial" w:hAnsi="Arial" w:cs="Arial"/>
          <w:sz w:val="18"/>
        </w:rPr>
        <w:t>Oracle sales Cloud</w:t>
      </w:r>
      <w:r w:rsidRPr="00E176B7">
        <w:rPr>
          <w:rFonts w:ascii="Arial" w:hAnsi="Arial" w:cs="Arial"/>
          <w:sz w:val="18"/>
        </w:rPr>
        <w:t>.</w:t>
      </w:r>
    </w:p>
    <w:p w:rsidR="00BD087C" w:rsidRPr="00E176B7" w:rsidRDefault="00BD087C" w:rsidP="00BD087C">
      <w:pPr>
        <w:pStyle w:val="ListParagraph"/>
        <w:numPr>
          <w:ilvl w:val="0"/>
          <w:numId w:val="2"/>
        </w:numPr>
        <w:tabs>
          <w:tab w:val="left" w:pos="499"/>
          <w:tab w:val="left" w:pos="500"/>
        </w:tabs>
        <w:spacing w:before="120"/>
        <w:rPr>
          <w:rFonts w:ascii="Arial" w:hAnsi="Arial" w:cs="Arial"/>
          <w:sz w:val="18"/>
        </w:rPr>
      </w:pPr>
      <w:r w:rsidRPr="00E176B7">
        <w:rPr>
          <w:rFonts w:ascii="Arial" w:hAnsi="Arial" w:cs="Arial"/>
          <w:sz w:val="18"/>
        </w:rPr>
        <w:t>Organized and provided training to end Users.</w:t>
      </w:r>
    </w:p>
    <w:p w:rsidR="00AD011E" w:rsidRPr="00E176B7" w:rsidRDefault="00AD011E" w:rsidP="00AD011E">
      <w:pPr>
        <w:pStyle w:val="ListParagraph"/>
        <w:numPr>
          <w:ilvl w:val="0"/>
          <w:numId w:val="2"/>
        </w:numPr>
        <w:tabs>
          <w:tab w:val="left" w:pos="499"/>
          <w:tab w:val="left" w:pos="500"/>
        </w:tabs>
        <w:spacing w:before="45"/>
        <w:rPr>
          <w:rFonts w:ascii="Arial" w:hAnsi="Arial" w:cs="Arial"/>
          <w:sz w:val="18"/>
        </w:rPr>
      </w:pPr>
      <w:r w:rsidRPr="00E176B7">
        <w:rPr>
          <w:rFonts w:ascii="Arial" w:hAnsi="Arial" w:cs="Arial"/>
          <w:sz w:val="18"/>
        </w:rPr>
        <w:t>Support Activities: Resolving day to day issues faced by users.</w:t>
      </w:r>
    </w:p>
    <w:p w:rsidR="00AD011E" w:rsidRPr="00E176B7" w:rsidRDefault="00AD011E" w:rsidP="00AD011E">
      <w:pPr>
        <w:tabs>
          <w:tab w:val="left" w:pos="499"/>
          <w:tab w:val="left" w:pos="500"/>
        </w:tabs>
        <w:spacing w:before="45"/>
        <w:rPr>
          <w:rFonts w:ascii="Arial" w:hAnsi="Arial" w:cs="Arial"/>
          <w:sz w:val="18"/>
        </w:rPr>
      </w:pPr>
      <w:r w:rsidRPr="00E176B7">
        <w:rPr>
          <w:rFonts w:ascii="Arial" w:hAnsi="Arial" w:cs="Arial"/>
          <w:sz w:val="18"/>
        </w:rPr>
        <w:t>Projects</w:t>
      </w:r>
    </w:p>
    <w:p w:rsidR="00AD011E" w:rsidRPr="00E176B7" w:rsidRDefault="0032586D" w:rsidP="00AD011E">
      <w:pPr>
        <w:tabs>
          <w:tab w:val="left" w:pos="499"/>
          <w:tab w:val="left" w:pos="500"/>
        </w:tabs>
        <w:spacing w:before="45"/>
        <w:rPr>
          <w:rFonts w:ascii="Arial" w:hAnsi="Arial" w:cs="Arial"/>
          <w:sz w:val="18"/>
        </w:rPr>
      </w:pPr>
      <w:r w:rsidRPr="00E176B7">
        <w:rPr>
          <w:rFonts w:ascii="Arial" w:hAnsi="Arial" w:cs="Arial"/>
          <w:b/>
          <w:sz w:val="18"/>
        </w:rPr>
        <w:t>a</w:t>
      </w:r>
      <w:r w:rsidR="00AD011E" w:rsidRPr="00E176B7">
        <w:rPr>
          <w:rFonts w:ascii="Arial" w:hAnsi="Arial" w:cs="Arial"/>
          <w:b/>
          <w:sz w:val="18"/>
        </w:rPr>
        <w:t xml:space="preserve">) </w:t>
      </w:r>
      <w:r w:rsidR="00AD011E" w:rsidRPr="00E176B7">
        <w:rPr>
          <w:rFonts w:ascii="Arial" w:hAnsi="Arial" w:cs="Arial"/>
          <w:b/>
          <w:sz w:val="18"/>
        </w:rPr>
        <w:t>Aurobindo Realty &amp; Infrastructure Private Limited, Hyderabad</w:t>
      </w:r>
      <w:r w:rsidR="00AD011E" w:rsidRPr="00E176B7">
        <w:rPr>
          <w:rFonts w:ascii="Arial" w:hAnsi="Arial" w:cs="Arial"/>
          <w:sz w:val="18"/>
        </w:rPr>
        <w:t>: Aurobindo Realty &amp; Infrastructure Pvt Ltd is an upcoming name in Indian Real Estate. They represent a new breed of Real Estate Developers, who are emerging as a response to the challenges of today’s realty market, increasingly driven by Technology, Professionalism, Performance and Evolving Customer Needs, to deliver an unforgettable buyer experience in a RERA regulated environment.</w:t>
      </w:r>
    </w:p>
    <w:p w:rsidR="00AD011E" w:rsidRPr="00E176B7" w:rsidRDefault="00AD011E" w:rsidP="00AD011E">
      <w:pPr>
        <w:tabs>
          <w:tab w:val="left" w:pos="499"/>
          <w:tab w:val="left" w:pos="500"/>
        </w:tabs>
        <w:spacing w:before="45"/>
        <w:rPr>
          <w:rFonts w:ascii="Arial" w:hAnsi="Arial" w:cs="Arial"/>
          <w:sz w:val="18"/>
        </w:rPr>
      </w:pPr>
      <w:r w:rsidRPr="00E176B7">
        <w:rPr>
          <w:rFonts w:ascii="Arial" w:hAnsi="Arial" w:cs="Arial"/>
          <w:sz w:val="18"/>
        </w:rPr>
        <w:t>Role: Oracle CRM Functional Consultant.</w:t>
      </w:r>
    </w:p>
    <w:p w:rsidR="00AD011E" w:rsidRPr="00E176B7" w:rsidRDefault="00AD011E" w:rsidP="00AD011E">
      <w:pPr>
        <w:tabs>
          <w:tab w:val="left" w:pos="499"/>
          <w:tab w:val="left" w:pos="500"/>
        </w:tabs>
        <w:spacing w:before="45"/>
        <w:rPr>
          <w:rFonts w:ascii="Arial" w:hAnsi="Arial" w:cs="Arial"/>
          <w:sz w:val="18"/>
        </w:rPr>
      </w:pPr>
      <w:r w:rsidRPr="00E176B7">
        <w:rPr>
          <w:rFonts w:ascii="Arial" w:hAnsi="Arial" w:cs="Arial"/>
          <w:sz w:val="18"/>
        </w:rPr>
        <w:t xml:space="preserve">Details: Oracle Sales </w:t>
      </w:r>
      <w:r w:rsidR="006A4428" w:rsidRPr="00E176B7">
        <w:rPr>
          <w:rFonts w:ascii="Arial" w:hAnsi="Arial" w:cs="Arial"/>
          <w:sz w:val="18"/>
        </w:rPr>
        <w:t xml:space="preserve">Cloud Implementation </w:t>
      </w:r>
      <w:proofErr w:type="gramStart"/>
      <w:r w:rsidR="006A4428" w:rsidRPr="00E176B7">
        <w:rPr>
          <w:rFonts w:ascii="Arial" w:hAnsi="Arial" w:cs="Arial"/>
          <w:sz w:val="18"/>
        </w:rPr>
        <w:t xml:space="preserve">for </w:t>
      </w:r>
      <w:r w:rsidRPr="00E176B7">
        <w:rPr>
          <w:rFonts w:ascii="Arial" w:hAnsi="Arial" w:cs="Arial"/>
          <w:sz w:val="18"/>
        </w:rPr>
        <w:t xml:space="preserve"> Commercial</w:t>
      </w:r>
      <w:proofErr w:type="gramEnd"/>
      <w:r w:rsidRPr="00E176B7">
        <w:rPr>
          <w:rFonts w:ascii="Arial" w:hAnsi="Arial" w:cs="Arial"/>
          <w:sz w:val="18"/>
        </w:rPr>
        <w:t xml:space="preserve"> and Residential Projects.</w:t>
      </w:r>
    </w:p>
    <w:p w:rsidR="006A4428" w:rsidRPr="00E176B7" w:rsidRDefault="006A4428" w:rsidP="00AD011E">
      <w:pPr>
        <w:tabs>
          <w:tab w:val="left" w:pos="499"/>
          <w:tab w:val="left" w:pos="500"/>
        </w:tabs>
        <w:spacing w:before="45"/>
        <w:rPr>
          <w:rFonts w:ascii="Arial" w:hAnsi="Arial" w:cs="Arial"/>
          <w:sz w:val="18"/>
        </w:rPr>
      </w:pPr>
    </w:p>
    <w:p w:rsidR="00AD011E" w:rsidRPr="00E176B7" w:rsidRDefault="0032586D" w:rsidP="00AD011E">
      <w:pPr>
        <w:tabs>
          <w:tab w:val="left" w:pos="499"/>
          <w:tab w:val="left" w:pos="500"/>
        </w:tabs>
        <w:spacing w:before="45"/>
        <w:rPr>
          <w:rFonts w:ascii="Arial" w:hAnsi="Arial" w:cs="Arial"/>
          <w:bCs/>
          <w:color w:val="000000"/>
          <w:sz w:val="19"/>
          <w:szCs w:val="19"/>
          <w:shd w:val="clear" w:color="auto" w:fill="F8F9FA"/>
        </w:rPr>
      </w:pPr>
      <w:r w:rsidRPr="00E176B7">
        <w:rPr>
          <w:rFonts w:ascii="Arial" w:hAnsi="Arial" w:cs="Arial"/>
          <w:b/>
          <w:sz w:val="18"/>
        </w:rPr>
        <w:t>b)</w:t>
      </w:r>
      <w:r w:rsidRPr="00E176B7">
        <w:rPr>
          <w:rFonts w:ascii="Arial" w:hAnsi="Arial" w:cs="Arial"/>
          <w:b/>
          <w:bCs/>
          <w:color w:val="000000"/>
          <w:sz w:val="19"/>
          <w:szCs w:val="19"/>
          <w:shd w:val="clear" w:color="auto" w:fill="F8F9FA"/>
        </w:rPr>
        <w:t xml:space="preserve"> Jaquar</w:t>
      </w:r>
      <w:r w:rsidR="00AD011E" w:rsidRPr="00E176B7">
        <w:rPr>
          <w:rFonts w:ascii="Arial" w:hAnsi="Arial" w:cs="Arial"/>
          <w:b/>
          <w:bCs/>
          <w:color w:val="000000"/>
          <w:sz w:val="19"/>
          <w:szCs w:val="19"/>
          <w:shd w:val="clear" w:color="auto" w:fill="F8F9FA"/>
        </w:rPr>
        <w:t xml:space="preserve"> &amp; Company Private </w:t>
      </w:r>
      <w:r w:rsidR="006A4428" w:rsidRPr="00E176B7">
        <w:rPr>
          <w:rFonts w:ascii="Arial" w:hAnsi="Arial" w:cs="Arial"/>
          <w:b/>
          <w:bCs/>
          <w:color w:val="000000"/>
          <w:sz w:val="19"/>
          <w:szCs w:val="19"/>
          <w:shd w:val="clear" w:color="auto" w:fill="F8F9FA"/>
        </w:rPr>
        <w:t>limited:</w:t>
      </w:r>
      <w:r w:rsidR="006A4428" w:rsidRPr="00E176B7">
        <w:rPr>
          <w:rFonts w:ascii="Arial" w:hAnsi="Arial" w:cs="Arial"/>
          <w:bCs/>
          <w:color w:val="000000"/>
          <w:sz w:val="19"/>
          <w:szCs w:val="19"/>
          <w:shd w:val="clear" w:color="auto" w:fill="F8F9FA"/>
        </w:rPr>
        <w:t xml:space="preserve"> The </w:t>
      </w:r>
      <w:proofErr w:type="spellStart"/>
      <w:r w:rsidR="006A4428" w:rsidRPr="00E176B7">
        <w:rPr>
          <w:rFonts w:ascii="Arial" w:hAnsi="Arial" w:cs="Arial"/>
          <w:bCs/>
          <w:color w:val="000000"/>
          <w:sz w:val="19"/>
          <w:szCs w:val="19"/>
          <w:shd w:val="clear" w:color="auto" w:fill="F8F9FA"/>
        </w:rPr>
        <w:t>Jaquar</w:t>
      </w:r>
      <w:proofErr w:type="spellEnd"/>
      <w:r w:rsidR="006A4428" w:rsidRPr="00E176B7">
        <w:rPr>
          <w:rFonts w:ascii="Arial" w:hAnsi="Arial" w:cs="Arial"/>
          <w:bCs/>
          <w:color w:val="000000"/>
          <w:sz w:val="19"/>
          <w:szCs w:val="19"/>
          <w:shd w:val="clear" w:color="auto" w:fill="F8F9FA"/>
        </w:rPr>
        <w:t xml:space="preserve"> Group, established in 1960, is a company that sells faucets, showers, shower enclosures, sanitary ware, flushing systems, wellness products, concealed cisterns, water heaters, and varied lighting products.</w:t>
      </w:r>
    </w:p>
    <w:p w:rsidR="006A4428" w:rsidRPr="00E176B7" w:rsidRDefault="006A4428" w:rsidP="00AD011E">
      <w:pPr>
        <w:tabs>
          <w:tab w:val="left" w:pos="499"/>
          <w:tab w:val="left" w:pos="500"/>
        </w:tabs>
        <w:spacing w:before="45"/>
        <w:rPr>
          <w:rFonts w:ascii="Arial" w:hAnsi="Arial" w:cs="Arial"/>
          <w:sz w:val="18"/>
        </w:rPr>
      </w:pPr>
      <w:r w:rsidRPr="00E176B7">
        <w:rPr>
          <w:rFonts w:ascii="Arial" w:hAnsi="Arial" w:cs="Arial"/>
          <w:sz w:val="18"/>
        </w:rPr>
        <w:t>Role: Oracle CRM Functional Consultant.</w:t>
      </w:r>
    </w:p>
    <w:p w:rsidR="007660AF" w:rsidRPr="00E176B7" w:rsidRDefault="006A4428" w:rsidP="006A4428">
      <w:pPr>
        <w:tabs>
          <w:tab w:val="left" w:pos="499"/>
          <w:tab w:val="left" w:pos="500"/>
        </w:tabs>
        <w:spacing w:before="45"/>
        <w:rPr>
          <w:rFonts w:ascii="Arial" w:hAnsi="Arial" w:cs="Arial"/>
          <w:sz w:val="18"/>
        </w:rPr>
      </w:pPr>
      <w:r w:rsidRPr="00E176B7">
        <w:rPr>
          <w:rFonts w:ascii="Arial" w:hAnsi="Arial" w:cs="Arial"/>
          <w:sz w:val="18"/>
        </w:rPr>
        <w:t>Details: Oracle Sales Cloud Implementation</w:t>
      </w:r>
      <w:r w:rsidRPr="00E176B7">
        <w:rPr>
          <w:rFonts w:ascii="Arial" w:hAnsi="Arial" w:cs="Arial"/>
          <w:sz w:val="18"/>
        </w:rPr>
        <w:t xml:space="preserve"> with CPQ implementation for products range.</w:t>
      </w:r>
    </w:p>
    <w:p w:rsidR="006A4428" w:rsidRPr="00E176B7" w:rsidRDefault="006A4428" w:rsidP="0032586D">
      <w:pPr>
        <w:pStyle w:val="ListParagraph"/>
        <w:numPr>
          <w:ilvl w:val="0"/>
          <w:numId w:val="3"/>
        </w:numPr>
        <w:tabs>
          <w:tab w:val="left" w:pos="499"/>
          <w:tab w:val="left" w:pos="500"/>
        </w:tabs>
        <w:spacing w:before="120"/>
        <w:ind w:left="576"/>
        <w:rPr>
          <w:rFonts w:ascii="Arial" w:hAnsi="Arial" w:cs="Arial"/>
          <w:sz w:val="18"/>
          <w:szCs w:val="18"/>
        </w:rPr>
      </w:pPr>
      <w:r w:rsidRPr="00E176B7">
        <w:rPr>
          <w:rFonts w:ascii="Arial" w:hAnsi="Arial" w:cs="Arial"/>
          <w:sz w:val="18"/>
          <w:szCs w:val="18"/>
        </w:rPr>
        <w:t xml:space="preserve">Lead management with integration of </w:t>
      </w:r>
      <w:proofErr w:type="spellStart"/>
      <w:r w:rsidRPr="00E176B7">
        <w:rPr>
          <w:rFonts w:ascii="Arial" w:hAnsi="Arial" w:cs="Arial"/>
          <w:sz w:val="18"/>
          <w:szCs w:val="18"/>
        </w:rPr>
        <w:t>Eloqua</w:t>
      </w:r>
      <w:proofErr w:type="spellEnd"/>
      <w:r w:rsidRPr="00E176B7">
        <w:rPr>
          <w:rFonts w:ascii="Arial" w:hAnsi="Arial" w:cs="Arial"/>
          <w:sz w:val="18"/>
          <w:szCs w:val="18"/>
        </w:rPr>
        <w:t>.</w:t>
      </w:r>
    </w:p>
    <w:p w:rsidR="006A4428" w:rsidRPr="00E176B7" w:rsidRDefault="006A4428" w:rsidP="0032586D">
      <w:pPr>
        <w:pStyle w:val="ListParagraph"/>
        <w:numPr>
          <w:ilvl w:val="0"/>
          <w:numId w:val="3"/>
        </w:numPr>
        <w:tabs>
          <w:tab w:val="left" w:pos="499"/>
          <w:tab w:val="left" w:pos="500"/>
        </w:tabs>
        <w:spacing w:before="120"/>
        <w:ind w:left="576"/>
        <w:rPr>
          <w:rFonts w:ascii="Arial" w:hAnsi="Arial" w:cs="Arial"/>
          <w:sz w:val="18"/>
          <w:szCs w:val="18"/>
        </w:rPr>
      </w:pPr>
      <w:r w:rsidRPr="00E176B7">
        <w:rPr>
          <w:rFonts w:ascii="Arial" w:hAnsi="Arial" w:cs="Arial"/>
          <w:sz w:val="18"/>
          <w:szCs w:val="18"/>
        </w:rPr>
        <w:t>Opportunity Management with the integration of CPQ.</w:t>
      </w:r>
    </w:p>
    <w:p w:rsidR="006A4428" w:rsidRPr="00E176B7" w:rsidRDefault="006A4428" w:rsidP="0032586D">
      <w:pPr>
        <w:pStyle w:val="ListParagraph"/>
        <w:numPr>
          <w:ilvl w:val="0"/>
          <w:numId w:val="3"/>
        </w:numPr>
        <w:tabs>
          <w:tab w:val="left" w:pos="499"/>
          <w:tab w:val="left" w:pos="500"/>
        </w:tabs>
        <w:spacing w:before="120"/>
        <w:ind w:left="576"/>
        <w:rPr>
          <w:rFonts w:ascii="Arial" w:hAnsi="Arial" w:cs="Arial"/>
          <w:sz w:val="18"/>
          <w:szCs w:val="18"/>
        </w:rPr>
      </w:pPr>
      <w:r w:rsidRPr="00E176B7">
        <w:rPr>
          <w:rFonts w:ascii="Arial" w:hAnsi="Arial" w:cs="Arial"/>
          <w:sz w:val="18"/>
          <w:szCs w:val="18"/>
        </w:rPr>
        <w:t>Contact ad Account management.</w:t>
      </w:r>
    </w:p>
    <w:p w:rsidR="006A4428" w:rsidRPr="00E176B7" w:rsidRDefault="006A4428" w:rsidP="0032586D">
      <w:pPr>
        <w:pStyle w:val="ListParagraph"/>
        <w:numPr>
          <w:ilvl w:val="0"/>
          <w:numId w:val="3"/>
        </w:numPr>
        <w:tabs>
          <w:tab w:val="left" w:pos="499"/>
          <w:tab w:val="left" w:pos="500"/>
        </w:tabs>
        <w:spacing w:before="120"/>
        <w:ind w:left="576"/>
        <w:rPr>
          <w:rFonts w:ascii="Arial" w:hAnsi="Arial" w:cs="Arial"/>
          <w:sz w:val="18"/>
          <w:szCs w:val="18"/>
        </w:rPr>
      </w:pPr>
      <w:r w:rsidRPr="00E176B7">
        <w:rPr>
          <w:rFonts w:ascii="Arial" w:hAnsi="Arial" w:cs="Arial"/>
          <w:sz w:val="18"/>
          <w:szCs w:val="18"/>
        </w:rPr>
        <w:t>Custom Objects creation as per requirements.</w:t>
      </w:r>
    </w:p>
    <w:p w:rsidR="006A4428" w:rsidRPr="00E176B7" w:rsidRDefault="006A4428" w:rsidP="0032586D">
      <w:pPr>
        <w:pStyle w:val="ListParagraph"/>
        <w:numPr>
          <w:ilvl w:val="0"/>
          <w:numId w:val="3"/>
        </w:numPr>
        <w:tabs>
          <w:tab w:val="left" w:pos="499"/>
          <w:tab w:val="left" w:pos="500"/>
        </w:tabs>
        <w:spacing w:before="120"/>
        <w:ind w:left="576"/>
        <w:rPr>
          <w:rFonts w:ascii="Arial" w:hAnsi="Arial" w:cs="Arial"/>
          <w:sz w:val="18"/>
          <w:szCs w:val="18"/>
        </w:rPr>
      </w:pPr>
      <w:r w:rsidRPr="00E176B7">
        <w:rPr>
          <w:rFonts w:ascii="Arial" w:hAnsi="Arial" w:cs="Arial"/>
          <w:sz w:val="18"/>
          <w:szCs w:val="18"/>
        </w:rPr>
        <w:t>Data import and export activities.</w:t>
      </w:r>
    </w:p>
    <w:p w:rsidR="006A4428" w:rsidRPr="00E176B7" w:rsidRDefault="006A4428" w:rsidP="0032586D">
      <w:pPr>
        <w:pStyle w:val="ListParagraph"/>
        <w:numPr>
          <w:ilvl w:val="0"/>
          <w:numId w:val="3"/>
        </w:numPr>
        <w:tabs>
          <w:tab w:val="left" w:pos="499"/>
          <w:tab w:val="left" w:pos="500"/>
        </w:tabs>
        <w:spacing w:before="120"/>
        <w:ind w:left="576"/>
        <w:rPr>
          <w:rFonts w:ascii="Arial" w:hAnsi="Arial" w:cs="Arial"/>
          <w:sz w:val="18"/>
          <w:szCs w:val="18"/>
        </w:rPr>
      </w:pPr>
      <w:r w:rsidRPr="00E176B7">
        <w:rPr>
          <w:rFonts w:ascii="Arial" w:hAnsi="Arial" w:cs="Arial"/>
          <w:sz w:val="18"/>
          <w:szCs w:val="18"/>
        </w:rPr>
        <w:t>Report development.</w:t>
      </w:r>
    </w:p>
    <w:p w:rsidR="0032586D" w:rsidRPr="00E176B7" w:rsidRDefault="0032586D" w:rsidP="0032586D">
      <w:pPr>
        <w:pStyle w:val="ListParagraph"/>
        <w:numPr>
          <w:ilvl w:val="0"/>
          <w:numId w:val="3"/>
        </w:numPr>
        <w:tabs>
          <w:tab w:val="left" w:pos="499"/>
          <w:tab w:val="left" w:pos="500"/>
        </w:tabs>
        <w:spacing w:before="120"/>
        <w:ind w:left="576"/>
        <w:rPr>
          <w:rFonts w:ascii="Arial" w:hAnsi="Arial" w:cs="Arial"/>
          <w:sz w:val="18"/>
          <w:szCs w:val="18"/>
        </w:rPr>
      </w:pPr>
      <w:r w:rsidRPr="00E176B7">
        <w:rPr>
          <w:rFonts w:ascii="Arial" w:hAnsi="Arial" w:cs="Arial"/>
          <w:sz w:val="18"/>
          <w:szCs w:val="18"/>
        </w:rPr>
        <w:t>User Manual and Training.</w:t>
      </w:r>
    </w:p>
    <w:p w:rsidR="0032586D" w:rsidRPr="00E176B7" w:rsidRDefault="0032586D" w:rsidP="0032586D">
      <w:pPr>
        <w:pStyle w:val="ListParagraph"/>
        <w:tabs>
          <w:tab w:val="left" w:pos="499"/>
          <w:tab w:val="left" w:pos="500"/>
        </w:tabs>
        <w:spacing w:before="120"/>
        <w:ind w:left="576" w:firstLine="0"/>
        <w:rPr>
          <w:rFonts w:ascii="Arial" w:hAnsi="Arial" w:cs="Arial"/>
          <w:sz w:val="18"/>
          <w:szCs w:val="18"/>
        </w:rPr>
      </w:pPr>
    </w:p>
    <w:p w:rsidR="0032586D" w:rsidRPr="00E176B7" w:rsidRDefault="0032586D" w:rsidP="0032586D">
      <w:pPr>
        <w:pStyle w:val="ListParagraph"/>
        <w:tabs>
          <w:tab w:val="left" w:pos="499"/>
          <w:tab w:val="left" w:pos="500"/>
        </w:tabs>
        <w:spacing w:before="120"/>
        <w:ind w:left="576" w:firstLine="0"/>
        <w:rPr>
          <w:rFonts w:ascii="Arial" w:hAnsi="Arial" w:cs="Arial"/>
          <w:sz w:val="18"/>
          <w:szCs w:val="18"/>
        </w:rPr>
      </w:pPr>
    </w:p>
    <w:p w:rsidR="0032586D" w:rsidRPr="00E176B7" w:rsidRDefault="0032586D" w:rsidP="0032586D">
      <w:pPr>
        <w:pStyle w:val="ListParagraph"/>
        <w:tabs>
          <w:tab w:val="left" w:pos="499"/>
          <w:tab w:val="left" w:pos="500"/>
        </w:tabs>
        <w:spacing w:before="120"/>
        <w:ind w:left="576" w:firstLine="0"/>
        <w:rPr>
          <w:rFonts w:ascii="Arial" w:hAnsi="Arial" w:cs="Arial"/>
          <w:sz w:val="18"/>
          <w:szCs w:val="18"/>
        </w:rPr>
      </w:pPr>
    </w:p>
    <w:p w:rsidR="0032586D" w:rsidRPr="00E176B7" w:rsidRDefault="0032586D" w:rsidP="0032586D">
      <w:pPr>
        <w:pStyle w:val="ListParagraph"/>
        <w:tabs>
          <w:tab w:val="left" w:pos="499"/>
          <w:tab w:val="left" w:pos="500"/>
        </w:tabs>
        <w:spacing w:before="120"/>
        <w:ind w:left="576" w:firstLine="0"/>
        <w:rPr>
          <w:rFonts w:ascii="Arial" w:hAnsi="Arial" w:cs="Arial"/>
          <w:sz w:val="18"/>
          <w:szCs w:val="18"/>
        </w:rPr>
      </w:pPr>
    </w:p>
    <w:p w:rsidR="0032586D" w:rsidRPr="00E176B7" w:rsidRDefault="0032586D" w:rsidP="0032586D">
      <w:pPr>
        <w:pStyle w:val="ListParagraph"/>
        <w:tabs>
          <w:tab w:val="left" w:pos="499"/>
          <w:tab w:val="left" w:pos="500"/>
        </w:tabs>
        <w:spacing w:before="120"/>
        <w:ind w:left="576" w:firstLine="0"/>
        <w:rPr>
          <w:rFonts w:ascii="Arial" w:hAnsi="Arial" w:cs="Arial"/>
          <w:sz w:val="18"/>
          <w:szCs w:val="18"/>
        </w:rPr>
      </w:pPr>
    </w:p>
    <w:p w:rsidR="0032586D" w:rsidRDefault="0032586D" w:rsidP="0032586D">
      <w:pPr>
        <w:pStyle w:val="ListParagraph"/>
        <w:tabs>
          <w:tab w:val="left" w:pos="499"/>
          <w:tab w:val="left" w:pos="500"/>
        </w:tabs>
        <w:spacing w:before="120"/>
        <w:ind w:left="576" w:firstLine="0"/>
        <w:rPr>
          <w:rFonts w:ascii="Arial" w:hAnsi="Arial" w:cs="Arial"/>
          <w:sz w:val="18"/>
          <w:szCs w:val="18"/>
        </w:rPr>
      </w:pPr>
    </w:p>
    <w:p w:rsidR="00E176B7" w:rsidRPr="00E176B7" w:rsidRDefault="00E176B7" w:rsidP="0032586D">
      <w:pPr>
        <w:pStyle w:val="ListParagraph"/>
        <w:tabs>
          <w:tab w:val="left" w:pos="499"/>
          <w:tab w:val="left" w:pos="500"/>
        </w:tabs>
        <w:spacing w:before="120"/>
        <w:ind w:left="576" w:firstLine="0"/>
        <w:rPr>
          <w:rFonts w:ascii="Arial" w:hAnsi="Arial" w:cs="Arial"/>
          <w:sz w:val="18"/>
          <w:szCs w:val="18"/>
        </w:rPr>
      </w:pPr>
    </w:p>
    <w:p w:rsidR="0032586D" w:rsidRPr="00E176B7" w:rsidRDefault="0032586D">
      <w:pPr>
        <w:spacing w:line="209" w:lineRule="exact"/>
        <w:ind w:left="140"/>
        <w:rPr>
          <w:rFonts w:ascii="Arial" w:eastAsia="Arial" w:hAnsi="Arial" w:cs="Arial"/>
          <w:b/>
          <w:bCs/>
          <w:sz w:val="18"/>
          <w:szCs w:val="18"/>
        </w:rPr>
      </w:pPr>
      <w:r w:rsidRPr="00E176B7">
        <w:rPr>
          <w:rFonts w:ascii="Arial" w:eastAsia="Arial" w:hAnsi="Arial" w:cs="Arial"/>
          <w:b/>
          <w:bCs/>
          <w:sz w:val="18"/>
          <w:szCs w:val="18"/>
        </w:rPr>
        <w:t>Key Stroke Pro India Pvt. India ltd,</w:t>
      </w:r>
    </w:p>
    <w:p w:rsidR="007660AF" w:rsidRPr="00E176B7" w:rsidRDefault="0032586D">
      <w:pPr>
        <w:spacing w:line="209" w:lineRule="exact"/>
        <w:ind w:left="140"/>
        <w:rPr>
          <w:rFonts w:ascii="Arial" w:hAnsi="Arial" w:cs="Arial"/>
          <w:sz w:val="18"/>
        </w:rPr>
      </w:pPr>
      <w:r w:rsidRPr="00E176B7">
        <w:rPr>
          <w:rFonts w:ascii="Arial" w:hAnsi="Arial" w:cs="Arial"/>
          <w:b/>
          <w:sz w:val="18"/>
        </w:rPr>
        <w:t>Assistant Team Leader</w:t>
      </w:r>
      <w:r w:rsidR="009F2B95" w:rsidRPr="00E176B7">
        <w:rPr>
          <w:rFonts w:ascii="Arial" w:hAnsi="Arial" w:cs="Arial"/>
          <w:b/>
          <w:sz w:val="18"/>
        </w:rPr>
        <w:t xml:space="preserve"> – </w:t>
      </w:r>
      <w:r w:rsidRPr="00E176B7">
        <w:rPr>
          <w:rFonts w:ascii="Arial" w:hAnsi="Arial" w:cs="Arial"/>
          <w:sz w:val="18"/>
        </w:rPr>
        <w:t>April 2013 – December 2018.</w:t>
      </w:r>
    </w:p>
    <w:p w:rsidR="007660AF" w:rsidRPr="00E176B7" w:rsidRDefault="0032586D">
      <w:pPr>
        <w:pStyle w:val="ListParagraph"/>
        <w:numPr>
          <w:ilvl w:val="0"/>
          <w:numId w:val="2"/>
        </w:numPr>
        <w:tabs>
          <w:tab w:val="left" w:pos="499"/>
          <w:tab w:val="left" w:pos="500"/>
        </w:tabs>
        <w:spacing w:before="1"/>
        <w:rPr>
          <w:rFonts w:ascii="Arial" w:hAnsi="Arial" w:cs="Arial"/>
          <w:sz w:val="18"/>
        </w:rPr>
      </w:pPr>
      <w:r w:rsidRPr="00E176B7">
        <w:rPr>
          <w:rFonts w:ascii="Arial" w:hAnsi="Arial" w:cs="Arial"/>
          <w:sz w:val="18"/>
        </w:rPr>
        <w:t xml:space="preserve">Assist with ongoing day to day Workday compensation support, creation of Job Profiles, Grade Profiles and Compensation plans. </w:t>
      </w:r>
    </w:p>
    <w:p w:rsidR="00E176B7" w:rsidRPr="00E176B7" w:rsidRDefault="00E176B7" w:rsidP="00E176B7">
      <w:pPr>
        <w:pStyle w:val="ListParagraph"/>
        <w:numPr>
          <w:ilvl w:val="0"/>
          <w:numId w:val="2"/>
        </w:numPr>
        <w:tabs>
          <w:tab w:val="left" w:pos="499"/>
          <w:tab w:val="left" w:pos="500"/>
        </w:tabs>
        <w:rPr>
          <w:rFonts w:ascii="Arial" w:hAnsi="Arial" w:cs="Arial"/>
          <w:sz w:val="18"/>
        </w:rPr>
      </w:pPr>
      <w:r w:rsidRPr="00E176B7">
        <w:rPr>
          <w:rFonts w:ascii="Arial" w:hAnsi="Arial" w:cs="Arial"/>
          <w:sz w:val="18"/>
        </w:rPr>
        <w:t xml:space="preserve">Generated custom Workday reports and modified the existing custom </w:t>
      </w:r>
      <w:proofErr w:type="spellStart"/>
      <w:r w:rsidRPr="00E176B7">
        <w:rPr>
          <w:rFonts w:ascii="Arial" w:hAnsi="Arial" w:cs="Arial"/>
          <w:sz w:val="18"/>
        </w:rPr>
        <w:t>reports.</w:t>
      </w:r>
      <w:r w:rsidR="009F2B95" w:rsidRPr="00E176B7">
        <w:rPr>
          <w:rFonts w:ascii="Arial" w:hAnsi="Arial" w:cs="Arial"/>
          <w:sz w:val="18"/>
        </w:rPr>
        <w:t>Worked</w:t>
      </w:r>
      <w:proofErr w:type="spellEnd"/>
      <w:r w:rsidR="009F2B95" w:rsidRPr="00E176B7">
        <w:rPr>
          <w:rFonts w:ascii="Arial" w:hAnsi="Arial" w:cs="Arial"/>
          <w:sz w:val="18"/>
        </w:rPr>
        <w:t xml:space="preserve"> on generation of QR code for invoice numbers in a custom BIP</w:t>
      </w:r>
      <w:r w:rsidR="009F2B95" w:rsidRPr="00E176B7">
        <w:rPr>
          <w:rFonts w:ascii="Arial" w:hAnsi="Arial" w:cs="Arial"/>
          <w:spacing w:val="-13"/>
          <w:sz w:val="18"/>
        </w:rPr>
        <w:t xml:space="preserve"> </w:t>
      </w:r>
      <w:r w:rsidR="009F2B95" w:rsidRPr="00E176B7">
        <w:rPr>
          <w:rFonts w:ascii="Arial" w:hAnsi="Arial" w:cs="Arial"/>
          <w:sz w:val="18"/>
        </w:rPr>
        <w:t>report.</w:t>
      </w:r>
    </w:p>
    <w:p w:rsidR="007660AF" w:rsidRPr="00E176B7" w:rsidRDefault="00E176B7" w:rsidP="00E176B7">
      <w:pPr>
        <w:pStyle w:val="ListParagraph"/>
        <w:numPr>
          <w:ilvl w:val="0"/>
          <w:numId w:val="2"/>
        </w:numPr>
        <w:tabs>
          <w:tab w:val="left" w:pos="499"/>
          <w:tab w:val="left" w:pos="500"/>
        </w:tabs>
        <w:rPr>
          <w:rFonts w:ascii="Arial" w:hAnsi="Arial" w:cs="Arial"/>
          <w:sz w:val="18"/>
          <w:szCs w:val="18"/>
        </w:rPr>
      </w:pPr>
      <w:r w:rsidRPr="00E176B7">
        <w:rPr>
          <w:rFonts w:ascii="Arial" w:hAnsi="Arial" w:cs="Arial"/>
          <w:sz w:val="18"/>
          <w:szCs w:val="18"/>
        </w:rPr>
        <w:t>Created test scenarios for testing all in scope many Business Processes like Hire, Job Change, Promote, Transfer, Terminate, Compensation changes, Employee Self Service process, Manager Self-service processes, etc.</w:t>
      </w:r>
    </w:p>
    <w:p w:rsidR="00E176B7" w:rsidRPr="00E176B7" w:rsidRDefault="00E176B7" w:rsidP="00E176B7">
      <w:pPr>
        <w:pStyle w:val="ListParagraph"/>
        <w:numPr>
          <w:ilvl w:val="0"/>
          <w:numId w:val="2"/>
        </w:numPr>
        <w:tabs>
          <w:tab w:val="left" w:pos="499"/>
          <w:tab w:val="left" w:pos="500"/>
        </w:tabs>
        <w:rPr>
          <w:rFonts w:ascii="Arial" w:hAnsi="Arial" w:cs="Arial"/>
          <w:sz w:val="18"/>
          <w:szCs w:val="18"/>
        </w:rPr>
      </w:pPr>
      <w:r w:rsidRPr="00E176B7">
        <w:rPr>
          <w:rFonts w:ascii="Arial" w:hAnsi="Arial" w:cs="Arial"/>
          <w:sz w:val="18"/>
          <w:szCs w:val="18"/>
        </w:rPr>
        <w:t>Built and managed integration using Calculated Fields, EIB.</w:t>
      </w:r>
    </w:p>
    <w:p w:rsidR="00E176B7" w:rsidRPr="00E176B7" w:rsidRDefault="00E176B7" w:rsidP="00E176B7">
      <w:pPr>
        <w:pStyle w:val="ListParagraph"/>
        <w:numPr>
          <w:ilvl w:val="0"/>
          <w:numId w:val="2"/>
        </w:numPr>
        <w:tabs>
          <w:tab w:val="left" w:pos="499"/>
          <w:tab w:val="left" w:pos="500"/>
        </w:tabs>
        <w:rPr>
          <w:rFonts w:ascii="Arial" w:hAnsi="Arial" w:cs="Arial"/>
          <w:sz w:val="18"/>
          <w:szCs w:val="18"/>
        </w:rPr>
      </w:pPr>
      <w:r w:rsidRPr="00E176B7">
        <w:rPr>
          <w:rFonts w:ascii="Arial" w:hAnsi="Arial" w:cs="Arial"/>
          <w:sz w:val="18"/>
          <w:szCs w:val="18"/>
        </w:rPr>
        <w:t>Maintain/Assign security role assignments. Configured Workday security roles and groups to the required level of confidentially and segregation of duties.</w:t>
      </w:r>
    </w:p>
    <w:p w:rsidR="00E176B7" w:rsidRPr="00E176B7" w:rsidRDefault="00E176B7" w:rsidP="00E176B7">
      <w:pPr>
        <w:widowControl/>
        <w:autoSpaceDE/>
        <w:autoSpaceDN/>
        <w:spacing w:before="100" w:beforeAutospacing="1" w:after="100" w:afterAutospacing="1"/>
        <w:rPr>
          <w:rFonts w:ascii="Arial" w:hAnsi="Arial" w:cs="Arial"/>
          <w:sz w:val="18"/>
          <w:szCs w:val="18"/>
          <w:u w:val="single"/>
        </w:rPr>
      </w:pPr>
      <w:r w:rsidRPr="00E176B7">
        <w:rPr>
          <w:rFonts w:ascii="Arial" w:hAnsi="Arial" w:cs="Arial"/>
          <w:sz w:val="18"/>
          <w:szCs w:val="18"/>
          <w:u w:val="single"/>
        </w:rPr>
        <w:t xml:space="preserve">Projects at Keystroke pro India </w:t>
      </w:r>
      <w:proofErr w:type="spellStart"/>
      <w:r w:rsidRPr="00E176B7">
        <w:rPr>
          <w:rFonts w:ascii="Arial" w:hAnsi="Arial" w:cs="Arial"/>
          <w:sz w:val="18"/>
          <w:szCs w:val="18"/>
          <w:u w:val="single"/>
        </w:rPr>
        <w:t>pvt</w:t>
      </w:r>
      <w:proofErr w:type="spellEnd"/>
      <w:r w:rsidRPr="00E176B7">
        <w:rPr>
          <w:rFonts w:ascii="Arial" w:hAnsi="Arial" w:cs="Arial"/>
          <w:sz w:val="18"/>
          <w:szCs w:val="18"/>
          <w:u w:val="single"/>
        </w:rPr>
        <w:t xml:space="preserve"> Ltd.</w:t>
      </w:r>
    </w:p>
    <w:p w:rsidR="00E176B7" w:rsidRPr="00E176B7" w:rsidRDefault="00E176B7" w:rsidP="00E176B7">
      <w:pPr>
        <w:widowControl/>
        <w:autoSpaceDE/>
        <w:autoSpaceDN/>
        <w:spacing w:before="100" w:beforeAutospacing="1" w:after="100" w:afterAutospacing="1"/>
        <w:rPr>
          <w:rFonts w:ascii="Arial" w:hAnsi="Arial" w:cs="Arial"/>
          <w:color w:val="000000" w:themeColor="text1"/>
          <w:sz w:val="18"/>
          <w:szCs w:val="18"/>
        </w:rPr>
      </w:pPr>
      <w:proofErr w:type="gramStart"/>
      <w:r w:rsidRPr="00E176B7">
        <w:rPr>
          <w:rFonts w:ascii="Arial" w:hAnsi="Arial" w:cs="Arial"/>
          <w:color w:val="000000" w:themeColor="text1"/>
          <w:sz w:val="18"/>
          <w:szCs w:val="18"/>
        </w:rPr>
        <w:t>a)</w:t>
      </w:r>
      <w:proofErr w:type="spellStart"/>
      <w:proofErr w:type="gramEnd"/>
      <w:r w:rsidRPr="00E176B7">
        <w:rPr>
          <w:rFonts w:ascii="Arial" w:hAnsi="Arial" w:cs="Arial"/>
          <w:color w:val="000000" w:themeColor="text1"/>
          <w:sz w:val="18"/>
          <w:szCs w:val="18"/>
        </w:rPr>
        <w:t>Client:</w:t>
      </w:r>
      <w:r w:rsidRPr="00E176B7">
        <w:rPr>
          <w:rFonts w:ascii="Arial" w:hAnsi="Arial" w:cs="Arial"/>
          <w:color w:val="000000" w:themeColor="text1"/>
          <w:sz w:val="18"/>
          <w:szCs w:val="18"/>
          <w:shd w:val="clear" w:color="auto" w:fill="FFFFFF"/>
        </w:rPr>
        <w:t>SAI</w:t>
      </w:r>
      <w:proofErr w:type="spellEnd"/>
      <w:r w:rsidRPr="00E176B7">
        <w:rPr>
          <w:rFonts w:ascii="Arial" w:hAnsi="Arial" w:cs="Arial"/>
          <w:color w:val="000000" w:themeColor="text1"/>
          <w:sz w:val="18"/>
          <w:szCs w:val="18"/>
          <w:shd w:val="clear" w:color="auto" w:fill="FFFFFF"/>
        </w:rPr>
        <w:t xml:space="preserve"> Global Pty Limited.</w:t>
      </w:r>
    </w:p>
    <w:p w:rsidR="00E176B7" w:rsidRPr="00E176B7" w:rsidRDefault="00E176B7" w:rsidP="00E176B7">
      <w:pPr>
        <w:rPr>
          <w:rFonts w:ascii="Arial" w:hAnsi="Arial" w:cs="Arial"/>
          <w:color w:val="000000" w:themeColor="text1"/>
          <w:sz w:val="18"/>
          <w:szCs w:val="18"/>
          <w:u w:val="single"/>
        </w:rPr>
      </w:pPr>
      <w:r w:rsidRPr="00E176B7">
        <w:rPr>
          <w:rFonts w:ascii="Arial" w:hAnsi="Arial" w:cs="Arial"/>
          <w:color w:val="000000" w:themeColor="text1"/>
          <w:sz w:val="18"/>
          <w:szCs w:val="18"/>
          <w:shd w:val="clear" w:color="auto" w:fill="FFFFFF"/>
        </w:rPr>
        <w:t>Role: Workday HCM Functional Consultant.</w:t>
      </w:r>
    </w:p>
    <w:p w:rsidR="00E176B7" w:rsidRPr="00E176B7" w:rsidRDefault="00E176B7" w:rsidP="00E176B7">
      <w:pPr>
        <w:ind w:left="1080"/>
        <w:rPr>
          <w:rFonts w:ascii="Arial" w:hAnsi="Arial" w:cs="Arial"/>
          <w:color w:val="000000" w:themeColor="text1"/>
          <w:sz w:val="18"/>
          <w:szCs w:val="18"/>
          <w:shd w:val="clear" w:color="auto" w:fill="FFFFFF"/>
        </w:rPr>
      </w:pPr>
      <w:r w:rsidRPr="00E176B7">
        <w:rPr>
          <w:rFonts w:ascii="Arial" w:hAnsi="Arial" w:cs="Arial"/>
          <w:color w:val="000000" w:themeColor="text1"/>
          <w:sz w:val="18"/>
          <w:szCs w:val="18"/>
          <w:shd w:val="clear" w:color="auto" w:fill="FFFFFF"/>
        </w:rPr>
        <w:t>Duration: January 2016 – Decmber2017</w:t>
      </w:r>
    </w:p>
    <w:p w:rsidR="00E176B7" w:rsidRPr="00E176B7" w:rsidRDefault="00E176B7" w:rsidP="00E176B7">
      <w:pPr>
        <w:jc w:val="both"/>
        <w:rPr>
          <w:rFonts w:ascii="Arial" w:hAnsi="Arial" w:cs="Arial"/>
          <w:bCs/>
          <w:color w:val="0D0D0D"/>
          <w:sz w:val="18"/>
          <w:szCs w:val="18"/>
        </w:rPr>
      </w:pPr>
      <w:r w:rsidRPr="00E176B7">
        <w:rPr>
          <w:rFonts w:ascii="Arial" w:hAnsi="Arial" w:cs="Arial"/>
          <w:color w:val="0D0D0D"/>
          <w:sz w:val="18"/>
          <w:szCs w:val="18"/>
        </w:rPr>
        <w:t>Project Description:</w:t>
      </w:r>
      <w:r w:rsidRPr="00E176B7">
        <w:rPr>
          <w:rFonts w:ascii="Arial" w:hAnsi="Arial" w:cs="Arial"/>
          <w:color w:val="343D44"/>
          <w:sz w:val="18"/>
          <w:szCs w:val="18"/>
          <w:shd w:val="clear" w:color="auto" w:fill="FFFFFF"/>
        </w:rPr>
        <w:tab/>
      </w:r>
    </w:p>
    <w:p w:rsidR="00E176B7" w:rsidRPr="00E176B7" w:rsidRDefault="00E176B7" w:rsidP="00E176B7">
      <w:pPr>
        <w:rPr>
          <w:rFonts w:ascii="Arial" w:hAnsi="Arial" w:cs="Arial"/>
          <w:sz w:val="18"/>
          <w:szCs w:val="18"/>
        </w:rPr>
      </w:pPr>
      <w:r w:rsidRPr="00E176B7">
        <w:rPr>
          <w:rFonts w:ascii="Arial" w:hAnsi="Arial" w:cs="Arial"/>
          <w:sz w:val="18"/>
          <w:szCs w:val="18"/>
        </w:rPr>
        <w:t>SAI Global is a Sydney (Australia) based Risk management company.SAI Global helps organizations proactively manage risk to create trust and achieve business confidence, growth, and sustainability. SAI Global is the largest provider of property information and settlement services in Australia and is leading the electronic settlements evolution. They are a trusted and established partner for businesses involved in all stages of the property life cycle.</w:t>
      </w:r>
    </w:p>
    <w:p w:rsidR="00E176B7" w:rsidRPr="00E176B7" w:rsidRDefault="00E176B7" w:rsidP="00E176B7">
      <w:pPr>
        <w:pStyle w:val="ResumeBullet2"/>
        <w:numPr>
          <w:ilvl w:val="0"/>
          <w:numId w:val="0"/>
        </w:numPr>
        <w:spacing w:before="60"/>
        <w:jc w:val="both"/>
        <w:rPr>
          <w:rFonts w:ascii="Arial" w:hAnsi="Arial" w:cs="Arial"/>
          <w:bCs/>
          <w:noProof w:val="0"/>
          <w:color w:val="0D0D0D"/>
          <w:sz w:val="18"/>
          <w:szCs w:val="18"/>
        </w:rPr>
      </w:pPr>
      <w:r w:rsidRPr="00E176B7">
        <w:rPr>
          <w:rFonts w:ascii="Arial" w:hAnsi="Arial" w:cs="Arial"/>
          <w:bCs/>
          <w:noProof w:val="0"/>
          <w:color w:val="0D0D0D"/>
          <w:sz w:val="18"/>
          <w:szCs w:val="18"/>
        </w:rPr>
        <w:t>Roles &amp; Responsibilities:</w:t>
      </w:r>
    </w:p>
    <w:p w:rsidR="00E176B7" w:rsidRPr="00E176B7" w:rsidRDefault="00E176B7" w:rsidP="00E176B7">
      <w:pPr>
        <w:pStyle w:val="ListParagraph"/>
        <w:widowControl/>
        <w:numPr>
          <w:ilvl w:val="0"/>
          <w:numId w:val="9"/>
        </w:numPr>
        <w:autoSpaceDE/>
        <w:autoSpaceDN/>
        <w:spacing w:before="120"/>
        <w:ind w:left="432"/>
        <w:jc w:val="both"/>
        <w:rPr>
          <w:rFonts w:ascii="Arial" w:hAnsi="Arial" w:cs="Arial"/>
          <w:color w:val="0D0D0D"/>
          <w:sz w:val="18"/>
          <w:szCs w:val="18"/>
        </w:rPr>
      </w:pPr>
      <w:r w:rsidRPr="00E176B7">
        <w:rPr>
          <w:rFonts w:ascii="Arial" w:hAnsi="Arial" w:cs="Arial"/>
          <w:color w:val="0D0D0D"/>
          <w:sz w:val="18"/>
          <w:szCs w:val="18"/>
        </w:rPr>
        <w:t>Dealing with incidents/SRs status from assignment till closing.</w:t>
      </w:r>
    </w:p>
    <w:p w:rsidR="00E176B7" w:rsidRPr="00E176B7" w:rsidRDefault="00E176B7" w:rsidP="00E176B7">
      <w:pPr>
        <w:pStyle w:val="ListParagraph"/>
        <w:widowControl/>
        <w:numPr>
          <w:ilvl w:val="0"/>
          <w:numId w:val="9"/>
        </w:numPr>
        <w:autoSpaceDE/>
        <w:autoSpaceDN/>
        <w:spacing w:before="120"/>
        <w:ind w:left="432"/>
        <w:jc w:val="both"/>
        <w:rPr>
          <w:rFonts w:ascii="Arial" w:hAnsi="Arial" w:cs="Arial"/>
          <w:color w:val="0D0D0D"/>
          <w:sz w:val="18"/>
          <w:szCs w:val="18"/>
        </w:rPr>
      </w:pPr>
      <w:r w:rsidRPr="00E176B7">
        <w:rPr>
          <w:rFonts w:ascii="Arial" w:hAnsi="Arial" w:cs="Arial"/>
          <w:color w:val="0D0D0D"/>
          <w:sz w:val="18"/>
          <w:szCs w:val="18"/>
        </w:rPr>
        <w:t xml:space="preserve">Analyzing the issues and providing clarifications/resolutions reported by the user. </w:t>
      </w:r>
    </w:p>
    <w:p w:rsidR="00E176B7" w:rsidRPr="00E176B7" w:rsidRDefault="00E176B7" w:rsidP="00E176B7">
      <w:pPr>
        <w:pStyle w:val="ListParagraph"/>
        <w:widowControl/>
        <w:numPr>
          <w:ilvl w:val="0"/>
          <w:numId w:val="9"/>
        </w:numPr>
        <w:autoSpaceDE/>
        <w:autoSpaceDN/>
        <w:spacing w:before="120"/>
        <w:ind w:left="432"/>
        <w:jc w:val="both"/>
        <w:rPr>
          <w:rFonts w:ascii="Arial" w:hAnsi="Arial" w:cs="Arial"/>
          <w:color w:val="0D0D0D"/>
          <w:sz w:val="18"/>
          <w:szCs w:val="18"/>
        </w:rPr>
      </w:pPr>
      <w:r w:rsidRPr="00E176B7">
        <w:rPr>
          <w:rFonts w:ascii="Arial" w:hAnsi="Arial" w:cs="Arial"/>
          <w:color w:val="0D0D0D"/>
          <w:sz w:val="18"/>
          <w:szCs w:val="18"/>
        </w:rPr>
        <w:t>Tickets need to be created after providing Analysis.</w:t>
      </w:r>
    </w:p>
    <w:p w:rsidR="00E176B7" w:rsidRPr="00E176B7" w:rsidRDefault="00E176B7" w:rsidP="00E176B7">
      <w:pPr>
        <w:pStyle w:val="ListParagraph"/>
        <w:widowControl/>
        <w:numPr>
          <w:ilvl w:val="0"/>
          <w:numId w:val="9"/>
        </w:numPr>
        <w:autoSpaceDE/>
        <w:autoSpaceDN/>
        <w:spacing w:before="120"/>
        <w:ind w:left="432"/>
        <w:jc w:val="both"/>
        <w:rPr>
          <w:rFonts w:ascii="Arial" w:hAnsi="Arial" w:cs="Arial"/>
          <w:color w:val="0D0D0D"/>
          <w:sz w:val="18"/>
          <w:szCs w:val="18"/>
        </w:rPr>
      </w:pPr>
      <w:r w:rsidRPr="00E176B7">
        <w:rPr>
          <w:rFonts w:ascii="Arial" w:hAnsi="Arial" w:cs="Arial"/>
          <w:color w:val="0D0D0D"/>
          <w:sz w:val="18"/>
          <w:szCs w:val="18"/>
        </w:rPr>
        <w:t>Conduct knowledge sharing sessions for new team members.</w:t>
      </w:r>
    </w:p>
    <w:p w:rsidR="00E176B7" w:rsidRPr="00E176B7" w:rsidRDefault="00E176B7" w:rsidP="00E176B7">
      <w:pPr>
        <w:pStyle w:val="ListParagraph"/>
        <w:widowControl/>
        <w:numPr>
          <w:ilvl w:val="0"/>
          <w:numId w:val="9"/>
        </w:numPr>
        <w:autoSpaceDE/>
        <w:autoSpaceDN/>
        <w:spacing w:before="120"/>
        <w:ind w:left="432"/>
        <w:jc w:val="both"/>
        <w:rPr>
          <w:rFonts w:ascii="Arial" w:hAnsi="Arial" w:cs="Arial"/>
          <w:color w:val="0D0D0D"/>
          <w:sz w:val="18"/>
          <w:szCs w:val="18"/>
        </w:rPr>
      </w:pPr>
      <w:r w:rsidRPr="00E176B7">
        <w:rPr>
          <w:rFonts w:ascii="Arial" w:hAnsi="Arial" w:cs="Arial"/>
          <w:color w:val="0D0D0D"/>
          <w:sz w:val="18"/>
          <w:szCs w:val="18"/>
        </w:rPr>
        <w:t>Worked on functional enhancements manually in the tenant.</w:t>
      </w:r>
    </w:p>
    <w:p w:rsidR="00E176B7" w:rsidRPr="00E176B7" w:rsidRDefault="00E176B7" w:rsidP="00E176B7">
      <w:pPr>
        <w:pStyle w:val="ListParagraph"/>
        <w:widowControl/>
        <w:numPr>
          <w:ilvl w:val="0"/>
          <w:numId w:val="9"/>
        </w:numPr>
        <w:autoSpaceDE/>
        <w:autoSpaceDN/>
        <w:spacing w:before="120"/>
        <w:ind w:left="432"/>
        <w:jc w:val="both"/>
        <w:rPr>
          <w:rFonts w:ascii="Arial" w:hAnsi="Arial" w:cs="Arial"/>
          <w:color w:val="0D0D0D"/>
          <w:sz w:val="18"/>
          <w:szCs w:val="18"/>
        </w:rPr>
      </w:pPr>
      <w:r w:rsidRPr="00E176B7">
        <w:rPr>
          <w:rFonts w:ascii="Arial" w:hAnsi="Arial" w:cs="Arial"/>
          <w:color w:val="0D0D0D"/>
          <w:sz w:val="18"/>
          <w:szCs w:val="18"/>
        </w:rPr>
        <w:t>Documenting the Test cases and Functional specification documents.</w:t>
      </w:r>
    </w:p>
    <w:p w:rsidR="00E176B7" w:rsidRPr="00E176B7" w:rsidRDefault="00E176B7" w:rsidP="00E176B7">
      <w:pPr>
        <w:pStyle w:val="ListParagraph"/>
        <w:widowControl/>
        <w:numPr>
          <w:ilvl w:val="0"/>
          <w:numId w:val="9"/>
        </w:numPr>
        <w:autoSpaceDE/>
        <w:autoSpaceDN/>
        <w:spacing w:before="120"/>
        <w:ind w:left="432"/>
        <w:jc w:val="both"/>
        <w:rPr>
          <w:rFonts w:ascii="Arial" w:hAnsi="Arial" w:cs="Arial"/>
          <w:color w:val="0D0D0D"/>
          <w:sz w:val="18"/>
          <w:szCs w:val="18"/>
        </w:rPr>
      </w:pPr>
      <w:r w:rsidRPr="00E176B7">
        <w:rPr>
          <w:rFonts w:ascii="Arial" w:hAnsi="Arial" w:cs="Arial"/>
          <w:color w:val="0D0D0D"/>
          <w:sz w:val="18"/>
          <w:szCs w:val="18"/>
        </w:rPr>
        <w:t>Coordinate with other team members for defect deliveries and production support activities</w:t>
      </w:r>
    </w:p>
    <w:p w:rsidR="00E176B7" w:rsidRPr="00E176B7" w:rsidRDefault="00E176B7" w:rsidP="00E176B7">
      <w:pPr>
        <w:rPr>
          <w:rFonts w:ascii="Arial" w:hAnsi="Arial" w:cs="Arial"/>
          <w:sz w:val="18"/>
          <w:szCs w:val="18"/>
        </w:rPr>
      </w:pPr>
      <w:r>
        <w:rPr>
          <w:rFonts w:ascii="Arial" w:hAnsi="Arial" w:cs="Arial"/>
          <w:sz w:val="18"/>
          <w:szCs w:val="18"/>
        </w:rPr>
        <w:t xml:space="preserve">b) </w:t>
      </w:r>
      <w:proofErr w:type="spellStart"/>
      <w:r w:rsidR="009E2FDF">
        <w:rPr>
          <w:rFonts w:ascii="Arial" w:hAnsi="Arial" w:cs="Arial"/>
          <w:sz w:val="18"/>
          <w:szCs w:val="18"/>
        </w:rPr>
        <w:t>Project</w:t>
      </w:r>
      <w:proofErr w:type="gramStart"/>
      <w:r w:rsidR="009E2FDF">
        <w:rPr>
          <w:rFonts w:ascii="Arial" w:hAnsi="Arial" w:cs="Arial"/>
          <w:sz w:val="18"/>
          <w:szCs w:val="18"/>
        </w:rPr>
        <w:t>:</w:t>
      </w:r>
      <w:r w:rsidRPr="00E176B7">
        <w:rPr>
          <w:rFonts w:ascii="Arial" w:hAnsi="Arial" w:cs="Arial"/>
          <w:sz w:val="18"/>
          <w:szCs w:val="18"/>
        </w:rPr>
        <w:t>Oracle</w:t>
      </w:r>
      <w:proofErr w:type="spellEnd"/>
      <w:proofErr w:type="gramEnd"/>
      <w:r>
        <w:rPr>
          <w:rFonts w:ascii="Arial" w:hAnsi="Arial" w:cs="Arial"/>
          <w:sz w:val="18"/>
          <w:szCs w:val="18"/>
        </w:rPr>
        <w:t xml:space="preserve"> </w:t>
      </w:r>
      <w:r w:rsidRPr="00E176B7">
        <w:rPr>
          <w:rFonts w:ascii="Arial" w:hAnsi="Arial" w:cs="Arial"/>
          <w:sz w:val="18"/>
          <w:szCs w:val="18"/>
        </w:rPr>
        <w:t>database support.</w:t>
      </w:r>
    </w:p>
    <w:p w:rsidR="00E176B7" w:rsidRPr="00E176B7" w:rsidRDefault="00E176B7" w:rsidP="00E176B7">
      <w:pPr>
        <w:rPr>
          <w:rFonts w:ascii="Arial" w:hAnsi="Arial" w:cs="Arial"/>
          <w:sz w:val="18"/>
          <w:szCs w:val="18"/>
          <w:shd w:val="clear" w:color="auto" w:fill="FFFFFF"/>
        </w:rPr>
      </w:pPr>
      <w:r w:rsidRPr="00E176B7">
        <w:rPr>
          <w:rFonts w:ascii="Arial" w:hAnsi="Arial" w:cs="Arial"/>
          <w:sz w:val="18"/>
          <w:szCs w:val="18"/>
        </w:rPr>
        <w:t>Client:</w:t>
      </w:r>
      <w:r w:rsidR="009E2FDF">
        <w:rPr>
          <w:rFonts w:ascii="Arial" w:hAnsi="Arial" w:cs="Arial"/>
          <w:sz w:val="18"/>
          <w:szCs w:val="18"/>
        </w:rPr>
        <w:t xml:space="preserve"> </w:t>
      </w:r>
      <w:r w:rsidRPr="00E176B7">
        <w:rPr>
          <w:rFonts w:ascii="Arial" w:hAnsi="Arial" w:cs="Arial"/>
          <w:sz w:val="18"/>
          <w:szCs w:val="18"/>
          <w:shd w:val="clear" w:color="auto" w:fill="FFFFFF"/>
        </w:rPr>
        <w:t>SAI Global Pty Limited (U.K)</w:t>
      </w:r>
    </w:p>
    <w:p w:rsidR="00E176B7" w:rsidRPr="00E176B7" w:rsidRDefault="00E176B7" w:rsidP="00E176B7">
      <w:pPr>
        <w:rPr>
          <w:rFonts w:ascii="Arial" w:hAnsi="Arial" w:cs="Arial"/>
          <w:sz w:val="18"/>
          <w:szCs w:val="18"/>
          <w:shd w:val="clear" w:color="auto" w:fill="FFFFFF"/>
        </w:rPr>
      </w:pPr>
      <w:r w:rsidRPr="00E176B7">
        <w:rPr>
          <w:rFonts w:ascii="Arial" w:hAnsi="Arial" w:cs="Arial"/>
          <w:sz w:val="18"/>
          <w:szCs w:val="18"/>
          <w:shd w:val="clear" w:color="auto" w:fill="FFFFFF"/>
        </w:rPr>
        <w:t>Role: Project Engineer</w:t>
      </w:r>
    </w:p>
    <w:p w:rsidR="00E176B7" w:rsidRPr="00E176B7" w:rsidRDefault="00E176B7" w:rsidP="00E176B7">
      <w:pPr>
        <w:rPr>
          <w:rFonts w:ascii="Arial" w:hAnsi="Arial" w:cs="Arial"/>
          <w:sz w:val="18"/>
          <w:szCs w:val="18"/>
          <w:shd w:val="clear" w:color="auto" w:fill="FFFFFF"/>
        </w:rPr>
      </w:pPr>
      <w:r w:rsidRPr="00E176B7">
        <w:rPr>
          <w:rFonts w:ascii="Arial" w:hAnsi="Arial" w:cs="Arial"/>
          <w:sz w:val="18"/>
          <w:szCs w:val="18"/>
          <w:shd w:val="clear" w:color="auto" w:fill="FFFFFF"/>
        </w:rPr>
        <w:t>Duration: January 2014 to December 2016.</w:t>
      </w:r>
    </w:p>
    <w:p w:rsidR="00E176B7" w:rsidRPr="00E176B7" w:rsidRDefault="00E176B7" w:rsidP="00E176B7">
      <w:pPr>
        <w:pStyle w:val="ResumeBullet2"/>
        <w:numPr>
          <w:ilvl w:val="0"/>
          <w:numId w:val="0"/>
        </w:numPr>
        <w:spacing w:before="60"/>
        <w:jc w:val="both"/>
        <w:rPr>
          <w:rFonts w:ascii="Arial" w:hAnsi="Arial" w:cs="Arial"/>
          <w:bCs/>
          <w:noProof w:val="0"/>
          <w:color w:val="0D0D0D"/>
          <w:sz w:val="18"/>
          <w:szCs w:val="18"/>
        </w:rPr>
      </w:pPr>
      <w:r w:rsidRPr="00E176B7">
        <w:rPr>
          <w:rFonts w:ascii="Arial" w:hAnsi="Arial" w:cs="Arial"/>
          <w:bCs/>
          <w:noProof w:val="0"/>
          <w:color w:val="0D0D0D"/>
          <w:sz w:val="18"/>
          <w:szCs w:val="18"/>
        </w:rPr>
        <w:t>Roles &amp; Responsibilities:</w:t>
      </w:r>
    </w:p>
    <w:p w:rsidR="009E2FDF" w:rsidRPr="009E2FDF" w:rsidRDefault="00E176B7" w:rsidP="009E2FDF">
      <w:pPr>
        <w:pStyle w:val="ListParagraph"/>
        <w:widowControl/>
        <w:numPr>
          <w:ilvl w:val="0"/>
          <w:numId w:val="10"/>
        </w:numPr>
        <w:autoSpaceDE/>
        <w:autoSpaceDN/>
        <w:ind w:left="432"/>
        <w:jc w:val="both"/>
        <w:rPr>
          <w:rFonts w:ascii="Arial" w:hAnsi="Arial" w:cs="Arial"/>
          <w:sz w:val="18"/>
          <w:szCs w:val="18"/>
        </w:rPr>
      </w:pPr>
      <w:r w:rsidRPr="009E2FDF">
        <w:rPr>
          <w:rFonts w:ascii="Arial" w:hAnsi="Arial" w:cs="Arial"/>
          <w:color w:val="0D0D0D"/>
          <w:sz w:val="18"/>
          <w:szCs w:val="18"/>
        </w:rPr>
        <w:t>Analyzing the issues and providing clarifications/resolutions reported by clients.</w:t>
      </w:r>
    </w:p>
    <w:p w:rsidR="009E2FDF" w:rsidRDefault="00E176B7" w:rsidP="009E2FDF">
      <w:pPr>
        <w:pStyle w:val="ListParagraph"/>
        <w:widowControl/>
        <w:numPr>
          <w:ilvl w:val="0"/>
          <w:numId w:val="10"/>
        </w:numPr>
        <w:autoSpaceDE/>
        <w:autoSpaceDN/>
        <w:ind w:left="432"/>
        <w:jc w:val="both"/>
        <w:rPr>
          <w:rFonts w:ascii="Arial" w:hAnsi="Arial" w:cs="Arial"/>
          <w:sz w:val="18"/>
          <w:szCs w:val="18"/>
        </w:rPr>
      </w:pPr>
      <w:r w:rsidRPr="009E2FDF">
        <w:rPr>
          <w:rFonts w:ascii="Arial" w:hAnsi="Arial" w:cs="Arial"/>
          <w:sz w:val="18"/>
          <w:szCs w:val="18"/>
        </w:rPr>
        <w:t>Creating and assigning roles to users.</w:t>
      </w:r>
    </w:p>
    <w:p w:rsidR="009E2FDF" w:rsidRDefault="00E176B7" w:rsidP="009E2FDF">
      <w:pPr>
        <w:pStyle w:val="ListParagraph"/>
        <w:widowControl/>
        <w:numPr>
          <w:ilvl w:val="0"/>
          <w:numId w:val="10"/>
        </w:numPr>
        <w:autoSpaceDE/>
        <w:autoSpaceDN/>
        <w:ind w:left="432"/>
        <w:jc w:val="both"/>
        <w:rPr>
          <w:rFonts w:ascii="Arial" w:hAnsi="Arial" w:cs="Arial"/>
          <w:sz w:val="18"/>
          <w:szCs w:val="18"/>
        </w:rPr>
      </w:pPr>
      <w:r w:rsidRPr="009E2FDF">
        <w:rPr>
          <w:rFonts w:ascii="Arial" w:hAnsi="Arial" w:cs="Arial"/>
          <w:sz w:val="18"/>
          <w:szCs w:val="18"/>
        </w:rPr>
        <w:t>Running SQL queries to resolve problems in database.</w:t>
      </w:r>
    </w:p>
    <w:p w:rsidR="00E176B7" w:rsidRPr="009E2FDF" w:rsidRDefault="00E176B7" w:rsidP="009E2FDF">
      <w:pPr>
        <w:pStyle w:val="ListParagraph"/>
        <w:widowControl/>
        <w:numPr>
          <w:ilvl w:val="0"/>
          <w:numId w:val="10"/>
        </w:numPr>
        <w:autoSpaceDE/>
        <w:autoSpaceDN/>
        <w:ind w:left="432"/>
        <w:jc w:val="both"/>
        <w:rPr>
          <w:rFonts w:ascii="Arial" w:hAnsi="Arial" w:cs="Arial"/>
          <w:sz w:val="18"/>
          <w:szCs w:val="18"/>
        </w:rPr>
      </w:pPr>
      <w:r w:rsidRPr="009E2FDF">
        <w:rPr>
          <w:rFonts w:ascii="Arial" w:hAnsi="Arial" w:cs="Arial"/>
          <w:color w:val="0D0D0D"/>
          <w:sz w:val="18"/>
          <w:szCs w:val="18"/>
        </w:rPr>
        <w:t>Coordinate with other team members for defect deliveries and production support activities.</w:t>
      </w:r>
    </w:p>
    <w:p w:rsidR="00E176B7" w:rsidRPr="00E176B7" w:rsidRDefault="00E176B7" w:rsidP="00E176B7">
      <w:pPr>
        <w:widowControl/>
        <w:autoSpaceDE/>
        <w:autoSpaceDN/>
        <w:rPr>
          <w:rFonts w:ascii="Arial" w:hAnsi="Arial" w:cs="Arial"/>
          <w:sz w:val="18"/>
          <w:szCs w:val="18"/>
        </w:rPr>
      </w:pPr>
    </w:p>
    <w:p w:rsidR="009E2FDF" w:rsidRDefault="00E176B7" w:rsidP="009E2FDF">
      <w:pPr>
        <w:rPr>
          <w:rFonts w:ascii="Arial" w:hAnsi="Arial" w:cs="Arial"/>
          <w:bCs/>
          <w:color w:val="343D44"/>
          <w:sz w:val="18"/>
          <w:szCs w:val="18"/>
          <w:shd w:val="clear" w:color="auto" w:fill="FFFFFF"/>
        </w:rPr>
      </w:pPr>
      <w:r w:rsidRPr="00E176B7">
        <w:rPr>
          <w:rFonts w:ascii="Arial" w:hAnsi="Arial" w:cs="Arial"/>
          <w:sz w:val="18"/>
          <w:szCs w:val="18"/>
        </w:rPr>
        <w:t>Achievements</w:t>
      </w:r>
    </w:p>
    <w:p w:rsidR="009E2FDF" w:rsidRPr="009E2FDF" w:rsidRDefault="00E176B7" w:rsidP="009E2FDF">
      <w:pPr>
        <w:pStyle w:val="ListParagraph"/>
        <w:numPr>
          <w:ilvl w:val="0"/>
          <w:numId w:val="11"/>
        </w:numPr>
        <w:ind w:left="432"/>
        <w:rPr>
          <w:rFonts w:ascii="Arial" w:hAnsi="Arial" w:cs="Arial"/>
          <w:bCs/>
          <w:color w:val="343D44"/>
          <w:sz w:val="18"/>
          <w:szCs w:val="18"/>
          <w:shd w:val="clear" w:color="auto" w:fill="FFFFFF"/>
        </w:rPr>
      </w:pPr>
      <w:r w:rsidRPr="009E2FDF">
        <w:rPr>
          <w:rFonts w:ascii="Arial" w:hAnsi="Arial" w:cs="Arial"/>
          <w:sz w:val="18"/>
          <w:szCs w:val="18"/>
        </w:rPr>
        <w:t>Despite of some technical issues in database completed the project within stipulated deadline.</w:t>
      </w:r>
    </w:p>
    <w:p w:rsidR="009E2FDF" w:rsidRPr="009E2FDF" w:rsidRDefault="001B3296" w:rsidP="009E2FDF">
      <w:pPr>
        <w:pStyle w:val="ListParagraph"/>
        <w:numPr>
          <w:ilvl w:val="0"/>
          <w:numId w:val="11"/>
        </w:numPr>
        <w:ind w:left="432"/>
        <w:rPr>
          <w:rFonts w:ascii="Arial" w:hAnsi="Arial" w:cs="Arial"/>
          <w:bCs/>
          <w:color w:val="343D44"/>
          <w:sz w:val="18"/>
          <w:szCs w:val="18"/>
          <w:shd w:val="clear" w:color="auto" w:fill="FFFFFF"/>
        </w:rPr>
      </w:pPr>
      <w:r>
        <w:rPr>
          <w:rFonts w:ascii="Arial" w:hAnsi="Arial" w:cs="Arial"/>
          <w:sz w:val="18"/>
          <w:szCs w:val="18"/>
        </w:rPr>
        <w:t xml:space="preserve">Trained </w:t>
      </w:r>
      <w:r w:rsidR="00E176B7" w:rsidRPr="009E2FDF">
        <w:rPr>
          <w:rFonts w:ascii="Arial" w:hAnsi="Arial" w:cs="Arial"/>
          <w:sz w:val="18"/>
          <w:szCs w:val="18"/>
        </w:rPr>
        <w:t>new joiners and motivated them to grasp things faster and used their potential to achieve a record production while maintaining the quality.</w:t>
      </w:r>
    </w:p>
    <w:p w:rsidR="00E176B7" w:rsidRPr="009E2FDF" w:rsidRDefault="00E176B7" w:rsidP="009E2FDF">
      <w:pPr>
        <w:pStyle w:val="ListParagraph"/>
        <w:numPr>
          <w:ilvl w:val="0"/>
          <w:numId w:val="11"/>
        </w:numPr>
        <w:ind w:left="432"/>
        <w:rPr>
          <w:rFonts w:ascii="Arial" w:hAnsi="Arial" w:cs="Arial"/>
          <w:bCs/>
          <w:color w:val="343D44"/>
          <w:sz w:val="18"/>
          <w:szCs w:val="18"/>
          <w:shd w:val="clear" w:color="auto" w:fill="FFFFFF"/>
        </w:rPr>
      </w:pPr>
      <w:r w:rsidRPr="009E2FDF">
        <w:rPr>
          <w:rFonts w:ascii="Arial" w:hAnsi="Arial" w:cs="Arial"/>
          <w:sz w:val="18"/>
          <w:szCs w:val="18"/>
        </w:rPr>
        <w:t>Got an opportunity to learn new things and use them to solve many technical issues on workplace</w:t>
      </w:r>
    </w:p>
    <w:p w:rsidR="00E176B7" w:rsidRPr="00E176B7" w:rsidRDefault="00E176B7" w:rsidP="00E176B7">
      <w:pPr>
        <w:tabs>
          <w:tab w:val="left" w:pos="499"/>
          <w:tab w:val="left" w:pos="500"/>
        </w:tabs>
        <w:rPr>
          <w:rFonts w:ascii="Arial" w:hAnsi="Arial" w:cs="Arial"/>
          <w:sz w:val="18"/>
          <w:szCs w:val="18"/>
        </w:rPr>
      </w:pPr>
    </w:p>
    <w:p w:rsidR="007660AF" w:rsidRPr="00E176B7" w:rsidRDefault="007660AF">
      <w:pPr>
        <w:pStyle w:val="BodyText"/>
        <w:spacing w:before="4"/>
        <w:ind w:left="0" w:firstLine="0"/>
        <w:rPr>
          <w:rFonts w:ascii="Arial" w:hAnsi="Arial" w:cs="Arial"/>
          <w:sz w:val="13"/>
        </w:rPr>
      </w:pPr>
    </w:p>
    <w:p w:rsidR="009E2FDF" w:rsidRDefault="009E2FDF">
      <w:pPr>
        <w:spacing w:line="209" w:lineRule="exact"/>
        <w:ind w:left="140"/>
        <w:rPr>
          <w:rFonts w:ascii="Arial" w:hAnsi="Arial" w:cs="Arial"/>
          <w:b/>
          <w:sz w:val="18"/>
        </w:rPr>
      </w:pPr>
      <w:r w:rsidRPr="009E2FDF">
        <w:rPr>
          <w:rFonts w:ascii="Arial" w:eastAsia="Arial" w:hAnsi="Arial" w:cs="Arial"/>
          <w:b/>
          <w:bCs/>
          <w:sz w:val="18"/>
          <w:szCs w:val="18"/>
        </w:rPr>
        <w:t>Reliant engineering</w:t>
      </w:r>
    </w:p>
    <w:p w:rsidR="009E2FDF" w:rsidRDefault="009E2FDF" w:rsidP="009E2FDF">
      <w:pPr>
        <w:spacing w:line="209" w:lineRule="exact"/>
        <w:ind w:left="140"/>
        <w:rPr>
          <w:rFonts w:ascii="Arial" w:hAnsi="Arial" w:cs="Arial"/>
          <w:b/>
          <w:sz w:val="18"/>
        </w:rPr>
      </w:pPr>
      <w:r>
        <w:rPr>
          <w:rFonts w:ascii="Arial" w:hAnsi="Arial" w:cs="Arial"/>
          <w:b/>
          <w:sz w:val="18"/>
        </w:rPr>
        <w:t xml:space="preserve">Technical Advisor: </w:t>
      </w:r>
      <w:r w:rsidRPr="009E2FDF">
        <w:rPr>
          <w:rFonts w:ascii="Arial" w:hAnsi="Arial" w:cs="Arial"/>
          <w:b/>
          <w:sz w:val="18"/>
        </w:rPr>
        <w:t xml:space="preserve"> </w:t>
      </w:r>
      <w:r w:rsidRPr="009E2FDF">
        <w:rPr>
          <w:rFonts w:ascii="Arial" w:hAnsi="Arial" w:cs="Arial"/>
          <w:sz w:val="18"/>
        </w:rPr>
        <w:t>1st March 2012 to 31 October 2012</w:t>
      </w:r>
    </w:p>
    <w:p w:rsidR="009E2FDF" w:rsidRDefault="009E2FDF" w:rsidP="009E2FDF">
      <w:pPr>
        <w:pStyle w:val="BodyText"/>
        <w:numPr>
          <w:ilvl w:val="0"/>
          <w:numId w:val="14"/>
        </w:numPr>
        <w:rPr>
          <w:rFonts w:ascii="Arial" w:hAnsi="Arial" w:cs="Arial"/>
          <w:szCs w:val="22"/>
        </w:rPr>
      </w:pPr>
      <w:r w:rsidRPr="009E2FDF">
        <w:rPr>
          <w:rFonts w:ascii="Arial" w:hAnsi="Arial" w:cs="Arial"/>
          <w:szCs w:val="22"/>
        </w:rPr>
        <w:t>To inspect products to make sure that they are compliant with the technical and customer specifications.</w:t>
      </w:r>
    </w:p>
    <w:p w:rsidR="009E2FDF" w:rsidRPr="009E2FDF" w:rsidRDefault="009E2FDF" w:rsidP="009E2FDF">
      <w:pPr>
        <w:pStyle w:val="BodyText"/>
        <w:numPr>
          <w:ilvl w:val="0"/>
          <w:numId w:val="13"/>
        </w:numPr>
        <w:rPr>
          <w:rFonts w:ascii="Arial" w:hAnsi="Arial" w:cs="Arial"/>
          <w:szCs w:val="22"/>
        </w:rPr>
      </w:pPr>
      <w:r w:rsidRPr="009E2FDF">
        <w:rPr>
          <w:szCs w:val="22"/>
        </w:rPr>
        <w:t>Responsible for achieving targets by creative &amp; progressive environment.</w:t>
      </w:r>
    </w:p>
    <w:p w:rsidR="009E2FDF" w:rsidRPr="009E2FDF" w:rsidRDefault="009E2FDF" w:rsidP="009E2FDF">
      <w:pPr>
        <w:pStyle w:val="BodyText"/>
        <w:rPr>
          <w:szCs w:val="22"/>
          <w:u w:val="single"/>
        </w:rPr>
      </w:pPr>
      <w:r w:rsidRPr="009E2FDF">
        <w:rPr>
          <w:szCs w:val="22"/>
          <w:u w:val="single"/>
        </w:rPr>
        <w:t>Achievements</w:t>
      </w:r>
    </w:p>
    <w:p w:rsidR="009E2FDF" w:rsidRDefault="009E2FDF" w:rsidP="009E2FDF">
      <w:pPr>
        <w:pStyle w:val="BodyText"/>
        <w:numPr>
          <w:ilvl w:val="0"/>
          <w:numId w:val="13"/>
        </w:numPr>
        <w:rPr>
          <w:szCs w:val="22"/>
        </w:rPr>
      </w:pPr>
      <w:r w:rsidRPr="009E2FDF">
        <w:rPr>
          <w:szCs w:val="22"/>
        </w:rPr>
        <w:t xml:space="preserve">Reduced production cost by minimizing the waste and </w:t>
      </w:r>
      <w:r w:rsidR="001B3296" w:rsidRPr="009E2FDF">
        <w:rPr>
          <w:szCs w:val="22"/>
        </w:rPr>
        <w:t>emphasizing</w:t>
      </w:r>
      <w:r w:rsidRPr="009E2FDF">
        <w:rPr>
          <w:szCs w:val="22"/>
        </w:rPr>
        <w:t xml:space="preserve"> on quality which resulted in reduced rejection.</w:t>
      </w:r>
    </w:p>
    <w:p w:rsidR="007660AF" w:rsidRPr="009E2FDF" w:rsidRDefault="009E2FDF" w:rsidP="009E2FDF">
      <w:pPr>
        <w:pStyle w:val="BodyText"/>
        <w:numPr>
          <w:ilvl w:val="0"/>
          <w:numId w:val="13"/>
        </w:numPr>
        <w:rPr>
          <w:szCs w:val="22"/>
        </w:rPr>
      </w:pPr>
      <w:r w:rsidRPr="009E2FDF">
        <w:rPr>
          <w:rFonts w:ascii="Arial" w:hAnsi="Arial" w:cs="Arial"/>
          <w:szCs w:val="22"/>
        </w:rPr>
        <w:t xml:space="preserve">Got associated with an NGO Deepak Jan </w:t>
      </w:r>
      <w:proofErr w:type="spellStart"/>
      <w:r w:rsidRPr="009E2FDF">
        <w:rPr>
          <w:rFonts w:ascii="Arial" w:hAnsi="Arial" w:cs="Arial"/>
          <w:szCs w:val="22"/>
        </w:rPr>
        <w:t>Kalyan</w:t>
      </w:r>
      <w:proofErr w:type="spellEnd"/>
      <w:r w:rsidRPr="009E2FDF">
        <w:rPr>
          <w:rFonts w:ascii="Arial" w:hAnsi="Arial" w:cs="Arial"/>
          <w:szCs w:val="22"/>
        </w:rPr>
        <w:t xml:space="preserve"> </w:t>
      </w:r>
      <w:proofErr w:type="spellStart"/>
      <w:r w:rsidRPr="009E2FDF">
        <w:rPr>
          <w:rFonts w:ascii="Arial" w:hAnsi="Arial" w:cs="Arial"/>
          <w:szCs w:val="22"/>
        </w:rPr>
        <w:t>Seva</w:t>
      </w:r>
      <w:proofErr w:type="spellEnd"/>
      <w:r w:rsidRPr="009E2FDF">
        <w:rPr>
          <w:rFonts w:ascii="Arial" w:hAnsi="Arial" w:cs="Arial"/>
          <w:szCs w:val="22"/>
        </w:rPr>
        <w:t xml:space="preserve"> </w:t>
      </w:r>
      <w:proofErr w:type="spellStart"/>
      <w:r w:rsidRPr="009E2FDF">
        <w:rPr>
          <w:rFonts w:ascii="Arial" w:hAnsi="Arial" w:cs="Arial"/>
          <w:szCs w:val="22"/>
        </w:rPr>
        <w:t>Sansthan</w:t>
      </w:r>
      <w:proofErr w:type="spellEnd"/>
      <w:r w:rsidRPr="009E2FDF">
        <w:rPr>
          <w:rFonts w:ascii="Arial" w:hAnsi="Arial" w:cs="Arial"/>
          <w:szCs w:val="22"/>
        </w:rPr>
        <w:t xml:space="preserve"> working for women empowerment and child care and worked as coordinator.</w:t>
      </w:r>
    </w:p>
    <w:p w:rsidR="009E2FDF" w:rsidRPr="009E2FDF" w:rsidRDefault="009E2FDF" w:rsidP="009E2FDF">
      <w:pPr>
        <w:pStyle w:val="BodyText"/>
        <w:rPr>
          <w:szCs w:val="22"/>
        </w:rPr>
      </w:pPr>
      <w:r w:rsidRPr="009E2FDF">
        <w:rPr>
          <w:b/>
          <w:szCs w:val="22"/>
        </w:rPr>
        <w:t>Hindustan Aeronautics Ltd</w:t>
      </w:r>
      <w:r w:rsidRPr="009E2FDF">
        <w:rPr>
          <w:szCs w:val="22"/>
        </w:rPr>
        <w:t xml:space="preserve"> </w:t>
      </w:r>
      <w:proofErr w:type="spellStart"/>
      <w:r w:rsidRPr="009E2FDF">
        <w:rPr>
          <w:szCs w:val="22"/>
        </w:rPr>
        <w:t>Korwa</w:t>
      </w:r>
      <w:proofErr w:type="spellEnd"/>
      <w:r w:rsidRPr="009E2FDF">
        <w:rPr>
          <w:szCs w:val="22"/>
        </w:rPr>
        <w:t>, Uttar Pradesh.</w:t>
      </w:r>
    </w:p>
    <w:p w:rsidR="009E2FDF" w:rsidRPr="009E2FDF" w:rsidRDefault="009E2FDF" w:rsidP="009E2FDF">
      <w:pPr>
        <w:pStyle w:val="BodyText"/>
        <w:rPr>
          <w:szCs w:val="22"/>
        </w:rPr>
      </w:pPr>
      <w:r w:rsidRPr="009E2FDF">
        <w:rPr>
          <w:szCs w:val="22"/>
        </w:rPr>
        <w:t xml:space="preserve"> </w:t>
      </w:r>
      <w:r w:rsidRPr="009E2FDF">
        <w:rPr>
          <w:b/>
          <w:szCs w:val="22"/>
        </w:rPr>
        <w:t xml:space="preserve">Graduate engineering </w:t>
      </w:r>
      <w:r w:rsidRPr="009E2FDF">
        <w:rPr>
          <w:b/>
          <w:szCs w:val="22"/>
        </w:rPr>
        <w:t>trainee</w:t>
      </w:r>
      <w:r>
        <w:rPr>
          <w:b/>
          <w:szCs w:val="22"/>
        </w:rPr>
        <w:t>:</w:t>
      </w:r>
      <w:r w:rsidRPr="009E2FDF">
        <w:rPr>
          <w:szCs w:val="22"/>
        </w:rPr>
        <w:t xml:space="preserve"> Since</w:t>
      </w:r>
      <w:r w:rsidRPr="009E2FDF">
        <w:rPr>
          <w:szCs w:val="22"/>
        </w:rPr>
        <w:t xml:space="preserve"> Feb. 2011 to Feb. 2012 </w:t>
      </w:r>
    </w:p>
    <w:p w:rsidR="009E2FDF" w:rsidRPr="009E2FDF" w:rsidRDefault="009E2FDF" w:rsidP="009E2FDF">
      <w:pPr>
        <w:pStyle w:val="BodyText"/>
        <w:numPr>
          <w:ilvl w:val="0"/>
          <w:numId w:val="15"/>
        </w:numPr>
        <w:rPr>
          <w:szCs w:val="22"/>
        </w:rPr>
      </w:pPr>
      <w:r w:rsidRPr="009E2FDF">
        <w:rPr>
          <w:szCs w:val="22"/>
        </w:rPr>
        <w:t>Got a thorough knowledge of machine design and mechanical drawings and process layouts.</w:t>
      </w:r>
    </w:p>
    <w:p w:rsidR="009E2FDF" w:rsidRDefault="009E2FDF" w:rsidP="009E2FDF">
      <w:pPr>
        <w:pStyle w:val="BodyText"/>
        <w:numPr>
          <w:ilvl w:val="0"/>
          <w:numId w:val="15"/>
        </w:numPr>
        <w:rPr>
          <w:szCs w:val="22"/>
        </w:rPr>
      </w:pPr>
      <w:r w:rsidRPr="009E2FDF">
        <w:rPr>
          <w:szCs w:val="22"/>
        </w:rPr>
        <w:t>Participated in a technical translation competition held in HAL and won first prize for the same.</w:t>
      </w:r>
    </w:p>
    <w:p w:rsidR="002D2E61" w:rsidRDefault="002D2E61" w:rsidP="002D2E61">
      <w:pPr>
        <w:pStyle w:val="BodyText"/>
        <w:rPr>
          <w:szCs w:val="22"/>
        </w:rPr>
      </w:pPr>
    </w:p>
    <w:p w:rsidR="009E2FDF" w:rsidRDefault="009E2FDF" w:rsidP="009E2FDF">
      <w:pPr>
        <w:pStyle w:val="BodyText"/>
        <w:rPr>
          <w:szCs w:val="22"/>
        </w:rPr>
      </w:pPr>
      <w:proofErr w:type="gramStart"/>
      <w:r w:rsidRPr="002D2E61">
        <w:rPr>
          <w:b/>
          <w:szCs w:val="22"/>
        </w:rPr>
        <w:t>Radiant Engineers and Galvanizers.</w:t>
      </w:r>
      <w:proofErr w:type="gramEnd"/>
      <w:r w:rsidRPr="009E2FDF">
        <w:rPr>
          <w:szCs w:val="22"/>
        </w:rPr>
        <w:t xml:space="preserve"> </w:t>
      </w:r>
    </w:p>
    <w:p w:rsidR="009E2FDF" w:rsidRPr="002D2E61" w:rsidRDefault="002D2E61" w:rsidP="009E2FDF">
      <w:pPr>
        <w:pStyle w:val="BodyText"/>
        <w:rPr>
          <w:b/>
          <w:szCs w:val="22"/>
        </w:rPr>
      </w:pPr>
      <w:r w:rsidRPr="002D2E61">
        <w:rPr>
          <w:b/>
          <w:szCs w:val="22"/>
        </w:rPr>
        <w:t>Technical advisor</w:t>
      </w:r>
      <w:r>
        <w:rPr>
          <w:b/>
          <w:szCs w:val="22"/>
        </w:rPr>
        <w:t>:</w:t>
      </w:r>
      <w:r w:rsidRPr="009E2FDF">
        <w:rPr>
          <w:szCs w:val="22"/>
        </w:rPr>
        <w:t xml:space="preserve"> 1st</w:t>
      </w:r>
      <w:r w:rsidR="009E2FDF" w:rsidRPr="009E2FDF">
        <w:rPr>
          <w:szCs w:val="22"/>
        </w:rPr>
        <w:t xml:space="preserve"> July 2010 to 31st Dec </w:t>
      </w:r>
      <w:r w:rsidR="001B3296" w:rsidRPr="009E2FDF">
        <w:rPr>
          <w:szCs w:val="22"/>
        </w:rPr>
        <w:t>2010.</w:t>
      </w:r>
    </w:p>
    <w:p w:rsidR="002D2E61" w:rsidRPr="002D2E61" w:rsidRDefault="002D2E61" w:rsidP="002D2E61">
      <w:pPr>
        <w:pStyle w:val="ListParagraph"/>
        <w:tabs>
          <w:tab w:val="left" w:pos="499"/>
          <w:tab w:val="left" w:pos="500"/>
        </w:tabs>
        <w:spacing w:before="0" w:line="288" w:lineRule="auto"/>
        <w:ind w:left="540" w:right="236" w:firstLine="0"/>
        <w:rPr>
          <w:rFonts w:ascii="Arial" w:hAnsi="Arial" w:cs="Arial"/>
          <w:sz w:val="18"/>
        </w:rPr>
        <w:sectPr w:rsidR="002D2E61" w:rsidRPr="002D2E61">
          <w:type w:val="continuous"/>
          <w:pgSz w:w="11910" w:h="16840"/>
          <w:pgMar w:top="0" w:right="480" w:bottom="280" w:left="580" w:header="720" w:footer="720" w:gutter="0"/>
          <w:cols w:space="720"/>
        </w:sectPr>
      </w:pPr>
    </w:p>
    <w:p w:rsidR="007660AF" w:rsidRPr="00E176B7" w:rsidRDefault="00F42F2A">
      <w:pPr>
        <w:pStyle w:val="Heading1"/>
        <w:spacing w:before="156"/>
        <w:rPr>
          <w:rFonts w:ascii="Arial" w:hAnsi="Arial" w:cs="Arial"/>
        </w:rPr>
      </w:pPr>
      <w:r w:rsidRPr="00E176B7">
        <w:rPr>
          <w:rFonts w:ascii="Arial" w:hAnsi="Arial" w:cs="Arial"/>
        </w:rPr>
        <w:lastRenderedPageBreak/>
        <w:pict>
          <v:rect id="_x0000_s1029" style="position:absolute;left:0;text-align:left;margin-left:34.55pt;margin-top:26.65pt;width:526.2pt;height:.5pt;z-index:-15726592;mso-wrap-distance-left:0;mso-wrap-distance-right:0;mso-position-horizontal-relative:page" fillcolor="#313d4f" stroked="f">
            <w10:wrap type="topAndBottom" anchorx="page"/>
          </v:rect>
        </w:pict>
      </w:r>
      <w:r w:rsidR="009F2B95" w:rsidRPr="00E176B7">
        <w:rPr>
          <w:rFonts w:ascii="Arial" w:hAnsi="Arial" w:cs="Arial"/>
          <w:color w:val="313D4F"/>
        </w:rPr>
        <w:t>Skills</w:t>
      </w:r>
    </w:p>
    <w:p w:rsidR="007660AF" w:rsidRPr="00E176B7" w:rsidRDefault="007660AF">
      <w:pPr>
        <w:pStyle w:val="BodyText"/>
        <w:spacing w:before="8"/>
        <w:ind w:left="0" w:firstLine="0"/>
        <w:rPr>
          <w:rFonts w:ascii="Arial" w:hAnsi="Arial" w:cs="Arial"/>
          <w:sz w:val="11"/>
        </w:rPr>
      </w:pPr>
    </w:p>
    <w:p w:rsidR="007660AF" w:rsidRPr="00E176B7" w:rsidRDefault="009F2B95">
      <w:pPr>
        <w:tabs>
          <w:tab w:val="left" w:pos="2369"/>
        </w:tabs>
        <w:spacing w:before="63"/>
        <w:ind w:left="248"/>
        <w:rPr>
          <w:rFonts w:ascii="Arial" w:hAnsi="Arial" w:cs="Arial"/>
          <w:sz w:val="18"/>
        </w:rPr>
      </w:pPr>
      <w:r w:rsidRPr="00E176B7">
        <w:rPr>
          <w:rFonts w:ascii="Arial" w:hAnsi="Arial" w:cs="Arial"/>
          <w:b/>
          <w:sz w:val="18"/>
        </w:rPr>
        <w:t>Industry Domain</w:t>
      </w:r>
      <w:r w:rsidRPr="00E176B7">
        <w:rPr>
          <w:rFonts w:ascii="Arial" w:hAnsi="Arial" w:cs="Arial"/>
          <w:b/>
          <w:sz w:val="18"/>
        </w:rPr>
        <w:tab/>
      </w:r>
      <w:r w:rsidRPr="00E176B7">
        <w:rPr>
          <w:rFonts w:ascii="Arial" w:hAnsi="Arial" w:cs="Arial"/>
          <w:color w:val="212121"/>
          <w:sz w:val="18"/>
        </w:rPr>
        <w:t>Information Technology - Oracle</w:t>
      </w:r>
      <w:r w:rsidRPr="00E176B7">
        <w:rPr>
          <w:rFonts w:ascii="Arial" w:hAnsi="Arial" w:cs="Arial"/>
          <w:color w:val="212121"/>
          <w:spacing w:val="-3"/>
          <w:sz w:val="18"/>
        </w:rPr>
        <w:t xml:space="preserve"> </w:t>
      </w:r>
      <w:proofErr w:type="spellStart"/>
      <w:r w:rsidRPr="00E176B7">
        <w:rPr>
          <w:rFonts w:ascii="Arial" w:hAnsi="Arial" w:cs="Arial"/>
          <w:color w:val="212121"/>
          <w:sz w:val="18"/>
        </w:rPr>
        <w:t>ERP</w:t>
      </w:r>
      <w:proofErr w:type="gramStart"/>
      <w:r w:rsidR="002D2E61">
        <w:rPr>
          <w:rFonts w:ascii="Arial" w:hAnsi="Arial" w:cs="Arial"/>
          <w:color w:val="212121"/>
          <w:sz w:val="18"/>
        </w:rPr>
        <w:t>,Oracle</w:t>
      </w:r>
      <w:proofErr w:type="spellEnd"/>
      <w:proofErr w:type="gramEnd"/>
      <w:r w:rsidR="002D2E61">
        <w:rPr>
          <w:rFonts w:ascii="Arial" w:hAnsi="Arial" w:cs="Arial"/>
          <w:color w:val="212121"/>
          <w:sz w:val="18"/>
        </w:rPr>
        <w:t xml:space="preserve"> CX Cloud, Oracle HCM Cloud, Oracle Fusion.</w:t>
      </w:r>
    </w:p>
    <w:p w:rsidR="007660AF" w:rsidRPr="00E176B7" w:rsidRDefault="007660AF">
      <w:pPr>
        <w:pStyle w:val="BodyText"/>
        <w:spacing w:before="1"/>
        <w:ind w:left="0" w:firstLine="0"/>
        <w:rPr>
          <w:rFonts w:ascii="Arial" w:hAnsi="Arial" w:cs="Arial"/>
          <w:sz w:val="19"/>
        </w:rPr>
      </w:pPr>
    </w:p>
    <w:p w:rsidR="007660AF" w:rsidRPr="00E176B7" w:rsidRDefault="007660AF">
      <w:pPr>
        <w:rPr>
          <w:rFonts w:ascii="Arial" w:hAnsi="Arial" w:cs="Arial"/>
          <w:sz w:val="19"/>
        </w:rPr>
        <w:sectPr w:rsidR="007660AF" w:rsidRPr="00E176B7">
          <w:pgSz w:w="11910" w:h="16840"/>
          <w:pgMar w:top="860" w:right="480" w:bottom="280" w:left="580" w:header="720" w:footer="720" w:gutter="0"/>
          <w:cols w:space="720"/>
        </w:sectPr>
      </w:pPr>
    </w:p>
    <w:p w:rsidR="007660AF" w:rsidRPr="00E176B7" w:rsidRDefault="007660AF">
      <w:pPr>
        <w:pStyle w:val="BodyText"/>
        <w:spacing w:before="10"/>
        <w:ind w:left="0" w:firstLine="0"/>
        <w:rPr>
          <w:rFonts w:ascii="Arial" w:hAnsi="Arial" w:cs="Arial"/>
          <w:sz w:val="26"/>
        </w:rPr>
      </w:pPr>
    </w:p>
    <w:p w:rsidR="007660AF" w:rsidRPr="00E176B7" w:rsidRDefault="009E2FDF">
      <w:pPr>
        <w:pStyle w:val="Heading3"/>
        <w:ind w:left="248"/>
      </w:pPr>
      <w:proofErr w:type="spellStart"/>
      <w:r>
        <w:t>Modul</w:t>
      </w:r>
      <w:r w:rsidR="009F2B95" w:rsidRPr="00E176B7">
        <w:t>s</w:t>
      </w:r>
      <w:proofErr w:type="spellEnd"/>
    </w:p>
    <w:p w:rsidR="007660AF" w:rsidRPr="00E176B7" w:rsidRDefault="009F2B95">
      <w:pPr>
        <w:pStyle w:val="BodyText"/>
        <w:spacing w:before="64" w:line="288" w:lineRule="auto"/>
        <w:ind w:left="248" w:right="361" w:firstLine="0"/>
        <w:rPr>
          <w:rFonts w:ascii="Arial" w:hAnsi="Arial" w:cs="Arial"/>
        </w:rPr>
      </w:pPr>
      <w:r w:rsidRPr="00E176B7">
        <w:rPr>
          <w:rFonts w:ascii="Arial" w:hAnsi="Arial" w:cs="Arial"/>
        </w:rPr>
        <w:br w:type="column"/>
      </w:r>
      <w:proofErr w:type="gramStart"/>
      <w:r w:rsidR="002D2E61">
        <w:rPr>
          <w:rFonts w:ascii="Arial" w:hAnsi="Arial" w:cs="Arial"/>
        </w:rPr>
        <w:lastRenderedPageBreak/>
        <w:t>Lead and Opportunity Management</w:t>
      </w:r>
      <w:r w:rsidR="001B3296">
        <w:rPr>
          <w:rFonts w:ascii="Arial" w:hAnsi="Arial" w:cs="Arial"/>
        </w:rPr>
        <w:t xml:space="preserve">, Account and Contact Management, </w:t>
      </w:r>
      <w:r w:rsidR="001B3296" w:rsidRPr="00E176B7">
        <w:rPr>
          <w:rFonts w:ascii="Arial" w:hAnsi="Arial" w:cs="Arial"/>
        </w:rPr>
        <w:t>Inventory (</w:t>
      </w:r>
      <w:r w:rsidRPr="00E176B7">
        <w:rPr>
          <w:rFonts w:ascii="Arial" w:hAnsi="Arial" w:cs="Arial"/>
        </w:rPr>
        <w:t xml:space="preserve">INV), </w:t>
      </w:r>
      <w:r w:rsidR="001B3296">
        <w:rPr>
          <w:rFonts w:ascii="Arial" w:hAnsi="Arial" w:cs="Arial"/>
        </w:rPr>
        <w:t xml:space="preserve">Application Composer, BI Publisher, OTBI, Data Import and Export, </w:t>
      </w:r>
      <w:r w:rsidR="001B3296" w:rsidRPr="00E176B7">
        <w:rPr>
          <w:rFonts w:ascii="Arial" w:hAnsi="Arial" w:cs="Arial"/>
        </w:rPr>
        <w:t>Purchasing (</w:t>
      </w:r>
      <w:r w:rsidRPr="00E176B7">
        <w:rPr>
          <w:rFonts w:ascii="Arial" w:hAnsi="Arial" w:cs="Arial"/>
        </w:rPr>
        <w:t xml:space="preserve">PO), Order </w:t>
      </w:r>
      <w:r w:rsidR="001B3296" w:rsidRPr="00E176B7">
        <w:rPr>
          <w:rFonts w:ascii="Arial" w:hAnsi="Arial" w:cs="Arial"/>
        </w:rPr>
        <w:t>Management (</w:t>
      </w:r>
      <w:r w:rsidRPr="00E176B7">
        <w:rPr>
          <w:rFonts w:ascii="Arial" w:hAnsi="Arial" w:cs="Arial"/>
        </w:rPr>
        <w:t>OM)</w:t>
      </w:r>
      <w:r w:rsidR="001B3296">
        <w:rPr>
          <w:rFonts w:ascii="Arial" w:hAnsi="Arial" w:cs="Arial"/>
        </w:rPr>
        <w:t>.</w:t>
      </w:r>
      <w:proofErr w:type="gramEnd"/>
    </w:p>
    <w:p w:rsidR="007660AF" w:rsidRPr="00E176B7" w:rsidRDefault="007660AF">
      <w:pPr>
        <w:spacing w:line="288" w:lineRule="auto"/>
        <w:rPr>
          <w:rFonts w:ascii="Arial" w:hAnsi="Arial" w:cs="Arial"/>
        </w:rPr>
        <w:sectPr w:rsidR="007660AF" w:rsidRPr="00E176B7">
          <w:type w:val="continuous"/>
          <w:pgSz w:w="11910" w:h="16840"/>
          <w:pgMar w:top="0" w:right="480" w:bottom="280" w:left="580" w:header="720" w:footer="720" w:gutter="0"/>
          <w:cols w:num="2" w:space="720" w:equalWidth="0">
            <w:col w:w="941" w:space="1180"/>
            <w:col w:w="8729"/>
          </w:cols>
        </w:sectPr>
      </w:pPr>
    </w:p>
    <w:p w:rsidR="007660AF" w:rsidRPr="00E176B7" w:rsidRDefault="007660AF">
      <w:pPr>
        <w:pStyle w:val="BodyText"/>
        <w:spacing w:before="6"/>
        <w:ind w:left="0" w:firstLine="0"/>
        <w:rPr>
          <w:rFonts w:ascii="Arial" w:hAnsi="Arial" w:cs="Arial"/>
          <w:sz w:val="14"/>
        </w:rPr>
      </w:pPr>
    </w:p>
    <w:p w:rsidR="007660AF" w:rsidRPr="00E176B7" w:rsidRDefault="007660AF">
      <w:pPr>
        <w:rPr>
          <w:rFonts w:ascii="Arial" w:hAnsi="Arial" w:cs="Arial"/>
          <w:sz w:val="14"/>
        </w:rPr>
        <w:sectPr w:rsidR="007660AF" w:rsidRPr="00E176B7">
          <w:type w:val="continuous"/>
          <w:pgSz w:w="11910" w:h="16840"/>
          <w:pgMar w:top="0" w:right="480" w:bottom="280" w:left="580" w:header="720" w:footer="720" w:gutter="0"/>
          <w:cols w:space="720"/>
        </w:sectPr>
      </w:pPr>
    </w:p>
    <w:p w:rsidR="007660AF" w:rsidRPr="00E176B7" w:rsidRDefault="007660AF">
      <w:pPr>
        <w:pStyle w:val="BodyText"/>
        <w:spacing w:before="0"/>
        <w:ind w:left="0" w:firstLine="0"/>
        <w:rPr>
          <w:rFonts w:ascii="Arial" w:hAnsi="Arial" w:cs="Arial"/>
        </w:rPr>
      </w:pPr>
    </w:p>
    <w:p w:rsidR="007660AF" w:rsidRPr="00E176B7" w:rsidRDefault="007660AF">
      <w:pPr>
        <w:pStyle w:val="BodyText"/>
        <w:spacing w:before="8"/>
        <w:ind w:left="0" w:firstLine="0"/>
        <w:rPr>
          <w:rFonts w:ascii="Arial" w:hAnsi="Arial" w:cs="Arial"/>
          <w:sz w:val="19"/>
        </w:rPr>
      </w:pPr>
    </w:p>
    <w:p w:rsidR="007660AF" w:rsidRPr="00E176B7" w:rsidRDefault="009E2FDF">
      <w:pPr>
        <w:pStyle w:val="Heading3"/>
        <w:ind w:left="248"/>
      </w:pPr>
      <w:r>
        <w:t xml:space="preserve">Primary Skill </w:t>
      </w:r>
      <w:r w:rsidR="009F2B95" w:rsidRPr="00E176B7">
        <w:t>Set</w:t>
      </w:r>
    </w:p>
    <w:p w:rsidR="007660AF" w:rsidRDefault="009F2B95" w:rsidP="001B3296">
      <w:pPr>
        <w:pStyle w:val="BodyText"/>
        <w:spacing w:before="64" w:line="288" w:lineRule="auto"/>
        <w:ind w:left="248" w:right="95" w:firstLine="0"/>
        <w:rPr>
          <w:rFonts w:ascii="Arial" w:hAnsi="Arial" w:cs="Arial"/>
        </w:rPr>
      </w:pPr>
      <w:r w:rsidRPr="00E176B7">
        <w:rPr>
          <w:rFonts w:ascii="Arial" w:hAnsi="Arial" w:cs="Arial"/>
        </w:rPr>
        <w:br w:type="column"/>
      </w:r>
      <w:r w:rsidRPr="00E176B7">
        <w:rPr>
          <w:rFonts w:ascii="Arial" w:hAnsi="Arial" w:cs="Arial"/>
        </w:rPr>
        <w:lastRenderedPageBreak/>
        <w:t>Oracle Cloud, FBDI, PL/SQL, Oracle EBS (R12), BI Publisher Reports, OTBI Reports, Financial Reporting studio (FRS) and Smart</w:t>
      </w:r>
      <w:r w:rsidR="00A3016D" w:rsidRPr="00E176B7">
        <w:rPr>
          <w:rFonts w:ascii="Arial" w:hAnsi="Arial" w:cs="Arial"/>
        </w:rPr>
        <w:t xml:space="preserve"> </w:t>
      </w:r>
      <w:r w:rsidRPr="00E176B7">
        <w:rPr>
          <w:rFonts w:ascii="Arial" w:hAnsi="Arial" w:cs="Arial"/>
        </w:rPr>
        <w:t>View Reports Dashboard Reports, Fusi</w:t>
      </w:r>
      <w:r w:rsidR="001B3296">
        <w:rPr>
          <w:rFonts w:ascii="Arial" w:hAnsi="Arial" w:cs="Arial"/>
        </w:rPr>
        <w:t>on, Data Migration, Consulting.</w:t>
      </w:r>
    </w:p>
    <w:p w:rsidR="001B3296" w:rsidRPr="00E176B7" w:rsidRDefault="001B3296" w:rsidP="001B3296">
      <w:pPr>
        <w:pStyle w:val="BodyText"/>
        <w:spacing w:before="64" w:line="288" w:lineRule="auto"/>
        <w:ind w:left="248" w:right="95" w:firstLine="0"/>
        <w:rPr>
          <w:rFonts w:ascii="Arial" w:hAnsi="Arial" w:cs="Arial"/>
        </w:rPr>
        <w:sectPr w:rsidR="001B3296" w:rsidRPr="00E176B7">
          <w:type w:val="continuous"/>
          <w:pgSz w:w="11910" w:h="16840"/>
          <w:pgMar w:top="0" w:right="480" w:bottom="280" w:left="580" w:header="720" w:footer="720" w:gutter="0"/>
          <w:cols w:num="2" w:space="720" w:equalWidth="0">
            <w:col w:w="1571" w:space="551"/>
            <w:col w:w="8728"/>
          </w:cols>
        </w:sectPr>
      </w:pPr>
      <w:r>
        <w:rPr>
          <w:rFonts w:ascii="Arial" w:hAnsi="Arial" w:cs="Arial"/>
        </w:rPr>
        <w:t xml:space="preserve">Groovy </w:t>
      </w:r>
      <w:proofErr w:type="spellStart"/>
      <w:r>
        <w:rPr>
          <w:rFonts w:ascii="Arial" w:hAnsi="Arial" w:cs="Arial"/>
        </w:rPr>
        <w:t>Scripting</w:t>
      </w:r>
      <w:proofErr w:type="gramStart"/>
      <w:r>
        <w:rPr>
          <w:rFonts w:ascii="Arial" w:hAnsi="Arial" w:cs="Arial"/>
        </w:rPr>
        <w:t>,Oracle</w:t>
      </w:r>
      <w:proofErr w:type="spellEnd"/>
      <w:proofErr w:type="gramEnd"/>
      <w:r>
        <w:rPr>
          <w:rFonts w:ascii="Arial" w:hAnsi="Arial" w:cs="Arial"/>
        </w:rPr>
        <w:t xml:space="preserve"> CX Cloud Setup,</w:t>
      </w:r>
      <w:r w:rsidR="00E51063">
        <w:rPr>
          <w:rFonts w:ascii="Arial" w:hAnsi="Arial" w:cs="Arial"/>
        </w:rPr>
        <w:t xml:space="preserve"> Application Customization.</w:t>
      </w:r>
    </w:p>
    <w:p w:rsidR="007660AF" w:rsidRDefault="007660AF">
      <w:pPr>
        <w:pStyle w:val="BodyText"/>
        <w:spacing w:before="0"/>
        <w:ind w:left="0" w:firstLine="0"/>
        <w:rPr>
          <w:rFonts w:ascii="Arial" w:hAnsi="Arial" w:cs="Arial"/>
          <w:sz w:val="20"/>
        </w:rPr>
      </w:pPr>
    </w:p>
    <w:p w:rsidR="001B3296" w:rsidRPr="00E176B7" w:rsidRDefault="001B3296">
      <w:pPr>
        <w:pStyle w:val="BodyText"/>
        <w:spacing w:before="0"/>
        <w:ind w:left="0" w:firstLine="0"/>
        <w:rPr>
          <w:rFonts w:ascii="Arial" w:hAnsi="Arial" w:cs="Arial"/>
          <w:sz w:val="20"/>
        </w:rPr>
      </w:pPr>
    </w:p>
    <w:p w:rsidR="001B3296" w:rsidRDefault="00F42F2A" w:rsidP="001B3296">
      <w:pPr>
        <w:pStyle w:val="Heading1"/>
        <w:spacing w:before="158"/>
        <w:rPr>
          <w:rFonts w:ascii="Arial" w:hAnsi="Arial" w:cs="Arial"/>
          <w:color w:val="313D4F"/>
        </w:rPr>
      </w:pPr>
      <w:r w:rsidRPr="00E176B7">
        <w:rPr>
          <w:rFonts w:ascii="Arial" w:hAnsi="Arial" w:cs="Arial"/>
        </w:rPr>
        <w:pict>
          <v:rect id="_x0000_s1027" style="position:absolute;left:0;text-align:left;margin-left:34.55pt;margin-top:26.75pt;width:526.2pt;height:.5pt;z-index:-15725568;mso-wrap-distance-left:0;mso-wrap-distance-right:0;mso-position-horizontal-relative:page" fillcolor="#313d4f" stroked="f">
            <w10:wrap type="topAndBottom" anchorx="page"/>
          </v:rect>
        </w:pict>
      </w:r>
      <w:r w:rsidR="009F2B95" w:rsidRPr="00E176B7">
        <w:rPr>
          <w:rFonts w:ascii="Arial" w:hAnsi="Arial" w:cs="Arial"/>
          <w:color w:val="313D4F"/>
        </w:rPr>
        <w:t>Education</w:t>
      </w:r>
    </w:p>
    <w:p w:rsidR="007660AF" w:rsidRPr="001B3296" w:rsidRDefault="009F2B95" w:rsidP="001B3296">
      <w:pPr>
        <w:pStyle w:val="Heading1"/>
        <w:numPr>
          <w:ilvl w:val="0"/>
          <w:numId w:val="16"/>
        </w:numPr>
        <w:spacing w:before="158"/>
        <w:rPr>
          <w:rFonts w:ascii="Arial" w:hAnsi="Arial" w:cs="Arial"/>
        </w:rPr>
      </w:pPr>
      <w:r w:rsidRPr="00E176B7">
        <w:rPr>
          <w:rFonts w:ascii="Arial" w:hAnsi="Arial" w:cs="Arial"/>
          <w:sz w:val="18"/>
        </w:rPr>
        <w:t xml:space="preserve">Bachelor of Technology: </w:t>
      </w:r>
      <w:r w:rsidR="008F6217" w:rsidRPr="00E176B7">
        <w:rPr>
          <w:rFonts w:ascii="Arial" w:hAnsi="Arial" w:cs="Arial"/>
          <w:b/>
          <w:sz w:val="18"/>
        </w:rPr>
        <w:t>Mechanical Engineering</w:t>
      </w:r>
      <w:r w:rsidRPr="00E176B7">
        <w:rPr>
          <w:rFonts w:ascii="Arial" w:hAnsi="Arial" w:cs="Arial"/>
          <w:b/>
          <w:sz w:val="18"/>
        </w:rPr>
        <w:t xml:space="preserve"> </w:t>
      </w:r>
      <w:r w:rsidRPr="00E176B7">
        <w:rPr>
          <w:rFonts w:ascii="Arial" w:hAnsi="Arial" w:cs="Arial"/>
          <w:sz w:val="18"/>
        </w:rPr>
        <w:t>– 201</w:t>
      </w:r>
      <w:r w:rsidR="008F6217" w:rsidRPr="00E176B7">
        <w:rPr>
          <w:rFonts w:ascii="Arial" w:hAnsi="Arial" w:cs="Arial"/>
          <w:sz w:val="18"/>
        </w:rPr>
        <w:t>0</w:t>
      </w:r>
    </w:p>
    <w:p w:rsidR="007660AF" w:rsidRPr="00E176B7" w:rsidRDefault="009F2B95" w:rsidP="001B3296">
      <w:pPr>
        <w:pStyle w:val="ListParagraph"/>
        <w:numPr>
          <w:ilvl w:val="2"/>
          <w:numId w:val="1"/>
        </w:numPr>
        <w:tabs>
          <w:tab w:val="left" w:pos="359"/>
          <w:tab w:val="left" w:pos="360"/>
        </w:tabs>
        <w:spacing w:before="6"/>
        <w:ind w:left="-432" w:right="4827" w:firstLine="0"/>
        <w:jc w:val="center"/>
        <w:rPr>
          <w:rFonts w:ascii="Arial" w:hAnsi="Arial" w:cs="Arial"/>
          <w:b/>
          <w:sz w:val="17"/>
        </w:rPr>
      </w:pPr>
      <w:r w:rsidRPr="00E176B7">
        <w:rPr>
          <w:rFonts w:ascii="Arial" w:hAnsi="Arial" w:cs="Arial"/>
          <w:b/>
          <w:sz w:val="18"/>
        </w:rPr>
        <w:t xml:space="preserve">A.P.J. Abdul </w:t>
      </w:r>
      <w:proofErr w:type="spellStart"/>
      <w:r w:rsidRPr="00E176B7">
        <w:rPr>
          <w:rFonts w:ascii="Arial" w:hAnsi="Arial" w:cs="Arial"/>
          <w:b/>
          <w:sz w:val="18"/>
        </w:rPr>
        <w:t>Kalam</w:t>
      </w:r>
      <w:proofErr w:type="spellEnd"/>
      <w:r w:rsidRPr="00E176B7">
        <w:rPr>
          <w:rFonts w:ascii="Arial" w:hAnsi="Arial" w:cs="Arial"/>
          <w:b/>
          <w:sz w:val="18"/>
        </w:rPr>
        <w:t xml:space="preserve"> Technical University</w:t>
      </w:r>
    </w:p>
    <w:p w:rsidR="00A3016D" w:rsidRPr="00E176B7" w:rsidRDefault="00A3016D" w:rsidP="001B3296">
      <w:pPr>
        <w:pStyle w:val="ListParagraph"/>
        <w:tabs>
          <w:tab w:val="left" w:pos="359"/>
          <w:tab w:val="left" w:pos="360"/>
        </w:tabs>
        <w:spacing w:before="6"/>
        <w:ind w:left="0" w:right="4827" w:firstLine="0"/>
        <w:rPr>
          <w:rFonts w:ascii="Arial" w:hAnsi="Arial" w:cs="Arial"/>
          <w:b/>
          <w:sz w:val="17"/>
        </w:rPr>
      </w:pPr>
    </w:p>
    <w:p w:rsidR="007660AF" w:rsidRPr="00E176B7" w:rsidRDefault="009F2B95" w:rsidP="001B3296">
      <w:pPr>
        <w:pStyle w:val="ListParagraph"/>
        <w:numPr>
          <w:ilvl w:val="1"/>
          <w:numId w:val="1"/>
        </w:numPr>
        <w:tabs>
          <w:tab w:val="left" w:pos="859"/>
          <w:tab w:val="left" w:pos="860"/>
        </w:tabs>
        <w:spacing w:before="0" w:line="219" w:lineRule="exact"/>
        <w:rPr>
          <w:rFonts w:ascii="Arial" w:hAnsi="Arial" w:cs="Arial"/>
          <w:sz w:val="18"/>
        </w:rPr>
      </w:pPr>
      <w:r w:rsidRPr="00E176B7">
        <w:rPr>
          <w:rFonts w:ascii="Arial" w:hAnsi="Arial" w:cs="Arial"/>
          <w:sz w:val="18"/>
        </w:rPr>
        <w:t>Higher Secondary(12</w:t>
      </w:r>
      <w:proofErr w:type="spellStart"/>
      <w:r w:rsidRPr="00E176B7">
        <w:rPr>
          <w:rFonts w:ascii="Arial" w:hAnsi="Arial" w:cs="Arial"/>
          <w:position w:val="5"/>
          <w:sz w:val="12"/>
        </w:rPr>
        <w:t>th</w:t>
      </w:r>
      <w:proofErr w:type="spellEnd"/>
      <w:r w:rsidRPr="00E176B7">
        <w:rPr>
          <w:rFonts w:ascii="Arial" w:hAnsi="Arial" w:cs="Arial"/>
          <w:sz w:val="18"/>
        </w:rPr>
        <w:t xml:space="preserve">): </w:t>
      </w:r>
      <w:r w:rsidRPr="00E176B7">
        <w:rPr>
          <w:rFonts w:ascii="Arial" w:hAnsi="Arial" w:cs="Arial"/>
          <w:b/>
          <w:sz w:val="18"/>
        </w:rPr>
        <w:t xml:space="preserve">Science Stream </w:t>
      </w:r>
      <w:r w:rsidR="008F6217" w:rsidRPr="00E176B7">
        <w:rPr>
          <w:rFonts w:ascii="Arial" w:hAnsi="Arial" w:cs="Arial"/>
          <w:sz w:val="18"/>
        </w:rPr>
        <w:t xml:space="preserve">– </w:t>
      </w:r>
      <w:r w:rsidRPr="00E176B7">
        <w:rPr>
          <w:rFonts w:ascii="Arial" w:hAnsi="Arial" w:cs="Arial"/>
          <w:sz w:val="18"/>
        </w:rPr>
        <w:t>20</w:t>
      </w:r>
      <w:r w:rsidR="008F6217" w:rsidRPr="00E176B7">
        <w:rPr>
          <w:rFonts w:ascii="Arial" w:hAnsi="Arial" w:cs="Arial"/>
          <w:sz w:val="18"/>
        </w:rPr>
        <w:t>05</w:t>
      </w:r>
    </w:p>
    <w:p w:rsidR="007660AF" w:rsidRPr="00E176B7" w:rsidRDefault="007660AF">
      <w:pPr>
        <w:pStyle w:val="BodyText"/>
        <w:spacing w:before="6"/>
        <w:ind w:left="0" w:firstLine="0"/>
        <w:rPr>
          <w:rFonts w:ascii="Arial" w:hAnsi="Arial" w:cs="Arial"/>
          <w:b/>
          <w:sz w:val="17"/>
        </w:rPr>
      </w:pPr>
    </w:p>
    <w:p w:rsidR="007660AF" w:rsidRPr="00E176B7" w:rsidRDefault="007660AF">
      <w:pPr>
        <w:pStyle w:val="BodyText"/>
        <w:spacing w:before="11"/>
        <w:ind w:left="0" w:firstLine="0"/>
        <w:rPr>
          <w:rFonts w:ascii="Arial" w:hAnsi="Arial" w:cs="Arial"/>
          <w:b/>
          <w:sz w:val="28"/>
        </w:rPr>
      </w:pPr>
    </w:p>
    <w:p w:rsidR="007660AF" w:rsidRPr="00E176B7" w:rsidRDefault="00F42F2A">
      <w:pPr>
        <w:spacing w:before="1"/>
        <w:ind w:left="140"/>
        <w:rPr>
          <w:rFonts w:ascii="Arial" w:hAnsi="Arial" w:cs="Arial"/>
          <w:sz w:val="24"/>
        </w:rPr>
      </w:pPr>
      <w:r w:rsidRPr="00E176B7">
        <w:rPr>
          <w:rFonts w:ascii="Arial" w:hAnsi="Arial" w:cs="Arial"/>
        </w:rPr>
        <w:pict>
          <v:rect id="_x0000_s1026" style="position:absolute;left:0;text-align:left;margin-left:34.55pt;margin-top:18.9pt;width:526.2pt;height:.5pt;z-index:-15725056;mso-wrap-distance-left:0;mso-wrap-distance-right:0;mso-position-horizontal-relative:page" fillcolor="#313d4f" stroked="f">
            <w10:wrap type="topAndBottom" anchorx="page"/>
          </v:rect>
        </w:pict>
      </w:r>
      <w:r w:rsidR="008F6217" w:rsidRPr="00E176B7">
        <w:rPr>
          <w:rFonts w:ascii="Arial" w:hAnsi="Arial" w:cs="Arial"/>
          <w:color w:val="313D4F"/>
          <w:sz w:val="24"/>
        </w:rPr>
        <w:t>Licenses &amp; Certifications</w:t>
      </w:r>
    </w:p>
    <w:p w:rsidR="008F6217" w:rsidRPr="00E176B7" w:rsidRDefault="008F6217">
      <w:pPr>
        <w:pStyle w:val="ListParagraph"/>
        <w:numPr>
          <w:ilvl w:val="0"/>
          <w:numId w:val="1"/>
        </w:numPr>
        <w:tabs>
          <w:tab w:val="left" w:pos="499"/>
          <w:tab w:val="left" w:pos="500"/>
        </w:tabs>
        <w:rPr>
          <w:rFonts w:ascii="Arial" w:hAnsi="Arial" w:cs="Arial"/>
          <w:b/>
          <w:sz w:val="18"/>
        </w:rPr>
      </w:pPr>
      <w:r w:rsidRPr="00E176B7">
        <w:rPr>
          <w:rFonts w:ascii="Arial" w:hAnsi="Arial" w:cs="Arial"/>
          <w:b/>
          <w:sz w:val="18"/>
        </w:rPr>
        <w:t>Oracle CX Sales 2020 Certified Implementation Specialist</w:t>
      </w:r>
    </w:p>
    <w:p w:rsidR="001B3296" w:rsidRDefault="008F6217" w:rsidP="001B3296">
      <w:pPr>
        <w:pStyle w:val="ListParagraph"/>
        <w:numPr>
          <w:ilvl w:val="2"/>
          <w:numId w:val="1"/>
        </w:numPr>
        <w:tabs>
          <w:tab w:val="left" w:pos="499"/>
          <w:tab w:val="left" w:pos="500"/>
        </w:tabs>
        <w:rPr>
          <w:rFonts w:ascii="Arial" w:hAnsi="Arial" w:cs="Arial"/>
          <w:sz w:val="18"/>
        </w:rPr>
      </w:pPr>
      <w:r w:rsidRPr="00E176B7">
        <w:rPr>
          <w:rFonts w:ascii="Arial" w:hAnsi="Arial" w:cs="Arial"/>
          <w:sz w:val="18"/>
        </w:rPr>
        <w:t>Oracle Issued Nov 2020 - Expires May 2022</w:t>
      </w:r>
    </w:p>
    <w:p w:rsidR="001B3296" w:rsidRDefault="001B3296" w:rsidP="001B3296">
      <w:pPr>
        <w:spacing w:before="1"/>
        <w:ind w:left="140"/>
        <w:rPr>
          <w:rFonts w:ascii="Arial" w:hAnsi="Arial" w:cs="Arial"/>
        </w:rPr>
      </w:pPr>
    </w:p>
    <w:p w:rsidR="001B3296" w:rsidRPr="001B3296" w:rsidRDefault="001B3296" w:rsidP="001B3296">
      <w:pPr>
        <w:spacing w:before="1"/>
        <w:ind w:left="140"/>
        <w:rPr>
          <w:rFonts w:ascii="Arial" w:hAnsi="Arial" w:cs="Arial"/>
          <w:sz w:val="24"/>
          <w:szCs w:val="24"/>
        </w:rPr>
      </w:pPr>
      <w:r w:rsidRPr="001B3296">
        <w:rPr>
          <w:rFonts w:ascii="Arial" w:hAnsi="Arial" w:cs="Arial"/>
          <w:sz w:val="24"/>
          <w:szCs w:val="24"/>
        </w:rPr>
        <w:pict>
          <v:rect id="_x0000_s1042" style="position:absolute;left:0;text-align:left;margin-left:34.55pt;margin-top:18.9pt;width:526.2pt;height:.5pt;z-index:-15721984;mso-wrap-distance-left:0;mso-wrap-distance-right:0;mso-position-horizontal-relative:page" fillcolor="#313d4f" stroked="f">
            <w10:wrap type="topAndBottom" anchorx="page"/>
          </v:rect>
        </w:pict>
      </w:r>
      <w:r w:rsidRPr="001B3296">
        <w:rPr>
          <w:rFonts w:ascii="Arial" w:hAnsi="Arial" w:cs="Arial"/>
          <w:sz w:val="24"/>
          <w:szCs w:val="24"/>
        </w:rPr>
        <w:t>Extracurricular</w:t>
      </w:r>
    </w:p>
    <w:p w:rsidR="001B3296" w:rsidRPr="001B3296" w:rsidRDefault="001B3296" w:rsidP="001B3296">
      <w:pPr>
        <w:tabs>
          <w:tab w:val="left" w:pos="499"/>
          <w:tab w:val="left" w:pos="500"/>
        </w:tabs>
        <w:rPr>
          <w:rFonts w:ascii="Arial" w:hAnsi="Arial" w:cs="Arial"/>
          <w:sz w:val="18"/>
        </w:rPr>
      </w:pPr>
      <w:r w:rsidRPr="001B3296">
        <w:rPr>
          <w:rFonts w:ascii="Arial" w:hAnsi="Arial" w:cs="Arial"/>
          <w:sz w:val="18"/>
        </w:rPr>
        <w:t></w:t>
      </w:r>
      <w:r w:rsidRPr="001B3296">
        <w:rPr>
          <w:rFonts w:ascii="Arial" w:hAnsi="Arial" w:cs="Arial"/>
          <w:sz w:val="18"/>
        </w:rPr>
        <w:tab/>
        <w:t>Part of creative team of NOJOTO.   -Year 2017-present</w:t>
      </w:r>
    </w:p>
    <w:p w:rsidR="001B3296" w:rsidRPr="001B3296" w:rsidRDefault="001B3296" w:rsidP="001B3296">
      <w:pPr>
        <w:tabs>
          <w:tab w:val="left" w:pos="499"/>
          <w:tab w:val="left" w:pos="500"/>
        </w:tabs>
        <w:rPr>
          <w:sz w:val="18"/>
        </w:rPr>
      </w:pPr>
      <w:r w:rsidRPr="001B3296">
        <w:rPr>
          <w:rFonts w:ascii="Arial" w:hAnsi="Arial" w:cs="Arial"/>
          <w:sz w:val="18"/>
        </w:rPr>
        <w:t></w:t>
      </w:r>
      <w:r w:rsidRPr="001B3296">
        <w:rPr>
          <w:rFonts w:ascii="Arial" w:hAnsi="Arial" w:cs="Arial"/>
          <w:sz w:val="18"/>
        </w:rPr>
        <w:tab/>
        <w:t>Wo</w:t>
      </w:r>
      <w:r w:rsidRPr="001B3296">
        <w:rPr>
          <w:sz w:val="18"/>
        </w:rPr>
        <w:t xml:space="preserve">n first prize in Inter College Volleyball Tournament at NIFT </w:t>
      </w:r>
      <w:proofErr w:type="spellStart"/>
      <w:r w:rsidRPr="001B3296">
        <w:rPr>
          <w:sz w:val="18"/>
        </w:rPr>
        <w:t>Raebareli</w:t>
      </w:r>
      <w:proofErr w:type="spellEnd"/>
      <w:r w:rsidRPr="001B3296">
        <w:rPr>
          <w:sz w:val="18"/>
        </w:rPr>
        <w:t>.</w:t>
      </w:r>
    </w:p>
    <w:p w:rsidR="001B3296" w:rsidRPr="001B3296" w:rsidRDefault="001B3296" w:rsidP="001B3296">
      <w:pPr>
        <w:tabs>
          <w:tab w:val="left" w:pos="499"/>
          <w:tab w:val="left" w:pos="500"/>
        </w:tabs>
        <w:rPr>
          <w:rFonts w:ascii="Arial" w:hAnsi="Arial" w:cs="Arial"/>
          <w:sz w:val="18"/>
        </w:rPr>
      </w:pPr>
      <w:r w:rsidRPr="001B3296">
        <w:rPr>
          <w:rFonts w:ascii="Arial" w:hAnsi="Arial" w:cs="Arial"/>
          <w:sz w:val="18"/>
        </w:rPr>
        <w:t></w:t>
      </w:r>
      <w:r w:rsidRPr="001B3296">
        <w:rPr>
          <w:rFonts w:ascii="Arial" w:hAnsi="Arial" w:cs="Arial"/>
          <w:sz w:val="18"/>
        </w:rPr>
        <w:tab/>
        <w:t xml:space="preserve">Winner of Inter School Volleyball Tournament in </w:t>
      </w:r>
      <w:proofErr w:type="spellStart"/>
      <w:r w:rsidRPr="001B3296">
        <w:rPr>
          <w:rFonts w:ascii="Arial" w:hAnsi="Arial" w:cs="Arial"/>
          <w:sz w:val="18"/>
        </w:rPr>
        <w:t>Sultanpur</w:t>
      </w:r>
      <w:proofErr w:type="spellEnd"/>
      <w:r w:rsidRPr="001B3296">
        <w:rPr>
          <w:rFonts w:ascii="Arial" w:hAnsi="Arial" w:cs="Arial"/>
          <w:sz w:val="18"/>
        </w:rPr>
        <w:t xml:space="preserve"> in Oct’ 04.</w:t>
      </w:r>
    </w:p>
    <w:p w:rsidR="001B3296" w:rsidRPr="001B3296" w:rsidRDefault="001B3296" w:rsidP="001B3296">
      <w:pPr>
        <w:tabs>
          <w:tab w:val="left" w:pos="499"/>
          <w:tab w:val="left" w:pos="500"/>
        </w:tabs>
        <w:rPr>
          <w:rFonts w:ascii="Arial" w:hAnsi="Arial" w:cs="Arial"/>
          <w:sz w:val="18"/>
        </w:rPr>
      </w:pPr>
      <w:r w:rsidRPr="001B3296">
        <w:rPr>
          <w:rFonts w:ascii="Arial" w:hAnsi="Arial" w:cs="Arial"/>
          <w:sz w:val="18"/>
        </w:rPr>
        <w:t></w:t>
      </w:r>
      <w:r w:rsidRPr="001B3296">
        <w:rPr>
          <w:rFonts w:ascii="Arial" w:hAnsi="Arial" w:cs="Arial"/>
          <w:sz w:val="18"/>
        </w:rPr>
        <w:tab/>
        <w:t>Active member of cultural committee of college</w:t>
      </w:r>
    </w:p>
    <w:p w:rsidR="001B3296" w:rsidRPr="001B3296" w:rsidRDefault="001B3296" w:rsidP="001B3296">
      <w:pPr>
        <w:tabs>
          <w:tab w:val="left" w:pos="499"/>
          <w:tab w:val="left" w:pos="500"/>
        </w:tabs>
        <w:rPr>
          <w:sz w:val="18"/>
        </w:rPr>
      </w:pPr>
      <w:r w:rsidRPr="001B3296">
        <w:rPr>
          <w:rFonts w:ascii="Arial" w:hAnsi="Arial" w:cs="Arial"/>
          <w:sz w:val="18"/>
        </w:rPr>
        <w:t></w:t>
      </w:r>
      <w:r w:rsidRPr="001B3296">
        <w:rPr>
          <w:rFonts w:ascii="Arial" w:hAnsi="Arial" w:cs="Arial"/>
          <w:sz w:val="18"/>
        </w:rPr>
        <w:tab/>
        <w:t>Directed and wrote various skits &amp; dramas at cultural program</w:t>
      </w:r>
      <w:r w:rsidRPr="001B3296">
        <w:rPr>
          <w:sz w:val="18"/>
        </w:rPr>
        <w:t xml:space="preserve">s organized in the college Fests &amp; at NIFT, </w:t>
      </w:r>
      <w:proofErr w:type="spellStart"/>
      <w:r w:rsidRPr="001B3296">
        <w:rPr>
          <w:sz w:val="18"/>
        </w:rPr>
        <w:t>Raebareli</w:t>
      </w:r>
      <w:proofErr w:type="spellEnd"/>
      <w:r w:rsidRPr="001B3296">
        <w:rPr>
          <w:sz w:val="18"/>
        </w:rPr>
        <w:t>.</w:t>
      </w:r>
    </w:p>
    <w:p w:rsidR="001B3296" w:rsidRPr="001B3296" w:rsidRDefault="001B3296" w:rsidP="001B3296">
      <w:pPr>
        <w:tabs>
          <w:tab w:val="left" w:pos="499"/>
          <w:tab w:val="left" w:pos="500"/>
        </w:tabs>
        <w:rPr>
          <w:rFonts w:ascii="Arial" w:hAnsi="Arial" w:cs="Arial"/>
          <w:sz w:val="18"/>
        </w:rPr>
      </w:pPr>
      <w:r w:rsidRPr="001B3296">
        <w:rPr>
          <w:rFonts w:ascii="Arial" w:hAnsi="Arial" w:cs="Arial"/>
          <w:sz w:val="18"/>
        </w:rPr>
        <w:t></w:t>
      </w:r>
      <w:r w:rsidRPr="001B3296">
        <w:rPr>
          <w:rFonts w:ascii="Arial" w:hAnsi="Arial" w:cs="Arial"/>
          <w:sz w:val="18"/>
        </w:rPr>
        <w:tab/>
        <w:t xml:space="preserve">Worked as a head of coordinating team for cultural </w:t>
      </w:r>
      <w:proofErr w:type="spellStart"/>
      <w:r w:rsidRPr="001B3296">
        <w:rPr>
          <w:rFonts w:ascii="Arial" w:hAnsi="Arial" w:cs="Arial"/>
          <w:sz w:val="18"/>
        </w:rPr>
        <w:t>programmes</w:t>
      </w:r>
      <w:proofErr w:type="spellEnd"/>
      <w:r w:rsidRPr="001B3296">
        <w:rPr>
          <w:rFonts w:ascii="Arial" w:hAnsi="Arial" w:cs="Arial"/>
          <w:sz w:val="18"/>
        </w:rPr>
        <w:t>.</w:t>
      </w:r>
    </w:p>
    <w:p w:rsidR="001B3296" w:rsidRPr="001B3296" w:rsidRDefault="001B3296" w:rsidP="001B3296">
      <w:pPr>
        <w:tabs>
          <w:tab w:val="left" w:pos="499"/>
          <w:tab w:val="left" w:pos="500"/>
        </w:tabs>
        <w:rPr>
          <w:rFonts w:ascii="Arial" w:hAnsi="Arial" w:cs="Arial"/>
          <w:sz w:val="18"/>
        </w:rPr>
      </w:pPr>
      <w:r w:rsidRPr="001B3296">
        <w:rPr>
          <w:rFonts w:ascii="Arial" w:hAnsi="Arial" w:cs="Arial"/>
          <w:sz w:val="18"/>
        </w:rPr>
        <w:t></w:t>
      </w:r>
      <w:r w:rsidRPr="001B3296">
        <w:rPr>
          <w:rFonts w:ascii="Arial" w:hAnsi="Arial" w:cs="Arial"/>
          <w:sz w:val="18"/>
        </w:rPr>
        <w:tab/>
        <w:t>Won first prize in technical translation competition at Hindustan Aeronautics Ltd.</w:t>
      </w:r>
    </w:p>
    <w:p w:rsidR="00A3016D" w:rsidRPr="00E176B7" w:rsidRDefault="00A3016D" w:rsidP="00A3016D">
      <w:pPr>
        <w:tabs>
          <w:tab w:val="left" w:pos="499"/>
          <w:tab w:val="left" w:pos="500"/>
        </w:tabs>
        <w:rPr>
          <w:rFonts w:ascii="Arial" w:hAnsi="Arial" w:cs="Arial"/>
          <w:sz w:val="18"/>
        </w:rPr>
      </w:pPr>
    </w:p>
    <w:p w:rsidR="00A3016D" w:rsidRPr="00E176B7" w:rsidRDefault="00A3016D" w:rsidP="00A3016D">
      <w:pPr>
        <w:tabs>
          <w:tab w:val="left" w:pos="499"/>
          <w:tab w:val="left" w:pos="500"/>
        </w:tabs>
        <w:rPr>
          <w:rFonts w:ascii="Arial" w:hAnsi="Arial" w:cs="Arial"/>
          <w:sz w:val="18"/>
        </w:rPr>
      </w:pPr>
    </w:p>
    <w:sectPr w:rsidR="00A3016D" w:rsidRPr="00E176B7" w:rsidSect="007660AF">
      <w:type w:val="continuous"/>
      <w:pgSz w:w="11910" w:h="16840"/>
      <w:pgMar w:top="0" w:right="480" w:bottom="280" w:left="5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9C3892C8"/>
    <w:lvl w:ilvl="0" w:tplc="EAD6B9E0">
      <w:start w:val="1"/>
      <w:numFmt w:val="bullet"/>
      <w:lvlText w:val=""/>
      <w:lvlJc w:val="left"/>
      <w:pPr>
        <w:ind w:left="360" w:hanging="360"/>
      </w:pPr>
      <w:rPr>
        <w:rFonts w:ascii="Symbol" w:hAnsi="Symbol" w:hint="default"/>
      </w:rPr>
    </w:lvl>
    <w:lvl w:ilvl="1" w:tplc="4B32454E">
      <w:start w:val="1"/>
      <w:numFmt w:val="bullet"/>
      <w:lvlText w:val="o"/>
      <w:lvlJc w:val="left"/>
      <w:pPr>
        <w:ind w:left="1440" w:hanging="360"/>
      </w:pPr>
      <w:rPr>
        <w:rFonts w:ascii="Courier New" w:hAnsi="Courier New" w:cs="Courier New" w:hint="default"/>
      </w:rPr>
    </w:lvl>
    <w:lvl w:ilvl="2" w:tplc="4EC68C22">
      <w:start w:val="1"/>
      <w:numFmt w:val="bullet"/>
      <w:lvlText w:val=""/>
      <w:lvlJc w:val="left"/>
      <w:pPr>
        <w:ind w:left="2160" w:hanging="360"/>
      </w:pPr>
      <w:rPr>
        <w:rFonts w:ascii="Wingdings" w:hAnsi="Wingdings" w:hint="default"/>
      </w:rPr>
    </w:lvl>
    <w:lvl w:ilvl="3" w:tplc="7C7AEE62">
      <w:start w:val="1"/>
      <w:numFmt w:val="bullet"/>
      <w:lvlText w:val=""/>
      <w:lvlJc w:val="left"/>
      <w:pPr>
        <w:ind w:left="2880" w:hanging="360"/>
      </w:pPr>
      <w:rPr>
        <w:rFonts w:ascii="Symbol" w:hAnsi="Symbol" w:hint="default"/>
      </w:rPr>
    </w:lvl>
    <w:lvl w:ilvl="4" w:tplc="B31A7BAA">
      <w:start w:val="1"/>
      <w:numFmt w:val="bullet"/>
      <w:lvlText w:val="o"/>
      <w:lvlJc w:val="left"/>
      <w:pPr>
        <w:ind w:left="3600" w:hanging="360"/>
      </w:pPr>
      <w:rPr>
        <w:rFonts w:ascii="Courier New" w:hAnsi="Courier New" w:cs="Courier New" w:hint="default"/>
      </w:rPr>
    </w:lvl>
    <w:lvl w:ilvl="5" w:tplc="90A0E514">
      <w:start w:val="1"/>
      <w:numFmt w:val="bullet"/>
      <w:lvlText w:val=""/>
      <w:lvlJc w:val="left"/>
      <w:pPr>
        <w:ind w:left="4320" w:hanging="360"/>
      </w:pPr>
      <w:rPr>
        <w:rFonts w:ascii="Wingdings" w:hAnsi="Wingdings" w:hint="default"/>
      </w:rPr>
    </w:lvl>
    <w:lvl w:ilvl="6" w:tplc="E3548AD2">
      <w:start w:val="1"/>
      <w:numFmt w:val="bullet"/>
      <w:lvlText w:val=""/>
      <w:lvlJc w:val="left"/>
      <w:pPr>
        <w:ind w:left="5040" w:hanging="360"/>
      </w:pPr>
      <w:rPr>
        <w:rFonts w:ascii="Symbol" w:hAnsi="Symbol" w:hint="default"/>
      </w:rPr>
    </w:lvl>
    <w:lvl w:ilvl="7" w:tplc="374E340A">
      <w:start w:val="1"/>
      <w:numFmt w:val="bullet"/>
      <w:lvlText w:val="o"/>
      <w:lvlJc w:val="left"/>
      <w:pPr>
        <w:ind w:left="5760" w:hanging="360"/>
      </w:pPr>
      <w:rPr>
        <w:rFonts w:ascii="Courier New" w:hAnsi="Courier New" w:cs="Courier New" w:hint="default"/>
      </w:rPr>
    </w:lvl>
    <w:lvl w:ilvl="8" w:tplc="AA7CD326">
      <w:start w:val="1"/>
      <w:numFmt w:val="bullet"/>
      <w:lvlText w:val=""/>
      <w:lvlJc w:val="left"/>
      <w:pPr>
        <w:ind w:left="6480" w:hanging="360"/>
      </w:pPr>
      <w:rPr>
        <w:rFonts w:ascii="Wingdings" w:hAnsi="Wingdings" w:hint="default"/>
      </w:rPr>
    </w:lvl>
  </w:abstractNum>
  <w:abstractNum w:abstractNumId="1">
    <w:nsid w:val="0000000D"/>
    <w:multiLevelType w:val="hybridMultilevel"/>
    <w:tmpl w:val="73BC5DF6"/>
    <w:lvl w:ilvl="0" w:tplc="AB845FB0">
      <w:start w:val="1"/>
      <w:numFmt w:val="bullet"/>
      <w:lvlText w:val=""/>
      <w:lvlJc w:val="left"/>
      <w:pPr>
        <w:tabs>
          <w:tab w:val="left" w:pos="1080"/>
        </w:tabs>
        <w:ind w:left="1080" w:hanging="360"/>
      </w:pPr>
      <w:rPr>
        <w:rFonts w:ascii="Symbol" w:hAnsi="Symbol" w:hint="default"/>
      </w:rPr>
    </w:lvl>
    <w:lvl w:ilvl="1" w:tplc="6FFEDDDA">
      <w:start w:val="1"/>
      <w:numFmt w:val="bullet"/>
      <w:lvlText w:val="o"/>
      <w:lvlJc w:val="left"/>
      <w:pPr>
        <w:tabs>
          <w:tab w:val="left" w:pos="1800"/>
        </w:tabs>
        <w:ind w:left="1800" w:hanging="360"/>
      </w:pPr>
      <w:rPr>
        <w:rFonts w:ascii="Courier New" w:hAnsi="Courier New" w:cs="Courier New" w:hint="default"/>
      </w:rPr>
    </w:lvl>
    <w:lvl w:ilvl="2" w:tplc="A6885636">
      <w:start w:val="1"/>
      <w:numFmt w:val="bullet"/>
      <w:lvlText w:val=""/>
      <w:lvlJc w:val="left"/>
      <w:pPr>
        <w:tabs>
          <w:tab w:val="left" w:pos="2520"/>
        </w:tabs>
        <w:ind w:left="2520" w:hanging="360"/>
      </w:pPr>
      <w:rPr>
        <w:rFonts w:ascii="Wingdings" w:hAnsi="Wingdings" w:hint="default"/>
      </w:rPr>
    </w:lvl>
    <w:lvl w:ilvl="3" w:tplc="D2B8773A">
      <w:start w:val="1"/>
      <w:numFmt w:val="bullet"/>
      <w:lvlText w:val=""/>
      <w:lvlJc w:val="left"/>
      <w:pPr>
        <w:tabs>
          <w:tab w:val="left" w:pos="3240"/>
        </w:tabs>
        <w:ind w:left="3240" w:hanging="360"/>
      </w:pPr>
      <w:rPr>
        <w:rFonts w:ascii="Symbol" w:hAnsi="Symbol" w:hint="default"/>
      </w:rPr>
    </w:lvl>
    <w:lvl w:ilvl="4" w:tplc="5300A142">
      <w:start w:val="1"/>
      <w:numFmt w:val="bullet"/>
      <w:lvlText w:val="o"/>
      <w:lvlJc w:val="left"/>
      <w:pPr>
        <w:tabs>
          <w:tab w:val="left" w:pos="3960"/>
        </w:tabs>
        <w:ind w:left="3960" w:hanging="360"/>
      </w:pPr>
      <w:rPr>
        <w:rFonts w:ascii="Courier New" w:hAnsi="Courier New" w:cs="Courier New" w:hint="default"/>
      </w:rPr>
    </w:lvl>
    <w:lvl w:ilvl="5" w:tplc="08EA5314">
      <w:start w:val="1"/>
      <w:numFmt w:val="bullet"/>
      <w:lvlText w:val=""/>
      <w:lvlJc w:val="left"/>
      <w:pPr>
        <w:tabs>
          <w:tab w:val="left" w:pos="4680"/>
        </w:tabs>
        <w:ind w:left="4680" w:hanging="360"/>
      </w:pPr>
      <w:rPr>
        <w:rFonts w:ascii="Wingdings" w:hAnsi="Wingdings" w:hint="default"/>
      </w:rPr>
    </w:lvl>
    <w:lvl w:ilvl="6" w:tplc="A550833E">
      <w:start w:val="1"/>
      <w:numFmt w:val="bullet"/>
      <w:lvlText w:val=""/>
      <w:lvlJc w:val="left"/>
      <w:pPr>
        <w:tabs>
          <w:tab w:val="left" w:pos="5400"/>
        </w:tabs>
        <w:ind w:left="5400" w:hanging="360"/>
      </w:pPr>
      <w:rPr>
        <w:rFonts w:ascii="Symbol" w:hAnsi="Symbol" w:hint="default"/>
      </w:rPr>
    </w:lvl>
    <w:lvl w:ilvl="7" w:tplc="760AC3C0">
      <w:start w:val="1"/>
      <w:numFmt w:val="bullet"/>
      <w:lvlText w:val="o"/>
      <w:lvlJc w:val="left"/>
      <w:pPr>
        <w:tabs>
          <w:tab w:val="left" w:pos="6120"/>
        </w:tabs>
        <w:ind w:left="6120" w:hanging="360"/>
      </w:pPr>
      <w:rPr>
        <w:rFonts w:ascii="Courier New" w:hAnsi="Courier New" w:cs="Courier New" w:hint="default"/>
      </w:rPr>
    </w:lvl>
    <w:lvl w:ilvl="8" w:tplc="1FE6FD1C">
      <w:start w:val="1"/>
      <w:numFmt w:val="bullet"/>
      <w:lvlText w:val=""/>
      <w:lvlJc w:val="left"/>
      <w:pPr>
        <w:tabs>
          <w:tab w:val="left" w:pos="6840"/>
        </w:tabs>
        <w:ind w:left="6840" w:hanging="360"/>
      </w:pPr>
      <w:rPr>
        <w:rFonts w:ascii="Wingdings" w:hAnsi="Wingdings" w:hint="default"/>
      </w:rPr>
    </w:lvl>
  </w:abstractNum>
  <w:abstractNum w:abstractNumId="2">
    <w:nsid w:val="0000000F"/>
    <w:multiLevelType w:val="multilevel"/>
    <w:tmpl w:val="F3E08DAC"/>
    <w:lvl w:ilvl="0">
      <w:start w:val="1"/>
      <w:numFmt w:val="bullet"/>
      <w:pStyle w:val="ResumeBullet"/>
      <w:lvlText w:val=""/>
      <w:lvlJc w:val="left"/>
      <w:pPr>
        <w:tabs>
          <w:tab w:val="left" w:pos="360"/>
        </w:tabs>
        <w:ind w:left="360" w:hanging="360"/>
      </w:pPr>
      <w:rPr>
        <w:rFonts w:ascii="Symbol" w:hAnsi="Symbol" w:hint="default"/>
      </w:rPr>
    </w:lvl>
    <w:lvl w:ilvl="1">
      <w:start w:val="1"/>
      <w:numFmt w:val="bullet"/>
      <w:pStyle w:val="ResumeBullet2"/>
      <w:lvlText w:val=""/>
      <w:lvlJc w:val="left"/>
      <w:pPr>
        <w:tabs>
          <w:tab w:val="left" w:pos="720"/>
        </w:tabs>
        <w:ind w:left="720" w:hanging="360"/>
      </w:pPr>
      <w:rPr>
        <w:rFonts w:ascii="Symbol" w:hAnsi="Symbol" w:hint="default"/>
        <w:color w:val="auto"/>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none"/>
      <w:lvlText w:val=""/>
      <w:lvlJc w:val="left"/>
      <w:pPr>
        <w:tabs>
          <w:tab w:val="left" w:pos="360"/>
        </w:tabs>
      </w:pPr>
    </w:lvl>
  </w:abstractNum>
  <w:abstractNum w:abstractNumId="3">
    <w:nsid w:val="00000015"/>
    <w:multiLevelType w:val="hybridMultilevel"/>
    <w:tmpl w:val="E286E7AC"/>
    <w:lvl w:ilvl="0" w:tplc="46B28DBE">
      <w:start w:val="1"/>
      <w:numFmt w:val="bullet"/>
      <w:lvlText w:val=""/>
      <w:lvlJc w:val="left"/>
      <w:pPr>
        <w:ind w:left="360" w:hanging="360"/>
      </w:pPr>
      <w:rPr>
        <w:rFonts w:ascii="Symbol" w:hAnsi="Symbol" w:hint="default"/>
      </w:rPr>
    </w:lvl>
    <w:lvl w:ilvl="1" w:tplc="15B04966">
      <w:start w:val="1"/>
      <w:numFmt w:val="bullet"/>
      <w:lvlText w:val="o"/>
      <w:lvlJc w:val="left"/>
      <w:pPr>
        <w:ind w:left="1080" w:hanging="360"/>
      </w:pPr>
      <w:rPr>
        <w:rFonts w:ascii="Courier New" w:hAnsi="Courier New" w:cs="Courier New" w:hint="default"/>
      </w:rPr>
    </w:lvl>
    <w:lvl w:ilvl="2" w:tplc="5B08C076">
      <w:start w:val="1"/>
      <w:numFmt w:val="bullet"/>
      <w:lvlText w:val=""/>
      <w:lvlJc w:val="left"/>
      <w:pPr>
        <w:ind w:left="1800" w:hanging="360"/>
      </w:pPr>
      <w:rPr>
        <w:rFonts w:ascii="Wingdings" w:hAnsi="Wingdings" w:hint="default"/>
      </w:rPr>
    </w:lvl>
    <w:lvl w:ilvl="3" w:tplc="118697A2">
      <w:start w:val="1"/>
      <w:numFmt w:val="bullet"/>
      <w:lvlText w:val=""/>
      <w:lvlJc w:val="left"/>
      <w:pPr>
        <w:ind w:left="2520" w:hanging="360"/>
      </w:pPr>
      <w:rPr>
        <w:rFonts w:ascii="Symbol" w:hAnsi="Symbol" w:hint="default"/>
      </w:rPr>
    </w:lvl>
    <w:lvl w:ilvl="4" w:tplc="C6868E84">
      <w:start w:val="1"/>
      <w:numFmt w:val="bullet"/>
      <w:lvlText w:val="o"/>
      <w:lvlJc w:val="left"/>
      <w:pPr>
        <w:ind w:left="3240" w:hanging="360"/>
      </w:pPr>
      <w:rPr>
        <w:rFonts w:ascii="Courier New" w:hAnsi="Courier New" w:cs="Courier New" w:hint="default"/>
      </w:rPr>
    </w:lvl>
    <w:lvl w:ilvl="5" w:tplc="C7A461C2">
      <w:start w:val="1"/>
      <w:numFmt w:val="bullet"/>
      <w:lvlText w:val=""/>
      <w:lvlJc w:val="left"/>
      <w:pPr>
        <w:ind w:left="3960" w:hanging="360"/>
      </w:pPr>
      <w:rPr>
        <w:rFonts w:ascii="Wingdings" w:hAnsi="Wingdings" w:hint="default"/>
      </w:rPr>
    </w:lvl>
    <w:lvl w:ilvl="6" w:tplc="C93A2942">
      <w:start w:val="1"/>
      <w:numFmt w:val="bullet"/>
      <w:lvlText w:val=""/>
      <w:lvlJc w:val="left"/>
      <w:pPr>
        <w:ind w:left="4680" w:hanging="360"/>
      </w:pPr>
      <w:rPr>
        <w:rFonts w:ascii="Symbol" w:hAnsi="Symbol" w:hint="default"/>
      </w:rPr>
    </w:lvl>
    <w:lvl w:ilvl="7" w:tplc="19900C44">
      <w:start w:val="1"/>
      <w:numFmt w:val="bullet"/>
      <w:lvlText w:val="o"/>
      <w:lvlJc w:val="left"/>
      <w:pPr>
        <w:ind w:left="5400" w:hanging="360"/>
      </w:pPr>
      <w:rPr>
        <w:rFonts w:ascii="Courier New" w:hAnsi="Courier New" w:cs="Courier New" w:hint="default"/>
      </w:rPr>
    </w:lvl>
    <w:lvl w:ilvl="8" w:tplc="FAC863AE">
      <w:start w:val="1"/>
      <w:numFmt w:val="bullet"/>
      <w:lvlText w:val=""/>
      <w:lvlJc w:val="left"/>
      <w:pPr>
        <w:ind w:left="6120" w:hanging="360"/>
      </w:pPr>
      <w:rPr>
        <w:rFonts w:ascii="Wingdings" w:hAnsi="Wingdings" w:hint="default"/>
      </w:rPr>
    </w:lvl>
  </w:abstractNum>
  <w:abstractNum w:abstractNumId="4">
    <w:nsid w:val="00000022"/>
    <w:multiLevelType w:val="hybridMultilevel"/>
    <w:tmpl w:val="231A1782"/>
    <w:lvl w:ilvl="0" w:tplc="CB3C4EB4">
      <w:start w:val="1"/>
      <w:numFmt w:val="bullet"/>
      <w:lvlText w:val=""/>
      <w:lvlJc w:val="left"/>
      <w:pPr>
        <w:tabs>
          <w:tab w:val="left" w:pos="1080"/>
        </w:tabs>
        <w:ind w:left="1080" w:hanging="360"/>
      </w:pPr>
      <w:rPr>
        <w:rFonts w:ascii="Symbol" w:hAnsi="Symbol" w:hint="default"/>
      </w:rPr>
    </w:lvl>
    <w:lvl w:ilvl="1" w:tplc="B226F692">
      <w:start w:val="1"/>
      <w:numFmt w:val="bullet"/>
      <w:lvlText w:val="o"/>
      <w:lvlJc w:val="left"/>
      <w:pPr>
        <w:ind w:left="1440" w:hanging="360"/>
      </w:pPr>
      <w:rPr>
        <w:rFonts w:ascii="Courier New" w:hAnsi="Courier New" w:cs="Courier New" w:hint="default"/>
      </w:rPr>
    </w:lvl>
    <w:lvl w:ilvl="2" w:tplc="ECBEBF54">
      <w:start w:val="1"/>
      <w:numFmt w:val="bullet"/>
      <w:lvlText w:val=""/>
      <w:lvlJc w:val="left"/>
      <w:pPr>
        <w:ind w:left="2160" w:hanging="360"/>
      </w:pPr>
      <w:rPr>
        <w:rFonts w:ascii="Wingdings" w:hAnsi="Wingdings" w:hint="default"/>
      </w:rPr>
    </w:lvl>
    <w:lvl w:ilvl="3" w:tplc="8C2E43C8">
      <w:start w:val="1"/>
      <w:numFmt w:val="bullet"/>
      <w:lvlText w:val=""/>
      <w:lvlJc w:val="left"/>
      <w:pPr>
        <w:ind w:left="2880" w:hanging="360"/>
      </w:pPr>
      <w:rPr>
        <w:rFonts w:ascii="Symbol" w:hAnsi="Symbol" w:hint="default"/>
      </w:rPr>
    </w:lvl>
    <w:lvl w:ilvl="4" w:tplc="D5722E1C">
      <w:start w:val="1"/>
      <w:numFmt w:val="bullet"/>
      <w:lvlText w:val="o"/>
      <w:lvlJc w:val="left"/>
      <w:pPr>
        <w:ind w:left="3600" w:hanging="360"/>
      </w:pPr>
      <w:rPr>
        <w:rFonts w:ascii="Courier New" w:hAnsi="Courier New" w:cs="Courier New" w:hint="default"/>
      </w:rPr>
    </w:lvl>
    <w:lvl w:ilvl="5" w:tplc="6E76312C">
      <w:start w:val="1"/>
      <w:numFmt w:val="bullet"/>
      <w:lvlText w:val=""/>
      <w:lvlJc w:val="left"/>
      <w:pPr>
        <w:ind w:left="4320" w:hanging="360"/>
      </w:pPr>
      <w:rPr>
        <w:rFonts w:ascii="Wingdings" w:hAnsi="Wingdings" w:hint="default"/>
      </w:rPr>
    </w:lvl>
    <w:lvl w:ilvl="6" w:tplc="B2B0A5A6">
      <w:start w:val="1"/>
      <w:numFmt w:val="bullet"/>
      <w:lvlText w:val=""/>
      <w:lvlJc w:val="left"/>
      <w:pPr>
        <w:ind w:left="5040" w:hanging="360"/>
      </w:pPr>
      <w:rPr>
        <w:rFonts w:ascii="Symbol" w:hAnsi="Symbol" w:hint="default"/>
      </w:rPr>
    </w:lvl>
    <w:lvl w:ilvl="7" w:tplc="5B6CC518">
      <w:start w:val="1"/>
      <w:numFmt w:val="bullet"/>
      <w:lvlText w:val="o"/>
      <w:lvlJc w:val="left"/>
      <w:pPr>
        <w:ind w:left="5760" w:hanging="360"/>
      </w:pPr>
      <w:rPr>
        <w:rFonts w:ascii="Courier New" w:hAnsi="Courier New" w:cs="Courier New" w:hint="default"/>
      </w:rPr>
    </w:lvl>
    <w:lvl w:ilvl="8" w:tplc="BB4CEDB2">
      <w:start w:val="1"/>
      <w:numFmt w:val="bullet"/>
      <w:lvlText w:val=""/>
      <w:lvlJc w:val="left"/>
      <w:pPr>
        <w:ind w:left="6480" w:hanging="360"/>
      </w:pPr>
      <w:rPr>
        <w:rFonts w:ascii="Wingdings" w:hAnsi="Wingdings" w:hint="default"/>
      </w:rPr>
    </w:lvl>
  </w:abstractNum>
  <w:abstractNum w:abstractNumId="5">
    <w:nsid w:val="1AD634F1"/>
    <w:multiLevelType w:val="hybridMultilevel"/>
    <w:tmpl w:val="A50C56AE"/>
    <w:lvl w:ilvl="0" w:tplc="35CAFAE8">
      <w:numFmt w:val="bullet"/>
      <w:lvlText w:val=""/>
      <w:lvlJc w:val="left"/>
      <w:pPr>
        <w:ind w:left="720" w:hanging="360"/>
      </w:pPr>
      <w:rPr>
        <w:rFonts w:ascii="Georgia" w:eastAsia="Georgia" w:hAnsi="Georgia" w:cs="Georgia" w:hint="default"/>
        <w:w w:val="78"/>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A6AF8"/>
    <w:multiLevelType w:val="hybridMultilevel"/>
    <w:tmpl w:val="71764490"/>
    <w:lvl w:ilvl="0" w:tplc="35CAFAE8">
      <w:numFmt w:val="bullet"/>
      <w:lvlText w:val=""/>
      <w:lvlJc w:val="left"/>
      <w:pPr>
        <w:ind w:left="500" w:hanging="360"/>
      </w:pPr>
      <w:rPr>
        <w:rFonts w:ascii="Georgia" w:eastAsia="Georgia" w:hAnsi="Georgia" w:cs="Georgia" w:hint="default"/>
        <w:w w:val="78"/>
        <w:sz w:val="18"/>
        <w:szCs w:val="18"/>
        <w:lang w:val="en-US" w:eastAsia="en-US" w:bidi="ar-SA"/>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7">
    <w:nsid w:val="1F506B80"/>
    <w:multiLevelType w:val="hybridMultilevel"/>
    <w:tmpl w:val="AB3EDBD2"/>
    <w:lvl w:ilvl="0" w:tplc="35CAFAE8">
      <w:numFmt w:val="bullet"/>
      <w:lvlText w:val=""/>
      <w:lvlJc w:val="left"/>
      <w:pPr>
        <w:ind w:left="720" w:hanging="360"/>
      </w:pPr>
      <w:rPr>
        <w:rFonts w:ascii="Georgia" w:eastAsia="Georgia" w:hAnsi="Georgia" w:cs="Georgia" w:hint="default"/>
        <w:w w:val="78"/>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B688B"/>
    <w:multiLevelType w:val="hybridMultilevel"/>
    <w:tmpl w:val="9780ADEE"/>
    <w:lvl w:ilvl="0" w:tplc="35CAFAE8">
      <w:numFmt w:val="bullet"/>
      <w:lvlText w:val=""/>
      <w:lvlJc w:val="left"/>
      <w:pPr>
        <w:ind w:left="500" w:hanging="360"/>
      </w:pPr>
      <w:rPr>
        <w:rFonts w:ascii="Georgia" w:eastAsia="Georgia" w:hAnsi="Georgia" w:cs="Georgia" w:hint="default"/>
        <w:w w:val="78"/>
        <w:sz w:val="18"/>
        <w:szCs w:val="18"/>
        <w:lang w:val="en-US" w:eastAsia="en-US" w:bidi="ar-SA"/>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9">
    <w:nsid w:val="320A78B5"/>
    <w:multiLevelType w:val="hybridMultilevel"/>
    <w:tmpl w:val="1F88F2A2"/>
    <w:lvl w:ilvl="0" w:tplc="35CAFAE8">
      <w:numFmt w:val="bullet"/>
      <w:lvlText w:val=""/>
      <w:lvlJc w:val="left"/>
      <w:pPr>
        <w:ind w:left="1080" w:hanging="360"/>
      </w:pPr>
      <w:rPr>
        <w:rFonts w:ascii="Georgia" w:eastAsia="Georgia" w:hAnsi="Georgia" w:cs="Georgia" w:hint="default"/>
        <w:w w:val="78"/>
        <w:sz w:val="18"/>
        <w:szCs w:val="18"/>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8792D7D"/>
    <w:multiLevelType w:val="hybridMultilevel"/>
    <w:tmpl w:val="A810F2EA"/>
    <w:lvl w:ilvl="0" w:tplc="35CAFAE8">
      <w:numFmt w:val="bullet"/>
      <w:lvlText w:val=""/>
      <w:lvlJc w:val="left"/>
      <w:pPr>
        <w:ind w:left="420" w:hanging="360"/>
      </w:pPr>
      <w:rPr>
        <w:rFonts w:ascii="Georgia" w:eastAsia="Georgia" w:hAnsi="Georgia" w:cs="Georgia" w:hint="default"/>
        <w:w w:val="78"/>
        <w:sz w:val="18"/>
        <w:szCs w:val="18"/>
        <w:lang w:val="en-US" w:eastAsia="en-US" w:bidi="ar-SA"/>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BAD6E0D"/>
    <w:multiLevelType w:val="hybridMultilevel"/>
    <w:tmpl w:val="7BA046D4"/>
    <w:lvl w:ilvl="0" w:tplc="35CAFAE8">
      <w:numFmt w:val="bullet"/>
      <w:lvlText w:val=""/>
      <w:lvlJc w:val="left"/>
      <w:pPr>
        <w:ind w:left="860" w:hanging="360"/>
      </w:pPr>
      <w:rPr>
        <w:rFonts w:ascii="Georgia" w:eastAsia="Georgia" w:hAnsi="Georgia" w:cs="Georgia" w:hint="default"/>
        <w:w w:val="78"/>
        <w:sz w:val="18"/>
        <w:szCs w:val="18"/>
        <w:lang w:val="en-US" w:eastAsia="en-US" w:bidi="ar-SA"/>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2">
    <w:nsid w:val="4D575AE7"/>
    <w:multiLevelType w:val="hybridMultilevel"/>
    <w:tmpl w:val="5E14AE36"/>
    <w:lvl w:ilvl="0" w:tplc="35CAFAE8">
      <w:numFmt w:val="bullet"/>
      <w:lvlText w:val=""/>
      <w:lvlJc w:val="left"/>
      <w:pPr>
        <w:ind w:left="360" w:hanging="360"/>
      </w:pPr>
      <w:rPr>
        <w:rFonts w:ascii="Georgia" w:eastAsia="Georgia" w:hAnsi="Georgia" w:cs="Georgia" w:hint="default"/>
        <w:w w:val="78"/>
        <w:sz w:val="18"/>
        <w:szCs w:val="18"/>
        <w:lang w:val="en-US" w:eastAsia="en-US" w:bidi="ar-SA"/>
      </w:rPr>
    </w:lvl>
    <w:lvl w:ilvl="1" w:tplc="3B1C1438">
      <w:numFmt w:val="bullet"/>
      <w:lvlText w:val=""/>
      <w:lvlJc w:val="left"/>
      <w:pPr>
        <w:ind w:left="720" w:hanging="360"/>
      </w:pPr>
      <w:rPr>
        <w:rFonts w:ascii="Georgia" w:eastAsia="Georgia" w:hAnsi="Georgia" w:cs="Georgia" w:hint="default"/>
        <w:w w:val="78"/>
        <w:sz w:val="18"/>
        <w:szCs w:val="18"/>
        <w:lang w:val="en-US" w:eastAsia="en-US" w:bidi="ar-SA"/>
      </w:rPr>
    </w:lvl>
    <w:lvl w:ilvl="2" w:tplc="EE96ADA0">
      <w:numFmt w:val="bullet"/>
      <w:lvlText w:val="o"/>
      <w:lvlJc w:val="left"/>
      <w:pPr>
        <w:ind w:left="1440" w:hanging="360"/>
      </w:pPr>
      <w:rPr>
        <w:rFonts w:ascii="Courier New" w:eastAsia="Courier New" w:hAnsi="Courier New" w:cs="Courier New" w:hint="default"/>
        <w:spacing w:val="-2"/>
        <w:w w:val="100"/>
        <w:sz w:val="18"/>
        <w:szCs w:val="18"/>
        <w:lang w:val="en-US" w:eastAsia="en-US" w:bidi="ar-SA"/>
      </w:rPr>
    </w:lvl>
    <w:lvl w:ilvl="3" w:tplc="6C7C55F2">
      <w:numFmt w:val="bullet"/>
      <w:lvlText w:val="•"/>
      <w:lvlJc w:val="left"/>
      <w:pPr>
        <w:ind w:left="2598" w:hanging="360"/>
      </w:pPr>
      <w:rPr>
        <w:rFonts w:hint="default"/>
        <w:lang w:val="en-US" w:eastAsia="en-US" w:bidi="ar-SA"/>
      </w:rPr>
    </w:lvl>
    <w:lvl w:ilvl="4" w:tplc="C042191A">
      <w:numFmt w:val="bullet"/>
      <w:lvlText w:val="•"/>
      <w:lvlJc w:val="left"/>
      <w:pPr>
        <w:ind w:left="3756" w:hanging="360"/>
      </w:pPr>
      <w:rPr>
        <w:rFonts w:hint="default"/>
        <w:lang w:val="en-US" w:eastAsia="en-US" w:bidi="ar-SA"/>
      </w:rPr>
    </w:lvl>
    <w:lvl w:ilvl="5" w:tplc="7EEEE954">
      <w:numFmt w:val="bullet"/>
      <w:lvlText w:val="•"/>
      <w:lvlJc w:val="left"/>
      <w:pPr>
        <w:ind w:left="4914" w:hanging="360"/>
      </w:pPr>
      <w:rPr>
        <w:rFonts w:hint="default"/>
        <w:lang w:val="en-US" w:eastAsia="en-US" w:bidi="ar-SA"/>
      </w:rPr>
    </w:lvl>
    <w:lvl w:ilvl="6" w:tplc="BA7CA94C">
      <w:numFmt w:val="bullet"/>
      <w:lvlText w:val="•"/>
      <w:lvlJc w:val="left"/>
      <w:pPr>
        <w:ind w:left="6073" w:hanging="360"/>
      </w:pPr>
      <w:rPr>
        <w:rFonts w:hint="default"/>
        <w:lang w:val="en-US" w:eastAsia="en-US" w:bidi="ar-SA"/>
      </w:rPr>
    </w:lvl>
    <w:lvl w:ilvl="7" w:tplc="4EA2FC44">
      <w:numFmt w:val="bullet"/>
      <w:lvlText w:val="•"/>
      <w:lvlJc w:val="left"/>
      <w:pPr>
        <w:ind w:left="7231" w:hanging="360"/>
      </w:pPr>
      <w:rPr>
        <w:rFonts w:hint="default"/>
        <w:lang w:val="en-US" w:eastAsia="en-US" w:bidi="ar-SA"/>
      </w:rPr>
    </w:lvl>
    <w:lvl w:ilvl="8" w:tplc="5C64E556">
      <w:numFmt w:val="bullet"/>
      <w:lvlText w:val="•"/>
      <w:lvlJc w:val="left"/>
      <w:pPr>
        <w:ind w:left="8389" w:hanging="360"/>
      </w:pPr>
      <w:rPr>
        <w:rFonts w:hint="default"/>
        <w:lang w:val="en-US" w:eastAsia="en-US" w:bidi="ar-SA"/>
      </w:rPr>
    </w:lvl>
  </w:abstractNum>
  <w:abstractNum w:abstractNumId="13">
    <w:nsid w:val="5C0D22D1"/>
    <w:multiLevelType w:val="hybridMultilevel"/>
    <w:tmpl w:val="C11E3FA0"/>
    <w:lvl w:ilvl="0" w:tplc="35CAFAE8">
      <w:numFmt w:val="bullet"/>
      <w:lvlText w:val=""/>
      <w:lvlJc w:val="left"/>
      <w:pPr>
        <w:ind w:left="500" w:hanging="360"/>
      </w:pPr>
      <w:rPr>
        <w:rFonts w:ascii="Georgia" w:eastAsia="Georgia" w:hAnsi="Georgia" w:cs="Georgia" w:hint="default"/>
        <w:w w:val="78"/>
        <w:sz w:val="18"/>
        <w:szCs w:val="18"/>
        <w:lang w:val="en-US" w:eastAsia="en-US" w:bidi="ar-SA"/>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4">
    <w:nsid w:val="5DB23002"/>
    <w:multiLevelType w:val="hybridMultilevel"/>
    <w:tmpl w:val="1624BE20"/>
    <w:lvl w:ilvl="0" w:tplc="35CAFAE8">
      <w:numFmt w:val="bullet"/>
      <w:lvlText w:val=""/>
      <w:lvlJc w:val="left"/>
      <w:pPr>
        <w:ind w:left="1080" w:hanging="360"/>
      </w:pPr>
      <w:rPr>
        <w:rFonts w:ascii="Georgia" w:eastAsia="Georgia" w:hAnsi="Georgia" w:cs="Georgia" w:hint="default"/>
        <w:w w:val="78"/>
        <w:sz w:val="18"/>
        <w:szCs w:val="18"/>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3D2D30"/>
    <w:multiLevelType w:val="hybridMultilevel"/>
    <w:tmpl w:val="9064F730"/>
    <w:lvl w:ilvl="0" w:tplc="7A360A66">
      <w:numFmt w:val="bullet"/>
      <w:lvlText w:val=""/>
      <w:lvlJc w:val="left"/>
      <w:pPr>
        <w:ind w:left="540" w:hanging="360"/>
      </w:pPr>
      <w:rPr>
        <w:rFonts w:ascii="Georgia" w:eastAsia="Georgia" w:hAnsi="Georgia" w:cs="Georgia" w:hint="default"/>
        <w:w w:val="78"/>
        <w:sz w:val="18"/>
        <w:szCs w:val="18"/>
        <w:lang w:val="en-US" w:eastAsia="en-US" w:bidi="ar-SA"/>
      </w:rPr>
    </w:lvl>
    <w:lvl w:ilvl="1" w:tplc="451A6CD8">
      <w:numFmt w:val="bullet"/>
      <w:lvlText w:val="•"/>
      <w:lvlJc w:val="left"/>
      <w:pPr>
        <w:ind w:left="1534" w:hanging="360"/>
      </w:pPr>
      <w:rPr>
        <w:rFonts w:hint="default"/>
        <w:lang w:val="en-US" w:eastAsia="en-US" w:bidi="ar-SA"/>
      </w:rPr>
    </w:lvl>
    <w:lvl w:ilvl="2" w:tplc="1C4A89B6">
      <w:numFmt w:val="bullet"/>
      <w:lvlText w:val="•"/>
      <w:lvlJc w:val="left"/>
      <w:pPr>
        <w:ind w:left="2569" w:hanging="360"/>
      </w:pPr>
      <w:rPr>
        <w:rFonts w:hint="default"/>
        <w:lang w:val="en-US" w:eastAsia="en-US" w:bidi="ar-SA"/>
      </w:rPr>
    </w:lvl>
    <w:lvl w:ilvl="3" w:tplc="7BE6A486">
      <w:numFmt w:val="bullet"/>
      <w:lvlText w:val="•"/>
      <w:lvlJc w:val="left"/>
      <w:pPr>
        <w:ind w:left="3603" w:hanging="360"/>
      </w:pPr>
      <w:rPr>
        <w:rFonts w:hint="default"/>
        <w:lang w:val="en-US" w:eastAsia="en-US" w:bidi="ar-SA"/>
      </w:rPr>
    </w:lvl>
    <w:lvl w:ilvl="4" w:tplc="1234C674">
      <w:numFmt w:val="bullet"/>
      <w:lvlText w:val="•"/>
      <w:lvlJc w:val="left"/>
      <w:pPr>
        <w:ind w:left="4638" w:hanging="360"/>
      </w:pPr>
      <w:rPr>
        <w:rFonts w:hint="default"/>
        <w:lang w:val="en-US" w:eastAsia="en-US" w:bidi="ar-SA"/>
      </w:rPr>
    </w:lvl>
    <w:lvl w:ilvl="5" w:tplc="DE6204E4">
      <w:numFmt w:val="bullet"/>
      <w:lvlText w:val="•"/>
      <w:lvlJc w:val="left"/>
      <w:pPr>
        <w:ind w:left="5673" w:hanging="360"/>
      </w:pPr>
      <w:rPr>
        <w:rFonts w:hint="default"/>
        <w:lang w:val="en-US" w:eastAsia="en-US" w:bidi="ar-SA"/>
      </w:rPr>
    </w:lvl>
    <w:lvl w:ilvl="6" w:tplc="EE6EA6A6">
      <w:numFmt w:val="bullet"/>
      <w:lvlText w:val="•"/>
      <w:lvlJc w:val="left"/>
      <w:pPr>
        <w:ind w:left="6707" w:hanging="360"/>
      </w:pPr>
      <w:rPr>
        <w:rFonts w:hint="default"/>
        <w:lang w:val="en-US" w:eastAsia="en-US" w:bidi="ar-SA"/>
      </w:rPr>
    </w:lvl>
    <w:lvl w:ilvl="7" w:tplc="A6E077B8">
      <w:numFmt w:val="bullet"/>
      <w:lvlText w:val="•"/>
      <w:lvlJc w:val="left"/>
      <w:pPr>
        <w:ind w:left="7742" w:hanging="360"/>
      </w:pPr>
      <w:rPr>
        <w:rFonts w:hint="default"/>
        <w:lang w:val="en-US" w:eastAsia="en-US" w:bidi="ar-SA"/>
      </w:rPr>
    </w:lvl>
    <w:lvl w:ilvl="8" w:tplc="34A29A9A">
      <w:numFmt w:val="bullet"/>
      <w:lvlText w:val="•"/>
      <w:lvlJc w:val="left"/>
      <w:pPr>
        <w:ind w:left="8777" w:hanging="360"/>
      </w:pPr>
      <w:rPr>
        <w:rFonts w:hint="default"/>
        <w:lang w:val="en-US" w:eastAsia="en-US" w:bidi="ar-SA"/>
      </w:rPr>
    </w:lvl>
  </w:abstractNum>
  <w:num w:numId="1">
    <w:abstractNumId w:val="12"/>
  </w:num>
  <w:num w:numId="2">
    <w:abstractNumId w:val="15"/>
  </w:num>
  <w:num w:numId="3">
    <w:abstractNumId w:val="7"/>
  </w:num>
  <w:num w:numId="4">
    <w:abstractNumId w:val="2"/>
  </w:num>
  <w:num w:numId="5">
    <w:abstractNumId w:val="4"/>
  </w:num>
  <w:num w:numId="6">
    <w:abstractNumId w:val="0"/>
  </w:num>
  <w:num w:numId="7">
    <w:abstractNumId w:val="3"/>
  </w:num>
  <w:num w:numId="8">
    <w:abstractNumId w:val="1"/>
  </w:num>
  <w:num w:numId="9">
    <w:abstractNumId w:val="14"/>
  </w:num>
  <w:num w:numId="10">
    <w:abstractNumId w:val="9"/>
  </w:num>
  <w:num w:numId="11">
    <w:abstractNumId w:val="5"/>
  </w:num>
  <w:num w:numId="12">
    <w:abstractNumId w:val="10"/>
  </w:num>
  <w:num w:numId="13">
    <w:abstractNumId w:val="6"/>
  </w:num>
  <w:num w:numId="14">
    <w:abstractNumId w:val="13"/>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660AF"/>
    <w:rsid w:val="001B3296"/>
    <w:rsid w:val="002D2E61"/>
    <w:rsid w:val="0032586D"/>
    <w:rsid w:val="00537A1C"/>
    <w:rsid w:val="005E604E"/>
    <w:rsid w:val="006A4428"/>
    <w:rsid w:val="007660AF"/>
    <w:rsid w:val="008F6217"/>
    <w:rsid w:val="009E2FDF"/>
    <w:rsid w:val="009F2B95"/>
    <w:rsid w:val="00A3016D"/>
    <w:rsid w:val="00AD011E"/>
    <w:rsid w:val="00BD087C"/>
    <w:rsid w:val="00D46783"/>
    <w:rsid w:val="00E176B7"/>
    <w:rsid w:val="00E51063"/>
    <w:rsid w:val="00F42F2A"/>
    <w:rsid w:val="00F70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4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60AF"/>
    <w:rPr>
      <w:rFonts w:ascii="Carlito" w:eastAsia="Carlito" w:hAnsi="Carlito" w:cs="Carlito"/>
    </w:rPr>
  </w:style>
  <w:style w:type="paragraph" w:styleId="Heading1">
    <w:name w:val="heading 1"/>
    <w:basedOn w:val="Normal"/>
    <w:uiPriority w:val="1"/>
    <w:qFormat/>
    <w:rsid w:val="007660AF"/>
    <w:pPr>
      <w:ind w:left="140"/>
      <w:outlineLvl w:val="0"/>
    </w:pPr>
    <w:rPr>
      <w:rFonts w:ascii="Arial Black" w:eastAsia="Arial Black" w:hAnsi="Arial Black" w:cs="Arial Black"/>
      <w:sz w:val="24"/>
      <w:szCs w:val="24"/>
    </w:rPr>
  </w:style>
  <w:style w:type="paragraph" w:styleId="Heading2">
    <w:name w:val="heading 2"/>
    <w:basedOn w:val="Normal"/>
    <w:uiPriority w:val="1"/>
    <w:qFormat/>
    <w:rsid w:val="007660AF"/>
    <w:pPr>
      <w:spacing w:before="1"/>
      <w:ind w:left="562"/>
      <w:outlineLvl w:val="1"/>
    </w:pPr>
    <w:rPr>
      <w:b/>
      <w:bCs/>
    </w:rPr>
  </w:style>
  <w:style w:type="paragraph" w:styleId="Heading3">
    <w:name w:val="heading 3"/>
    <w:basedOn w:val="Normal"/>
    <w:uiPriority w:val="1"/>
    <w:qFormat/>
    <w:rsid w:val="007660AF"/>
    <w:pPr>
      <w:ind w:left="140"/>
      <w:outlineLvl w:val="2"/>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660AF"/>
    <w:pPr>
      <w:spacing w:before="44"/>
      <w:ind w:left="500" w:hanging="360"/>
    </w:pPr>
    <w:rPr>
      <w:sz w:val="18"/>
      <w:szCs w:val="18"/>
    </w:rPr>
  </w:style>
  <w:style w:type="paragraph" w:styleId="Title">
    <w:name w:val="Title"/>
    <w:basedOn w:val="Normal"/>
    <w:uiPriority w:val="1"/>
    <w:qFormat/>
    <w:rsid w:val="007660AF"/>
    <w:pPr>
      <w:spacing w:before="102"/>
      <w:ind w:left="2487"/>
    </w:pPr>
    <w:rPr>
      <w:rFonts w:ascii="Arial Black" w:eastAsia="Arial Black" w:hAnsi="Arial Black" w:cs="Arial Black"/>
      <w:sz w:val="52"/>
      <w:szCs w:val="52"/>
    </w:rPr>
  </w:style>
  <w:style w:type="paragraph" w:styleId="ListParagraph">
    <w:name w:val="List Paragraph"/>
    <w:basedOn w:val="Normal"/>
    <w:uiPriority w:val="1"/>
    <w:qFormat/>
    <w:rsid w:val="007660AF"/>
    <w:pPr>
      <w:spacing w:before="44"/>
      <w:ind w:left="500" w:hanging="360"/>
    </w:pPr>
  </w:style>
  <w:style w:type="paragraph" w:customStyle="1" w:styleId="TableParagraph">
    <w:name w:val="Table Paragraph"/>
    <w:basedOn w:val="Normal"/>
    <w:uiPriority w:val="1"/>
    <w:qFormat/>
    <w:rsid w:val="007660AF"/>
  </w:style>
  <w:style w:type="paragraph" w:customStyle="1" w:styleId="ResumeBullet2">
    <w:name w:val="Resume Bullet 2"/>
    <w:rsid w:val="00E176B7"/>
    <w:pPr>
      <w:widowControl/>
      <w:numPr>
        <w:ilvl w:val="1"/>
        <w:numId w:val="4"/>
      </w:numPr>
      <w:autoSpaceDE/>
      <w:autoSpaceDN/>
    </w:pPr>
    <w:rPr>
      <w:rFonts w:ascii="Times New Roman" w:eastAsia="Times New Roman" w:hAnsi="Times New Roman" w:cs="Times New Roman"/>
      <w:noProof/>
      <w:sz w:val="20"/>
      <w:szCs w:val="20"/>
    </w:rPr>
  </w:style>
  <w:style w:type="paragraph" w:customStyle="1" w:styleId="ResumeBullet">
    <w:name w:val="Resume Bullet"/>
    <w:basedOn w:val="Normal"/>
    <w:next w:val="ResumeBullet2"/>
    <w:rsid w:val="00E176B7"/>
    <w:pPr>
      <w:keepLines/>
      <w:numPr>
        <w:numId w:val="4"/>
      </w:numPr>
      <w:autoSpaceDE/>
      <w:autoSpaceDN/>
      <w:spacing w:before="60"/>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Ankush Tiwari - Oracle Cloud Consultant</vt:lpstr>
    </vt:vector>
  </TitlesOfParts>
  <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Ankush Tiwari - Oracle Cloud Consultant</dc:title>
  <dc:creator>Ankush Tiwari</dc:creator>
  <cp:lastModifiedBy>DEVASHISH</cp:lastModifiedBy>
  <cp:revision>4</cp:revision>
  <dcterms:created xsi:type="dcterms:W3CDTF">2020-12-08T13:27:00Z</dcterms:created>
  <dcterms:modified xsi:type="dcterms:W3CDTF">2020-12-09T05:52:00Z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2020-12-08T00:00:00Z</vt:filetime>
  </property>
</Properties>
</file>