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7841" w14:textId="77777777" w:rsidR="00E15488" w:rsidRDefault="00E15488" w:rsidP="000D11C3">
      <w:pPr>
        <w:pStyle w:val="NoSpacing"/>
        <w:jc w:val="both"/>
        <w:rPr>
          <w:rFonts w:asciiTheme="majorHAnsi" w:hAnsiTheme="majorHAnsi" w:cs="Arial"/>
          <w:b/>
          <w:sz w:val="20"/>
          <w:szCs w:val="20"/>
        </w:rPr>
      </w:pPr>
    </w:p>
    <w:p w14:paraId="76614F4B" w14:textId="77777777" w:rsidR="00027F77" w:rsidRDefault="00027F77" w:rsidP="00A40A6D">
      <w:pPr>
        <w:pStyle w:val="NoSpacing"/>
        <w:ind w:left="6480" w:firstLine="720"/>
        <w:jc w:val="both"/>
        <w:rPr>
          <w:rFonts w:asciiTheme="majorHAnsi" w:hAnsiTheme="majorHAnsi" w:cs="Arial"/>
          <w:b/>
          <w:sz w:val="20"/>
          <w:szCs w:val="20"/>
        </w:rPr>
      </w:pPr>
    </w:p>
    <w:p w14:paraId="0E2BEFDA" w14:textId="77777777" w:rsidR="00BD0D37" w:rsidRDefault="00BD0D37" w:rsidP="00BD0D37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sz w:val="20"/>
          <w:szCs w:val="20"/>
        </w:rPr>
      </w:pPr>
    </w:p>
    <w:p w14:paraId="469D3E8F" w14:textId="77777777" w:rsidR="00214774" w:rsidRDefault="00214774" w:rsidP="00BD0D37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URMILA CHAUHAN</w:t>
      </w:r>
    </w:p>
    <w:p w14:paraId="1975CEEA" w14:textId="554A608F" w:rsidR="00F96198" w:rsidRPr="008B7387" w:rsidRDefault="00800756" w:rsidP="00BD0D37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 xml:space="preserve">SENIOR </w:t>
      </w:r>
      <w:r w:rsidR="00D66928">
        <w:rPr>
          <w:rFonts w:asciiTheme="majorHAnsi" w:hAnsiTheme="majorHAnsi" w:cs="Arial"/>
          <w:b/>
          <w:caps/>
          <w:sz w:val="20"/>
          <w:szCs w:val="20"/>
        </w:rPr>
        <w:t>Integration</w:t>
      </w:r>
      <w:r w:rsidR="00EA6BA5">
        <w:rPr>
          <w:rFonts w:asciiTheme="majorHAnsi" w:hAnsiTheme="majorHAnsi" w:cs="Arial"/>
          <w:b/>
          <w:caps/>
          <w:sz w:val="20"/>
          <w:szCs w:val="20"/>
        </w:rPr>
        <w:t xml:space="preserve"> developer</w:t>
      </w:r>
      <w:r w:rsidR="00E10613">
        <w:rPr>
          <w:rFonts w:asciiTheme="majorHAnsi" w:hAnsiTheme="majorHAnsi" w:cs="Arial"/>
          <w:b/>
          <w:caps/>
          <w:sz w:val="20"/>
          <w:szCs w:val="20"/>
        </w:rPr>
        <w:t>(MuleSOFT certified developer level – 1)</w:t>
      </w:r>
    </w:p>
    <w:p w14:paraId="578FAE1D" w14:textId="77777777" w:rsidR="00756777" w:rsidRDefault="008F263F" w:rsidP="003375F3">
      <w:pPr>
        <w:pStyle w:val="NoSpacing"/>
        <w:rPr>
          <w:rFonts w:asciiTheme="majorHAnsi" w:hAnsiTheme="majorHAnsi" w:cs="Arial"/>
          <w:sz w:val="20"/>
          <w:szCs w:val="20"/>
        </w:rPr>
      </w:pPr>
      <w:r w:rsidRPr="008F263F">
        <w:rPr>
          <w:rFonts w:asciiTheme="majorHAnsi" w:hAnsiTheme="majorHAnsi" w:cs="Arial"/>
          <w:b/>
          <w:sz w:val="20"/>
          <w:szCs w:val="20"/>
        </w:rPr>
        <w:t>E</w:t>
      </w:r>
      <w:r w:rsidR="00E6771E">
        <w:rPr>
          <w:rFonts w:asciiTheme="majorHAnsi" w:hAnsiTheme="majorHAnsi" w:cs="Arial"/>
          <w:b/>
          <w:sz w:val="20"/>
          <w:szCs w:val="20"/>
        </w:rPr>
        <w:t>-</w:t>
      </w:r>
      <w:r w:rsidRPr="008F263F">
        <w:rPr>
          <w:rFonts w:asciiTheme="majorHAnsi" w:hAnsiTheme="majorHAnsi" w:cs="Arial"/>
          <w:b/>
          <w:sz w:val="20"/>
          <w:szCs w:val="20"/>
        </w:rPr>
        <w:t>mail</w:t>
      </w:r>
      <w:r>
        <w:rPr>
          <w:rFonts w:asciiTheme="majorHAnsi" w:hAnsiTheme="majorHAnsi" w:cs="Arial"/>
          <w:sz w:val="20"/>
          <w:szCs w:val="20"/>
        </w:rPr>
        <w:t>:</w:t>
      </w:r>
      <w:r w:rsidR="00C03596">
        <w:rPr>
          <w:rFonts w:asciiTheme="majorHAnsi" w:hAnsiTheme="majorHAnsi" w:cs="Arial"/>
          <w:sz w:val="20"/>
          <w:szCs w:val="20"/>
        </w:rPr>
        <w:t>urmi_70@yahoo.co.in</w:t>
      </w:r>
    </w:p>
    <w:p w14:paraId="3E1776D6" w14:textId="77777777" w:rsidR="00146B92" w:rsidRPr="003375F3" w:rsidRDefault="003375F3" w:rsidP="003375F3">
      <w:pPr>
        <w:pStyle w:val="NoSpacing"/>
      </w:pPr>
      <w:r>
        <w:rPr>
          <w:rFonts w:asciiTheme="majorHAnsi" w:hAnsiTheme="majorHAnsi" w:cs="Arial"/>
          <w:b/>
          <w:sz w:val="20"/>
          <w:szCs w:val="20"/>
        </w:rPr>
        <w:t>Mobile No.</w:t>
      </w:r>
      <w:r w:rsidR="00C03596">
        <w:rPr>
          <w:rFonts w:asciiTheme="majorHAnsi" w:hAnsiTheme="majorHAnsi" w:cs="Arial"/>
          <w:sz w:val="20"/>
          <w:szCs w:val="20"/>
        </w:rPr>
        <w:t>: 9766528605</w:t>
      </w:r>
    </w:p>
    <w:p w14:paraId="2536C397" w14:textId="77777777" w:rsidR="00AD3E53" w:rsidRPr="00463FF4" w:rsidRDefault="00AD3E53" w:rsidP="00463FF4">
      <w:pPr>
        <w:rPr>
          <w:rStyle w:val="Strong"/>
          <w:rFonts w:asciiTheme="majorHAnsi" w:hAnsiTheme="majorHAnsi" w:cs="Arial"/>
          <w:b w:val="0"/>
          <w:bCs w:val="0"/>
          <w:color w:val="0000FF" w:themeColor="hyperlink"/>
          <w:sz w:val="20"/>
          <w:szCs w:val="20"/>
          <w:u w:val="single"/>
        </w:rPr>
      </w:pPr>
    </w:p>
    <w:p w14:paraId="40FA3526" w14:textId="77777777" w:rsidR="00BD0D37" w:rsidRPr="008B7387" w:rsidRDefault="00B46C1D" w:rsidP="00BD0D37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>PRofile Summary</w:t>
      </w:r>
    </w:p>
    <w:p w14:paraId="59D5BC9C" w14:textId="40618FBD" w:rsidR="006675E0" w:rsidRPr="006A3183" w:rsidRDefault="006675E0" w:rsidP="006675E0">
      <w:pPr>
        <w:pStyle w:val="ListParagraph"/>
        <w:numPr>
          <w:ilvl w:val="0"/>
          <w:numId w:val="29"/>
        </w:numPr>
        <w:spacing w:after="160" w:line="259" w:lineRule="auto"/>
        <w:rPr>
          <w:rFonts w:ascii="Arial Black" w:hAnsi="Arial Black" w:cs="Arial"/>
        </w:rPr>
      </w:pPr>
      <w:r>
        <w:rPr>
          <w:rFonts w:ascii="Arial" w:hAnsi="Arial" w:cs="Arial"/>
        </w:rPr>
        <w:t xml:space="preserve">Overall 6+ years </w:t>
      </w:r>
      <w:r w:rsidR="00E96C22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experience in Middleware Technologies.</w:t>
      </w:r>
    </w:p>
    <w:p w14:paraId="77B18349" w14:textId="77777777" w:rsidR="006675E0" w:rsidRPr="006A3183" w:rsidRDefault="006675E0" w:rsidP="006675E0">
      <w:pPr>
        <w:pStyle w:val="ListParagraph"/>
        <w:numPr>
          <w:ilvl w:val="0"/>
          <w:numId w:val="29"/>
        </w:numPr>
        <w:spacing w:after="160" w:line="259" w:lineRule="auto"/>
        <w:rPr>
          <w:rFonts w:ascii="Arial Black" w:hAnsi="Arial Black" w:cs="Arial"/>
        </w:rPr>
      </w:pPr>
      <w:r>
        <w:rPr>
          <w:rFonts w:ascii="Arial" w:hAnsi="Arial" w:cs="Arial"/>
        </w:rPr>
        <w:t>Hands on experience in Technologies like Oracle SOA/OSB and Mulesoft Technologies.</w:t>
      </w:r>
    </w:p>
    <w:p w14:paraId="700686D2" w14:textId="577EDD8E" w:rsidR="006675E0" w:rsidRPr="001A6D65" w:rsidRDefault="006675E0" w:rsidP="006675E0">
      <w:pPr>
        <w:pStyle w:val="ListParagraph"/>
        <w:numPr>
          <w:ilvl w:val="0"/>
          <w:numId w:val="29"/>
        </w:numPr>
        <w:spacing w:after="160" w:line="259" w:lineRule="auto"/>
        <w:rPr>
          <w:rFonts w:ascii="Arial Black" w:hAnsi="Arial Black" w:cs="Arial"/>
        </w:rPr>
      </w:pPr>
      <w:r>
        <w:rPr>
          <w:rFonts w:ascii="Arial" w:hAnsi="Arial" w:cs="Arial"/>
        </w:rPr>
        <w:t xml:space="preserve">Hands on technical experience in building </w:t>
      </w:r>
      <w:r w:rsidR="00E96C22">
        <w:rPr>
          <w:rFonts w:ascii="Arial" w:hAnsi="Arial" w:cs="Arial"/>
        </w:rPr>
        <w:t>integration-based</w:t>
      </w:r>
      <w:r>
        <w:rPr>
          <w:rFonts w:ascii="Arial" w:hAnsi="Arial" w:cs="Arial"/>
        </w:rPr>
        <w:t xml:space="preserve"> projects involving web services designing, development and testing.</w:t>
      </w:r>
    </w:p>
    <w:p w14:paraId="456F1781" w14:textId="77777777" w:rsidR="006675E0" w:rsidRDefault="006675E0" w:rsidP="006675E0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r w:rsidRPr="001A6D65">
        <w:rPr>
          <w:rFonts w:ascii="Arial" w:hAnsi="Arial" w:cs="Arial"/>
        </w:rPr>
        <w:t>Flexible team player who prospers in a fast-paced data driven environment based on current and past experience</w:t>
      </w:r>
    </w:p>
    <w:p w14:paraId="51E59B62" w14:textId="77777777" w:rsidR="00B46C1D" w:rsidRPr="006675E0" w:rsidRDefault="006675E0" w:rsidP="006675E0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Mulesoft Certified Developer Level -1 </w:t>
      </w:r>
    </w:p>
    <w:p w14:paraId="7086F18A" w14:textId="77777777" w:rsidR="00A40A6D" w:rsidRDefault="00A40A6D" w:rsidP="00D94D2A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sz w:val="20"/>
          <w:szCs w:val="20"/>
        </w:rPr>
      </w:pPr>
    </w:p>
    <w:p w14:paraId="03ED2D67" w14:textId="77777777" w:rsidR="00D94D2A" w:rsidRPr="008B7387" w:rsidRDefault="00D94D2A" w:rsidP="00D94D2A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>Experience</w:t>
      </w:r>
    </w:p>
    <w:p w14:paraId="3CF37C0B" w14:textId="27CF9CC9" w:rsidR="008D7D03" w:rsidRPr="000F3D2C" w:rsidRDefault="00EA7352" w:rsidP="00A55647">
      <w:pPr>
        <w:pStyle w:val="NoSpacing"/>
        <w:rPr>
          <w:rFonts w:asciiTheme="majorHAnsi" w:hAnsiTheme="majorHAnsi" w:cs="Arial"/>
          <w:b/>
          <w:sz w:val="20"/>
          <w:szCs w:val="20"/>
        </w:rPr>
      </w:pPr>
      <w:r w:rsidRPr="000F3D2C">
        <w:rPr>
          <w:rFonts w:asciiTheme="majorHAnsi" w:hAnsiTheme="majorHAnsi" w:cs="Arial"/>
          <w:b/>
          <w:sz w:val="20"/>
          <w:szCs w:val="20"/>
        </w:rPr>
        <w:t xml:space="preserve">Overall Experience: </w:t>
      </w:r>
      <w:r w:rsidR="005861A4">
        <w:rPr>
          <w:rFonts w:asciiTheme="majorHAnsi" w:hAnsiTheme="majorHAnsi" w:cs="Arial"/>
          <w:b/>
          <w:sz w:val="20"/>
          <w:szCs w:val="20"/>
        </w:rPr>
        <w:t>6</w:t>
      </w:r>
      <w:r w:rsidR="0017768A">
        <w:rPr>
          <w:rFonts w:asciiTheme="majorHAnsi" w:hAnsiTheme="majorHAnsi" w:cs="Arial"/>
          <w:b/>
          <w:sz w:val="20"/>
          <w:szCs w:val="20"/>
        </w:rPr>
        <w:t>.4</w:t>
      </w:r>
      <w:r w:rsidR="005861A4">
        <w:rPr>
          <w:rFonts w:asciiTheme="majorHAnsi" w:hAnsiTheme="majorHAnsi" w:cs="Arial"/>
          <w:b/>
          <w:sz w:val="20"/>
          <w:szCs w:val="20"/>
        </w:rPr>
        <w:t xml:space="preserve"> </w:t>
      </w:r>
      <w:r w:rsidR="00B46C1D">
        <w:rPr>
          <w:rFonts w:asciiTheme="majorHAnsi" w:hAnsiTheme="majorHAnsi" w:cs="Arial"/>
          <w:b/>
          <w:sz w:val="20"/>
          <w:szCs w:val="20"/>
        </w:rPr>
        <w:t xml:space="preserve">years </w:t>
      </w:r>
    </w:p>
    <w:p w14:paraId="63EA919A" w14:textId="77777777" w:rsidR="00144BE4" w:rsidRDefault="00144BE4" w:rsidP="00A55647">
      <w:pPr>
        <w:pStyle w:val="NoSpacing"/>
        <w:rPr>
          <w:rFonts w:asciiTheme="majorHAnsi" w:hAnsiTheme="majorHAnsi" w:cs="Arial"/>
          <w:b/>
          <w:sz w:val="20"/>
          <w:szCs w:val="20"/>
        </w:rPr>
      </w:pPr>
    </w:p>
    <w:p w14:paraId="38E0B875" w14:textId="77777777" w:rsidR="004E2F0B" w:rsidRDefault="004E2F0B" w:rsidP="00A55647">
      <w:pPr>
        <w:pStyle w:val="NoSpacing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Oracle SOA/OSB Developer - SAINT-GOBAIN </w:t>
      </w:r>
    </w:p>
    <w:p w14:paraId="20112F7B" w14:textId="77777777" w:rsidR="003218D6" w:rsidRPr="003218D6" w:rsidRDefault="004E2F0B" w:rsidP="00A55647">
      <w:pPr>
        <w:pStyle w:val="NoSpacing"/>
        <w:rPr>
          <w:rFonts w:asciiTheme="majorHAnsi" w:hAnsiTheme="majorHAnsi" w:cs="Arial"/>
          <w:sz w:val="20"/>
          <w:szCs w:val="20"/>
        </w:rPr>
      </w:pPr>
      <w:r w:rsidRPr="004E2F0B">
        <w:rPr>
          <w:rFonts w:asciiTheme="majorHAnsi" w:hAnsiTheme="majorHAnsi" w:cs="Arial"/>
          <w:sz w:val="20"/>
          <w:szCs w:val="20"/>
        </w:rPr>
        <w:t>(1st Sep 2017 – till date)</w:t>
      </w:r>
    </w:p>
    <w:p w14:paraId="4E574664" w14:textId="77777777" w:rsidR="004E2F0B" w:rsidRPr="000F3D2C" w:rsidRDefault="004E2F0B" w:rsidP="00A55647">
      <w:pPr>
        <w:pStyle w:val="NoSpacing"/>
        <w:rPr>
          <w:rFonts w:asciiTheme="majorHAnsi" w:hAnsiTheme="majorHAnsi" w:cs="Arial"/>
          <w:b/>
          <w:sz w:val="20"/>
          <w:szCs w:val="20"/>
        </w:rPr>
      </w:pPr>
    </w:p>
    <w:p w14:paraId="053459D3" w14:textId="77777777" w:rsidR="001C370B" w:rsidRPr="000F3D2C" w:rsidRDefault="00F91F43" w:rsidP="00A55647">
      <w:pPr>
        <w:pStyle w:val="NoSpacing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Oracle SOA Developer</w:t>
      </w:r>
      <w:r w:rsidR="008D7D03" w:rsidRPr="000F3D2C">
        <w:rPr>
          <w:rFonts w:asciiTheme="majorHAnsi" w:hAnsiTheme="majorHAnsi" w:cs="Arial"/>
          <w:b/>
          <w:sz w:val="20"/>
          <w:szCs w:val="20"/>
        </w:rPr>
        <w:t>-</w:t>
      </w:r>
      <w:r w:rsidR="00EA7352" w:rsidRPr="000F3D2C">
        <w:rPr>
          <w:rFonts w:asciiTheme="majorHAnsi" w:hAnsiTheme="majorHAnsi" w:cs="Arial"/>
          <w:b/>
          <w:sz w:val="20"/>
          <w:szCs w:val="20"/>
        </w:rPr>
        <w:t>Capgemini</w:t>
      </w:r>
      <w:r w:rsidR="008D7D03" w:rsidRPr="000F3D2C">
        <w:rPr>
          <w:rFonts w:asciiTheme="majorHAnsi" w:hAnsiTheme="majorHAnsi" w:cs="Arial"/>
          <w:b/>
          <w:sz w:val="20"/>
          <w:szCs w:val="20"/>
        </w:rPr>
        <w:t>India Pvt Ltd</w:t>
      </w:r>
    </w:p>
    <w:p w14:paraId="4466B1EB" w14:textId="77777777" w:rsidR="008D7D03" w:rsidRDefault="008D7D03" w:rsidP="00A55647">
      <w:pPr>
        <w:pStyle w:val="NoSpacing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C771B1">
        <w:rPr>
          <w:rFonts w:asciiTheme="majorHAnsi" w:hAnsiTheme="majorHAnsi" w:cs="Arial"/>
          <w:sz w:val="20"/>
          <w:szCs w:val="20"/>
        </w:rPr>
        <w:t>2</w:t>
      </w:r>
      <w:r w:rsidR="00214774">
        <w:rPr>
          <w:rFonts w:asciiTheme="majorHAnsi" w:hAnsiTheme="majorHAnsi" w:cs="Arial"/>
          <w:sz w:val="20"/>
          <w:szCs w:val="20"/>
        </w:rPr>
        <w:t>4</w:t>
      </w:r>
      <w:r w:rsidR="00C771B1" w:rsidRPr="00C771B1">
        <w:rPr>
          <w:rFonts w:asciiTheme="majorHAnsi" w:hAnsiTheme="majorHAnsi" w:cs="Arial"/>
          <w:sz w:val="20"/>
          <w:szCs w:val="20"/>
          <w:vertAlign w:val="superscript"/>
        </w:rPr>
        <w:t>th</w:t>
      </w:r>
      <w:r w:rsidR="00C771B1">
        <w:rPr>
          <w:rFonts w:asciiTheme="majorHAnsi" w:hAnsiTheme="majorHAnsi" w:cs="Arial"/>
          <w:sz w:val="20"/>
          <w:szCs w:val="20"/>
        </w:rPr>
        <w:t xml:space="preserve"> Dec</w:t>
      </w:r>
      <w:r>
        <w:rPr>
          <w:rFonts w:asciiTheme="majorHAnsi" w:hAnsiTheme="majorHAnsi" w:cs="Arial"/>
          <w:sz w:val="20"/>
          <w:szCs w:val="20"/>
        </w:rPr>
        <w:t xml:space="preserve"> 201</w:t>
      </w:r>
      <w:r w:rsidR="00471D3F">
        <w:rPr>
          <w:rFonts w:asciiTheme="majorHAnsi" w:hAnsiTheme="majorHAnsi" w:cs="Arial"/>
          <w:sz w:val="20"/>
          <w:szCs w:val="20"/>
        </w:rPr>
        <w:t>4</w:t>
      </w:r>
      <w:r w:rsidR="00CA3A5F">
        <w:rPr>
          <w:rFonts w:asciiTheme="majorHAnsi" w:hAnsiTheme="majorHAnsi" w:cs="Arial"/>
          <w:sz w:val="20"/>
          <w:szCs w:val="20"/>
        </w:rPr>
        <w:t>–</w:t>
      </w:r>
      <w:r w:rsidR="004E2F0B">
        <w:rPr>
          <w:rFonts w:asciiTheme="majorHAnsi" w:hAnsiTheme="majorHAnsi" w:cs="Arial"/>
          <w:sz w:val="20"/>
          <w:szCs w:val="20"/>
        </w:rPr>
        <w:t>31</w:t>
      </w:r>
      <w:r w:rsidR="004E2F0B" w:rsidRPr="004E2F0B">
        <w:rPr>
          <w:rFonts w:asciiTheme="majorHAnsi" w:hAnsiTheme="majorHAnsi" w:cs="Arial"/>
          <w:sz w:val="20"/>
          <w:szCs w:val="20"/>
          <w:vertAlign w:val="superscript"/>
        </w:rPr>
        <w:t>st</w:t>
      </w:r>
      <w:r w:rsidR="004E2F0B">
        <w:rPr>
          <w:rFonts w:asciiTheme="majorHAnsi" w:hAnsiTheme="majorHAnsi" w:cs="Arial"/>
          <w:sz w:val="20"/>
          <w:szCs w:val="20"/>
        </w:rPr>
        <w:t xml:space="preserve"> Aug 2017</w:t>
      </w:r>
      <w:r w:rsidR="003B55AD">
        <w:rPr>
          <w:rFonts w:asciiTheme="majorHAnsi" w:hAnsiTheme="majorHAnsi" w:cs="Arial"/>
          <w:sz w:val="20"/>
          <w:szCs w:val="20"/>
        </w:rPr>
        <w:t>)</w:t>
      </w:r>
    </w:p>
    <w:p w14:paraId="32C45C0A" w14:textId="77777777" w:rsidR="00A40A6D" w:rsidRDefault="00A40A6D" w:rsidP="00A55647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320BB30A" w14:textId="77777777" w:rsidR="00A40A6D" w:rsidRPr="00A55647" w:rsidRDefault="00A40A6D" w:rsidP="00A55647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05E06472" w14:textId="77777777" w:rsidR="00FD557F" w:rsidRPr="008B7387" w:rsidRDefault="00FD557F" w:rsidP="00214774">
      <w:pPr>
        <w:pBdr>
          <w:bottom w:val="thickThinSmallGap" w:sz="24" w:space="0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 w:rsidRPr="008B7387">
        <w:rPr>
          <w:rFonts w:asciiTheme="majorHAnsi" w:hAnsiTheme="majorHAnsi" w:cs="Arial"/>
          <w:b/>
          <w:caps/>
          <w:sz w:val="20"/>
          <w:szCs w:val="20"/>
        </w:rPr>
        <w:t>Technical Skills</w:t>
      </w:r>
    </w:p>
    <w:p w14:paraId="0C7A2CC7" w14:textId="77777777" w:rsidR="00F33A0D" w:rsidRDefault="00F33A0D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46148D15" w14:textId="77777777" w:rsidR="006675E0" w:rsidRPr="00011C8A" w:rsidRDefault="006675E0" w:rsidP="006675E0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011C8A">
        <w:rPr>
          <w:rFonts w:ascii="Arial" w:hAnsi="Arial" w:cs="Arial"/>
          <w:b/>
        </w:rPr>
        <w:t>Cloud Technologies:</w:t>
      </w:r>
      <w:r w:rsidRPr="00011C8A">
        <w:rPr>
          <w:rFonts w:ascii="Arial" w:hAnsi="Arial" w:cs="Arial"/>
        </w:rPr>
        <w:t xml:space="preserve"> CloudHub</w:t>
      </w:r>
    </w:p>
    <w:p w14:paraId="1D7540B6" w14:textId="623B4135" w:rsidR="006675E0" w:rsidRPr="00011C8A" w:rsidRDefault="006675E0" w:rsidP="006675E0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011C8A">
        <w:rPr>
          <w:rFonts w:ascii="Arial" w:hAnsi="Arial" w:cs="Arial"/>
          <w:b/>
        </w:rPr>
        <w:t>Databases:</w:t>
      </w:r>
      <w:r w:rsidRPr="00011C8A">
        <w:rPr>
          <w:rFonts w:ascii="Arial" w:hAnsi="Arial" w:cs="Arial"/>
        </w:rPr>
        <w:t xml:space="preserve">  MS SQL Server, Oracle Database 11g</w:t>
      </w:r>
      <w:r w:rsidR="00800756">
        <w:rPr>
          <w:rFonts w:ascii="Arial" w:hAnsi="Arial" w:cs="Arial"/>
        </w:rPr>
        <w:t>,19c</w:t>
      </w:r>
    </w:p>
    <w:p w14:paraId="3640570A" w14:textId="793EB8CF" w:rsidR="006675E0" w:rsidRPr="00011C8A" w:rsidRDefault="006675E0" w:rsidP="006675E0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011C8A">
        <w:rPr>
          <w:rFonts w:ascii="Arial" w:hAnsi="Arial" w:cs="Arial"/>
          <w:b/>
        </w:rPr>
        <w:t>Middleware Technologies:</w:t>
      </w:r>
      <w:r w:rsidRPr="00011C8A">
        <w:rPr>
          <w:rFonts w:ascii="Arial" w:hAnsi="Arial" w:cs="Arial"/>
        </w:rPr>
        <w:t xml:space="preserve"> Oracle SOA/OSB</w:t>
      </w:r>
      <w:r w:rsidR="0017768A">
        <w:rPr>
          <w:rFonts w:ascii="Arial" w:hAnsi="Arial" w:cs="Arial"/>
        </w:rPr>
        <w:t xml:space="preserve"> 11g,</w:t>
      </w:r>
      <w:r w:rsidR="0017768A" w:rsidRPr="0017768A">
        <w:rPr>
          <w:rFonts w:ascii="Arial" w:hAnsi="Arial" w:cs="Arial"/>
        </w:rPr>
        <w:t xml:space="preserve"> </w:t>
      </w:r>
      <w:r w:rsidR="0017768A" w:rsidRPr="00011C8A">
        <w:rPr>
          <w:rFonts w:ascii="Arial" w:hAnsi="Arial" w:cs="Arial"/>
        </w:rPr>
        <w:t>Oracle SOA/OSB</w:t>
      </w:r>
      <w:r w:rsidR="0017768A">
        <w:rPr>
          <w:rFonts w:ascii="Arial" w:hAnsi="Arial" w:cs="Arial"/>
        </w:rPr>
        <w:t xml:space="preserve"> 12c</w:t>
      </w:r>
      <w:r w:rsidRPr="00011C8A">
        <w:rPr>
          <w:rFonts w:ascii="Arial" w:hAnsi="Arial" w:cs="Arial"/>
        </w:rPr>
        <w:t>, Mulesoft</w:t>
      </w:r>
    </w:p>
    <w:p w14:paraId="5D57FB10" w14:textId="77777777" w:rsidR="006675E0" w:rsidRPr="00011C8A" w:rsidRDefault="006675E0" w:rsidP="006675E0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011C8A">
        <w:rPr>
          <w:rFonts w:ascii="Arial" w:hAnsi="Arial" w:cs="Arial"/>
          <w:b/>
        </w:rPr>
        <w:t>Operating Systems:</w:t>
      </w:r>
      <w:r w:rsidRPr="00011C8A">
        <w:rPr>
          <w:rFonts w:ascii="Arial" w:hAnsi="Arial" w:cs="Arial"/>
        </w:rPr>
        <w:t xml:space="preserve"> Windows, Linux</w:t>
      </w:r>
    </w:p>
    <w:p w14:paraId="13478C40" w14:textId="77777777" w:rsidR="006675E0" w:rsidRPr="00011C8A" w:rsidRDefault="006675E0" w:rsidP="006675E0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011C8A">
        <w:rPr>
          <w:rFonts w:ascii="Arial" w:hAnsi="Arial" w:cs="Arial"/>
          <w:b/>
        </w:rPr>
        <w:t>Programming Languages:</w:t>
      </w:r>
      <w:r w:rsidRPr="00011C8A">
        <w:rPr>
          <w:rFonts w:ascii="Arial" w:hAnsi="Arial" w:cs="Arial"/>
        </w:rPr>
        <w:t xml:space="preserve"> Python, Java</w:t>
      </w:r>
    </w:p>
    <w:p w14:paraId="3ADC3B42" w14:textId="5F5E6635" w:rsidR="006675E0" w:rsidRDefault="006675E0" w:rsidP="006675E0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011C8A">
        <w:rPr>
          <w:rFonts w:ascii="Arial" w:hAnsi="Arial" w:cs="Arial"/>
          <w:b/>
        </w:rPr>
        <w:t>Tools:</w:t>
      </w:r>
      <w:r w:rsidRPr="00011C8A">
        <w:rPr>
          <w:rFonts w:ascii="Arial" w:hAnsi="Arial" w:cs="Arial"/>
        </w:rPr>
        <w:t xml:space="preserve"> Jdeveloper, Anypoint Studio, Sonarqube, JIRA, ServiceNow, MS Office, GitHub, Eclipse</w:t>
      </w:r>
      <w:r w:rsidR="00800756">
        <w:rPr>
          <w:rFonts w:ascii="Arial" w:hAnsi="Arial" w:cs="Arial"/>
        </w:rPr>
        <w:t>, X-Ray, SoapUI</w:t>
      </w:r>
      <w:r w:rsidR="00AA77BB">
        <w:rPr>
          <w:rFonts w:ascii="Arial" w:hAnsi="Arial" w:cs="Arial"/>
        </w:rPr>
        <w:t>, Jmeter, Maven</w:t>
      </w:r>
    </w:p>
    <w:p w14:paraId="2DDA1BCF" w14:textId="77777777" w:rsidR="00F33A0D" w:rsidRDefault="00F33A0D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23699CF5" w14:textId="77777777" w:rsidR="00BB446A" w:rsidRDefault="00BB446A" w:rsidP="00BB446A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25B724CB" w14:textId="77777777" w:rsidR="00BB446A" w:rsidRPr="008B7387" w:rsidRDefault="003218D6" w:rsidP="00BB446A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 xml:space="preserve">Awards &amp; </w:t>
      </w:r>
      <w:r w:rsidR="00BB446A">
        <w:rPr>
          <w:rFonts w:asciiTheme="majorHAnsi" w:hAnsiTheme="majorHAnsi" w:cs="Arial"/>
          <w:b/>
          <w:caps/>
          <w:sz w:val="20"/>
          <w:szCs w:val="20"/>
        </w:rPr>
        <w:t>CERTIFICATION/tRAINING</w:t>
      </w:r>
    </w:p>
    <w:p w14:paraId="7E0B45A7" w14:textId="77777777" w:rsidR="003218D6" w:rsidRPr="00800756" w:rsidRDefault="003218D6" w:rsidP="00BB446A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800756">
        <w:rPr>
          <w:rFonts w:asciiTheme="majorHAnsi" w:hAnsiTheme="majorHAnsi" w:cs="Arial"/>
          <w:b/>
          <w:bCs/>
          <w:sz w:val="20"/>
          <w:szCs w:val="20"/>
        </w:rPr>
        <w:t>Outstanding Performance award</w:t>
      </w:r>
    </w:p>
    <w:p w14:paraId="117C0391" w14:textId="77777777" w:rsidR="00EA6BA5" w:rsidRPr="003218D6" w:rsidRDefault="00EA6BA5" w:rsidP="00BB446A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b/>
          <w:sz w:val="20"/>
          <w:szCs w:val="20"/>
        </w:rPr>
      </w:pPr>
      <w:r w:rsidRPr="003218D6">
        <w:rPr>
          <w:rFonts w:asciiTheme="majorHAnsi" w:hAnsiTheme="majorHAnsi" w:cs="Arial"/>
          <w:b/>
          <w:sz w:val="20"/>
          <w:szCs w:val="20"/>
        </w:rPr>
        <w:t xml:space="preserve">Mulesoft Certified Developer Level </w:t>
      </w:r>
      <w:r w:rsidR="003218D6" w:rsidRPr="003218D6">
        <w:rPr>
          <w:rFonts w:asciiTheme="majorHAnsi" w:hAnsiTheme="majorHAnsi" w:cs="Arial"/>
          <w:b/>
          <w:sz w:val="20"/>
          <w:szCs w:val="20"/>
        </w:rPr>
        <w:t>–</w:t>
      </w:r>
      <w:r w:rsidRPr="003218D6">
        <w:rPr>
          <w:rFonts w:asciiTheme="majorHAnsi" w:hAnsiTheme="majorHAnsi" w:cs="Arial"/>
          <w:b/>
          <w:sz w:val="20"/>
          <w:szCs w:val="20"/>
        </w:rPr>
        <w:t xml:space="preserve"> 1</w:t>
      </w:r>
      <w:r w:rsidR="003218D6">
        <w:rPr>
          <w:rFonts w:asciiTheme="majorHAnsi" w:hAnsiTheme="majorHAnsi" w:cs="Arial"/>
          <w:b/>
          <w:sz w:val="20"/>
          <w:szCs w:val="20"/>
        </w:rPr>
        <w:t xml:space="preserve"> Certification</w:t>
      </w:r>
    </w:p>
    <w:p w14:paraId="5DA19ABB" w14:textId="77777777" w:rsidR="00BB446A" w:rsidRDefault="00214774" w:rsidP="00BB446A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Bigdata developer certification</w:t>
      </w:r>
      <w:r w:rsidR="00291C49">
        <w:rPr>
          <w:rFonts w:asciiTheme="majorHAnsi" w:hAnsiTheme="majorHAnsi" w:cs="Arial"/>
          <w:sz w:val="20"/>
          <w:szCs w:val="20"/>
        </w:rPr>
        <w:t xml:space="preserve"> from CMC Academy </w:t>
      </w:r>
    </w:p>
    <w:p w14:paraId="1BB9D599" w14:textId="77777777" w:rsidR="00214774" w:rsidRDefault="00BB446A" w:rsidP="00BB446A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Oracle Service Bus 11g: System Admin, Design, Accel Ed1 PRV</w:t>
      </w:r>
    </w:p>
    <w:p w14:paraId="43440402" w14:textId="77777777" w:rsidR="00BB446A" w:rsidRDefault="0067099D" w:rsidP="00BB446A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“Analytics for Management” </w:t>
      </w:r>
      <w:r>
        <w:rPr>
          <w:rFonts w:asciiTheme="majorHAnsi" w:hAnsiTheme="majorHAnsi" w:cs="Arial"/>
          <w:sz w:val="20"/>
          <w:szCs w:val="20"/>
        </w:rPr>
        <w:t xml:space="preserve">from </w:t>
      </w:r>
      <w:r>
        <w:rPr>
          <w:rFonts w:asciiTheme="majorHAnsi" w:hAnsiTheme="majorHAnsi" w:cs="Arial"/>
          <w:b/>
          <w:sz w:val="20"/>
          <w:szCs w:val="20"/>
        </w:rPr>
        <w:t>IIT BOMBAY</w:t>
      </w:r>
    </w:p>
    <w:p w14:paraId="235A87C3" w14:textId="77777777" w:rsidR="0084484C" w:rsidRDefault="0084484C" w:rsidP="00BB446A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DELF A1 FRENCH CERTIFICATION FROM ALLIANCE DE BOMBAY</w:t>
      </w:r>
    </w:p>
    <w:p w14:paraId="6316FECE" w14:textId="77777777" w:rsidR="003218D6" w:rsidRPr="003218D6" w:rsidRDefault="003218D6" w:rsidP="003218D6">
      <w:pPr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043A232B" w14:textId="77777777" w:rsidR="00027F77" w:rsidRDefault="00027F77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4563E58A" w14:textId="77777777" w:rsidR="0084484C" w:rsidRDefault="0084484C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2469AC76" w14:textId="77777777" w:rsidR="0084484C" w:rsidRDefault="0084484C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0509EFBB" w14:textId="77777777" w:rsidR="003218D6" w:rsidRDefault="003218D6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693E89A3" w14:textId="77777777" w:rsidR="0084484C" w:rsidRDefault="0084484C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1F330E9B" w14:textId="77777777" w:rsidR="0084484C" w:rsidRDefault="0084484C" w:rsidP="00AD3E53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04C4025D" w14:textId="77777777" w:rsidR="004143D6" w:rsidRPr="008B7387" w:rsidRDefault="004143D6" w:rsidP="004143D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>PRoject</w:t>
      </w:r>
    </w:p>
    <w:p w14:paraId="6E9B6A25" w14:textId="77777777" w:rsidR="00EE7EFB" w:rsidRDefault="00EE7EFB" w:rsidP="005206F7">
      <w:pPr>
        <w:pStyle w:val="NoSpacing"/>
        <w:rPr>
          <w:rFonts w:asciiTheme="majorHAnsi" w:hAnsiTheme="majorHAnsi" w:cs="Arial"/>
          <w:b/>
        </w:rPr>
      </w:pPr>
    </w:p>
    <w:p w14:paraId="5B440EC4" w14:textId="77777777" w:rsidR="004E2F0B" w:rsidRDefault="004E2F0B" w:rsidP="005206F7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Point.P - SAINT-GOBAIN </w:t>
      </w:r>
    </w:p>
    <w:p w14:paraId="5CF762D2" w14:textId="77777777" w:rsidR="008B755D" w:rsidRPr="008B755D" w:rsidRDefault="008B755D" w:rsidP="008B755D">
      <w:pPr>
        <w:pStyle w:val="NoSpacing"/>
        <w:rPr>
          <w:rFonts w:asciiTheme="majorHAnsi" w:hAnsiTheme="majorHAnsi" w:cs="Arial"/>
        </w:rPr>
      </w:pPr>
      <w:r w:rsidRPr="008B755D">
        <w:rPr>
          <w:rFonts w:asciiTheme="majorHAnsi" w:hAnsiTheme="majorHAnsi" w:cs="Arial"/>
        </w:rPr>
        <w:t xml:space="preserve">It provides building construction material in France. Which is largest company which has 2000 agenicies associated with it. </w:t>
      </w:r>
    </w:p>
    <w:p w14:paraId="19970887" w14:textId="77777777" w:rsidR="00481F2E" w:rsidRDefault="008B755D" w:rsidP="008B755D">
      <w:pPr>
        <w:pStyle w:val="NoSpacing"/>
        <w:rPr>
          <w:rFonts w:asciiTheme="majorHAnsi" w:hAnsiTheme="majorHAnsi" w:cs="Arial"/>
        </w:rPr>
      </w:pPr>
      <w:r w:rsidRPr="008B755D">
        <w:rPr>
          <w:rFonts w:asciiTheme="majorHAnsi" w:hAnsiTheme="majorHAnsi" w:cs="Arial"/>
        </w:rPr>
        <w:t>We have Integration architecture in which we have Axway api, NIFI, ODI, SOA , SAP and many other applications like Hybris, Transco, WMS</w:t>
      </w:r>
      <w:r>
        <w:rPr>
          <w:rFonts w:asciiTheme="majorHAnsi" w:hAnsiTheme="majorHAnsi" w:cs="Arial"/>
        </w:rPr>
        <w:t>, SIP400 etc</w:t>
      </w:r>
      <w:r w:rsidRPr="008B755D">
        <w:rPr>
          <w:rFonts w:asciiTheme="majorHAnsi" w:hAnsiTheme="majorHAnsi" w:cs="Arial"/>
        </w:rPr>
        <w:t>. So in this complex architecture i am the part of Oracle SOA team where we handle the integration among these applications.</w:t>
      </w:r>
    </w:p>
    <w:p w14:paraId="522EEEA5" w14:textId="77777777" w:rsidR="008B755D" w:rsidRDefault="008B755D" w:rsidP="008B755D">
      <w:pPr>
        <w:pStyle w:val="NoSpacing"/>
        <w:rPr>
          <w:rFonts w:asciiTheme="majorHAnsi" w:hAnsiTheme="majorHAnsi" w:cs="Arial"/>
        </w:rPr>
      </w:pPr>
    </w:p>
    <w:p w14:paraId="6D861458" w14:textId="77777777" w:rsidR="008F276E" w:rsidRDefault="008F276E" w:rsidP="008F276E">
      <w:pPr>
        <w:pStyle w:val="NoSpacing"/>
        <w:ind w:firstLine="720"/>
        <w:rPr>
          <w:rFonts w:asciiTheme="majorHAnsi" w:hAnsiTheme="majorHAnsi" w:cs="Arial"/>
          <w:b/>
          <w:sz w:val="21"/>
          <w:szCs w:val="21"/>
        </w:rPr>
      </w:pPr>
      <w:r w:rsidRPr="0031776F">
        <w:rPr>
          <w:rFonts w:asciiTheme="majorHAnsi" w:hAnsiTheme="majorHAnsi" w:cs="Arial"/>
          <w:b/>
        </w:rPr>
        <w:t>Technologies used in Project</w:t>
      </w:r>
      <w:r w:rsidRPr="0031776F">
        <w:rPr>
          <w:rFonts w:asciiTheme="majorHAnsi" w:hAnsiTheme="majorHAnsi" w:cs="Arial"/>
          <w:b/>
          <w:sz w:val="21"/>
          <w:szCs w:val="21"/>
        </w:rPr>
        <w:t>:</w:t>
      </w:r>
    </w:p>
    <w:tbl>
      <w:tblPr>
        <w:tblStyle w:val="TableGrid"/>
        <w:tblW w:w="9242" w:type="dxa"/>
        <w:tblInd w:w="7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8F276E" w14:paraId="7252B8F7" w14:textId="77777777" w:rsidTr="00E310FB">
        <w:tc>
          <w:tcPr>
            <w:tcW w:w="2660" w:type="dxa"/>
          </w:tcPr>
          <w:p w14:paraId="4BC75D18" w14:textId="77777777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Product</w:t>
            </w:r>
          </w:p>
        </w:tc>
        <w:tc>
          <w:tcPr>
            <w:tcW w:w="6582" w:type="dxa"/>
          </w:tcPr>
          <w:p w14:paraId="3A4B3590" w14:textId="205862F8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Oracle SOA Suite 12c</w:t>
            </w:r>
            <w:r w:rsidR="00800756">
              <w:rPr>
                <w:rFonts w:ascii="Palatino Linotype" w:hAnsi="Palatino Linotype" w:cs="Arial"/>
                <w:sz w:val="20"/>
                <w:szCs w:val="20"/>
              </w:rPr>
              <w:t>, Mulesoft 4</w:t>
            </w:r>
          </w:p>
        </w:tc>
      </w:tr>
      <w:tr w:rsidR="008F276E" w14:paraId="0BD609CC" w14:textId="77777777" w:rsidTr="00E310FB">
        <w:tc>
          <w:tcPr>
            <w:tcW w:w="2660" w:type="dxa"/>
          </w:tcPr>
          <w:p w14:paraId="6A8ECBE5" w14:textId="77777777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Component</w:t>
            </w:r>
          </w:p>
        </w:tc>
        <w:tc>
          <w:tcPr>
            <w:tcW w:w="6582" w:type="dxa"/>
          </w:tcPr>
          <w:p w14:paraId="03310D40" w14:textId="6B6C0927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OSB, BPEL</w:t>
            </w:r>
            <w:r w:rsidR="000A42E5">
              <w:rPr>
                <w:rFonts w:ascii="Palatino Linotype" w:hAnsi="Palatino Linotype" w:cs="Arial"/>
                <w:sz w:val="20"/>
                <w:szCs w:val="20"/>
              </w:rPr>
              <w:t>, Kafka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  <w:tr w:rsidR="008F276E" w14:paraId="1D2A1AFB" w14:textId="77777777" w:rsidTr="00E310FB">
        <w:tc>
          <w:tcPr>
            <w:tcW w:w="2660" w:type="dxa"/>
          </w:tcPr>
          <w:p w14:paraId="2D429DC5" w14:textId="77777777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Tools Used</w:t>
            </w:r>
          </w:p>
        </w:tc>
        <w:tc>
          <w:tcPr>
            <w:tcW w:w="6582" w:type="dxa"/>
          </w:tcPr>
          <w:p w14:paraId="6FAB640C" w14:textId="0864DC96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JDeveloper12c, Jenkins, MySql workbench, Git</w:t>
            </w:r>
            <w:r w:rsidR="00BC10D4">
              <w:rPr>
                <w:rFonts w:ascii="Palatino Linotype" w:hAnsi="Palatino Linotype" w:cs="Arial"/>
                <w:sz w:val="20"/>
                <w:szCs w:val="20"/>
              </w:rPr>
              <w:t>, Sonarqube</w:t>
            </w:r>
            <w:r w:rsidR="00800756">
              <w:rPr>
                <w:rFonts w:ascii="Palatino Linotype" w:hAnsi="Palatino Linotype" w:cs="Arial"/>
                <w:sz w:val="20"/>
                <w:szCs w:val="20"/>
              </w:rPr>
              <w:t>, Anypoint Studio, X-Ray</w:t>
            </w:r>
            <w:r w:rsidR="00AA77BB">
              <w:rPr>
                <w:rFonts w:ascii="Palatino Linotype" w:hAnsi="Palatino Linotype" w:cs="Arial"/>
                <w:sz w:val="20"/>
                <w:szCs w:val="20"/>
              </w:rPr>
              <w:t>, Jmeter</w:t>
            </w:r>
          </w:p>
        </w:tc>
      </w:tr>
      <w:tr w:rsidR="008F276E" w14:paraId="57D4A64B" w14:textId="77777777" w:rsidTr="00E310FB">
        <w:trPr>
          <w:trHeight w:val="615"/>
        </w:trPr>
        <w:tc>
          <w:tcPr>
            <w:tcW w:w="2660" w:type="dxa"/>
          </w:tcPr>
          <w:p w14:paraId="7359DFBB" w14:textId="77777777" w:rsidR="008F276E" w:rsidRPr="00985605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Projects Worked on</w:t>
            </w:r>
          </w:p>
        </w:tc>
        <w:tc>
          <w:tcPr>
            <w:tcW w:w="6582" w:type="dxa"/>
          </w:tcPr>
          <w:p w14:paraId="59E8ECE3" w14:textId="77777777" w:rsidR="008F276E" w:rsidRPr="00985605" w:rsidRDefault="008F276E" w:rsidP="00E310FB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Automatic Email alert, Transport Order, Reporting, Supervision control</w:t>
            </w:r>
            <w:r w:rsidR="00BC10D4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, Shipping Notification</w:t>
            </w:r>
          </w:p>
        </w:tc>
      </w:tr>
      <w:tr w:rsidR="008F276E" w14:paraId="0BDD4F92" w14:textId="77777777" w:rsidTr="00E310FB">
        <w:trPr>
          <w:trHeight w:val="615"/>
        </w:trPr>
        <w:tc>
          <w:tcPr>
            <w:tcW w:w="2660" w:type="dxa"/>
          </w:tcPr>
          <w:p w14:paraId="13FC5F52" w14:textId="77777777" w:rsidR="008F276E" w:rsidRDefault="008F276E" w:rsidP="00E310FB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Adapters/Technology used</w:t>
            </w:r>
          </w:p>
        </w:tc>
        <w:tc>
          <w:tcPr>
            <w:tcW w:w="6582" w:type="dxa"/>
          </w:tcPr>
          <w:p w14:paraId="53E1789F" w14:textId="16260539" w:rsidR="008F276E" w:rsidRDefault="008F276E" w:rsidP="00E310FB">
            <w:pPr>
              <w:pStyle w:val="NoSpacing"/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JCA Adapters (FTP, JMS</w:t>
            </w:r>
            <w:r w:rsidR="00BC10D4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, DB</w:t>
            </w: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), Service Callout, Publish, Service Account, Fault Handling Framework, XSLT/ XQUERY Transformation, Business Rules, Pipeline Template, REST, Coherence Adapter</w:t>
            </w:r>
            <w:r w:rsidR="0017768A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, KAFKA</w:t>
            </w:r>
          </w:p>
        </w:tc>
      </w:tr>
    </w:tbl>
    <w:p w14:paraId="4442456B" w14:textId="77777777" w:rsidR="008F276E" w:rsidRPr="0031776F" w:rsidRDefault="008F276E" w:rsidP="008F276E">
      <w:pPr>
        <w:pStyle w:val="NoSpacing"/>
        <w:ind w:firstLine="720"/>
        <w:rPr>
          <w:rFonts w:asciiTheme="majorHAnsi" w:hAnsiTheme="majorHAnsi" w:cs="Arial"/>
          <w:b/>
          <w:sz w:val="21"/>
          <w:szCs w:val="21"/>
        </w:rPr>
      </w:pPr>
    </w:p>
    <w:p w14:paraId="3D6DE83F" w14:textId="77777777" w:rsidR="008F276E" w:rsidRDefault="008F276E" w:rsidP="008B755D">
      <w:pPr>
        <w:pStyle w:val="NoSpacing"/>
        <w:rPr>
          <w:rFonts w:asciiTheme="majorHAnsi" w:hAnsiTheme="majorHAnsi" w:cs="Arial"/>
        </w:rPr>
      </w:pPr>
    </w:p>
    <w:p w14:paraId="3C739294" w14:textId="77777777" w:rsidR="008B755D" w:rsidRPr="008B755D" w:rsidRDefault="008B755D" w:rsidP="008F276E">
      <w:pPr>
        <w:pStyle w:val="NoSpacing"/>
        <w:ind w:firstLine="720"/>
        <w:rPr>
          <w:rFonts w:asciiTheme="majorHAnsi" w:hAnsiTheme="majorHAnsi" w:cs="Arial"/>
          <w:b/>
        </w:rPr>
      </w:pPr>
      <w:r w:rsidRPr="008B755D">
        <w:rPr>
          <w:rFonts w:asciiTheme="majorHAnsi" w:hAnsiTheme="majorHAnsi" w:cs="Arial"/>
          <w:b/>
        </w:rPr>
        <w:t>Roles Performed:</w:t>
      </w:r>
    </w:p>
    <w:p w14:paraId="38CAFB80" w14:textId="19C431F8" w:rsidR="008B755D" w:rsidRDefault="008B755D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Migration of Oracle SOA projects to OSB</w:t>
      </w:r>
      <w:r w:rsidR="00481F2E">
        <w:rPr>
          <w:rFonts w:asciiTheme="majorHAnsi" w:hAnsiTheme="majorHAnsi" w:cs="Arial"/>
        </w:rPr>
        <w:t xml:space="preserve"> 12c</w:t>
      </w:r>
      <w:r w:rsidR="00EB4864">
        <w:rPr>
          <w:rFonts w:asciiTheme="majorHAnsi" w:hAnsiTheme="majorHAnsi" w:cs="Arial"/>
        </w:rPr>
        <w:t>.</w:t>
      </w:r>
    </w:p>
    <w:p w14:paraId="16BDBFB4" w14:textId="54D18050" w:rsidR="00800756" w:rsidRPr="00800756" w:rsidRDefault="00800756" w:rsidP="00800756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Migration of OSB 12c projects to Mulesoft 4.</w:t>
      </w:r>
    </w:p>
    <w:p w14:paraId="5E1F3F21" w14:textId="77777777" w:rsidR="00BC10D4" w:rsidRDefault="008F276E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Created common </w:t>
      </w:r>
      <w:r w:rsidR="00BC10D4">
        <w:rPr>
          <w:rFonts w:asciiTheme="majorHAnsi" w:hAnsiTheme="majorHAnsi" w:cs="Arial"/>
        </w:rPr>
        <w:t>pipeline template for all the projects.</w:t>
      </w:r>
    </w:p>
    <w:p w14:paraId="6FC5C8D3" w14:textId="77777777" w:rsidR="00BC10D4" w:rsidRPr="00BC10D4" w:rsidRDefault="00BC10D4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t>OSB Proxy </w:t>
      </w:r>
      <w:r>
        <w:rPr>
          <w:rFonts w:ascii="Helvetica" w:hAnsi="Helvetica"/>
          <w:sz w:val="21"/>
          <w:szCs w:val="21"/>
        </w:rPr>
        <w:t>development with</w:t>
      </w:r>
      <w:r>
        <w:rPr>
          <w:rFonts w:ascii="Helvetica" w:hAnsi="Helvetica"/>
          <w:b/>
          <w:bCs/>
          <w:color w:val="000000"/>
          <w:sz w:val="21"/>
          <w:szCs w:val="21"/>
        </w:rPr>
        <w:t> </w:t>
      </w:r>
      <w:r>
        <w:rPr>
          <w:rFonts w:ascii="Helvetica" w:hAnsi="Helvetica"/>
          <w:sz w:val="21"/>
          <w:szCs w:val="21"/>
        </w:rPr>
        <w:t>transformation using</w:t>
      </w:r>
      <w:r>
        <w:rPr>
          <w:rFonts w:ascii="Helvetica" w:hAnsi="Helvetica"/>
          <w:b/>
          <w:bCs/>
          <w:color w:val="000000"/>
          <w:sz w:val="21"/>
          <w:szCs w:val="21"/>
        </w:rPr>
        <w:t> XQuery, XSLT, and </w:t>
      </w:r>
      <w:r>
        <w:rPr>
          <w:rFonts w:ascii="Helvetica" w:hAnsi="Helvetica"/>
          <w:sz w:val="21"/>
          <w:szCs w:val="21"/>
        </w:rPr>
        <w:t>used</w:t>
      </w:r>
      <w:r>
        <w:rPr>
          <w:rFonts w:ascii="Helvetica" w:hAnsi="Helvetica"/>
          <w:b/>
          <w:bCs/>
          <w:color w:val="000000"/>
          <w:sz w:val="21"/>
          <w:szCs w:val="21"/>
        </w:rPr>
        <w:t> Replace, Scope, and Pipeline pair.</w:t>
      </w:r>
    </w:p>
    <w:p w14:paraId="11B63FD1" w14:textId="77777777" w:rsidR="00BC10D4" w:rsidRDefault="00BC10D4" w:rsidP="00BC10D4">
      <w:pPr>
        <w:pStyle w:val="NoSpacing"/>
        <w:numPr>
          <w:ilvl w:val="0"/>
          <w:numId w:val="28"/>
        </w:num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Leveraged </w:t>
      </w:r>
      <w:r>
        <w:rPr>
          <w:rFonts w:ascii="Helvetica" w:hAnsi="Helvetica"/>
          <w:b/>
          <w:bCs/>
          <w:color w:val="000000"/>
          <w:sz w:val="21"/>
          <w:szCs w:val="21"/>
        </w:rPr>
        <w:t>SOA best practices</w:t>
      </w:r>
      <w:r>
        <w:rPr>
          <w:rFonts w:ascii="Helvetica" w:hAnsi="Helvetica"/>
          <w:sz w:val="21"/>
          <w:szCs w:val="21"/>
        </w:rPr>
        <w:t> and </w:t>
      </w:r>
      <w:r>
        <w:rPr>
          <w:rFonts w:ascii="Helvetica" w:hAnsi="Helvetica"/>
          <w:b/>
          <w:bCs/>
          <w:color w:val="000000"/>
          <w:sz w:val="21"/>
          <w:szCs w:val="21"/>
        </w:rPr>
        <w:t>SOA design patterns</w:t>
      </w:r>
      <w:r>
        <w:rPr>
          <w:rFonts w:ascii="Helvetica" w:hAnsi="Helvetica"/>
          <w:sz w:val="21"/>
          <w:szCs w:val="21"/>
        </w:rPr>
        <w:t>, during development of the service composites using Sonarqube.</w:t>
      </w:r>
    </w:p>
    <w:p w14:paraId="17BADD77" w14:textId="77777777" w:rsidR="00BC10D4" w:rsidRDefault="00BC10D4" w:rsidP="00BC10D4">
      <w:pPr>
        <w:pStyle w:val="NoSpacing"/>
        <w:numPr>
          <w:ilvl w:val="0"/>
          <w:numId w:val="28"/>
        </w:numPr>
        <w:rPr>
          <w:rFonts w:ascii="Helvetica" w:hAnsi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sz w:val="21"/>
          <w:szCs w:val="21"/>
        </w:rPr>
        <w:t>Performed </w:t>
      </w:r>
      <w:r>
        <w:rPr>
          <w:rFonts w:ascii="Helvetica" w:hAnsi="Helvetica"/>
          <w:b/>
          <w:bCs/>
          <w:color w:val="000000"/>
          <w:sz w:val="21"/>
          <w:szCs w:val="21"/>
        </w:rPr>
        <w:t>Error handling at OSB Proxies</w:t>
      </w:r>
      <w:r>
        <w:rPr>
          <w:rFonts w:ascii="Helvetica" w:hAnsi="Helvetica"/>
          <w:sz w:val="21"/>
          <w:szCs w:val="21"/>
        </w:rPr>
        <w:t> with Features offered in OSB such as Raise error, </w:t>
      </w:r>
      <w:r>
        <w:rPr>
          <w:rFonts w:ascii="Helvetica" w:hAnsi="Helvetica"/>
          <w:b/>
          <w:bCs/>
          <w:color w:val="000000"/>
          <w:sz w:val="21"/>
          <w:szCs w:val="21"/>
        </w:rPr>
        <w:t>Custom Error messages.</w:t>
      </w:r>
    </w:p>
    <w:p w14:paraId="76CEDBF8" w14:textId="77777777" w:rsidR="00BC10D4" w:rsidRPr="00BC10D4" w:rsidRDefault="00BC10D4" w:rsidP="00BC10D4">
      <w:pPr>
        <w:pStyle w:val="NoSpacing"/>
        <w:numPr>
          <w:ilvl w:val="0"/>
          <w:numId w:val="28"/>
        </w:numPr>
        <w:rPr>
          <w:rFonts w:ascii="Helvetica" w:hAnsi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t>OSB Communication Actions</w:t>
      </w:r>
      <w:r>
        <w:rPr>
          <w:rFonts w:ascii="Helvetica" w:hAnsi="Helvetica"/>
          <w:sz w:val="21"/>
          <w:szCs w:val="21"/>
        </w:rPr>
        <w:t> such as </w:t>
      </w:r>
      <w:r>
        <w:rPr>
          <w:rFonts w:ascii="Helvetica" w:hAnsi="Helvetica"/>
          <w:b/>
          <w:bCs/>
          <w:color w:val="000000"/>
          <w:sz w:val="21"/>
          <w:szCs w:val="21"/>
        </w:rPr>
        <w:t>Publish</w:t>
      </w:r>
      <w:r>
        <w:rPr>
          <w:rFonts w:ascii="Helvetica" w:hAnsi="Helvetica"/>
          <w:sz w:val="21"/>
          <w:szCs w:val="21"/>
        </w:rPr>
        <w:t>, </w:t>
      </w:r>
      <w:r>
        <w:rPr>
          <w:rFonts w:ascii="Helvetica" w:hAnsi="Helvetica"/>
          <w:b/>
          <w:bCs/>
          <w:color w:val="000000"/>
          <w:sz w:val="21"/>
          <w:szCs w:val="21"/>
        </w:rPr>
        <w:t>Dynamic Publish</w:t>
      </w:r>
      <w:r>
        <w:rPr>
          <w:rFonts w:ascii="Helvetica" w:hAnsi="Helvetica"/>
          <w:sz w:val="21"/>
          <w:szCs w:val="21"/>
        </w:rPr>
        <w:t>, </w:t>
      </w:r>
      <w:r>
        <w:rPr>
          <w:rFonts w:ascii="Helvetica" w:hAnsi="Helvetica"/>
          <w:b/>
          <w:bCs/>
          <w:color w:val="000000"/>
          <w:sz w:val="21"/>
          <w:szCs w:val="21"/>
        </w:rPr>
        <w:t>Routing options</w:t>
      </w:r>
      <w:r>
        <w:rPr>
          <w:rFonts w:ascii="Helvetica" w:hAnsi="Helvetica"/>
          <w:sz w:val="21"/>
          <w:szCs w:val="21"/>
        </w:rPr>
        <w:t>, </w:t>
      </w:r>
      <w:r>
        <w:rPr>
          <w:rFonts w:ascii="Helvetica" w:hAnsi="Helvetica"/>
          <w:b/>
          <w:bCs/>
          <w:color w:val="000000"/>
          <w:sz w:val="21"/>
          <w:szCs w:val="21"/>
        </w:rPr>
        <w:t>service callout</w:t>
      </w:r>
      <w:r>
        <w:rPr>
          <w:rFonts w:ascii="Helvetica" w:hAnsi="Helvetica"/>
          <w:sz w:val="21"/>
          <w:szCs w:val="21"/>
        </w:rPr>
        <w:t> and </w:t>
      </w:r>
      <w:r>
        <w:rPr>
          <w:rFonts w:ascii="Helvetica" w:hAnsi="Helvetica"/>
          <w:b/>
          <w:bCs/>
          <w:color w:val="000000"/>
          <w:sz w:val="21"/>
          <w:szCs w:val="21"/>
        </w:rPr>
        <w:t>Transport Headers</w:t>
      </w:r>
      <w:r>
        <w:rPr>
          <w:rFonts w:ascii="Helvetica" w:hAnsi="Helvetica"/>
          <w:sz w:val="21"/>
          <w:szCs w:val="21"/>
        </w:rPr>
        <w:t> are used extensively.</w:t>
      </w:r>
    </w:p>
    <w:p w14:paraId="78D9ACB4" w14:textId="77777777" w:rsidR="00BC10D4" w:rsidRDefault="00BC10D4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Code Analysis and Development of services.</w:t>
      </w:r>
    </w:p>
    <w:p w14:paraId="51C38015" w14:textId="77777777" w:rsidR="00BC10D4" w:rsidRDefault="00BC10D4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Change Request.</w:t>
      </w:r>
    </w:p>
    <w:p w14:paraId="541587DC" w14:textId="77777777" w:rsidR="00BC10D4" w:rsidRDefault="00BC10D4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Incident Monitoring.</w:t>
      </w:r>
    </w:p>
    <w:p w14:paraId="5909E1C8" w14:textId="206F17DF" w:rsidR="00BC10D4" w:rsidRDefault="00BC10D4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Regression testing</w:t>
      </w:r>
      <w:r w:rsidR="00800756">
        <w:rPr>
          <w:rFonts w:asciiTheme="majorHAnsi" w:hAnsiTheme="majorHAnsi" w:cs="Arial"/>
        </w:rPr>
        <w:t>, SIT</w:t>
      </w:r>
      <w:r>
        <w:rPr>
          <w:rFonts w:asciiTheme="majorHAnsi" w:hAnsiTheme="majorHAnsi" w:cs="Arial"/>
        </w:rPr>
        <w:t>.</w:t>
      </w:r>
    </w:p>
    <w:p w14:paraId="60F39463" w14:textId="27AF988A" w:rsidR="00AA77BB" w:rsidRDefault="00AA77BB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Performance Testing.</w:t>
      </w:r>
    </w:p>
    <w:p w14:paraId="167B9FD5" w14:textId="0896A1A3" w:rsidR="00AA77BB" w:rsidRDefault="00AA77BB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CI/CD implementation except Jenkins.</w:t>
      </w:r>
      <w:bookmarkStart w:id="0" w:name="_GoBack"/>
      <w:bookmarkEnd w:id="0"/>
    </w:p>
    <w:p w14:paraId="6B278DD8" w14:textId="77777777" w:rsidR="00BC10D4" w:rsidRDefault="00BC10D4" w:rsidP="00BC10D4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Handling Team.</w:t>
      </w:r>
    </w:p>
    <w:p w14:paraId="67798FA7" w14:textId="77777777" w:rsidR="00BC10D4" w:rsidRPr="00EA6BA5" w:rsidRDefault="00BC10D4" w:rsidP="00EA6BA5">
      <w:pPr>
        <w:pStyle w:val="NoSpacing"/>
        <w:numPr>
          <w:ilvl w:val="0"/>
          <w:numId w:val="2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Given Training.</w:t>
      </w:r>
    </w:p>
    <w:p w14:paraId="3D88E0FF" w14:textId="77777777" w:rsidR="004E2F0B" w:rsidRDefault="004E2F0B" w:rsidP="005206F7">
      <w:pPr>
        <w:pStyle w:val="NoSpacing"/>
        <w:rPr>
          <w:rFonts w:asciiTheme="majorHAnsi" w:hAnsiTheme="majorHAnsi" w:cs="Arial"/>
          <w:b/>
        </w:rPr>
      </w:pPr>
    </w:p>
    <w:p w14:paraId="472C5C9F" w14:textId="77777777" w:rsidR="004143D6" w:rsidRDefault="0067099D" w:rsidP="005206F7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Centre of Excellence – Capgemini India Pvt Ltd</w:t>
      </w:r>
    </w:p>
    <w:p w14:paraId="0BEA0C44" w14:textId="77777777" w:rsidR="0067099D" w:rsidRDefault="0067099D" w:rsidP="005206F7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Worked on POC for </w:t>
      </w:r>
      <w:r w:rsidRPr="0067099D">
        <w:rPr>
          <w:rFonts w:asciiTheme="majorHAnsi" w:hAnsiTheme="majorHAnsi" w:cs="Arial"/>
          <w:b/>
        </w:rPr>
        <w:t>Oracle Enterprise Scheduler(ESS)</w:t>
      </w:r>
    </w:p>
    <w:p w14:paraId="2CE551A3" w14:textId="77777777" w:rsidR="00EE7EFB" w:rsidRDefault="00EE7EFB" w:rsidP="005206F7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Conducted training</w:t>
      </w:r>
      <w:r w:rsidR="00E11E11">
        <w:rPr>
          <w:rFonts w:asciiTheme="majorHAnsi" w:hAnsiTheme="majorHAnsi" w:cs="Arial"/>
        </w:rPr>
        <w:t xml:space="preserve"> on Oracle Enterprise Scheduler</w:t>
      </w:r>
    </w:p>
    <w:p w14:paraId="7479B83F" w14:textId="77777777" w:rsidR="0067099D" w:rsidRDefault="00EE7EFB" w:rsidP="005206F7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Worked on POC for </w:t>
      </w:r>
      <w:r w:rsidRPr="00EE7EFB">
        <w:rPr>
          <w:rFonts w:asciiTheme="majorHAnsi" w:hAnsiTheme="majorHAnsi" w:cs="Arial"/>
          <w:b/>
        </w:rPr>
        <w:t>Oracle Managed File Transfer(MFT)</w:t>
      </w:r>
    </w:p>
    <w:p w14:paraId="7C9E4783" w14:textId="77777777" w:rsidR="00EE7EFB" w:rsidRDefault="00E11E11" w:rsidP="005206F7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Conducted training on MFT</w:t>
      </w:r>
    </w:p>
    <w:p w14:paraId="5F2A6BE4" w14:textId="77777777" w:rsidR="004E2F0B" w:rsidRPr="00EE7EFB" w:rsidRDefault="004E2F0B" w:rsidP="005206F7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Conducted training on </w:t>
      </w:r>
      <w:r w:rsidRPr="004E2F0B">
        <w:rPr>
          <w:rFonts w:asciiTheme="majorHAnsi" w:hAnsiTheme="majorHAnsi" w:cs="Arial"/>
          <w:b/>
        </w:rPr>
        <w:t>SonarQube</w:t>
      </w:r>
    </w:p>
    <w:p w14:paraId="7979FB0B" w14:textId="77777777" w:rsidR="00D25A32" w:rsidRDefault="00D25A32" w:rsidP="00182158">
      <w:pPr>
        <w:pStyle w:val="NoSpacing"/>
        <w:rPr>
          <w:rFonts w:asciiTheme="majorHAnsi" w:hAnsiTheme="majorHAnsi" w:cs="Arial"/>
          <w:b/>
        </w:rPr>
      </w:pPr>
    </w:p>
    <w:p w14:paraId="57A0C071" w14:textId="77777777" w:rsidR="005206F7" w:rsidRPr="0086411A" w:rsidRDefault="005206F7" w:rsidP="00182158">
      <w:pPr>
        <w:pStyle w:val="NoSpacing"/>
        <w:rPr>
          <w:rFonts w:asciiTheme="majorHAnsi" w:hAnsiTheme="majorHAnsi" w:cs="Arial"/>
          <w:b/>
        </w:rPr>
      </w:pPr>
      <w:r w:rsidRPr="0086411A">
        <w:rPr>
          <w:rFonts w:asciiTheme="majorHAnsi" w:hAnsiTheme="majorHAnsi" w:cs="Arial"/>
          <w:b/>
        </w:rPr>
        <w:t>Enter</w:t>
      </w:r>
      <w:r w:rsidR="003764F2">
        <w:rPr>
          <w:rFonts w:asciiTheme="majorHAnsi" w:hAnsiTheme="majorHAnsi" w:cs="Arial"/>
          <w:b/>
        </w:rPr>
        <w:t>C</w:t>
      </w:r>
      <w:r w:rsidRPr="0086411A">
        <w:rPr>
          <w:rFonts w:asciiTheme="majorHAnsi" w:hAnsiTheme="majorHAnsi" w:cs="Arial"/>
          <w:b/>
        </w:rPr>
        <w:t xml:space="preserve">ard </w:t>
      </w:r>
      <w:r w:rsidR="00094584">
        <w:rPr>
          <w:rFonts w:asciiTheme="majorHAnsi" w:hAnsiTheme="majorHAnsi" w:cs="Arial"/>
          <w:b/>
        </w:rPr>
        <w:t>–</w:t>
      </w:r>
      <w:r w:rsidRPr="009219A6">
        <w:rPr>
          <w:rFonts w:asciiTheme="majorHAnsi" w:hAnsiTheme="majorHAnsi" w:cs="Arial"/>
          <w:b/>
        </w:rPr>
        <w:t>Capgemini</w:t>
      </w:r>
      <w:r w:rsidR="00094584" w:rsidRPr="009219A6">
        <w:rPr>
          <w:rFonts w:asciiTheme="majorHAnsi" w:hAnsiTheme="majorHAnsi" w:cs="Arial"/>
          <w:b/>
        </w:rPr>
        <w:t xml:space="preserve"> India Pvt Ltd</w:t>
      </w:r>
    </w:p>
    <w:p w14:paraId="4D039B2C" w14:textId="77777777" w:rsidR="00A47CCA" w:rsidRDefault="006F3033" w:rsidP="00A62B0B">
      <w:pPr>
        <w:pStyle w:val="NoSpacing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Credit card Company based in Nordic region, delivers smart payment and financial solutions. It provides consumer loans an unsecured loan </w:t>
      </w:r>
      <w:r w:rsidR="00886280">
        <w:rPr>
          <w:rFonts w:asciiTheme="majorHAnsi" w:hAnsiTheme="majorHAnsi" w:cs="Arial"/>
          <w:sz w:val="20"/>
          <w:szCs w:val="20"/>
        </w:rPr>
        <w:t>and</w:t>
      </w:r>
      <w:r>
        <w:rPr>
          <w:rFonts w:asciiTheme="majorHAnsi" w:hAnsiTheme="majorHAnsi" w:cs="Arial"/>
          <w:sz w:val="20"/>
          <w:szCs w:val="20"/>
        </w:rPr>
        <w:t xml:space="preserve"> aiming </w:t>
      </w:r>
      <w:r w:rsidR="0097681D">
        <w:rPr>
          <w:rFonts w:asciiTheme="majorHAnsi" w:hAnsiTheme="majorHAnsi" w:cs="Arial"/>
          <w:sz w:val="20"/>
          <w:szCs w:val="20"/>
        </w:rPr>
        <w:t>at</w:t>
      </w:r>
      <w:r>
        <w:rPr>
          <w:rFonts w:asciiTheme="majorHAnsi" w:hAnsiTheme="majorHAnsi" w:cs="Arial"/>
          <w:sz w:val="20"/>
          <w:szCs w:val="20"/>
        </w:rPr>
        <w:t xml:space="preserve"> mobile wallet</w:t>
      </w:r>
      <w:r w:rsidR="00886280">
        <w:rPr>
          <w:rFonts w:asciiTheme="majorHAnsi" w:hAnsiTheme="majorHAnsi" w:cs="Arial"/>
          <w:sz w:val="20"/>
          <w:szCs w:val="20"/>
        </w:rPr>
        <w:t xml:space="preserve"> as a future credit card</w:t>
      </w:r>
      <w:r w:rsidR="00C50DB2">
        <w:rPr>
          <w:rFonts w:asciiTheme="majorHAnsi" w:hAnsiTheme="majorHAnsi" w:cs="Arial"/>
          <w:sz w:val="20"/>
          <w:szCs w:val="20"/>
        </w:rPr>
        <w:t>.</w:t>
      </w:r>
    </w:p>
    <w:p w14:paraId="1E64C4F2" w14:textId="77777777" w:rsidR="00886280" w:rsidRDefault="00886280" w:rsidP="00A62B0B">
      <w:pPr>
        <w:pStyle w:val="NoSpacing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Development Activities:</w:t>
      </w:r>
    </w:p>
    <w:p w14:paraId="1AE44937" w14:textId="77777777" w:rsidR="00BC10D4" w:rsidRDefault="00BC10D4" w:rsidP="00A62B0B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42D97987" w14:textId="77777777" w:rsidR="00BC10D4" w:rsidRDefault="00BC10D4" w:rsidP="00A62B0B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2C1812E0" w14:textId="77777777" w:rsidR="00886280" w:rsidRDefault="00886280" w:rsidP="00A62B0B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3298E541" w14:textId="77777777" w:rsidR="00EA6BA5" w:rsidRDefault="00EA6BA5" w:rsidP="00353CFE">
      <w:pPr>
        <w:pStyle w:val="NoSpacing"/>
        <w:ind w:left="720"/>
        <w:rPr>
          <w:rFonts w:asciiTheme="majorHAnsi" w:hAnsiTheme="majorHAnsi" w:cs="Arial"/>
          <w:b/>
        </w:rPr>
      </w:pPr>
    </w:p>
    <w:p w14:paraId="2E9FCC33" w14:textId="77777777" w:rsidR="003218D6" w:rsidRDefault="003218D6" w:rsidP="00353CFE">
      <w:pPr>
        <w:pStyle w:val="NoSpacing"/>
        <w:ind w:left="720"/>
        <w:rPr>
          <w:rFonts w:asciiTheme="majorHAnsi" w:hAnsiTheme="majorHAnsi" w:cs="Arial"/>
          <w:b/>
        </w:rPr>
      </w:pPr>
    </w:p>
    <w:p w14:paraId="43699559" w14:textId="77777777" w:rsidR="00EA6BA5" w:rsidRDefault="00EA6BA5" w:rsidP="00353CFE">
      <w:pPr>
        <w:pStyle w:val="NoSpacing"/>
        <w:ind w:left="720"/>
        <w:rPr>
          <w:rFonts w:asciiTheme="majorHAnsi" w:hAnsiTheme="majorHAnsi" w:cs="Arial"/>
          <w:b/>
        </w:rPr>
      </w:pPr>
    </w:p>
    <w:p w14:paraId="4493427C" w14:textId="77777777" w:rsidR="00750B34" w:rsidRPr="0031776F" w:rsidRDefault="00750B34" w:rsidP="00353CFE">
      <w:pPr>
        <w:pStyle w:val="NoSpacing"/>
        <w:ind w:left="720"/>
        <w:rPr>
          <w:rFonts w:asciiTheme="majorHAnsi" w:hAnsiTheme="majorHAnsi" w:cs="Arial"/>
          <w:b/>
          <w:sz w:val="21"/>
          <w:szCs w:val="21"/>
        </w:rPr>
      </w:pPr>
      <w:r w:rsidRPr="0031776F">
        <w:rPr>
          <w:rFonts w:asciiTheme="majorHAnsi" w:hAnsiTheme="majorHAnsi" w:cs="Arial"/>
          <w:b/>
        </w:rPr>
        <w:t>Technologies used in Project</w:t>
      </w:r>
      <w:r w:rsidRPr="0031776F">
        <w:rPr>
          <w:rFonts w:asciiTheme="majorHAnsi" w:hAnsiTheme="majorHAnsi" w:cs="Arial"/>
          <w:b/>
          <w:sz w:val="21"/>
          <w:szCs w:val="21"/>
        </w:rPr>
        <w:t>:</w:t>
      </w:r>
    </w:p>
    <w:p w14:paraId="606A7001" w14:textId="77777777" w:rsidR="004A679C" w:rsidRDefault="004A679C" w:rsidP="00353CFE">
      <w:pPr>
        <w:pStyle w:val="NoSpacing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9242" w:type="dxa"/>
        <w:tblInd w:w="7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1D5290" w14:paraId="2A9D634C" w14:textId="77777777" w:rsidTr="00353CFE">
        <w:tc>
          <w:tcPr>
            <w:tcW w:w="2660" w:type="dxa"/>
          </w:tcPr>
          <w:p w14:paraId="6E57B1D9" w14:textId="77777777" w:rsidR="001D5290" w:rsidRPr="00985605" w:rsidRDefault="001D5290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Product</w:t>
            </w:r>
          </w:p>
        </w:tc>
        <w:tc>
          <w:tcPr>
            <w:tcW w:w="6582" w:type="dxa"/>
          </w:tcPr>
          <w:p w14:paraId="354EC9B8" w14:textId="77777777" w:rsidR="001D5290" w:rsidRPr="00985605" w:rsidRDefault="001D5290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Oracle Fusion Middleware-Oracle SOA Suite 11g</w:t>
            </w:r>
          </w:p>
        </w:tc>
      </w:tr>
      <w:tr w:rsidR="001D5290" w14:paraId="1A12052A" w14:textId="77777777" w:rsidTr="00353CFE">
        <w:tc>
          <w:tcPr>
            <w:tcW w:w="2660" w:type="dxa"/>
          </w:tcPr>
          <w:p w14:paraId="72F73113" w14:textId="77777777" w:rsidR="001D5290" w:rsidRPr="00985605" w:rsidRDefault="001D5290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Component</w:t>
            </w:r>
          </w:p>
        </w:tc>
        <w:tc>
          <w:tcPr>
            <w:tcW w:w="6582" w:type="dxa"/>
          </w:tcPr>
          <w:p w14:paraId="10229746" w14:textId="77777777" w:rsidR="001D5290" w:rsidRPr="00985605" w:rsidRDefault="001D5290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OSB, BPEL and BPM</w:t>
            </w:r>
          </w:p>
        </w:tc>
      </w:tr>
      <w:tr w:rsidR="001D5290" w14:paraId="793884E1" w14:textId="77777777" w:rsidTr="00353CFE">
        <w:tc>
          <w:tcPr>
            <w:tcW w:w="2660" w:type="dxa"/>
          </w:tcPr>
          <w:p w14:paraId="405CE098" w14:textId="77777777" w:rsidR="001D5290" w:rsidRPr="00985605" w:rsidRDefault="001D5290" w:rsidP="009F165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Tools Used</w:t>
            </w:r>
          </w:p>
        </w:tc>
        <w:tc>
          <w:tcPr>
            <w:tcW w:w="6582" w:type="dxa"/>
          </w:tcPr>
          <w:p w14:paraId="4620F3DF" w14:textId="77777777" w:rsidR="001D5290" w:rsidRPr="00985605" w:rsidRDefault="00BF5EFB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 w:rsidRPr="00985605">
              <w:rPr>
                <w:rFonts w:ascii="Palatino Linotype" w:hAnsi="Palatino Linotype" w:cs="Arial"/>
                <w:sz w:val="20"/>
                <w:szCs w:val="20"/>
              </w:rPr>
              <w:t>JDeveloper11g</w:t>
            </w:r>
          </w:p>
        </w:tc>
      </w:tr>
      <w:tr w:rsidR="001D5290" w14:paraId="2B8203DF" w14:textId="77777777" w:rsidTr="00353CFE">
        <w:trPr>
          <w:trHeight w:val="615"/>
        </w:trPr>
        <w:tc>
          <w:tcPr>
            <w:tcW w:w="2660" w:type="dxa"/>
          </w:tcPr>
          <w:p w14:paraId="084EA7E6" w14:textId="77777777" w:rsidR="001D5290" w:rsidRPr="00985605" w:rsidRDefault="00177552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Projects Worked on</w:t>
            </w:r>
          </w:p>
        </w:tc>
        <w:tc>
          <w:tcPr>
            <w:tcW w:w="6582" w:type="dxa"/>
          </w:tcPr>
          <w:p w14:paraId="4C8BD548" w14:textId="77777777" w:rsidR="001D5290" w:rsidRPr="00985605" w:rsidRDefault="0067099D" w:rsidP="00ED0237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NGMW2.0, Payment Plan</w:t>
            </w:r>
            <w:r w:rsidR="0062094F" w:rsidRPr="00985605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Bureau Call,Upload Supporting Document, Store Db</w:t>
            </w:r>
          </w:p>
        </w:tc>
      </w:tr>
      <w:tr w:rsidR="001C4B0C" w14:paraId="2452D98B" w14:textId="77777777" w:rsidTr="00353CFE">
        <w:trPr>
          <w:trHeight w:val="615"/>
        </w:trPr>
        <w:tc>
          <w:tcPr>
            <w:tcW w:w="2660" w:type="dxa"/>
          </w:tcPr>
          <w:p w14:paraId="35DB5E40" w14:textId="77777777" w:rsidR="001C4B0C" w:rsidRDefault="001C4B0C" w:rsidP="009F1651">
            <w:pPr>
              <w:pStyle w:val="NoSpacing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Adapters/Technology used</w:t>
            </w:r>
          </w:p>
        </w:tc>
        <w:tc>
          <w:tcPr>
            <w:tcW w:w="6582" w:type="dxa"/>
          </w:tcPr>
          <w:p w14:paraId="3BBB87BB" w14:textId="77777777" w:rsidR="001C4B0C" w:rsidRDefault="001C4B0C" w:rsidP="00ED0237">
            <w:pPr>
              <w:pStyle w:val="NoSpacing"/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JCA Adapters(DB, File, JMS)</w:t>
            </w:r>
            <w:r w:rsidR="00F86EDF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 xml:space="preserve">Split-Join, Service Callout, Publish, </w:t>
            </w:r>
            <w:r w:rsidR="00252831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OWSM Policies, Service Account, Fault Ha</w:t>
            </w:r>
            <w:r w:rsidR="009457CC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ndling Framework, XSLT/ XQUERY T</w:t>
            </w:r>
            <w:r w:rsidR="00252831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>ransformation, Business Rules, Pipeline Template, REST, Coherence Adapter, MFT</w:t>
            </w:r>
            <w:r w:rsidR="009457CC">
              <w:rPr>
                <w:rFonts w:ascii="Palatino Linotype" w:hAnsi="Palatino Linotype" w:cstheme="minorHAnsi"/>
                <w:snapToGrid w:val="0"/>
                <w:color w:val="000000"/>
                <w:sz w:val="20"/>
                <w:szCs w:val="20"/>
                <w:lang w:val="en-GB"/>
              </w:rPr>
              <w:t xml:space="preserve"> Adapter</w:t>
            </w:r>
          </w:p>
        </w:tc>
      </w:tr>
    </w:tbl>
    <w:p w14:paraId="19705D59" w14:textId="77777777" w:rsidR="00144BE4" w:rsidRDefault="00144BE4" w:rsidP="00353CFE">
      <w:pPr>
        <w:pStyle w:val="NoSpacing"/>
        <w:ind w:left="720"/>
        <w:rPr>
          <w:rFonts w:asciiTheme="majorHAnsi" w:hAnsiTheme="majorHAnsi" w:cs="Arial"/>
          <w:sz w:val="20"/>
          <w:szCs w:val="20"/>
        </w:rPr>
      </w:pPr>
    </w:p>
    <w:p w14:paraId="06B9ED7C" w14:textId="77777777" w:rsidR="00750B34" w:rsidRPr="0031776F" w:rsidRDefault="00750B34" w:rsidP="00353CFE">
      <w:pPr>
        <w:pStyle w:val="NoSpacing"/>
        <w:ind w:left="720"/>
        <w:rPr>
          <w:rFonts w:asciiTheme="majorHAnsi" w:hAnsiTheme="majorHAnsi" w:cs="Arial"/>
          <w:b/>
        </w:rPr>
      </w:pPr>
      <w:r w:rsidRPr="0031776F">
        <w:rPr>
          <w:rFonts w:asciiTheme="majorHAnsi" w:hAnsiTheme="majorHAnsi" w:cs="Arial"/>
          <w:b/>
        </w:rPr>
        <w:t>Roles Performed:</w:t>
      </w:r>
    </w:p>
    <w:p w14:paraId="25D872D5" w14:textId="77777777" w:rsidR="008C11DE" w:rsidRPr="008C11DE" w:rsidRDefault="00750B34" w:rsidP="008C11DE">
      <w:pPr>
        <w:pStyle w:val="NoSpacing"/>
        <w:numPr>
          <w:ilvl w:val="0"/>
          <w:numId w:val="24"/>
        </w:numPr>
        <w:ind w:left="14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Development of Web Services in Oracle SOA, Oracle Service Bus.</w:t>
      </w:r>
    </w:p>
    <w:p w14:paraId="7BBA2579" w14:textId="77777777" w:rsidR="00750B34" w:rsidRDefault="00750B34" w:rsidP="00353CFE">
      <w:pPr>
        <w:pStyle w:val="NoSpacing"/>
        <w:numPr>
          <w:ilvl w:val="0"/>
          <w:numId w:val="24"/>
        </w:numPr>
        <w:ind w:left="1440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Building Proxy Service and Business Service for integrating with external system</w:t>
      </w:r>
      <w:r w:rsidR="0031776F">
        <w:rPr>
          <w:rFonts w:asciiTheme="majorHAnsi" w:hAnsiTheme="majorHAnsi" w:cs="Arial"/>
          <w:sz w:val="21"/>
          <w:szCs w:val="21"/>
        </w:rPr>
        <w:t>.</w:t>
      </w:r>
    </w:p>
    <w:p w14:paraId="2F3C99D4" w14:textId="77777777" w:rsidR="0031776F" w:rsidRDefault="0031776F" w:rsidP="00353CFE">
      <w:pPr>
        <w:pStyle w:val="NoSpacing"/>
        <w:numPr>
          <w:ilvl w:val="0"/>
          <w:numId w:val="24"/>
        </w:numPr>
        <w:ind w:left="1440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Building services to integrate with Third Party services</w:t>
      </w:r>
    </w:p>
    <w:p w14:paraId="42E6320E" w14:textId="77777777" w:rsidR="0031776F" w:rsidRPr="0067099D" w:rsidRDefault="0031776F" w:rsidP="0067099D">
      <w:pPr>
        <w:pStyle w:val="NoSpacing"/>
        <w:numPr>
          <w:ilvl w:val="0"/>
          <w:numId w:val="24"/>
        </w:numPr>
        <w:ind w:left="1440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Code analysis and c</w:t>
      </w:r>
      <w:r w:rsidR="00750B34">
        <w:rPr>
          <w:rFonts w:asciiTheme="majorHAnsi" w:hAnsiTheme="majorHAnsi" w:cs="Arial"/>
          <w:sz w:val="21"/>
          <w:szCs w:val="21"/>
        </w:rPr>
        <w:t xml:space="preserve">reating Low Level Design </w:t>
      </w:r>
      <w:r>
        <w:rPr>
          <w:rFonts w:asciiTheme="majorHAnsi" w:hAnsiTheme="majorHAnsi" w:cs="Arial"/>
          <w:sz w:val="21"/>
          <w:szCs w:val="21"/>
        </w:rPr>
        <w:t>for SOA services.</w:t>
      </w:r>
    </w:p>
    <w:p w14:paraId="141B2D56" w14:textId="77777777" w:rsidR="00750B34" w:rsidRPr="0084484C" w:rsidRDefault="00EC7ED1" w:rsidP="00144BE4">
      <w:pPr>
        <w:pStyle w:val="NoSpacing"/>
        <w:numPr>
          <w:ilvl w:val="0"/>
          <w:numId w:val="24"/>
        </w:numPr>
        <w:ind w:left="1440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Documented unit</w:t>
      </w:r>
      <w:r w:rsidR="0067099D">
        <w:rPr>
          <w:rFonts w:asciiTheme="majorHAnsi" w:hAnsiTheme="majorHAnsi" w:cs="Arial"/>
          <w:sz w:val="21"/>
          <w:szCs w:val="21"/>
        </w:rPr>
        <w:t xml:space="preserve"> test report</w:t>
      </w:r>
    </w:p>
    <w:p w14:paraId="71A70572" w14:textId="77777777" w:rsidR="00B55A7C" w:rsidRDefault="00B55A7C" w:rsidP="000751D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</w:p>
    <w:p w14:paraId="2F88D203" w14:textId="77777777" w:rsidR="000751D6" w:rsidRPr="008B7387" w:rsidRDefault="000751D6" w:rsidP="000751D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 w:rsidRPr="008B7387">
        <w:rPr>
          <w:rFonts w:asciiTheme="majorHAnsi" w:hAnsiTheme="majorHAnsi" w:cs="Arial"/>
          <w:b/>
          <w:caps/>
          <w:sz w:val="20"/>
          <w:szCs w:val="20"/>
        </w:rPr>
        <w:t>Strengths and Skills</w:t>
      </w:r>
    </w:p>
    <w:p w14:paraId="2EED90A3" w14:textId="77777777" w:rsidR="000751D6" w:rsidRPr="008B7387" w:rsidRDefault="000751D6" w:rsidP="000751D6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Fast learner</w:t>
      </w:r>
    </w:p>
    <w:p w14:paraId="6AD284FE" w14:textId="77777777" w:rsidR="000751D6" w:rsidRPr="008B7387" w:rsidRDefault="000751D6" w:rsidP="000751D6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 w:rsidRPr="008B7387">
        <w:rPr>
          <w:rFonts w:asciiTheme="majorHAnsi" w:hAnsiTheme="majorHAnsi" w:cs="Arial"/>
          <w:sz w:val="20"/>
          <w:szCs w:val="20"/>
        </w:rPr>
        <w:t>Frie</w:t>
      </w:r>
      <w:r>
        <w:rPr>
          <w:rFonts w:asciiTheme="majorHAnsi" w:hAnsiTheme="majorHAnsi" w:cs="Arial"/>
          <w:sz w:val="20"/>
          <w:szCs w:val="20"/>
        </w:rPr>
        <w:t>ndly and works well with people</w:t>
      </w:r>
    </w:p>
    <w:p w14:paraId="294504ED" w14:textId="77777777" w:rsidR="000751D6" w:rsidRPr="008B7387" w:rsidRDefault="000751D6" w:rsidP="000751D6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Hard Working</w:t>
      </w:r>
    </w:p>
    <w:p w14:paraId="57DACD4A" w14:textId="77777777" w:rsidR="000751D6" w:rsidRPr="008B7387" w:rsidRDefault="000751D6" w:rsidP="000751D6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Enjoys meeting new people</w:t>
      </w:r>
    </w:p>
    <w:p w14:paraId="00027DE2" w14:textId="77777777" w:rsidR="000751D6" w:rsidRPr="00857FD7" w:rsidRDefault="000751D6" w:rsidP="000751D6">
      <w:pPr>
        <w:pStyle w:val="ListParagraph"/>
        <w:numPr>
          <w:ilvl w:val="0"/>
          <w:numId w:val="1"/>
        </w:numPr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 w:rsidRPr="008B7387">
        <w:rPr>
          <w:rFonts w:asciiTheme="majorHAnsi" w:hAnsiTheme="majorHAnsi" w:cs="Arial"/>
          <w:sz w:val="20"/>
          <w:szCs w:val="20"/>
        </w:rPr>
        <w:t>Believe in sincerity and dedication in the ex</w:t>
      </w:r>
      <w:r>
        <w:rPr>
          <w:rFonts w:asciiTheme="majorHAnsi" w:hAnsiTheme="majorHAnsi" w:cs="Arial"/>
          <w:sz w:val="20"/>
          <w:szCs w:val="20"/>
        </w:rPr>
        <w:t>ecution of the work given to me</w:t>
      </w:r>
    </w:p>
    <w:p w14:paraId="7AA3ED16" w14:textId="77777777" w:rsidR="00043461" w:rsidRPr="008B7387" w:rsidRDefault="00043461" w:rsidP="00043461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 w:rsidRPr="008B7387">
        <w:rPr>
          <w:rFonts w:asciiTheme="majorHAnsi" w:hAnsiTheme="majorHAnsi" w:cs="Arial"/>
          <w:b/>
          <w:caps/>
          <w:sz w:val="20"/>
          <w:szCs w:val="20"/>
        </w:rPr>
        <w:t>Qualification</w:t>
      </w:r>
    </w:p>
    <w:p w14:paraId="7DCB68B7" w14:textId="77777777" w:rsidR="00043461" w:rsidRDefault="00043461" w:rsidP="009F1651">
      <w:pPr>
        <w:pStyle w:val="NoSpacing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</w:tblGrid>
      <w:tr w:rsidR="00D101CD" w:rsidRPr="00756266" w14:paraId="4D31FF73" w14:textId="77777777" w:rsidTr="00D101CD">
        <w:trPr>
          <w:trHeight w:val="432"/>
        </w:trPr>
        <w:tc>
          <w:tcPr>
            <w:tcW w:w="1000" w:type="pct"/>
            <w:vAlign w:val="center"/>
          </w:tcPr>
          <w:p w14:paraId="7F7D28B1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56266">
              <w:rPr>
                <w:rFonts w:asciiTheme="majorHAnsi" w:hAnsiTheme="majorHAnsi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000" w:type="pct"/>
            <w:vAlign w:val="center"/>
          </w:tcPr>
          <w:p w14:paraId="7F8F0402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College</w:t>
            </w:r>
          </w:p>
        </w:tc>
        <w:tc>
          <w:tcPr>
            <w:tcW w:w="1000" w:type="pct"/>
            <w:vAlign w:val="center"/>
          </w:tcPr>
          <w:p w14:paraId="2C99CEB8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56266">
              <w:rPr>
                <w:rFonts w:asciiTheme="majorHAnsi" w:hAnsiTheme="majorHAnsi" w:cs="Arial"/>
                <w:b/>
                <w:sz w:val="20"/>
                <w:szCs w:val="20"/>
              </w:rPr>
              <w:t>Board / UNI</w:t>
            </w:r>
          </w:p>
        </w:tc>
        <w:tc>
          <w:tcPr>
            <w:tcW w:w="1000" w:type="pct"/>
            <w:vAlign w:val="center"/>
          </w:tcPr>
          <w:p w14:paraId="239C246A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56266">
              <w:rPr>
                <w:rFonts w:asciiTheme="majorHAnsi" w:hAnsiTheme="majorHAnsi" w:cs="Arial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  <w:vAlign w:val="center"/>
          </w:tcPr>
          <w:p w14:paraId="382DB97F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56266">
              <w:rPr>
                <w:rFonts w:asciiTheme="majorHAnsi" w:hAnsiTheme="majorHAnsi" w:cs="Arial"/>
                <w:b/>
                <w:sz w:val="20"/>
                <w:szCs w:val="20"/>
              </w:rPr>
              <w:t>Percentage</w:t>
            </w:r>
          </w:p>
        </w:tc>
      </w:tr>
      <w:tr w:rsidR="00D101CD" w:rsidRPr="00756266" w14:paraId="18D0B62A" w14:textId="77777777" w:rsidTr="00D101CD">
        <w:trPr>
          <w:trHeight w:val="432"/>
        </w:trPr>
        <w:tc>
          <w:tcPr>
            <w:tcW w:w="1000" w:type="pct"/>
            <w:vAlign w:val="center"/>
          </w:tcPr>
          <w:p w14:paraId="1221AF1B" w14:textId="77777777" w:rsidR="00D101CD" w:rsidRPr="00756266" w:rsidRDefault="00D101CD" w:rsidP="00625E3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 B.E(Info. Tech.)</w:t>
            </w:r>
          </w:p>
        </w:tc>
        <w:tc>
          <w:tcPr>
            <w:tcW w:w="1000" w:type="pct"/>
            <w:vAlign w:val="center"/>
          </w:tcPr>
          <w:p w14:paraId="3147477F" w14:textId="77777777" w:rsidR="00D101CD" w:rsidRPr="00756266" w:rsidRDefault="00D101CD" w:rsidP="00625E3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Govt. Engg. College,Modasa</w:t>
            </w:r>
          </w:p>
        </w:tc>
        <w:tc>
          <w:tcPr>
            <w:tcW w:w="1000" w:type="pct"/>
            <w:vAlign w:val="center"/>
          </w:tcPr>
          <w:p w14:paraId="168E9ED1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G.T.U</w:t>
            </w:r>
          </w:p>
        </w:tc>
        <w:tc>
          <w:tcPr>
            <w:tcW w:w="1000" w:type="pct"/>
            <w:vAlign w:val="center"/>
          </w:tcPr>
          <w:p w14:paraId="786F7CEE" w14:textId="77777777" w:rsidR="00D101CD" w:rsidRPr="00756266" w:rsidRDefault="00D101CD" w:rsidP="00625E3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2011-2014</w:t>
            </w:r>
          </w:p>
        </w:tc>
        <w:tc>
          <w:tcPr>
            <w:tcW w:w="1000" w:type="pct"/>
            <w:vAlign w:val="center"/>
          </w:tcPr>
          <w:p w14:paraId="6818C1D3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77.8%</w:t>
            </w:r>
          </w:p>
        </w:tc>
      </w:tr>
      <w:tr w:rsidR="00D101CD" w:rsidRPr="00756266" w14:paraId="437544E5" w14:textId="77777777" w:rsidTr="00D101CD">
        <w:trPr>
          <w:trHeight w:val="432"/>
        </w:trPr>
        <w:tc>
          <w:tcPr>
            <w:tcW w:w="1000" w:type="pct"/>
            <w:vAlign w:val="center"/>
          </w:tcPr>
          <w:p w14:paraId="19E91C10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D.E(Info. Tech.)</w:t>
            </w:r>
          </w:p>
        </w:tc>
        <w:tc>
          <w:tcPr>
            <w:tcW w:w="1000" w:type="pct"/>
            <w:vAlign w:val="center"/>
          </w:tcPr>
          <w:p w14:paraId="1EE64B23" w14:textId="77777777" w:rsidR="00D101CD" w:rsidRPr="00756266" w:rsidRDefault="00D101CD" w:rsidP="00625E3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Govt. Poly. Hmt</w:t>
            </w:r>
          </w:p>
        </w:tc>
        <w:tc>
          <w:tcPr>
            <w:tcW w:w="1000" w:type="pct"/>
            <w:vAlign w:val="center"/>
          </w:tcPr>
          <w:p w14:paraId="03DD2F79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G.T.U</w:t>
            </w:r>
          </w:p>
        </w:tc>
        <w:tc>
          <w:tcPr>
            <w:tcW w:w="1000" w:type="pct"/>
            <w:vAlign w:val="center"/>
          </w:tcPr>
          <w:p w14:paraId="5772D972" w14:textId="77777777" w:rsidR="00D101CD" w:rsidRPr="008B7387" w:rsidRDefault="00D101CD" w:rsidP="00625E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2008-2011</w:t>
            </w:r>
          </w:p>
        </w:tc>
        <w:tc>
          <w:tcPr>
            <w:tcW w:w="1000" w:type="pct"/>
            <w:vAlign w:val="center"/>
          </w:tcPr>
          <w:p w14:paraId="6C0CD5DC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77.8%</w:t>
            </w:r>
          </w:p>
        </w:tc>
      </w:tr>
      <w:tr w:rsidR="00D101CD" w:rsidRPr="00756266" w14:paraId="60D65592" w14:textId="77777777" w:rsidTr="00D101CD">
        <w:trPr>
          <w:trHeight w:val="432"/>
        </w:trPr>
        <w:tc>
          <w:tcPr>
            <w:tcW w:w="1000" w:type="pct"/>
            <w:vAlign w:val="center"/>
          </w:tcPr>
          <w:p w14:paraId="04E0D54B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7387">
              <w:rPr>
                <w:rFonts w:asciiTheme="majorHAnsi" w:hAnsiTheme="majorHAnsi" w:cs="Arial"/>
                <w:sz w:val="20"/>
                <w:szCs w:val="20"/>
              </w:rPr>
              <w:t>HSC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(Science)</w:t>
            </w:r>
          </w:p>
        </w:tc>
        <w:tc>
          <w:tcPr>
            <w:tcW w:w="1000" w:type="pct"/>
            <w:vAlign w:val="center"/>
          </w:tcPr>
          <w:p w14:paraId="40635864" w14:textId="77777777" w:rsidR="00D101CD" w:rsidRPr="00991265" w:rsidRDefault="00D101CD" w:rsidP="00625E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91265">
              <w:rPr>
                <w:rFonts w:asciiTheme="majorHAnsi" w:hAnsiTheme="majorHAnsi" w:cs="Arial"/>
                <w:sz w:val="20"/>
                <w:szCs w:val="20"/>
              </w:rPr>
              <w:t>Muktajivan Vidyalaya</w:t>
            </w:r>
          </w:p>
        </w:tc>
        <w:tc>
          <w:tcPr>
            <w:tcW w:w="1000" w:type="pct"/>
            <w:vAlign w:val="center"/>
          </w:tcPr>
          <w:p w14:paraId="3E42CC5F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State Board of Gujarat</w:t>
            </w:r>
          </w:p>
        </w:tc>
        <w:tc>
          <w:tcPr>
            <w:tcW w:w="1000" w:type="pct"/>
            <w:vAlign w:val="center"/>
          </w:tcPr>
          <w:p w14:paraId="23A71C66" w14:textId="77777777" w:rsidR="00D101CD" w:rsidRPr="008B7387" w:rsidRDefault="00D101CD" w:rsidP="00625E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B7387">
              <w:rPr>
                <w:rFonts w:asciiTheme="majorHAnsi" w:hAnsiTheme="majorHAnsi" w:cs="Arial"/>
                <w:sz w:val="20"/>
                <w:szCs w:val="20"/>
              </w:rPr>
              <w:t>200</w:t>
            </w:r>
            <w:r>
              <w:rPr>
                <w:rFonts w:asciiTheme="majorHAnsi" w:hAnsiTheme="majorHAnsi" w:cs="Arial"/>
                <w:sz w:val="20"/>
                <w:szCs w:val="20"/>
              </w:rPr>
              <w:t>4-2005</w:t>
            </w:r>
          </w:p>
        </w:tc>
        <w:tc>
          <w:tcPr>
            <w:tcW w:w="1000" w:type="pct"/>
            <w:vAlign w:val="center"/>
          </w:tcPr>
          <w:p w14:paraId="5CF93E42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61.00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%</w:t>
            </w:r>
          </w:p>
        </w:tc>
      </w:tr>
      <w:tr w:rsidR="00D101CD" w:rsidRPr="00756266" w14:paraId="71A45C43" w14:textId="77777777" w:rsidTr="00D101CD">
        <w:trPr>
          <w:trHeight w:val="432"/>
        </w:trPr>
        <w:tc>
          <w:tcPr>
            <w:tcW w:w="1000" w:type="pct"/>
            <w:vAlign w:val="center"/>
          </w:tcPr>
          <w:p w14:paraId="199DBBF3" w14:textId="77777777" w:rsidR="00D101CD" w:rsidRPr="004076F5" w:rsidRDefault="00D101CD" w:rsidP="00625E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SSC</w:t>
            </w:r>
          </w:p>
        </w:tc>
        <w:tc>
          <w:tcPr>
            <w:tcW w:w="1000" w:type="pct"/>
            <w:vAlign w:val="center"/>
          </w:tcPr>
          <w:p w14:paraId="5340210F" w14:textId="77777777" w:rsidR="00D101CD" w:rsidRPr="00756266" w:rsidRDefault="00D101CD" w:rsidP="00625E3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Sharda Vidyalaya</w:t>
            </w:r>
          </w:p>
        </w:tc>
        <w:tc>
          <w:tcPr>
            <w:tcW w:w="1000" w:type="pct"/>
            <w:vAlign w:val="center"/>
          </w:tcPr>
          <w:p w14:paraId="5E4116BC" w14:textId="77777777" w:rsidR="00D101CD" w:rsidRPr="004076F5" w:rsidRDefault="00D101CD" w:rsidP="00625E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State Board of Gujarat</w:t>
            </w:r>
          </w:p>
        </w:tc>
        <w:tc>
          <w:tcPr>
            <w:tcW w:w="1000" w:type="pct"/>
            <w:vAlign w:val="center"/>
          </w:tcPr>
          <w:p w14:paraId="021225C8" w14:textId="77777777" w:rsidR="00D101CD" w:rsidRPr="00756266" w:rsidRDefault="00D101CD" w:rsidP="00625E3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7387">
              <w:rPr>
                <w:rFonts w:asciiTheme="majorHAnsi" w:hAnsiTheme="majorHAnsi" w:cs="Arial"/>
                <w:sz w:val="20"/>
                <w:szCs w:val="20"/>
              </w:rPr>
              <w:t>200</w:t>
            </w:r>
            <w:r>
              <w:rPr>
                <w:rFonts w:asciiTheme="majorHAnsi" w:hAnsiTheme="majorHAnsi" w:cs="Arial"/>
                <w:sz w:val="20"/>
                <w:szCs w:val="20"/>
              </w:rPr>
              <w:t>2-2003</w:t>
            </w:r>
          </w:p>
        </w:tc>
        <w:tc>
          <w:tcPr>
            <w:tcW w:w="1000" w:type="pct"/>
            <w:vAlign w:val="center"/>
          </w:tcPr>
          <w:p w14:paraId="0D402A53" w14:textId="77777777" w:rsidR="00D101CD" w:rsidRPr="00756266" w:rsidRDefault="00D101CD" w:rsidP="00625E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83.29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%</w:t>
            </w:r>
          </w:p>
        </w:tc>
      </w:tr>
    </w:tbl>
    <w:p w14:paraId="49746A52" w14:textId="77777777" w:rsidR="00D101CD" w:rsidRDefault="00D101CD" w:rsidP="009F1651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121F9D64" w14:textId="77777777" w:rsidR="00202558" w:rsidRPr="00756266" w:rsidRDefault="0050342C" w:rsidP="00202558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>P</w:t>
      </w:r>
      <w:r w:rsidR="007B5996">
        <w:rPr>
          <w:rFonts w:asciiTheme="majorHAnsi" w:hAnsiTheme="majorHAnsi" w:cs="Arial"/>
          <w:b/>
          <w:caps/>
          <w:sz w:val="20"/>
          <w:szCs w:val="20"/>
        </w:rPr>
        <w:t>ersonal Details</w:t>
      </w:r>
    </w:p>
    <w:p w14:paraId="61E5B162" w14:textId="77777777" w:rsidR="00202558" w:rsidRPr="008B7387" w:rsidRDefault="00202558" w:rsidP="0011781B">
      <w:pPr>
        <w:pStyle w:val="NoSpacing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08"/>
        <w:gridCol w:w="7334"/>
      </w:tblGrid>
      <w:tr w:rsidR="00600375" w:rsidRPr="00185420" w14:paraId="6B51C38C" w14:textId="77777777" w:rsidTr="002E7459">
        <w:tc>
          <w:tcPr>
            <w:tcW w:w="1908" w:type="dxa"/>
          </w:tcPr>
          <w:p w14:paraId="43D2F550" w14:textId="77777777" w:rsidR="00600375" w:rsidRPr="00185420" w:rsidRDefault="00126A6B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 xml:space="preserve">Name                   </w:t>
            </w:r>
          </w:p>
        </w:tc>
        <w:tc>
          <w:tcPr>
            <w:tcW w:w="7334" w:type="dxa"/>
          </w:tcPr>
          <w:p w14:paraId="0F19C972" w14:textId="77777777" w:rsidR="00600375" w:rsidRPr="00185420" w:rsidRDefault="00D101CD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Urmila Chauhan</w:t>
            </w:r>
          </w:p>
        </w:tc>
      </w:tr>
      <w:tr w:rsidR="00600375" w:rsidRPr="00185420" w14:paraId="73692512" w14:textId="77777777" w:rsidTr="002E7459">
        <w:tc>
          <w:tcPr>
            <w:tcW w:w="1908" w:type="dxa"/>
          </w:tcPr>
          <w:p w14:paraId="3AC7C759" w14:textId="77777777" w:rsidR="00600375" w:rsidRPr="00185420" w:rsidRDefault="00600375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 xml:space="preserve">Nationality        </w:t>
            </w:r>
          </w:p>
        </w:tc>
        <w:tc>
          <w:tcPr>
            <w:tcW w:w="7334" w:type="dxa"/>
          </w:tcPr>
          <w:p w14:paraId="1D3773FB" w14:textId="77777777" w:rsidR="00600375" w:rsidRPr="00185420" w:rsidRDefault="00EE0AF9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>Indian</w:t>
            </w:r>
          </w:p>
        </w:tc>
      </w:tr>
      <w:tr w:rsidR="00600375" w:rsidRPr="00185420" w14:paraId="6C60AE10" w14:textId="77777777" w:rsidTr="002E7459">
        <w:tc>
          <w:tcPr>
            <w:tcW w:w="1908" w:type="dxa"/>
          </w:tcPr>
          <w:p w14:paraId="23C008EB" w14:textId="77777777" w:rsidR="00600375" w:rsidRPr="00185420" w:rsidRDefault="00600375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 xml:space="preserve">Gender            </w:t>
            </w:r>
          </w:p>
        </w:tc>
        <w:tc>
          <w:tcPr>
            <w:tcW w:w="7334" w:type="dxa"/>
          </w:tcPr>
          <w:p w14:paraId="1922F012" w14:textId="77777777" w:rsidR="00600375" w:rsidRPr="00185420" w:rsidRDefault="00EE0AF9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>Female</w:t>
            </w:r>
          </w:p>
        </w:tc>
      </w:tr>
      <w:tr w:rsidR="00EE0AF9" w:rsidRPr="00185420" w14:paraId="6142BAA3" w14:textId="77777777" w:rsidTr="002E7459">
        <w:tc>
          <w:tcPr>
            <w:tcW w:w="1908" w:type="dxa"/>
          </w:tcPr>
          <w:p w14:paraId="54029F9C" w14:textId="77777777" w:rsidR="00EE0AF9" w:rsidRPr="00185420" w:rsidRDefault="00EE0AF9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 xml:space="preserve">Marital Status            </w:t>
            </w:r>
          </w:p>
        </w:tc>
        <w:tc>
          <w:tcPr>
            <w:tcW w:w="7334" w:type="dxa"/>
          </w:tcPr>
          <w:p w14:paraId="03B210FF" w14:textId="77777777" w:rsidR="00EE0AF9" w:rsidRPr="00185420" w:rsidRDefault="00D101CD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Married</w:t>
            </w:r>
          </w:p>
        </w:tc>
      </w:tr>
      <w:tr w:rsidR="00EE0AF9" w:rsidRPr="00185420" w14:paraId="36DEB796" w14:textId="77777777" w:rsidTr="002E7459">
        <w:tc>
          <w:tcPr>
            <w:tcW w:w="1908" w:type="dxa"/>
          </w:tcPr>
          <w:p w14:paraId="57FEDB4D" w14:textId="77777777" w:rsidR="00EE0AF9" w:rsidRPr="00185420" w:rsidRDefault="00EE0AF9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85420">
              <w:rPr>
                <w:rFonts w:ascii="Palatino Linotype" w:hAnsi="Palatino Linotype" w:cstheme="minorHAnsi"/>
                <w:sz w:val="20"/>
                <w:szCs w:val="20"/>
              </w:rPr>
              <w:t xml:space="preserve">Date of Birth   </w:t>
            </w:r>
          </w:p>
        </w:tc>
        <w:tc>
          <w:tcPr>
            <w:tcW w:w="7334" w:type="dxa"/>
          </w:tcPr>
          <w:p w14:paraId="672FFBE0" w14:textId="77777777" w:rsidR="00EE0AF9" w:rsidRPr="00185420" w:rsidRDefault="00D101CD" w:rsidP="00EE0AF9">
            <w:pPr>
              <w:pStyle w:val="NoSpacing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15</w:t>
            </w:r>
            <w:r w:rsidRPr="00D101CD">
              <w:rPr>
                <w:rFonts w:ascii="Palatino Linotype" w:hAnsi="Palatino Linotype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Sep 1988</w:t>
            </w:r>
          </w:p>
        </w:tc>
      </w:tr>
    </w:tbl>
    <w:p w14:paraId="1935CEF6" w14:textId="77777777" w:rsidR="00526E6D" w:rsidRDefault="00526E6D" w:rsidP="00E71070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</w:p>
    <w:p w14:paraId="40516233" w14:textId="77777777" w:rsidR="00E71070" w:rsidRPr="00756266" w:rsidRDefault="00E71070" w:rsidP="00E71070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</w:rPr>
        <w:t>Declaration</w:t>
      </w:r>
    </w:p>
    <w:p w14:paraId="0D31062A" w14:textId="77777777" w:rsidR="00222D2C" w:rsidRPr="008B7387" w:rsidRDefault="00222D2C" w:rsidP="0011781B">
      <w:pPr>
        <w:rPr>
          <w:rFonts w:asciiTheme="majorHAnsi" w:hAnsiTheme="majorHAnsi" w:cs="Arial"/>
          <w:sz w:val="20"/>
          <w:szCs w:val="20"/>
        </w:rPr>
      </w:pPr>
      <w:r w:rsidRPr="008B7387">
        <w:rPr>
          <w:rFonts w:asciiTheme="majorHAnsi" w:hAnsiTheme="majorHAnsi" w:cs="Arial"/>
          <w:sz w:val="20"/>
          <w:szCs w:val="20"/>
        </w:rPr>
        <w:t>I hereby declare that all the above information furnished about me is true to the best of my knowledge and belief.</w:t>
      </w:r>
    </w:p>
    <w:sectPr w:rsidR="00222D2C" w:rsidRPr="008B7387" w:rsidSect="00F33A0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2413" w14:textId="77777777" w:rsidR="0057322F" w:rsidRDefault="0057322F" w:rsidP="00DE3CEA">
      <w:pPr>
        <w:spacing w:after="0" w:line="240" w:lineRule="auto"/>
      </w:pPr>
      <w:r>
        <w:separator/>
      </w:r>
    </w:p>
  </w:endnote>
  <w:endnote w:type="continuationSeparator" w:id="0">
    <w:p w14:paraId="2BC6ACBE" w14:textId="77777777" w:rsidR="0057322F" w:rsidRDefault="0057322F" w:rsidP="00D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7832" w14:textId="77777777" w:rsidR="0057322F" w:rsidRDefault="0057322F" w:rsidP="00DE3CEA">
      <w:pPr>
        <w:spacing w:after="0" w:line="240" w:lineRule="auto"/>
      </w:pPr>
      <w:r>
        <w:separator/>
      </w:r>
    </w:p>
  </w:footnote>
  <w:footnote w:type="continuationSeparator" w:id="0">
    <w:p w14:paraId="05C67B1C" w14:textId="77777777" w:rsidR="0057322F" w:rsidRDefault="0057322F" w:rsidP="00DE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777"/>
    <w:multiLevelType w:val="hybridMultilevel"/>
    <w:tmpl w:val="A7D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5316"/>
    <w:multiLevelType w:val="hybridMultilevel"/>
    <w:tmpl w:val="6DBE9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417"/>
    <w:multiLevelType w:val="hybridMultilevel"/>
    <w:tmpl w:val="D00E2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82F"/>
    <w:multiLevelType w:val="hybridMultilevel"/>
    <w:tmpl w:val="22D2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F79AE"/>
    <w:multiLevelType w:val="hybridMultilevel"/>
    <w:tmpl w:val="AA8C7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E230D5F"/>
    <w:multiLevelType w:val="hybridMultilevel"/>
    <w:tmpl w:val="74ECE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F5EE1"/>
    <w:multiLevelType w:val="hybridMultilevel"/>
    <w:tmpl w:val="40DCB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B6C9B"/>
    <w:multiLevelType w:val="hybridMultilevel"/>
    <w:tmpl w:val="6EB21954"/>
    <w:lvl w:ilvl="0" w:tplc="7A1CE79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12FB53D2"/>
    <w:multiLevelType w:val="hybridMultilevel"/>
    <w:tmpl w:val="CE18EB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20359"/>
    <w:multiLevelType w:val="hybridMultilevel"/>
    <w:tmpl w:val="72386ED6"/>
    <w:lvl w:ilvl="0" w:tplc="7A1CE7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676532D"/>
    <w:multiLevelType w:val="hybridMultilevel"/>
    <w:tmpl w:val="22C43A90"/>
    <w:lvl w:ilvl="0" w:tplc="390AB0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7E31E3B"/>
    <w:multiLevelType w:val="hybridMultilevel"/>
    <w:tmpl w:val="BD94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21D7"/>
    <w:multiLevelType w:val="hybridMultilevel"/>
    <w:tmpl w:val="DF6A9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27FEA"/>
    <w:multiLevelType w:val="hybridMultilevel"/>
    <w:tmpl w:val="993E7CFC"/>
    <w:lvl w:ilvl="0" w:tplc="0409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1E6D6250"/>
    <w:multiLevelType w:val="hybridMultilevel"/>
    <w:tmpl w:val="C99C0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76BD"/>
    <w:multiLevelType w:val="hybridMultilevel"/>
    <w:tmpl w:val="25E2B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6D0"/>
    <w:multiLevelType w:val="hybridMultilevel"/>
    <w:tmpl w:val="BB0E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95E1B"/>
    <w:multiLevelType w:val="hybridMultilevel"/>
    <w:tmpl w:val="D232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90C"/>
    <w:multiLevelType w:val="hybridMultilevel"/>
    <w:tmpl w:val="B9F0E0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141DF1"/>
    <w:multiLevelType w:val="hybridMultilevel"/>
    <w:tmpl w:val="BD700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12A23DF"/>
    <w:multiLevelType w:val="hybridMultilevel"/>
    <w:tmpl w:val="9A0E8DB6"/>
    <w:lvl w:ilvl="0" w:tplc="7A1CE79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 w15:restartNumberingAfterBreak="0">
    <w:nsid w:val="4C0C28F0"/>
    <w:multiLevelType w:val="hybridMultilevel"/>
    <w:tmpl w:val="9D9AAD30"/>
    <w:lvl w:ilvl="0" w:tplc="7A1CE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05BC2"/>
    <w:multiLevelType w:val="hybridMultilevel"/>
    <w:tmpl w:val="C09E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1016"/>
    <w:multiLevelType w:val="hybridMultilevel"/>
    <w:tmpl w:val="A2D8B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D19CE"/>
    <w:multiLevelType w:val="multilevel"/>
    <w:tmpl w:val="5A6E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327F6"/>
    <w:multiLevelType w:val="hybridMultilevel"/>
    <w:tmpl w:val="346A409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97395"/>
    <w:multiLevelType w:val="hybridMultilevel"/>
    <w:tmpl w:val="719CF4F6"/>
    <w:lvl w:ilvl="0" w:tplc="1DB033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235C3"/>
    <w:multiLevelType w:val="hybridMultilevel"/>
    <w:tmpl w:val="EA3C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43E4F"/>
    <w:multiLevelType w:val="hybridMultilevel"/>
    <w:tmpl w:val="4A6ECDB4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64F74CD"/>
    <w:multiLevelType w:val="hybridMultilevel"/>
    <w:tmpl w:val="8232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11"/>
  </w:num>
  <w:num w:numId="5">
    <w:abstractNumId w:val="17"/>
  </w:num>
  <w:num w:numId="6">
    <w:abstractNumId w:val="29"/>
  </w:num>
  <w:num w:numId="7">
    <w:abstractNumId w:val="12"/>
  </w:num>
  <w:num w:numId="8">
    <w:abstractNumId w:val="16"/>
  </w:num>
  <w:num w:numId="9">
    <w:abstractNumId w:val="9"/>
  </w:num>
  <w:num w:numId="10">
    <w:abstractNumId w:val="21"/>
  </w:num>
  <w:num w:numId="11">
    <w:abstractNumId w:val="20"/>
  </w:num>
  <w:num w:numId="12">
    <w:abstractNumId w:val="7"/>
  </w:num>
  <w:num w:numId="13">
    <w:abstractNumId w:val="10"/>
  </w:num>
  <w:num w:numId="14">
    <w:abstractNumId w:val="6"/>
  </w:num>
  <w:num w:numId="15">
    <w:abstractNumId w:val="14"/>
  </w:num>
  <w:num w:numId="16">
    <w:abstractNumId w:val="28"/>
  </w:num>
  <w:num w:numId="17">
    <w:abstractNumId w:val="1"/>
  </w:num>
  <w:num w:numId="18">
    <w:abstractNumId w:val="2"/>
  </w:num>
  <w:num w:numId="19">
    <w:abstractNumId w:val="13"/>
  </w:num>
  <w:num w:numId="20">
    <w:abstractNumId w:val="4"/>
  </w:num>
  <w:num w:numId="21">
    <w:abstractNumId w:val="23"/>
  </w:num>
  <w:num w:numId="22">
    <w:abstractNumId w:val="5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3"/>
  </w:num>
  <w:num w:numId="28">
    <w:abstractNumId w:val="27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75"/>
    <w:rsid w:val="000028CD"/>
    <w:rsid w:val="000040D1"/>
    <w:rsid w:val="00011122"/>
    <w:rsid w:val="00011552"/>
    <w:rsid w:val="0001402B"/>
    <w:rsid w:val="000163FB"/>
    <w:rsid w:val="00016FB8"/>
    <w:rsid w:val="00027F77"/>
    <w:rsid w:val="00030968"/>
    <w:rsid w:val="00031663"/>
    <w:rsid w:val="00043461"/>
    <w:rsid w:val="000507CB"/>
    <w:rsid w:val="0006031F"/>
    <w:rsid w:val="00064A43"/>
    <w:rsid w:val="00065666"/>
    <w:rsid w:val="00066ADB"/>
    <w:rsid w:val="00072D69"/>
    <w:rsid w:val="00074EA0"/>
    <w:rsid w:val="000751D6"/>
    <w:rsid w:val="0007585A"/>
    <w:rsid w:val="000904BD"/>
    <w:rsid w:val="00094584"/>
    <w:rsid w:val="000A3BE0"/>
    <w:rsid w:val="000A42E5"/>
    <w:rsid w:val="000B21E7"/>
    <w:rsid w:val="000B3636"/>
    <w:rsid w:val="000B3F7D"/>
    <w:rsid w:val="000C1215"/>
    <w:rsid w:val="000C5C4E"/>
    <w:rsid w:val="000C6C16"/>
    <w:rsid w:val="000C737E"/>
    <w:rsid w:val="000D11C3"/>
    <w:rsid w:val="000D1875"/>
    <w:rsid w:val="000D2EB5"/>
    <w:rsid w:val="000D46F0"/>
    <w:rsid w:val="000F05CE"/>
    <w:rsid w:val="000F1650"/>
    <w:rsid w:val="000F3D2C"/>
    <w:rsid w:val="000F7A2A"/>
    <w:rsid w:val="001018EF"/>
    <w:rsid w:val="00103005"/>
    <w:rsid w:val="00112CB3"/>
    <w:rsid w:val="0011700A"/>
    <w:rsid w:val="0011781B"/>
    <w:rsid w:val="00120B76"/>
    <w:rsid w:val="00126A6B"/>
    <w:rsid w:val="001302BE"/>
    <w:rsid w:val="00143631"/>
    <w:rsid w:val="00144BE4"/>
    <w:rsid w:val="00146B92"/>
    <w:rsid w:val="00155E11"/>
    <w:rsid w:val="00157E36"/>
    <w:rsid w:val="00157FAC"/>
    <w:rsid w:val="001652AB"/>
    <w:rsid w:val="00165380"/>
    <w:rsid w:val="001675DE"/>
    <w:rsid w:val="00170B4A"/>
    <w:rsid w:val="00173F90"/>
    <w:rsid w:val="00177552"/>
    <w:rsid w:val="0017768A"/>
    <w:rsid w:val="00182158"/>
    <w:rsid w:val="00185420"/>
    <w:rsid w:val="001863CB"/>
    <w:rsid w:val="0019149E"/>
    <w:rsid w:val="001917C3"/>
    <w:rsid w:val="00193741"/>
    <w:rsid w:val="001B4AEA"/>
    <w:rsid w:val="001C370B"/>
    <w:rsid w:val="001C4B0C"/>
    <w:rsid w:val="001C60B6"/>
    <w:rsid w:val="001D4AB1"/>
    <w:rsid w:val="001D5290"/>
    <w:rsid w:val="001E44D9"/>
    <w:rsid w:val="001E7C9B"/>
    <w:rsid w:val="001F030F"/>
    <w:rsid w:val="001F2CE3"/>
    <w:rsid w:val="00202558"/>
    <w:rsid w:val="00207A5F"/>
    <w:rsid w:val="00211223"/>
    <w:rsid w:val="00214774"/>
    <w:rsid w:val="00221A3E"/>
    <w:rsid w:val="00222D2C"/>
    <w:rsid w:val="00232330"/>
    <w:rsid w:val="0023416A"/>
    <w:rsid w:val="00236E1E"/>
    <w:rsid w:val="00243E78"/>
    <w:rsid w:val="00251AEA"/>
    <w:rsid w:val="00252831"/>
    <w:rsid w:val="00255A5C"/>
    <w:rsid w:val="00267EDF"/>
    <w:rsid w:val="002732EF"/>
    <w:rsid w:val="00273B99"/>
    <w:rsid w:val="00287051"/>
    <w:rsid w:val="00291C49"/>
    <w:rsid w:val="002923FC"/>
    <w:rsid w:val="002A3300"/>
    <w:rsid w:val="002A5764"/>
    <w:rsid w:val="002B26A3"/>
    <w:rsid w:val="002B4148"/>
    <w:rsid w:val="002B5889"/>
    <w:rsid w:val="002C0E00"/>
    <w:rsid w:val="002C22AA"/>
    <w:rsid w:val="002C6256"/>
    <w:rsid w:val="002C6600"/>
    <w:rsid w:val="002E1F33"/>
    <w:rsid w:val="002E7459"/>
    <w:rsid w:val="002F05AD"/>
    <w:rsid w:val="002F1A15"/>
    <w:rsid w:val="002F48FE"/>
    <w:rsid w:val="002F5E8E"/>
    <w:rsid w:val="002F6A56"/>
    <w:rsid w:val="00303A87"/>
    <w:rsid w:val="0031297C"/>
    <w:rsid w:val="00312F66"/>
    <w:rsid w:val="00313257"/>
    <w:rsid w:val="00313A35"/>
    <w:rsid w:val="0031776F"/>
    <w:rsid w:val="003218D6"/>
    <w:rsid w:val="00324276"/>
    <w:rsid w:val="003254A5"/>
    <w:rsid w:val="00331FCC"/>
    <w:rsid w:val="00333CAA"/>
    <w:rsid w:val="003375F3"/>
    <w:rsid w:val="00343C37"/>
    <w:rsid w:val="003456AC"/>
    <w:rsid w:val="00351CC9"/>
    <w:rsid w:val="00351E2A"/>
    <w:rsid w:val="003526FE"/>
    <w:rsid w:val="0035397C"/>
    <w:rsid w:val="00353CFE"/>
    <w:rsid w:val="003556EE"/>
    <w:rsid w:val="00365724"/>
    <w:rsid w:val="0036615B"/>
    <w:rsid w:val="0036741D"/>
    <w:rsid w:val="00375737"/>
    <w:rsid w:val="003764F2"/>
    <w:rsid w:val="00397F96"/>
    <w:rsid w:val="003A0FDE"/>
    <w:rsid w:val="003B1495"/>
    <w:rsid w:val="003B1A8F"/>
    <w:rsid w:val="003B4362"/>
    <w:rsid w:val="003B55AD"/>
    <w:rsid w:val="003C2208"/>
    <w:rsid w:val="003C2F91"/>
    <w:rsid w:val="003C7D76"/>
    <w:rsid w:val="003D4532"/>
    <w:rsid w:val="003E4B25"/>
    <w:rsid w:val="003F19E2"/>
    <w:rsid w:val="003F67C7"/>
    <w:rsid w:val="004143D6"/>
    <w:rsid w:val="00417630"/>
    <w:rsid w:val="004178AA"/>
    <w:rsid w:val="00426A69"/>
    <w:rsid w:val="004271AB"/>
    <w:rsid w:val="00434175"/>
    <w:rsid w:val="00435CDE"/>
    <w:rsid w:val="00437C1B"/>
    <w:rsid w:val="004410D4"/>
    <w:rsid w:val="004411FC"/>
    <w:rsid w:val="00441D60"/>
    <w:rsid w:val="004471EE"/>
    <w:rsid w:val="00447FCB"/>
    <w:rsid w:val="00463FF4"/>
    <w:rsid w:val="0046490A"/>
    <w:rsid w:val="00470B43"/>
    <w:rsid w:val="00471D3F"/>
    <w:rsid w:val="004726B0"/>
    <w:rsid w:val="00476153"/>
    <w:rsid w:val="00481F2E"/>
    <w:rsid w:val="004A27F3"/>
    <w:rsid w:val="004A3AD6"/>
    <w:rsid w:val="004A4E32"/>
    <w:rsid w:val="004A679C"/>
    <w:rsid w:val="004C3C54"/>
    <w:rsid w:val="004C5891"/>
    <w:rsid w:val="004D7BC9"/>
    <w:rsid w:val="004D7D37"/>
    <w:rsid w:val="004E2793"/>
    <w:rsid w:val="004E2B3B"/>
    <w:rsid w:val="004E2F0B"/>
    <w:rsid w:val="004E5253"/>
    <w:rsid w:val="004F1C23"/>
    <w:rsid w:val="004F2592"/>
    <w:rsid w:val="0050342C"/>
    <w:rsid w:val="00507D20"/>
    <w:rsid w:val="00511947"/>
    <w:rsid w:val="005206F7"/>
    <w:rsid w:val="00526E6D"/>
    <w:rsid w:val="00527A37"/>
    <w:rsid w:val="005360F9"/>
    <w:rsid w:val="00543601"/>
    <w:rsid w:val="00545C05"/>
    <w:rsid w:val="005478AC"/>
    <w:rsid w:val="00550F15"/>
    <w:rsid w:val="00555C72"/>
    <w:rsid w:val="005655C9"/>
    <w:rsid w:val="00572FE1"/>
    <w:rsid w:val="0057322F"/>
    <w:rsid w:val="00575454"/>
    <w:rsid w:val="005810B9"/>
    <w:rsid w:val="0058535C"/>
    <w:rsid w:val="005861A4"/>
    <w:rsid w:val="00587439"/>
    <w:rsid w:val="00592AC5"/>
    <w:rsid w:val="005A3838"/>
    <w:rsid w:val="005A4E5D"/>
    <w:rsid w:val="005A6E5E"/>
    <w:rsid w:val="005B17C1"/>
    <w:rsid w:val="005C0E81"/>
    <w:rsid w:val="005C34DD"/>
    <w:rsid w:val="005C4F72"/>
    <w:rsid w:val="005D1FE3"/>
    <w:rsid w:val="005D2B30"/>
    <w:rsid w:val="005D3049"/>
    <w:rsid w:val="005D38AE"/>
    <w:rsid w:val="005D56AB"/>
    <w:rsid w:val="005E15FB"/>
    <w:rsid w:val="005E7FEC"/>
    <w:rsid w:val="005F132E"/>
    <w:rsid w:val="005F4F57"/>
    <w:rsid w:val="005F68C1"/>
    <w:rsid w:val="005F6B6C"/>
    <w:rsid w:val="005F72D3"/>
    <w:rsid w:val="00600375"/>
    <w:rsid w:val="006023DF"/>
    <w:rsid w:val="00604E58"/>
    <w:rsid w:val="006114D2"/>
    <w:rsid w:val="00613A4E"/>
    <w:rsid w:val="0061419D"/>
    <w:rsid w:val="0062094F"/>
    <w:rsid w:val="006261FF"/>
    <w:rsid w:val="00642FCC"/>
    <w:rsid w:val="00656CB5"/>
    <w:rsid w:val="00657603"/>
    <w:rsid w:val="00661FF1"/>
    <w:rsid w:val="006675E0"/>
    <w:rsid w:val="0067099D"/>
    <w:rsid w:val="006907BA"/>
    <w:rsid w:val="00691100"/>
    <w:rsid w:val="006918D8"/>
    <w:rsid w:val="00693735"/>
    <w:rsid w:val="00694547"/>
    <w:rsid w:val="0069602B"/>
    <w:rsid w:val="006A0CEB"/>
    <w:rsid w:val="006A2A0E"/>
    <w:rsid w:val="006A2FDF"/>
    <w:rsid w:val="006A41C7"/>
    <w:rsid w:val="006B019A"/>
    <w:rsid w:val="006B321C"/>
    <w:rsid w:val="006B5866"/>
    <w:rsid w:val="006C6614"/>
    <w:rsid w:val="006E282E"/>
    <w:rsid w:val="006E42FC"/>
    <w:rsid w:val="006F3033"/>
    <w:rsid w:val="006F70F9"/>
    <w:rsid w:val="007032AA"/>
    <w:rsid w:val="00703C9C"/>
    <w:rsid w:val="00703DBE"/>
    <w:rsid w:val="00704524"/>
    <w:rsid w:val="00704B7B"/>
    <w:rsid w:val="00714C6A"/>
    <w:rsid w:val="00727745"/>
    <w:rsid w:val="00730804"/>
    <w:rsid w:val="00737B44"/>
    <w:rsid w:val="00743019"/>
    <w:rsid w:val="00750B34"/>
    <w:rsid w:val="007534B0"/>
    <w:rsid w:val="00756777"/>
    <w:rsid w:val="00764932"/>
    <w:rsid w:val="00765D7B"/>
    <w:rsid w:val="00766E35"/>
    <w:rsid w:val="00772831"/>
    <w:rsid w:val="00774C03"/>
    <w:rsid w:val="00774DF5"/>
    <w:rsid w:val="007816A5"/>
    <w:rsid w:val="00786890"/>
    <w:rsid w:val="00792192"/>
    <w:rsid w:val="00793496"/>
    <w:rsid w:val="00793E09"/>
    <w:rsid w:val="007B07D1"/>
    <w:rsid w:val="007B5996"/>
    <w:rsid w:val="007C1E41"/>
    <w:rsid w:val="007C3BA9"/>
    <w:rsid w:val="007D309A"/>
    <w:rsid w:val="007E7220"/>
    <w:rsid w:val="007F3244"/>
    <w:rsid w:val="00800756"/>
    <w:rsid w:val="008017AE"/>
    <w:rsid w:val="00805520"/>
    <w:rsid w:val="00810D0C"/>
    <w:rsid w:val="0081114D"/>
    <w:rsid w:val="00811D27"/>
    <w:rsid w:val="00813BC3"/>
    <w:rsid w:val="008166F3"/>
    <w:rsid w:val="008170E0"/>
    <w:rsid w:val="00827353"/>
    <w:rsid w:val="008327B2"/>
    <w:rsid w:val="008334E3"/>
    <w:rsid w:val="0083470A"/>
    <w:rsid w:val="0084484C"/>
    <w:rsid w:val="00845BED"/>
    <w:rsid w:val="00847469"/>
    <w:rsid w:val="00857FD7"/>
    <w:rsid w:val="00860901"/>
    <w:rsid w:val="0086411A"/>
    <w:rsid w:val="00867DF0"/>
    <w:rsid w:val="00871850"/>
    <w:rsid w:val="00873F69"/>
    <w:rsid w:val="008751AF"/>
    <w:rsid w:val="00886280"/>
    <w:rsid w:val="00887EAF"/>
    <w:rsid w:val="00896470"/>
    <w:rsid w:val="008B4EF7"/>
    <w:rsid w:val="008B711D"/>
    <w:rsid w:val="008B7387"/>
    <w:rsid w:val="008B755D"/>
    <w:rsid w:val="008C11DE"/>
    <w:rsid w:val="008C5368"/>
    <w:rsid w:val="008D7D03"/>
    <w:rsid w:val="008E1C23"/>
    <w:rsid w:val="008E70E6"/>
    <w:rsid w:val="008E7D5E"/>
    <w:rsid w:val="008F263F"/>
    <w:rsid w:val="008F276E"/>
    <w:rsid w:val="00906352"/>
    <w:rsid w:val="00910A62"/>
    <w:rsid w:val="00911A18"/>
    <w:rsid w:val="0091581C"/>
    <w:rsid w:val="00921217"/>
    <w:rsid w:val="009219A6"/>
    <w:rsid w:val="00923772"/>
    <w:rsid w:val="009457CC"/>
    <w:rsid w:val="009562F1"/>
    <w:rsid w:val="0096096C"/>
    <w:rsid w:val="00966C7D"/>
    <w:rsid w:val="0097681D"/>
    <w:rsid w:val="00976D68"/>
    <w:rsid w:val="00985605"/>
    <w:rsid w:val="00991776"/>
    <w:rsid w:val="0099248D"/>
    <w:rsid w:val="00993472"/>
    <w:rsid w:val="00994831"/>
    <w:rsid w:val="00995146"/>
    <w:rsid w:val="00996DA5"/>
    <w:rsid w:val="009A135F"/>
    <w:rsid w:val="009B076B"/>
    <w:rsid w:val="009C5BE6"/>
    <w:rsid w:val="009D1B66"/>
    <w:rsid w:val="009D2EB1"/>
    <w:rsid w:val="009D44F1"/>
    <w:rsid w:val="009E255B"/>
    <w:rsid w:val="009F1651"/>
    <w:rsid w:val="00A04CC7"/>
    <w:rsid w:val="00A06B40"/>
    <w:rsid w:val="00A21BE2"/>
    <w:rsid w:val="00A228F6"/>
    <w:rsid w:val="00A26892"/>
    <w:rsid w:val="00A30B6C"/>
    <w:rsid w:val="00A3353E"/>
    <w:rsid w:val="00A40A6D"/>
    <w:rsid w:val="00A46086"/>
    <w:rsid w:val="00A47CCA"/>
    <w:rsid w:val="00A515C8"/>
    <w:rsid w:val="00A55647"/>
    <w:rsid w:val="00A62B0B"/>
    <w:rsid w:val="00A64302"/>
    <w:rsid w:val="00A65E1C"/>
    <w:rsid w:val="00A66810"/>
    <w:rsid w:val="00A71BBA"/>
    <w:rsid w:val="00A727E2"/>
    <w:rsid w:val="00A739DC"/>
    <w:rsid w:val="00A920EF"/>
    <w:rsid w:val="00AA42F9"/>
    <w:rsid w:val="00AA4417"/>
    <w:rsid w:val="00AA5F97"/>
    <w:rsid w:val="00AA77BB"/>
    <w:rsid w:val="00AB1332"/>
    <w:rsid w:val="00AB70CC"/>
    <w:rsid w:val="00AC5F8B"/>
    <w:rsid w:val="00AC6AD2"/>
    <w:rsid w:val="00AD0180"/>
    <w:rsid w:val="00AD3E53"/>
    <w:rsid w:val="00AD6B64"/>
    <w:rsid w:val="00AE211B"/>
    <w:rsid w:val="00AE48B7"/>
    <w:rsid w:val="00AF5CF4"/>
    <w:rsid w:val="00AF6DB6"/>
    <w:rsid w:val="00AF7F43"/>
    <w:rsid w:val="00B009D1"/>
    <w:rsid w:val="00B02D3D"/>
    <w:rsid w:val="00B0300C"/>
    <w:rsid w:val="00B10BB8"/>
    <w:rsid w:val="00B1654D"/>
    <w:rsid w:val="00B16A10"/>
    <w:rsid w:val="00B202F6"/>
    <w:rsid w:val="00B27257"/>
    <w:rsid w:val="00B32C10"/>
    <w:rsid w:val="00B32EDC"/>
    <w:rsid w:val="00B46C1D"/>
    <w:rsid w:val="00B51FA2"/>
    <w:rsid w:val="00B52640"/>
    <w:rsid w:val="00B54887"/>
    <w:rsid w:val="00B55362"/>
    <w:rsid w:val="00B55A7C"/>
    <w:rsid w:val="00B61939"/>
    <w:rsid w:val="00B66CA6"/>
    <w:rsid w:val="00B73F56"/>
    <w:rsid w:val="00B7457C"/>
    <w:rsid w:val="00B74D5A"/>
    <w:rsid w:val="00B86ADB"/>
    <w:rsid w:val="00BA0CB8"/>
    <w:rsid w:val="00BA3FE0"/>
    <w:rsid w:val="00BB446A"/>
    <w:rsid w:val="00BC0E34"/>
    <w:rsid w:val="00BC10D0"/>
    <w:rsid w:val="00BC10D4"/>
    <w:rsid w:val="00BC2079"/>
    <w:rsid w:val="00BC6D85"/>
    <w:rsid w:val="00BD0D37"/>
    <w:rsid w:val="00BD1E6E"/>
    <w:rsid w:val="00BE708B"/>
    <w:rsid w:val="00BF0737"/>
    <w:rsid w:val="00BF4BFC"/>
    <w:rsid w:val="00BF5EFB"/>
    <w:rsid w:val="00C03596"/>
    <w:rsid w:val="00C056BD"/>
    <w:rsid w:val="00C111D5"/>
    <w:rsid w:val="00C14018"/>
    <w:rsid w:val="00C2342D"/>
    <w:rsid w:val="00C46E02"/>
    <w:rsid w:val="00C502B1"/>
    <w:rsid w:val="00C50DB2"/>
    <w:rsid w:val="00C53557"/>
    <w:rsid w:val="00C548E4"/>
    <w:rsid w:val="00C54D29"/>
    <w:rsid w:val="00C61D00"/>
    <w:rsid w:val="00C771B1"/>
    <w:rsid w:val="00C831C1"/>
    <w:rsid w:val="00C92C07"/>
    <w:rsid w:val="00CA3A5F"/>
    <w:rsid w:val="00CA5E65"/>
    <w:rsid w:val="00CB060B"/>
    <w:rsid w:val="00CC1399"/>
    <w:rsid w:val="00CC5652"/>
    <w:rsid w:val="00CC6330"/>
    <w:rsid w:val="00CD0071"/>
    <w:rsid w:val="00CD72DD"/>
    <w:rsid w:val="00CD73FF"/>
    <w:rsid w:val="00CE1647"/>
    <w:rsid w:val="00CE6A50"/>
    <w:rsid w:val="00CF5EE2"/>
    <w:rsid w:val="00D002B2"/>
    <w:rsid w:val="00D03F65"/>
    <w:rsid w:val="00D06E29"/>
    <w:rsid w:val="00D0791F"/>
    <w:rsid w:val="00D101CD"/>
    <w:rsid w:val="00D12AB6"/>
    <w:rsid w:val="00D20AF3"/>
    <w:rsid w:val="00D231A7"/>
    <w:rsid w:val="00D25A32"/>
    <w:rsid w:val="00D341DB"/>
    <w:rsid w:val="00D40545"/>
    <w:rsid w:val="00D44650"/>
    <w:rsid w:val="00D61BF0"/>
    <w:rsid w:val="00D65CCF"/>
    <w:rsid w:val="00D66928"/>
    <w:rsid w:val="00D67AAC"/>
    <w:rsid w:val="00D818EA"/>
    <w:rsid w:val="00D90BB6"/>
    <w:rsid w:val="00D94D2A"/>
    <w:rsid w:val="00D959BE"/>
    <w:rsid w:val="00D96E9E"/>
    <w:rsid w:val="00DA3781"/>
    <w:rsid w:val="00DA6B4B"/>
    <w:rsid w:val="00DB0347"/>
    <w:rsid w:val="00DB1299"/>
    <w:rsid w:val="00DB2584"/>
    <w:rsid w:val="00DB3AB7"/>
    <w:rsid w:val="00DC11D7"/>
    <w:rsid w:val="00DC7840"/>
    <w:rsid w:val="00DD29E8"/>
    <w:rsid w:val="00DD38C3"/>
    <w:rsid w:val="00DE3CEA"/>
    <w:rsid w:val="00DE6304"/>
    <w:rsid w:val="00DF0D7C"/>
    <w:rsid w:val="00E07766"/>
    <w:rsid w:val="00E10613"/>
    <w:rsid w:val="00E11E11"/>
    <w:rsid w:val="00E12467"/>
    <w:rsid w:val="00E15488"/>
    <w:rsid w:val="00E21972"/>
    <w:rsid w:val="00E45328"/>
    <w:rsid w:val="00E54600"/>
    <w:rsid w:val="00E5525B"/>
    <w:rsid w:val="00E65559"/>
    <w:rsid w:val="00E65993"/>
    <w:rsid w:val="00E66783"/>
    <w:rsid w:val="00E6771E"/>
    <w:rsid w:val="00E71070"/>
    <w:rsid w:val="00E82340"/>
    <w:rsid w:val="00E8288C"/>
    <w:rsid w:val="00E8452D"/>
    <w:rsid w:val="00E86EE0"/>
    <w:rsid w:val="00E9434E"/>
    <w:rsid w:val="00E96676"/>
    <w:rsid w:val="00E96C22"/>
    <w:rsid w:val="00EA4087"/>
    <w:rsid w:val="00EA459F"/>
    <w:rsid w:val="00EA5E79"/>
    <w:rsid w:val="00EA6BA5"/>
    <w:rsid w:val="00EA7352"/>
    <w:rsid w:val="00EB4864"/>
    <w:rsid w:val="00EB6FC3"/>
    <w:rsid w:val="00EB7453"/>
    <w:rsid w:val="00EC7ED1"/>
    <w:rsid w:val="00ED0237"/>
    <w:rsid w:val="00ED2017"/>
    <w:rsid w:val="00ED5FB4"/>
    <w:rsid w:val="00ED6702"/>
    <w:rsid w:val="00ED67A0"/>
    <w:rsid w:val="00EE0AF9"/>
    <w:rsid w:val="00EE1D96"/>
    <w:rsid w:val="00EE7EFB"/>
    <w:rsid w:val="00EF13F8"/>
    <w:rsid w:val="00EF4D2E"/>
    <w:rsid w:val="00EF4E40"/>
    <w:rsid w:val="00EF720E"/>
    <w:rsid w:val="00F0414C"/>
    <w:rsid w:val="00F063FE"/>
    <w:rsid w:val="00F11656"/>
    <w:rsid w:val="00F13ED6"/>
    <w:rsid w:val="00F1595B"/>
    <w:rsid w:val="00F16A75"/>
    <w:rsid w:val="00F22E44"/>
    <w:rsid w:val="00F25621"/>
    <w:rsid w:val="00F31A2D"/>
    <w:rsid w:val="00F31EE7"/>
    <w:rsid w:val="00F33A0D"/>
    <w:rsid w:val="00F4014B"/>
    <w:rsid w:val="00F45622"/>
    <w:rsid w:val="00F50444"/>
    <w:rsid w:val="00F52E79"/>
    <w:rsid w:val="00F662E3"/>
    <w:rsid w:val="00F71757"/>
    <w:rsid w:val="00F7621B"/>
    <w:rsid w:val="00F824B1"/>
    <w:rsid w:val="00F86042"/>
    <w:rsid w:val="00F8644F"/>
    <w:rsid w:val="00F86EDF"/>
    <w:rsid w:val="00F8768E"/>
    <w:rsid w:val="00F90B32"/>
    <w:rsid w:val="00F91F43"/>
    <w:rsid w:val="00F93F0D"/>
    <w:rsid w:val="00F9550B"/>
    <w:rsid w:val="00F96198"/>
    <w:rsid w:val="00FB0708"/>
    <w:rsid w:val="00FB6821"/>
    <w:rsid w:val="00FD203E"/>
    <w:rsid w:val="00FD557F"/>
    <w:rsid w:val="00FE268E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82FE"/>
  <w15:docId w15:val="{B6FDA3FC-37FD-4F79-962D-F263787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17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34175"/>
    <w:rPr>
      <w:b/>
      <w:bCs/>
    </w:rPr>
  </w:style>
  <w:style w:type="table" w:styleId="TableGrid">
    <w:name w:val="Table Grid"/>
    <w:basedOn w:val="TableNormal"/>
    <w:uiPriority w:val="59"/>
    <w:rsid w:val="0043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1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0545"/>
    <w:pPr>
      <w:ind w:left="720"/>
      <w:contextualSpacing/>
    </w:pPr>
  </w:style>
  <w:style w:type="table" w:customStyle="1" w:styleId="MediumList21">
    <w:name w:val="Medium List 21"/>
    <w:basedOn w:val="TableNormal"/>
    <w:uiPriority w:val="66"/>
    <w:rsid w:val="001F03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EA"/>
  </w:style>
  <w:style w:type="paragraph" w:styleId="Footer">
    <w:name w:val="footer"/>
    <w:basedOn w:val="Normal"/>
    <w:link w:val="FooterChar"/>
    <w:uiPriority w:val="99"/>
    <w:unhideWhenUsed/>
    <w:rsid w:val="00D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EA"/>
  </w:style>
  <w:style w:type="character" w:customStyle="1" w:styleId="apple-converted-space">
    <w:name w:val="apple-converted-space"/>
    <w:basedOn w:val="DefaultParagraphFont"/>
    <w:rsid w:val="00E07766"/>
  </w:style>
  <w:style w:type="paragraph" w:styleId="BalloonText">
    <w:name w:val="Balloon Text"/>
    <w:basedOn w:val="Normal"/>
    <w:link w:val="BalloonTextChar"/>
    <w:uiPriority w:val="99"/>
    <w:semiHidden/>
    <w:unhideWhenUsed/>
    <w:rsid w:val="006C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5847-929C-4E90-B233-3C819037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Urmila.Chauhan@saint-gobain.com</dc:creator>
  <cp:lastModifiedBy>Chauhan, Urmila [ INDEC ]</cp:lastModifiedBy>
  <cp:revision>36</cp:revision>
  <dcterms:created xsi:type="dcterms:W3CDTF">2020-01-28T08:26:00Z</dcterms:created>
  <dcterms:modified xsi:type="dcterms:W3CDTF">2021-05-28T05:54:00Z</dcterms:modified>
</cp:coreProperties>
</file>