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rFonts w:ascii="Nunito" w:cs="Nunito" w:eastAsia="Nunito" w:hAnsi="Nunito"/>
          <w:b w:val="1"/>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trHeight w:val="162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rFonts w:ascii="Nunito" w:cs="Nunito" w:eastAsia="Nunito" w:hAnsi="Nunito"/>
                <w:sz w:val="64"/>
                <w:szCs w:val="64"/>
              </w:rPr>
            </w:pPr>
            <w:bookmarkStart w:colFirst="0" w:colLast="0" w:name="_x8fm1uorkbaw" w:id="0"/>
            <w:bookmarkEnd w:id="0"/>
            <w:r w:rsidDel="00000000" w:rsidR="00000000" w:rsidRPr="00000000">
              <w:rPr>
                <w:rFonts w:ascii="Nunito" w:cs="Nunito" w:eastAsia="Nunito" w:hAnsi="Nunito"/>
                <w:sz w:val="64"/>
                <w:szCs w:val="64"/>
                <w:rtl w:val="0"/>
              </w:rPr>
              <w:t xml:space="preserve">Basanth Cecil</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rFonts w:ascii="Nunito" w:cs="Nunito" w:eastAsia="Nunito" w:hAnsi="Nunito"/>
                <w:b w:val="1"/>
                <w:sz w:val="28"/>
                <w:szCs w:val="28"/>
              </w:rPr>
            </w:pPr>
            <w:bookmarkStart w:colFirst="0" w:colLast="0" w:name="_ymi089liagec" w:id="1"/>
            <w:bookmarkEnd w:id="1"/>
            <w:r w:rsidDel="00000000" w:rsidR="00000000" w:rsidRPr="00000000">
              <w:rPr>
                <w:rFonts w:ascii="Nunito" w:cs="Nunito" w:eastAsia="Nunito" w:hAnsi="Nunito"/>
                <w:b w:val="1"/>
                <w:sz w:val="28"/>
                <w:szCs w:val="28"/>
                <w:rtl w:val="0"/>
              </w:rPr>
              <w:t xml:space="preserve">Sr. Seller Technical Support Associate</w:t>
            </w:r>
          </w:p>
          <w:p w:rsidR="00000000" w:rsidDel="00000000" w:rsidP="00000000" w:rsidRDefault="00000000" w:rsidRPr="00000000" w14:paraId="00000004">
            <w:pPr>
              <w:pStyle w:val="Subtitle"/>
              <w:pBdr>
                <w:top w:space="0" w:sz="0" w:val="nil"/>
                <w:left w:space="0" w:sz="0" w:val="nil"/>
                <w:bottom w:space="0" w:sz="0" w:val="nil"/>
                <w:right w:space="0" w:sz="0" w:val="nil"/>
                <w:between w:space="0" w:sz="0" w:val="nil"/>
              </w:pBdr>
              <w:shd w:fill="auto" w:val="clear"/>
              <w:rPr>
                <w:rFonts w:ascii="Nunito" w:cs="Nunito" w:eastAsia="Nunito" w:hAnsi="Nunito"/>
                <w:b w:val="1"/>
                <w:sz w:val="20"/>
                <w:szCs w:val="20"/>
              </w:rPr>
            </w:pPr>
            <w:bookmarkStart w:colFirst="0" w:colLast="0" w:name="_k742iq2dwyrs" w:id="2"/>
            <w:bookmarkEnd w:id="2"/>
            <w:r w:rsidDel="00000000" w:rsidR="00000000" w:rsidRPr="00000000">
              <w:rPr>
                <w:rFonts w:ascii="Nunito" w:cs="Nunito" w:eastAsia="Nunito" w:hAnsi="Nunito"/>
                <w:b w:val="1"/>
                <w:sz w:val="20"/>
                <w:szCs w:val="20"/>
                <w:rtl w:val="0"/>
              </w:rPr>
              <w:t xml:space="preserve"> Amazon Development Centre, India.</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24-1-103, Maruthi nagar, Secunderabad. 500015</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91-7842577717</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Nunito" w:cs="Nunito" w:eastAsia="Nunito" w:hAnsi="Nunito"/>
                <w:b w:val="1"/>
                <w:color w:val="000000"/>
              </w:rPr>
            </w:pPr>
            <w:r w:rsidDel="00000000" w:rsidR="00000000" w:rsidRPr="00000000">
              <w:rPr>
                <w:rFonts w:ascii="Nunito" w:cs="Nunito" w:eastAsia="Nunito" w:hAnsi="Nunito"/>
                <w:b w:val="1"/>
                <w:color w:val="000000"/>
                <w:rtl w:val="0"/>
              </w:rPr>
              <w:t xml:space="preserve">cecilbasanth8@gmail.com</w:t>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Nunito" w:cs="Nunito" w:eastAsia="Nunito" w:hAnsi="Nunito"/>
                <w:sz w:val="22"/>
                <w:szCs w:val="22"/>
              </w:rPr>
            </w:pPr>
            <w:bookmarkStart w:colFirst="0" w:colLast="0" w:name="_y7d3xdxnr44m" w:id="3"/>
            <w:bookmarkEnd w:id="3"/>
            <w:r w:rsidDel="00000000" w:rsidR="00000000" w:rsidRPr="00000000">
              <w:rPr>
                <w:rFonts w:ascii="Nunito" w:cs="Nunito" w:eastAsia="Nunito" w:hAnsi="Nunito"/>
                <w:sz w:val="22"/>
                <w:szCs w:val="22"/>
                <w:rtl w:val="0"/>
              </w:rPr>
              <w:t xml:space="preserve">EXPERIENCE</w:t>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rFonts w:ascii="Nunito" w:cs="Nunito" w:eastAsia="Nunito" w:hAnsi="Nunito"/>
              </w:rPr>
            </w:pPr>
            <w:bookmarkStart w:colFirst="0" w:colLast="0" w:name="_rfgvkg2ifhfd" w:id="4"/>
            <w:bookmarkEnd w:id="4"/>
            <w:r w:rsidDel="00000000" w:rsidR="00000000" w:rsidRPr="00000000">
              <w:rPr>
                <w:rFonts w:ascii="Nunito" w:cs="Nunito" w:eastAsia="Nunito" w:hAnsi="Nunito"/>
                <w:rtl w:val="0"/>
              </w:rPr>
              <w:t xml:space="preserve">Amazon</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rPr>
                <w:rFonts w:ascii="Nunito" w:cs="Nunito" w:eastAsia="Nunito" w:hAnsi="Nunito"/>
                <w:i w:val="1"/>
                <w:sz w:val="24"/>
                <w:szCs w:val="24"/>
              </w:rPr>
            </w:pPr>
            <w:bookmarkStart w:colFirst="0" w:colLast="0" w:name="_d1roqlcfzis3" w:id="5"/>
            <w:bookmarkEnd w:id="5"/>
            <w:r w:rsidDel="00000000" w:rsidR="00000000" w:rsidRPr="00000000">
              <w:rPr>
                <w:rFonts w:ascii="Nunito" w:cs="Nunito" w:eastAsia="Nunito" w:hAnsi="Nunito"/>
                <w:color w:val="000000"/>
                <w:rtl w:val="0"/>
              </w:rPr>
              <w:t xml:space="preserve"> </w:t>
            </w:r>
            <w:r w:rsidDel="00000000" w:rsidR="00000000" w:rsidRPr="00000000">
              <w:rPr>
                <w:rFonts w:ascii="Nunito" w:cs="Nunito" w:eastAsia="Nunito" w:hAnsi="Nunito"/>
                <w:rtl w:val="0"/>
              </w:rPr>
              <w:t xml:space="preserve">Hyderabad, India — Sr. </w:t>
            </w:r>
            <w:r w:rsidDel="00000000" w:rsidR="00000000" w:rsidRPr="00000000">
              <w:rPr>
                <w:rFonts w:ascii="Nunito" w:cs="Nunito" w:eastAsia="Nunito" w:hAnsi="Nunito"/>
                <w:i w:val="1"/>
                <w:rtl w:val="0"/>
              </w:rPr>
              <w:t xml:space="preserve">Seller Support Associate </w:t>
            </w: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rPr>
                <w:rFonts w:ascii="Nunito" w:cs="Nunito" w:eastAsia="Nunito" w:hAnsi="Nunito"/>
                <w:b w:val="1"/>
                <w:sz w:val="20"/>
                <w:szCs w:val="20"/>
              </w:rPr>
            </w:pPr>
            <w:bookmarkStart w:colFirst="0" w:colLast="0" w:name="_n64fgzu3lwuy" w:id="6"/>
            <w:bookmarkEnd w:id="6"/>
            <w:r w:rsidDel="00000000" w:rsidR="00000000" w:rsidRPr="00000000">
              <w:rPr>
                <w:rFonts w:ascii="Nunito" w:cs="Nunito" w:eastAsia="Nunito" w:hAnsi="Nunito"/>
                <w:b w:val="1"/>
                <w:sz w:val="20"/>
                <w:szCs w:val="20"/>
                <w:rtl w:val="0"/>
              </w:rPr>
              <w:t xml:space="preserve">January 2019- Present</w:t>
            </w:r>
            <w:r w:rsidDel="00000000" w:rsidR="00000000" w:rsidRPr="00000000">
              <w:rPr>
                <w:rtl w:val="0"/>
              </w:rPr>
            </w:r>
          </w:p>
          <w:p w:rsidR="00000000" w:rsidDel="00000000" w:rsidP="00000000" w:rsidRDefault="00000000" w:rsidRPr="00000000" w14:paraId="0000000C">
            <w:pPr>
              <w:spacing w:before="0"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The Selling Partner Support (SPS) Associate acts as the primary interface between Amazon and our 3rd party business partners, providing email support governed by internal service level agreements. The SPS associate will be responsible for providing timely and accurate Technical support to Sellers on the Amazon platform. The successful candidate has an immediate, distinct effect on the experience of stakeholders of Amazon. A SPS associate is expected to address chronic system issues, provide process improvements, develop tools for Sellers, Integrate Seller Applications with other third party applications and contribute to a team environment. </w:t>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rPr>
                <w:rFonts w:ascii="Nunito" w:cs="Nunito" w:eastAsia="Nunito" w:hAnsi="Nunito"/>
              </w:rPr>
            </w:pPr>
            <w:bookmarkStart w:colFirst="0" w:colLast="0" w:name="_wj0puh61kxsr" w:id="7"/>
            <w:bookmarkEnd w:id="7"/>
            <w:r w:rsidDel="00000000" w:rsidR="00000000" w:rsidRPr="00000000">
              <w:rPr>
                <w:rFonts w:ascii="Nunito" w:cs="Nunito" w:eastAsia="Nunito" w:hAnsi="Nunito"/>
                <w:rtl w:val="0"/>
              </w:rPr>
              <w:t xml:space="preserve">Wipro  </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rFonts w:ascii="Nunito" w:cs="Nunito" w:eastAsia="Nunito" w:hAnsi="Nunito"/>
                <w:i w:val="1"/>
              </w:rPr>
            </w:pPr>
            <w:bookmarkStart w:colFirst="0" w:colLast="0" w:name="_ohicddce4r4i" w:id="8"/>
            <w:bookmarkEnd w:id="8"/>
            <w:r w:rsidDel="00000000" w:rsidR="00000000" w:rsidRPr="00000000">
              <w:rPr>
                <w:rFonts w:ascii="Nunito" w:cs="Nunito" w:eastAsia="Nunito" w:hAnsi="Nunito"/>
                <w:color w:val="000000"/>
                <w:rtl w:val="0"/>
              </w:rPr>
              <w:t xml:space="preserve"> </w:t>
            </w:r>
            <w:r w:rsidDel="00000000" w:rsidR="00000000" w:rsidRPr="00000000">
              <w:rPr>
                <w:rFonts w:ascii="Nunito" w:cs="Nunito" w:eastAsia="Nunito" w:hAnsi="Nunito"/>
                <w:rtl w:val="0"/>
              </w:rPr>
              <w:t xml:space="preserve">Hyderabad, India— </w:t>
            </w:r>
            <w:r w:rsidDel="00000000" w:rsidR="00000000" w:rsidRPr="00000000">
              <w:rPr>
                <w:rFonts w:ascii="Nunito" w:cs="Nunito" w:eastAsia="Nunito" w:hAnsi="Nunito"/>
                <w:i w:val="1"/>
                <w:rtl w:val="0"/>
              </w:rPr>
              <w:t xml:space="preserve">Storage and Backup Engineer(Product : Networker)</w:t>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rPr>
                <w:rFonts w:ascii="Nunito" w:cs="Nunito" w:eastAsia="Nunito" w:hAnsi="Nunito"/>
                <w:b w:val="1"/>
                <w:sz w:val="20"/>
                <w:szCs w:val="20"/>
              </w:rPr>
            </w:pPr>
            <w:bookmarkStart w:colFirst="0" w:colLast="0" w:name="_8hk593fs3sag" w:id="9"/>
            <w:bookmarkEnd w:id="9"/>
            <w:r w:rsidDel="00000000" w:rsidR="00000000" w:rsidRPr="00000000">
              <w:rPr>
                <w:rFonts w:ascii="Nunito" w:cs="Nunito" w:eastAsia="Nunito" w:hAnsi="Nunito"/>
                <w:b w:val="1"/>
                <w:sz w:val="20"/>
                <w:szCs w:val="20"/>
                <w:rtl w:val="0"/>
              </w:rPr>
              <w:t xml:space="preserve">September 2017</w:t>
            </w:r>
            <w:r w:rsidDel="00000000" w:rsidR="00000000" w:rsidRPr="00000000">
              <w:rPr>
                <w:rFonts w:ascii="Nunito" w:cs="Nunito" w:eastAsia="Nunito" w:hAnsi="Nunito"/>
                <w:b w:val="1"/>
                <w:sz w:val="20"/>
                <w:szCs w:val="20"/>
                <w:rtl w:val="0"/>
              </w:rPr>
              <w:t xml:space="preserve">- July 2018</w:t>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spacing w:line="360" w:lineRule="auto"/>
              <w:rPr>
                <w:rFonts w:ascii="Nunito" w:cs="Nunito" w:eastAsia="Nunito" w:hAnsi="Nunito"/>
                <w:b w:val="1"/>
                <w:color w:val="434343"/>
                <w:sz w:val="18"/>
                <w:szCs w:val="18"/>
              </w:rPr>
            </w:pPr>
            <w:bookmarkStart w:colFirst="0" w:colLast="0" w:name="_8h7gb34tsn0n" w:id="10"/>
            <w:bookmarkEnd w:id="10"/>
            <w:r w:rsidDel="00000000" w:rsidR="00000000" w:rsidRPr="00000000">
              <w:rPr>
                <w:rFonts w:ascii="Nunito" w:cs="Nunito" w:eastAsia="Nunito" w:hAnsi="Nunito"/>
                <w:b w:val="1"/>
                <w:color w:val="434343"/>
                <w:sz w:val="18"/>
                <w:szCs w:val="18"/>
                <w:rtl w:val="0"/>
              </w:rPr>
              <w:t xml:space="preserve">Worked as a Project Engineer in Wipro limited. My work as a Project engineer was to troubleshoot the problems of a backup product which is used by various IT Companies worldwide. It's a Dell EMC's Backup product, Networker. It is widely used as one of the most prominent backup tools in the IT Industry. Backup to Cloud and Manual backups are supported with this product.  About 65% of the IT industry uses this product to backup their company's data. I was specialized in file system backup related issues and tape file backup issues. Experienced in working on live servers:  Windows, linux, HP AIX. </w:t>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rFonts w:ascii="Nunito" w:cs="Nunito" w:eastAsia="Nunito" w:hAnsi="Nunito"/>
                <w:color w:val="b7b7b7"/>
                <w:sz w:val="22"/>
                <w:szCs w:val="22"/>
              </w:rPr>
            </w:pPr>
            <w:bookmarkStart w:colFirst="0" w:colLast="0" w:name="_yk8luflkpwij" w:id="11"/>
            <w:bookmarkEnd w:id="11"/>
            <w:r w:rsidDel="00000000" w:rsidR="00000000" w:rsidRPr="00000000">
              <w:rPr>
                <w:rFonts w:ascii="Nunito" w:cs="Nunito" w:eastAsia="Nunito" w:hAnsi="Nunito"/>
                <w:sz w:val="22"/>
                <w:szCs w:val="22"/>
                <w:rtl w:val="0"/>
              </w:rPr>
              <w:t xml:space="preserve">EDUCATION</w:t>
            </w:r>
            <w:r w:rsidDel="00000000" w:rsidR="00000000" w:rsidRPr="00000000">
              <w:rPr>
                <w:rtl w:val="0"/>
              </w:rPr>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rFonts w:ascii="Nunito" w:cs="Nunito" w:eastAsia="Nunito" w:hAnsi="Nunito"/>
              </w:rPr>
            </w:pPr>
            <w:bookmarkStart w:colFirst="0" w:colLast="0" w:name="_6wymnhinx9q5" w:id="12"/>
            <w:bookmarkEnd w:id="12"/>
            <w:r w:rsidDel="00000000" w:rsidR="00000000" w:rsidRPr="00000000">
              <w:rPr>
                <w:rFonts w:ascii="Nunito" w:cs="Nunito" w:eastAsia="Nunito" w:hAnsi="Nunito"/>
                <w:rtl w:val="0"/>
              </w:rPr>
              <w:t xml:space="preserve">Loyola Academy</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rFonts w:ascii="Nunito" w:cs="Nunito" w:eastAsia="Nunito" w:hAnsi="Nunito"/>
                <w:i w:val="1"/>
              </w:rPr>
            </w:pPr>
            <w:bookmarkStart w:colFirst="0" w:colLast="0" w:name="_o1qklakds0zz" w:id="13"/>
            <w:bookmarkEnd w:id="13"/>
            <w:r w:rsidDel="00000000" w:rsidR="00000000" w:rsidRPr="00000000">
              <w:rPr>
                <w:rFonts w:ascii="Nunito" w:cs="Nunito" w:eastAsia="Nunito" w:hAnsi="Nunito"/>
                <w:rtl w:val="0"/>
              </w:rPr>
              <w:t xml:space="preserve">Hyderabad, India— </w:t>
            </w:r>
            <w:r w:rsidDel="00000000" w:rsidR="00000000" w:rsidRPr="00000000">
              <w:rPr>
                <w:rFonts w:ascii="Nunito" w:cs="Nunito" w:eastAsia="Nunito" w:hAnsi="Nunito"/>
                <w:i w:val="1"/>
                <w:rtl w:val="0"/>
              </w:rPr>
              <w:t xml:space="preserve">Degree</w:t>
            </w:r>
          </w:p>
          <w:p w:rsidR="00000000" w:rsidDel="00000000" w:rsidP="00000000" w:rsidRDefault="00000000" w:rsidRPr="00000000" w14:paraId="00000014">
            <w:pPr>
              <w:spacing w:before="0" w:line="240" w:lineRule="auto"/>
              <w:rPr>
                <w:rFonts w:ascii="Nunito" w:cs="Nunito" w:eastAsia="Nunito" w:hAnsi="Nunito"/>
                <w:b w:val="1"/>
              </w:rPr>
            </w:pPr>
            <w:r w:rsidDel="00000000" w:rsidR="00000000" w:rsidRPr="00000000">
              <w:rPr>
                <w:rFonts w:ascii="Nunito" w:cs="Nunito" w:eastAsia="Nunito" w:hAnsi="Nunito"/>
                <w:b w:val="1"/>
                <w:rtl w:val="0"/>
              </w:rPr>
              <w:t xml:space="preserve"> B.Sc Computer Science</w:t>
            </w: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line="240" w:lineRule="auto"/>
              <w:rPr>
                <w:rFonts w:ascii="Nunito" w:cs="Nunito" w:eastAsia="Nunito" w:hAnsi="Nunito"/>
                <w:b w:val="1"/>
              </w:rPr>
            </w:pPr>
            <w:bookmarkStart w:colFirst="0" w:colLast="0" w:name="_7vtcyzeczjot" w:id="14"/>
            <w:bookmarkEnd w:id="14"/>
            <w:r w:rsidDel="00000000" w:rsidR="00000000" w:rsidRPr="00000000">
              <w:rPr>
                <w:rFonts w:ascii="Nunito" w:cs="Nunito" w:eastAsia="Nunito" w:hAnsi="Nunito"/>
                <w:b w:val="1"/>
                <w:rtl w:val="0"/>
              </w:rPr>
              <w:t xml:space="preserve">June 2014 - April 2017</w:t>
            </w:r>
          </w:p>
          <w:p w:rsidR="00000000" w:rsidDel="00000000" w:rsidP="00000000" w:rsidRDefault="00000000" w:rsidRPr="00000000" w14:paraId="00000016">
            <w:pPr>
              <w:spacing w:before="0" w:line="240" w:lineRule="auto"/>
              <w:rPr>
                <w:rFonts w:ascii="Nunito" w:cs="Nunito" w:eastAsia="Nunito" w:hAnsi="Nunito"/>
                <w:b w:val="1"/>
              </w:rPr>
            </w:pPr>
            <w:r w:rsidDel="00000000" w:rsidR="00000000" w:rsidRPr="00000000">
              <w:rPr>
                <w:rFonts w:ascii="Nunito" w:cs="Nunito" w:eastAsia="Nunito" w:hAnsi="Nunito"/>
                <w:b w:val="1"/>
                <w:rtl w:val="0"/>
              </w:rPr>
              <w:t xml:space="preserve">Completed my Bachelor's degree in the field of B.Sc Computer Science and Engineering with an aggregate of 74 %.</w:t>
            </w:r>
            <w:r w:rsidDel="00000000" w:rsidR="00000000" w:rsidRPr="00000000">
              <w:rPr>
                <w:rtl w:val="0"/>
              </w:rPr>
            </w:r>
          </w:p>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rFonts w:ascii="Nunito" w:cs="Nunito" w:eastAsia="Nunito" w:hAnsi="Nunito"/>
              </w:rPr>
            </w:pPr>
            <w:bookmarkStart w:colFirst="0" w:colLast="0" w:name="_czfiadnsgnzp" w:id="15"/>
            <w:bookmarkEnd w:id="15"/>
            <w:r w:rsidDel="00000000" w:rsidR="00000000" w:rsidRPr="00000000">
              <w:rPr>
                <w:rFonts w:ascii="Nunito" w:cs="Nunito" w:eastAsia="Nunito" w:hAnsi="Nunito"/>
                <w:rtl w:val="0"/>
              </w:rPr>
              <w:t xml:space="preserve">Narayana Junior College</w:t>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rFonts w:ascii="Nunito" w:cs="Nunito" w:eastAsia="Nunito" w:hAnsi="Nunito"/>
                <w:i w:val="1"/>
              </w:rPr>
            </w:pPr>
            <w:bookmarkStart w:colFirst="0" w:colLast="0" w:name="_3kxbon1n2lkb" w:id="16"/>
            <w:bookmarkEnd w:id="16"/>
            <w:r w:rsidDel="00000000" w:rsidR="00000000" w:rsidRPr="00000000">
              <w:rPr>
                <w:rFonts w:ascii="Nunito" w:cs="Nunito" w:eastAsia="Nunito" w:hAnsi="Nunito"/>
                <w:rtl w:val="0"/>
              </w:rPr>
              <w:t xml:space="preserve"> Hyderabad — </w:t>
            </w:r>
            <w:r w:rsidDel="00000000" w:rsidR="00000000" w:rsidRPr="00000000">
              <w:rPr>
                <w:rFonts w:ascii="Nunito" w:cs="Nunito" w:eastAsia="Nunito" w:hAnsi="Nunito"/>
                <w:i w:val="1"/>
                <w:rtl w:val="0"/>
              </w:rPr>
              <w:t xml:space="preserve">High School</w:t>
            </w:r>
          </w:p>
          <w:p w:rsidR="00000000" w:rsidDel="00000000" w:rsidP="00000000" w:rsidRDefault="00000000" w:rsidRPr="00000000" w14:paraId="00000019">
            <w:pPr>
              <w:pStyle w:val="Heading3"/>
              <w:pBdr>
                <w:top w:space="0" w:sz="0" w:val="nil"/>
                <w:left w:space="0" w:sz="0" w:val="nil"/>
                <w:bottom w:space="0" w:sz="0" w:val="nil"/>
                <w:right w:space="0" w:sz="0" w:val="nil"/>
                <w:between w:space="0" w:sz="0" w:val="nil"/>
              </w:pBdr>
              <w:shd w:fill="auto" w:val="clear"/>
              <w:rPr>
                <w:rFonts w:ascii="Nunito" w:cs="Nunito" w:eastAsia="Nunito" w:hAnsi="Nunito"/>
                <w:b w:val="1"/>
              </w:rPr>
            </w:pPr>
            <w:bookmarkStart w:colFirst="0" w:colLast="0" w:name="_miiyt1y6sl7g" w:id="17"/>
            <w:bookmarkEnd w:id="17"/>
            <w:r w:rsidDel="00000000" w:rsidR="00000000" w:rsidRPr="00000000">
              <w:rPr>
                <w:rFonts w:ascii="Nunito" w:cs="Nunito" w:eastAsia="Nunito" w:hAnsi="Nunito"/>
                <w:b w:val="1"/>
                <w:rtl w:val="0"/>
              </w:rPr>
              <w:t xml:space="preserve">JUNE 2012 - April 2014</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120" w:line="312" w:lineRule="auto"/>
              <w:rPr>
                <w:rFonts w:ascii="Nunito" w:cs="Nunito" w:eastAsia="Nunito" w:hAnsi="Nunito"/>
                <w:b w:val="1"/>
              </w:rPr>
            </w:pPr>
            <w:r w:rsidDel="00000000" w:rsidR="00000000" w:rsidRPr="00000000">
              <w:rPr>
                <w:rFonts w:ascii="Nunito" w:cs="Nunito" w:eastAsia="Nunito" w:hAnsi="Nunito"/>
                <w:b w:val="1"/>
                <w:rtl w:val="0"/>
              </w:rPr>
              <w:t xml:space="preserve">Completed my High School/  Intermediate with an aggregate of 68% in the field of Maths, Science and Physics,</w:t>
            </w:r>
            <w:r w:rsidDel="00000000" w:rsidR="00000000" w:rsidRPr="00000000">
              <w:rPr>
                <w:rtl w:val="0"/>
              </w:rPr>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rPr>
                <w:rFonts w:ascii="Nunito" w:cs="Nunito" w:eastAsia="Nunito" w:hAnsi="Nunito"/>
                <w:sz w:val="22"/>
                <w:szCs w:val="22"/>
              </w:rPr>
            </w:pPr>
            <w:bookmarkStart w:colFirst="0" w:colLast="0" w:name="_jhv78pp9wtzd" w:id="18"/>
            <w:bookmarkEnd w:id="18"/>
            <w:r w:rsidDel="00000000" w:rsidR="00000000" w:rsidRPr="00000000">
              <w:rPr>
                <w:rFonts w:ascii="Nunito" w:cs="Nunito" w:eastAsia="Nunito" w:hAnsi="Nunito"/>
                <w:sz w:val="22"/>
                <w:szCs w:val="22"/>
                <w:rtl w:val="0"/>
              </w:rPr>
              <w:t xml:space="preserve">PROJECTS</w:t>
            </w:r>
          </w:p>
          <w:p w:rsidR="00000000" w:rsidDel="00000000" w:rsidP="00000000" w:rsidRDefault="00000000" w:rsidRPr="00000000" w14:paraId="0000001C">
            <w:pPr>
              <w:pStyle w:val="Heading2"/>
              <w:pBdr>
                <w:top w:space="0" w:sz="0" w:val="nil"/>
                <w:left w:space="0" w:sz="0" w:val="nil"/>
                <w:bottom w:space="0" w:sz="0" w:val="nil"/>
                <w:right w:space="0" w:sz="0" w:val="nil"/>
                <w:between w:space="0" w:sz="0" w:val="nil"/>
              </w:pBdr>
              <w:shd w:fill="auto" w:val="clear"/>
              <w:rPr>
                <w:rFonts w:ascii="Nunito" w:cs="Nunito" w:eastAsia="Nunito" w:hAnsi="Nunito"/>
              </w:rPr>
            </w:pPr>
            <w:bookmarkStart w:colFirst="0" w:colLast="0" w:name="_vm051rmyhoww" w:id="19"/>
            <w:bookmarkEnd w:id="19"/>
            <w:r w:rsidDel="00000000" w:rsidR="00000000" w:rsidRPr="00000000">
              <w:rPr>
                <w:rFonts w:ascii="Nunito" w:cs="Nunito" w:eastAsia="Nunito" w:hAnsi="Nunito"/>
                <w:rtl w:val="0"/>
              </w:rPr>
              <w:t xml:space="preserve">Extracting Spread Spectrum from Hidden Data Digital Media </w:t>
            </w:r>
            <w:r w:rsidDel="00000000" w:rsidR="00000000" w:rsidRPr="00000000">
              <w:rPr>
                <w:rFonts w:ascii="Nunito" w:cs="Nunito" w:eastAsia="Nunito" w:hAnsi="Nunito"/>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120" w:line="312" w:lineRule="auto"/>
              <w:rPr>
                <w:rFonts w:ascii="Nunito" w:cs="Nunito" w:eastAsia="Nunito" w:hAnsi="Nunito"/>
                <w:b w:val="1"/>
              </w:rPr>
            </w:pPr>
            <w:r w:rsidDel="00000000" w:rsidR="00000000" w:rsidRPr="00000000">
              <w:rPr>
                <w:rFonts w:ascii="Nunito" w:cs="Nunito" w:eastAsia="Nunito" w:hAnsi="Nunito"/>
                <w:b w:val="1"/>
                <w:rtl w:val="0"/>
              </w:rPr>
              <w:t xml:space="preserve">6 Months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120" w:line="360" w:lineRule="auto"/>
              <w:rPr>
                <w:rFonts w:ascii="Nunito" w:cs="Nunito" w:eastAsia="Nunito" w:hAnsi="Nunito"/>
                <w:b w:val="1"/>
              </w:rPr>
            </w:pPr>
            <w:r w:rsidDel="00000000" w:rsidR="00000000" w:rsidRPr="00000000">
              <w:rPr>
                <w:rFonts w:ascii="Nunito" w:cs="Nunito" w:eastAsia="Nunito" w:hAnsi="Nunito"/>
                <w:b w:val="1"/>
                <w:rtl w:val="0"/>
              </w:rPr>
              <w:t xml:space="preserve">Here, we consider the problem of extracting blindly data embedded over a wide band in a spectrum domain of a digital medium. Digital media like image, audio and video. Using an algorithm named Triple Embedded E.S algorithm we encrypt hidden data into digital media and send it to a receiver. Using the same algorithm we decrypt the message at the receiver's side. Allowing the hidden data to be displayed after the decryption. Neither the original host nor the embedding carriers are assumed available.</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F">
            <w:pPr>
              <w:pStyle w:val="Heading1"/>
              <w:pBdr>
                <w:top w:space="0" w:sz="0" w:val="nil"/>
                <w:left w:space="0" w:sz="0" w:val="nil"/>
                <w:bottom w:space="0" w:sz="0" w:val="nil"/>
                <w:right w:space="0" w:sz="0" w:val="nil"/>
                <w:between w:space="0" w:sz="0" w:val="nil"/>
              </w:pBdr>
              <w:shd w:fill="auto" w:val="clear"/>
              <w:rPr>
                <w:rFonts w:ascii="Nunito" w:cs="Nunito" w:eastAsia="Nunito" w:hAnsi="Nunito"/>
                <w:sz w:val="22"/>
                <w:szCs w:val="22"/>
              </w:rPr>
            </w:pPr>
            <w:bookmarkStart w:colFirst="0" w:colLast="0" w:name="_ca0awj8022e2" w:id="20"/>
            <w:bookmarkEnd w:id="20"/>
            <w:r w:rsidDel="00000000" w:rsidR="00000000" w:rsidRPr="00000000">
              <w:rPr>
                <w:rFonts w:ascii="Nunito" w:cs="Nunito" w:eastAsia="Nunito" w:hAnsi="Nunito"/>
                <w:sz w:val="22"/>
                <w:szCs w:val="22"/>
                <w:rtl w:val="0"/>
              </w:rPr>
              <w:t xml:space="preserve">SKILLS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Python</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Linux</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EMC Networker ( backup tool)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C++</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Java</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WIndows Server Troubleshooting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Technical Support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Java Script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120" w:line="312"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Web Development</w:t>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rFonts w:ascii="Nunito" w:cs="Nunito" w:eastAsia="Nunito" w:hAnsi="Nunito"/>
              </w:rPr>
            </w:pPr>
            <w:bookmarkStart w:colFirst="0" w:colLast="0" w:name="_tuxh7mwdaxox" w:id="21"/>
            <w:bookmarkEnd w:id="21"/>
            <w:r w:rsidDel="00000000" w:rsidR="00000000" w:rsidRPr="00000000">
              <w:rPr>
                <w:rFonts w:ascii="Nunito" w:cs="Nunito" w:eastAsia="Nunito" w:hAnsi="Nunito"/>
                <w:sz w:val="22"/>
                <w:szCs w:val="22"/>
                <w:rtl w:val="0"/>
              </w:rPr>
              <w:t xml:space="preserve">CERTIFIATIONS:</w:t>
            </w:r>
            <w:r w:rsidDel="00000000" w:rsidR="00000000" w:rsidRPr="00000000">
              <w:rPr>
                <w:rtl w:val="0"/>
              </w:rPr>
            </w:r>
          </w:p>
          <w:p w:rsidR="00000000" w:rsidDel="00000000" w:rsidP="00000000" w:rsidRDefault="00000000" w:rsidRPr="00000000" w14:paraId="0000002A">
            <w:pPr>
              <w:spacing w:before="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March 2018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E05-001: Associate - Information Storage and Management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https://wsr.pearsonvue.com/testtaker/authenticate/ScoreReport.htm?conversationId=2187337</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Registration Number: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330751117</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Validation Number:</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262738256</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August 2020:</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Responsive Web design</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https://www.freecodecamp.org/certification/basanth_cecil/responsive-web-design</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September 2020:</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Cloud Computing basics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hyperlink r:id="rId6">
              <w:r w:rsidDel="00000000" w:rsidR="00000000" w:rsidRPr="00000000">
                <w:rPr>
                  <w:rFonts w:ascii="Nunito" w:cs="Nunito" w:eastAsia="Nunito" w:hAnsi="Nunito"/>
                  <w:b w:val="1"/>
                  <w:color w:val="1155cc"/>
                  <w:u w:val="single"/>
                  <w:rtl w:val="0"/>
                </w:rPr>
                <w:t xml:space="preserve">https://www.coursera.org/account/accomplishments/verify/K8VVMBQFSKSU</w:t>
              </w:r>
            </w:hyperlink>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January 2021:</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Create and manage Cloud Resources: GCP</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https://www.qwiklabs.com/public_profiles/74be25cc-e1eb-4057-936b-1fefb950deae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January 2021:</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Databases on AWS for Windows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https://www.qwiklabs.com/public_profiles/74be25cc-e1eb-4057-936b-1fefb950deae </w:t>
            </w:r>
          </w:p>
          <w:p w:rsidR="00000000" w:rsidDel="00000000" w:rsidP="00000000" w:rsidRDefault="00000000" w:rsidRPr="00000000" w14:paraId="00000041">
            <w:pPr>
              <w:pStyle w:val="Heading1"/>
              <w:pBdr>
                <w:top w:space="0" w:sz="0" w:val="nil"/>
                <w:left w:space="0" w:sz="0" w:val="nil"/>
                <w:bottom w:space="0" w:sz="0" w:val="nil"/>
                <w:right w:space="0" w:sz="0" w:val="nil"/>
                <w:between w:space="0" w:sz="0" w:val="nil"/>
              </w:pBdr>
              <w:shd w:fill="auto" w:val="clear"/>
              <w:rPr>
                <w:rFonts w:ascii="Nunito" w:cs="Nunito" w:eastAsia="Nunito" w:hAnsi="Nunito"/>
                <w:sz w:val="22"/>
                <w:szCs w:val="22"/>
              </w:rPr>
            </w:pPr>
            <w:bookmarkStart w:colFirst="0" w:colLast="0" w:name="_cxxkes25b26" w:id="22"/>
            <w:bookmarkEnd w:id="22"/>
            <w:r w:rsidDel="00000000" w:rsidR="00000000" w:rsidRPr="00000000">
              <w:rPr>
                <w:rFonts w:ascii="Nunito" w:cs="Nunito" w:eastAsia="Nunito" w:hAnsi="Nunito"/>
                <w:sz w:val="22"/>
                <w:szCs w:val="22"/>
                <w:rtl w:val="0"/>
              </w:rPr>
              <w:t xml:space="preserve">LANGUAGES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rFonts w:ascii="Nunito" w:cs="Nunito" w:eastAsia="Nunito" w:hAnsi="Nunito"/>
                <w:b w:val="1"/>
              </w:rPr>
            </w:pPr>
            <w:r w:rsidDel="00000000" w:rsidR="00000000" w:rsidRPr="00000000">
              <w:rPr>
                <w:rFonts w:ascii="Nunito" w:cs="Nunito" w:eastAsia="Nunito" w:hAnsi="Nunito"/>
                <w:b w:val="1"/>
                <w:rtl w:val="0"/>
              </w:rPr>
              <w:t xml:space="preserve">English, Hindi, Telugu.</w:t>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Nunito" w:cs="Nunito" w:eastAsia="Nunito" w:hAnsi="Nunito"/>
          <w:b w:val="1"/>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ursera.org/account/accomplishments/verify/K8VVMBQFSKS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