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B124" w14:textId="77777777" w:rsidR="00660449" w:rsidRDefault="00660449" w:rsidP="00660449">
      <w:pPr>
        <w:spacing w:line="410" w:lineRule="exact"/>
        <w:ind w:left="2927" w:right="2927"/>
        <w:jc w:val="center"/>
        <w:rPr>
          <w:sz w:val="36"/>
        </w:rPr>
      </w:pPr>
      <w:r>
        <w:rPr>
          <w:sz w:val="36"/>
        </w:rPr>
        <w:t>PIYUSH MITTAL</w:t>
      </w:r>
    </w:p>
    <w:p w14:paraId="049787CD" w14:textId="77777777" w:rsidR="00660449" w:rsidRDefault="00660449" w:rsidP="00660449">
      <w:pPr>
        <w:pStyle w:val="BodyText"/>
        <w:ind w:left="2930" w:right="2927"/>
        <w:jc w:val="center"/>
      </w:pPr>
      <w:r>
        <w:t xml:space="preserve">Email: </w:t>
      </w:r>
      <w:hyperlink r:id="rId5">
        <w:r>
          <w:t>mittal.piyush091@gmail.com</w:t>
        </w:r>
      </w:hyperlink>
      <w:r>
        <w:t xml:space="preserve"> Mobile: 8130671170</w:t>
      </w:r>
    </w:p>
    <w:p w14:paraId="1A939440" w14:textId="1F2AB1B6" w:rsidR="00914333" w:rsidRDefault="00914333"/>
    <w:p w14:paraId="43F059B3" w14:textId="76AE05E9" w:rsidR="00660449" w:rsidRDefault="00660449"/>
    <w:p w14:paraId="0D25AC57" w14:textId="1FFC6BBC" w:rsidR="00660449" w:rsidRDefault="00660449">
      <w:proofErr w:type="gramStart"/>
      <w:r>
        <w:t>Overall</w:t>
      </w:r>
      <w:proofErr w:type="gramEnd"/>
      <w:r>
        <w:t xml:space="preserve"> </w:t>
      </w:r>
      <w:r>
        <w:rPr>
          <w:b/>
        </w:rPr>
        <w:t xml:space="preserve">7 years </w:t>
      </w:r>
      <w:r>
        <w:t>of total experience in Salesforce. My areas of expertise are development on Force.com platform using Visualforce, APEX, SOQL, Triggers, Salesforce Lightning, Wrapper Class, Batch Class, Scheduler Class, Integration andForce.com Sites. With CRM being my key focus, I would desire to work in challenging environment that can provide me with opportunities to l</w:t>
      </w:r>
      <w:r w:rsidRPr="00660449">
        <w:t xml:space="preserve"> </w:t>
      </w:r>
      <w:r>
        <w:t xml:space="preserve">earn, </w:t>
      </w:r>
      <w:proofErr w:type="gramStart"/>
      <w:r>
        <w:t>develop</w:t>
      </w:r>
      <w:proofErr w:type="gramEnd"/>
      <w:r>
        <w:t xml:space="preserve"> and enhance my technical and organizational skills, and continue to perform successfully and with distinction.</w:t>
      </w:r>
    </w:p>
    <w:p w14:paraId="31BDDCBF" w14:textId="5BCA4FDF" w:rsidR="00660449" w:rsidRDefault="00660449"/>
    <w:p w14:paraId="69F3F57F" w14:textId="77777777" w:rsidR="00660449" w:rsidRDefault="00660449" w:rsidP="00660449">
      <w:r w:rsidRPr="00660449">
        <w:rPr>
          <w:b/>
          <w:bCs/>
        </w:rPr>
        <w:t>Career Brief</w:t>
      </w:r>
      <w:r>
        <w:t>:</w:t>
      </w:r>
    </w:p>
    <w:p w14:paraId="4F1DF87B" w14:textId="77777777" w:rsidR="00660449" w:rsidRDefault="00660449" w:rsidP="00660449"/>
    <w:p w14:paraId="4BD25D60" w14:textId="77777777" w:rsidR="00660449" w:rsidRPr="00660449" w:rsidRDefault="00660449" w:rsidP="00660449">
      <w:pPr>
        <w:rPr>
          <w:b/>
          <w:bCs/>
        </w:rPr>
      </w:pPr>
      <w:r>
        <w:t>•</w:t>
      </w:r>
      <w:r>
        <w:tab/>
      </w:r>
      <w:r w:rsidRPr="00660449">
        <w:rPr>
          <w:b/>
          <w:bCs/>
        </w:rPr>
        <w:t>Salesforce Certified Application Architect.</w:t>
      </w:r>
    </w:p>
    <w:p w14:paraId="60550BC8" w14:textId="77777777" w:rsidR="00660449" w:rsidRPr="00660449" w:rsidRDefault="00660449" w:rsidP="00660449">
      <w:pPr>
        <w:rPr>
          <w:b/>
          <w:bCs/>
        </w:rPr>
      </w:pPr>
      <w:r w:rsidRPr="00660449">
        <w:rPr>
          <w:b/>
          <w:bCs/>
        </w:rPr>
        <w:t>•</w:t>
      </w:r>
      <w:r w:rsidRPr="00660449">
        <w:rPr>
          <w:b/>
          <w:bCs/>
        </w:rPr>
        <w:tab/>
        <w:t xml:space="preserve">Salesforce Certified Data Architecture and Management Designer. </w:t>
      </w:r>
    </w:p>
    <w:p w14:paraId="39B1E4AD" w14:textId="77777777" w:rsidR="00660449" w:rsidRPr="00660449" w:rsidRDefault="00660449" w:rsidP="00660449">
      <w:pPr>
        <w:rPr>
          <w:b/>
          <w:bCs/>
        </w:rPr>
      </w:pPr>
      <w:r w:rsidRPr="00660449">
        <w:rPr>
          <w:b/>
          <w:bCs/>
        </w:rPr>
        <w:t>•</w:t>
      </w:r>
      <w:r w:rsidRPr="00660449">
        <w:rPr>
          <w:b/>
          <w:bCs/>
        </w:rPr>
        <w:tab/>
        <w:t>Salesforce Certified Sharing and Visibility Designer.</w:t>
      </w:r>
    </w:p>
    <w:p w14:paraId="789EA5B3" w14:textId="77777777" w:rsidR="00660449" w:rsidRPr="00660449" w:rsidRDefault="00660449" w:rsidP="00660449">
      <w:pPr>
        <w:rPr>
          <w:b/>
          <w:bCs/>
        </w:rPr>
      </w:pPr>
      <w:r w:rsidRPr="00660449">
        <w:rPr>
          <w:b/>
          <w:bCs/>
        </w:rPr>
        <w:t>•</w:t>
      </w:r>
      <w:r w:rsidRPr="00660449">
        <w:rPr>
          <w:b/>
          <w:bCs/>
        </w:rPr>
        <w:tab/>
        <w:t>Salesforce Certified Platform 1 Developer.</w:t>
      </w:r>
    </w:p>
    <w:p w14:paraId="7947B098" w14:textId="77777777" w:rsidR="00660449" w:rsidRPr="00660449" w:rsidRDefault="00660449" w:rsidP="00660449">
      <w:pPr>
        <w:rPr>
          <w:b/>
          <w:bCs/>
        </w:rPr>
      </w:pPr>
      <w:r w:rsidRPr="00660449">
        <w:rPr>
          <w:b/>
          <w:bCs/>
        </w:rPr>
        <w:t>•</w:t>
      </w:r>
      <w:r w:rsidRPr="00660449">
        <w:rPr>
          <w:b/>
          <w:bCs/>
        </w:rPr>
        <w:tab/>
        <w:t>Salesforce Certified App builder.</w:t>
      </w:r>
    </w:p>
    <w:p w14:paraId="4E4EBF10" w14:textId="77777777" w:rsidR="00660449" w:rsidRPr="00660449" w:rsidRDefault="00660449" w:rsidP="00660449">
      <w:pPr>
        <w:rPr>
          <w:b/>
          <w:bCs/>
        </w:rPr>
      </w:pPr>
      <w:r w:rsidRPr="00660449">
        <w:rPr>
          <w:b/>
          <w:bCs/>
        </w:rPr>
        <w:t>•</w:t>
      </w:r>
      <w:r w:rsidRPr="00660449">
        <w:rPr>
          <w:b/>
          <w:bCs/>
        </w:rPr>
        <w:tab/>
        <w:t>Salesforce Certified CPQ Specialist.</w:t>
      </w:r>
    </w:p>
    <w:p w14:paraId="3E04AECA" w14:textId="77777777" w:rsidR="00660449" w:rsidRDefault="00660449" w:rsidP="00660449">
      <w:r>
        <w:t>•</w:t>
      </w:r>
      <w:r>
        <w:tab/>
        <w:t>Currently Working in Multiple Cloud Computing CRM</w:t>
      </w:r>
    </w:p>
    <w:p w14:paraId="54B25D63" w14:textId="77777777" w:rsidR="00660449" w:rsidRDefault="00660449" w:rsidP="00660449">
      <w:r>
        <w:t>(</w:t>
      </w:r>
      <w:proofErr w:type="spellStart"/>
      <w:r>
        <w:t>SalesForce</w:t>
      </w:r>
      <w:proofErr w:type="spellEnd"/>
      <w:r>
        <w:t xml:space="preserve"> CRM) projects.</w:t>
      </w:r>
    </w:p>
    <w:p w14:paraId="59B58F48" w14:textId="77777777" w:rsidR="00660449" w:rsidRDefault="00660449" w:rsidP="00660449">
      <w:r>
        <w:t>•</w:t>
      </w:r>
      <w:r>
        <w:tab/>
        <w:t>Salesforce Lightning Experience</w:t>
      </w:r>
    </w:p>
    <w:p w14:paraId="2546A1B6" w14:textId="77777777" w:rsidR="00660449" w:rsidRDefault="00660449" w:rsidP="00660449">
      <w:r>
        <w:t>•</w:t>
      </w:r>
      <w:r>
        <w:tab/>
        <w:t>Strong technical skills in Apex.</w:t>
      </w:r>
    </w:p>
    <w:p w14:paraId="21B693D1" w14:textId="77777777" w:rsidR="00660449" w:rsidRDefault="00660449" w:rsidP="00660449">
      <w:r>
        <w:t>•</w:t>
      </w:r>
      <w:r>
        <w:tab/>
        <w:t>Data Archival to Cloud storage from Salesforce</w:t>
      </w:r>
    </w:p>
    <w:p w14:paraId="74518473" w14:textId="77777777" w:rsidR="00660449" w:rsidRDefault="00660449" w:rsidP="00660449">
      <w:r>
        <w:t>•</w:t>
      </w:r>
      <w:r>
        <w:tab/>
        <w:t>Data Migration</w:t>
      </w:r>
    </w:p>
    <w:p w14:paraId="76533393" w14:textId="77777777" w:rsidR="00660449" w:rsidRDefault="00660449" w:rsidP="00660449">
      <w:pPr>
        <w:ind w:left="720" w:hanging="720"/>
      </w:pPr>
      <w:r>
        <w:t>•</w:t>
      </w:r>
      <w:r>
        <w:tab/>
        <w:t xml:space="preserve">Depth knowledge of SFDC Customization, apex classes, triggers, </w:t>
      </w:r>
      <w:proofErr w:type="spellStart"/>
      <w:r>
        <w:t>visualforce</w:t>
      </w:r>
      <w:proofErr w:type="spellEnd"/>
      <w:r>
        <w:t xml:space="preserve"> pages, Wrapper classes, Batch classes, Scheduler classes, API, CPQ, Conga Composer</w:t>
      </w:r>
    </w:p>
    <w:p w14:paraId="7B66F899" w14:textId="080D42A6" w:rsidR="00660449" w:rsidRDefault="00660449" w:rsidP="00660449">
      <w:pPr>
        <w:rPr>
          <w:b/>
          <w:bCs/>
        </w:rPr>
      </w:pPr>
      <w:r>
        <w:t>•</w:t>
      </w:r>
      <w:r>
        <w:tab/>
      </w:r>
      <w:r w:rsidRPr="00660449">
        <w:rPr>
          <w:b/>
          <w:bCs/>
        </w:rPr>
        <w:t>Field Service Lightning</w:t>
      </w:r>
    </w:p>
    <w:p w14:paraId="7FC29711" w14:textId="672A734A" w:rsidR="00660449" w:rsidRDefault="00660449" w:rsidP="00660449">
      <w:pPr>
        <w:rPr>
          <w:b/>
          <w:bCs/>
        </w:rPr>
      </w:pPr>
    </w:p>
    <w:p w14:paraId="276BEC00" w14:textId="77777777" w:rsidR="00660449" w:rsidRPr="00660449" w:rsidRDefault="00660449" w:rsidP="00660449">
      <w:pPr>
        <w:rPr>
          <w:b/>
          <w:bCs/>
        </w:rPr>
      </w:pPr>
      <w:r w:rsidRPr="00660449">
        <w:rPr>
          <w:b/>
          <w:bCs/>
        </w:rPr>
        <w:t>Education &amp; Certifications:</w:t>
      </w:r>
    </w:p>
    <w:p w14:paraId="72499024" w14:textId="77777777" w:rsidR="00660449" w:rsidRDefault="00660449" w:rsidP="00660449">
      <w:r>
        <w:t>•</w:t>
      </w:r>
      <w:r>
        <w:tab/>
      </w:r>
      <w:proofErr w:type="spellStart"/>
      <w:proofErr w:type="gramStart"/>
      <w:r>
        <w:t>B.Tech</w:t>
      </w:r>
      <w:proofErr w:type="spellEnd"/>
      <w:proofErr w:type="gramEnd"/>
      <w:r>
        <w:t xml:space="preserve"> from Sharda University, Greater Noida (2011- 2015).</w:t>
      </w:r>
    </w:p>
    <w:p w14:paraId="0B2BB49C" w14:textId="77777777" w:rsidR="00660449" w:rsidRDefault="00660449" w:rsidP="00660449">
      <w:r>
        <w:t>•</w:t>
      </w:r>
      <w:r>
        <w:tab/>
        <w:t>Higher Senior Secondary Examination from CBSE in year (2010) with score of84%.</w:t>
      </w:r>
    </w:p>
    <w:p w14:paraId="6295D17F" w14:textId="28401122" w:rsidR="00660449" w:rsidRDefault="00660449" w:rsidP="00660449">
      <w:r>
        <w:t>•</w:t>
      </w:r>
      <w:r>
        <w:tab/>
        <w:t>Senior Secondary Examination from CBSE in year (2008) with score of 90%.</w:t>
      </w:r>
    </w:p>
    <w:p w14:paraId="3CDE07F7" w14:textId="2CE45491" w:rsidR="00660449" w:rsidRDefault="00660449" w:rsidP="00660449"/>
    <w:p w14:paraId="35B386F7" w14:textId="77777777" w:rsidR="00660449" w:rsidRPr="00660449" w:rsidRDefault="00660449" w:rsidP="00660449">
      <w:pPr>
        <w:rPr>
          <w:b/>
          <w:bCs/>
        </w:rPr>
      </w:pPr>
      <w:r w:rsidRPr="00660449">
        <w:rPr>
          <w:b/>
          <w:bCs/>
        </w:rPr>
        <w:t>Professional Synopsis:</w:t>
      </w:r>
    </w:p>
    <w:tbl>
      <w:tblPr>
        <w:tblW w:w="5400" w:type="dxa"/>
        <w:tblLook w:val="04A0" w:firstRow="1" w:lastRow="0" w:firstColumn="1" w:lastColumn="0" w:noHBand="0" w:noVBand="1"/>
      </w:tblPr>
      <w:tblGrid>
        <w:gridCol w:w="2460"/>
        <w:gridCol w:w="2940"/>
      </w:tblGrid>
      <w:tr w:rsidR="00660449" w:rsidRPr="00660449" w14:paraId="1D51A069" w14:textId="77777777" w:rsidTr="00660449">
        <w:trPr>
          <w:trHeight w:val="300"/>
        </w:trPr>
        <w:tc>
          <w:tcPr>
            <w:tcW w:w="2460" w:type="dxa"/>
            <w:tcBorders>
              <w:top w:val="nil"/>
              <w:left w:val="nil"/>
              <w:bottom w:val="nil"/>
              <w:right w:val="nil"/>
            </w:tcBorders>
            <w:shd w:val="clear" w:color="auto" w:fill="auto"/>
            <w:noWrap/>
            <w:vAlign w:val="center"/>
            <w:hideMark/>
          </w:tcPr>
          <w:p w14:paraId="3A4F37CE" w14:textId="77777777" w:rsidR="00660449" w:rsidRDefault="00660449" w:rsidP="00660449">
            <w:pPr>
              <w:widowControl/>
              <w:autoSpaceDE/>
              <w:autoSpaceDN/>
              <w:rPr>
                <w:rFonts w:eastAsia="Times New Roman"/>
                <w:color w:val="000000"/>
              </w:rPr>
            </w:pPr>
          </w:p>
          <w:p w14:paraId="40A82765" w14:textId="1E5EEA4C" w:rsidR="00660449" w:rsidRPr="00660449" w:rsidRDefault="00660449" w:rsidP="00660449">
            <w:pPr>
              <w:widowControl/>
              <w:autoSpaceDE/>
              <w:autoSpaceDN/>
              <w:rPr>
                <w:rFonts w:eastAsia="Times New Roman"/>
                <w:b/>
                <w:bCs/>
                <w:color w:val="000000"/>
              </w:rPr>
            </w:pPr>
            <w:r w:rsidRPr="00660449">
              <w:rPr>
                <w:rFonts w:eastAsia="Times New Roman"/>
                <w:b/>
                <w:bCs/>
                <w:color w:val="000000"/>
              </w:rPr>
              <w:t>Employer</w:t>
            </w:r>
          </w:p>
        </w:tc>
        <w:tc>
          <w:tcPr>
            <w:tcW w:w="2940" w:type="dxa"/>
            <w:tcBorders>
              <w:top w:val="nil"/>
              <w:left w:val="nil"/>
              <w:bottom w:val="nil"/>
              <w:right w:val="nil"/>
            </w:tcBorders>
            <w:shd w:val="clear" w:color="auto" w:fill="auto"/>
            <w:noWrap/>
            <w:vAlign w:val="center"/>
            <w:hideMark/>
          </w:tcPr>
          <w:p w14:paraId="45A41452" w14:textId="77777777" w:rsidR="00660449" w:rsidRDefault="00660449" w:rsidP="00660449">
            <w:pPr>
              <w:widowControl/>
              <w:autoSpaceDE/>
              <w:autoSpaceDN/>
              <w:rPr>
                <w:rFonts w:eastAsia="Times New Roman"/>
                <w:color w:val="000000"/>
              </w:rPr>
            </w:pPr>
          </w:p>
          <w:p w14:paraId="0DFC262F" w14:textId="0C1CBDA5" w:rsidR="00660449" w:rsidRPr="00660449" w:rsidRDefault="00660449" w:rsidP="00660449">
            <w:pPr>
              <w:widowControl/>
              <w:autoSpaceDE/>
              <w:autoSpaceDN/>
              <w:rPr>
                <w:rFonts w:eastAsia="Times New Roman"/>
                <w:color w:val="000000"/>
              </w:rPr>
            </w:pPr>
            <w:r w:rsidRPr="00660449">
              <w:rPr>
                <w:rFonts w:eastAsia="Times New Roman"/>
                <w:color w:val="000000"/>
              </w:rPr>
              <w:t>Indsafri – South Africa</w:t>
            </w:r>
          </w:p>
        </w:tc>
      </w:tr>
      <w:tr w:rsidR="00660449" w:rsidRPr="00660449" w14:paraId="7CC92815" w14:textId="77777777" w:rsidTr="00660449">
        <w:trPr>
          <w:trHeight w:val="300"/>
        </w:trPr>
        <w:tc>
          <w:tcPr>
            <w:tcW w:w="2460" w:type="dxa"/>
            <w:tcBorders>
              <w:top w:val="nil"/>
              <w:left w:val="nil"/>
              <w:bottom w:val="nil"/>
              <w:right w:val="nil"/>
            </w:tcBorders>
            <w:shd w:val="clear" w:color="auto" w:fill="auto"/>
            <w:noWrap/>
            <w:vAlign w:val="center"/>
            <w:hideMark/>
          </w:tcPr>
          <w:p w14:paraId="5F838C9F" w14:textId="77777777" w:rsidR="00660449" w:rsidRPr="00660449" w:rsidRDefault="00660449" w:rsidP="00660449">
            <w:pPr>
              <w:widowControl/>
              <w:autoSpaceDE/>
              <w:autoSpaceDN/>
              <w:rPr>
                <w:rFonts w:eastAsia="Times New Roman"/>
                <w:b/>
                <w:bCs/>
                <w:color w:val="000000"/>
              </w:rPr>
            </w:pPr>
            <w:r w:rsidRPr="00660449">
              <w:rPr>
                <w:rFonts w:eastAsia="Times New Roman"/>
                <w:b/>
                <w:bCs/>
                <w:color w:val="000000"/>
              </w:rPr>
              <w:t xml:space="preserve">Designation      </w:t>
            </w:r>
          </w:p>
        </w:tc>
        <w:tc>
          <w:tcPr>
            <w:tcW w:w="2940" w:type="dxa"/>
            <w:tcBorders>
              <w:top w:val="nil"/>
              <w:left w:val="nil"/>
              <w:bottom w:val="nil"/>
              <w:right w:val="nil"/>
            </w:tcBorders>
            <w:shd w:val="clear" w:color="auto" w:fill="auto"/>
            <w:noWrap/>
            <w:vAlign w:val="bottom"/>
            <w:hideMark/>
          </w:tcPr>
          <w:p w14:paraId="54B69D9B" w14:textId="77777777" w:rsidR="00660449" w:rsidRPr="00660449" w:rsidRDefault="00660449" w:rsidP="00660449">
            <w:pPr>
              <w:widowControl/>
              <w:autoSpaceDE/>
              <w:autoSpaceDN/>
              <w:rPr>
                <w:rFonts w:ascii="Calibri" w:eastAsia="Times New Roman" w:hAnsi="Calibri" w:cs="Calibri"/>
                <w:color w:val="000000"/>
              </w:rPr>
            </w:pPr>
            <w:r w:rsidRPr="00660449">
              <w:rPr>
                <w:rFonts w:ascii="Calibri" w:eastAsia="Times New Roman" w:hAnsi="Calibri" w:cs="Calibri"/>
                <w:color w:val="000000"/>
              </w:rPr>
              <w:t>Senior Salesforce Developer</w:t>
            </w:r>
          </w:p>
        </w:tc>
      </w:tr>
      <w:tr w:rsidR="00660449" w:rsidRPr="00660449" w14:paraId="14B83AF3" w14:textId="77777777" w:rsidTr="00660449">
        <w:trPr>
          <w:trHeight w:val="300"/>
        </w:trPr>
        <w:tc>
          <w:tcPr>
            <w:tcW w:w="2460" w:type="dxa"/>
            <w:tcBorders>
              <w:top w:val="nil"/>
              <w:left w:val="nil"/>
              <w:bottom w:val="nil"/>
              <w:right w:val="nil"/>
            </w:tcBorders>
            <w:shd w:val="clear" w:color="auto" w:fill="auto"/>
            <w:noWrap/>
            <w:vAlign w:val="center"/>
            <w:hideMark/>
          </w:tcPr>
          <w:p w14:paraId="4C13B998" w14:textId="77777777" w:rsidR="00660449" w:rsidRPr="00660449" w:rsidRDefault="00660449" w:rsidP="00660449">
            <w:pPr>
              <w:widowControl/>
              <w:autoSpaceDE/>
              <w:autoSpaceDN/>
              <w:rPr>
                <w:rFonts w:eastAsia="Times New Roman"/>
                <w:b/>
                <w:bCs/>
                <w:color w:val="000000"/>
              </w:rPr>
            </w:pPr>
            <w:r w:rsidRPr="00660449">
              <w:rPr>
                <w:rFonts w:eastAsia="Times New Roman"/>
                <w:b/>
                <w:bCs/>
                <w:color w:val="000000"/>
              </w:rPr>
              <w:t>Period</w:t>
            </w:r>
          </w:p>
        </w:tc>
        <w:tc>
          <w:tcPr>
            <w:tcW w:w="2940" w:type="dxa"/>
            <w:tcBorders>
              <w:top w:val="nil"/>
              <w:left w:val="nil"/>
              <w:bottom w:val="nil"/>
              <w:right w:val="nil"/>
            </w:tcBorders>
            <w:shd w:val="clear" w:color="auto" w:fill="auto"/>
            <w:noWrap/>
            <w:vAlign w:val="center"/>
            <w:hideMark/>
          </w:tcPr>
          <w:p w14:paraId="2BC3E1C0" w14:textId="77777777" w:rsidR="00660449" w:rsidRPr="00660449" w:rsidRDefault="00660449" w:rsidP="00660449">
            <w:pPr>
              <w:widowControl/>
              <w:autoSpaceDE/>
              <w:autoSpaceDN/>
              <w:rPr>
                <w:rFonts w:eastAsia="Times New Roman"/>
                <w:color w:val="000000"/>
              </w:rPr>
            </w:pPr>
            <w:r w:rsidRPr="00660449">
              <w:rPr>
                <w:rFonts w:eastAsia="Times New Roman"/>
                <w:color w:val="000000"/>
              </w:rPr>
              <w:t>AUG 2021 – JUN 2022</w:t>
            </w:r>
          </w:p>
        </w:tc>
      </w:tr>
      <w:tr w:rsidR="00660449" w:rsidRPr="00660449" w14:paraId="61B95781" w14:textId="77777777" w:rsidTr="00660449">
        <w:trPr>
          <w:trHeight w:val="300"/>
        </w:trPr>
        <w:tc>
          <w:tcPr>
            <w:tcW w:w="2460" w:type="dxa"/>
            <w:tcBorders>
              <w:top w:val="nil"/>
              <w:left w:val="nil"/>
              <w:bottom w:val="nil"/>
              <w:right w:val="nil"/>
            </w:tcBorders>
            <w:shd w:val="clear" w:color="auto" w:fill="auto"/>
            <w:noWrap/>
            <w:vAlign w:val="center"/>
            <w:hideMark/>
          </w:tcPr>
          <w:p w14:paraId="7ABA3897" w14:textId="42AC5C2A" w:rsidR="00660449" w:rsidRPr="00660449" w:rsidRDefault="00660449" w:rsidP="00660449">
            <w:pPr>
              <w:widowControl/>
              <w:autoSpaceDE/>
              <w:autoSpaceDN/>
              <w:rPr>
                <w:rFonts w:eastAsia="Times New Roman"/>
                <w:b/>
                <w:bCs/>
                <w:color w:val="000000"/>
              </w:rPr>
            </w:pPr>
            <w:r w:rsidRPr="00660449">
              <w:rPr>
                <w:rFonts w:eastAsia="Times New Roman"/>
                <w:b/>
                <w:bCs/>
                <w:color w:val="000000"/>
              </w:rPr>
              <w:t>Project</w:t>
            </w:r>
          </w:p>
        </w:tc>
        <w:tc>
          <w:tcPr>
            <w:tcW w:w="2940" w:type="dxa"/>
            <w:tcBorders>
              <w:top w:val="nil"/>
              <w:left w:val="nil"/>
              <w:bottom w:val="nil"/>
              <w:right w:val="nil"/>
            </w:tcBorders>
            <w:shd w:val="clear" w:color="auto" w:fill="auto"/>
            <w:noWrap/>
            <w:vAlign w:val="center"/>
            <w:hideMark/>
          </w:tcPr>
          <w:p w14:paraId="551A0186" w14:textId="77777777" w:rsidR="00660449" w:rsidRPr="00660449" w:rsidRDefault="00660449" w:rsidP="00660449">
            <w:pPr>
              <w:widowControl/>
              <w:autoSpaceDE/>
              <w:autoSpaceDN/>
              <w:rPr>
                <w:rFonts w:eastAsia="Times New Roman"/>
                <w:color w:val="000000"/>
              </w:rPr>
            </w:pPr>
            <w:r w:rsidRPr="00660449">
              <w:rPr>
                <w:rFonts w:eastAsia="Times New Roman"/>
                <w:color w:val="000000"/>
              </w:rPr>
              <w:t xml:space="preserve">Absa </w:t>
            </w:r>
            <w:proofErr w:type="gramStart"/>
            <w:r w:rsidRPr="00660449">
              <w:rPr>
                <w:rFonts w:eastAsia="Times New Roman"/>
                <w:color w:val="000000"/>
              </w:rPr>
              <w:t>Bank  -</w:t>
            </w:r>
            <w:proofErr w:type="gramEnd"/>
            <w:r w:rsidRPr="00660449">
              <w:rPr>
                <w:rFonts w:eastAsia="Times New Roman"/>
                <w:color w:val="000000"/>
              </w:rPr>
              <w:t xml:space="preserve"> South Africa</w:t>
            </w:r>
          </w:p>
        </w:tc>
      </w:tr>
    </w:tbl>
    <w:p w14:paraId="434D8919" w14:textId="695890F2" w:rsidR="00660449" w:rsidRDefault="00660449" w:rsidP="00660449"/>
    <w:p w14:paraId="7066CC83" w14:textId="77777777" w:rsidR="00660449" w:rsidRDefault="00660449" w:rsidP="00660449"/>
    <w:p w14:paraId="32C0B819" w14:textId="654F4D96" w:rsidR="00660449" w:rsidRDefault="00660449" w:rsidP="00660449">
      <w:pPr>
        <w:rPr>
          <w:b/>
          <w:bCs/>
        </w:rPr>
      </w:pPr>
      <w:r w:rsidRPr="00660449">
        <w:rPr>
          <w:b/>
          <w:bCs/>
        </w:rPr>
        <w:t>Project Summary:</w:t>
      </w:r>
    </w:p>
    <w:p w14:paraId="2E6063F6" w14:textId="42E7A07F" w:rsidR="00660449" w:rsidRDefault="00660449" w:rsidP="00660449">
      <w:pPr>
        <w:rPr>
          <w:b/>
          <w:bCs/>
        </w:rPr>
      </w:pPr>
    </w:p>
    <w:p w14:paraId="4FD8E071" w14:textId="538D0C36" w:rsidR="00660449" w:rsidRDefault="00660449" w:rsidP="005E7746">
      <w:r>
        <w:t xml:space="preserve"> In the project we were </w:t>
      </w:r>
      <w:r w:rsidR="005E7746">
        <w:t xml:space="preserve">using Salesforce Sales, Service cloud and experience cloud. We were leveraging Salesforce to onboard merchants, who wants to use Absa (Bank) products for accepting payments. As we get a request from the customer from the Absa website, we will internally verify for the details submitted by the customer and will create a login for the customer to login to the community and complete the process in the DIY (Do It yourself) mode. The </w:t>
      </w:r>
      <w:r w:rsidR="005E7746">
        <w:lastRenderedPageBreak/>
        <w:t xml:space="preserve">customer can track the progress for its request and communicate with the agent who is working on the lead. The customers </w:t>
      </w:r>
      <w:proofErr w:type="gramStart"/>
      <w:r w:rsidR="005E7746">
        <w:t>gets</w:t>
      </w:r>
      <w:proofErr w:type="gramEnd"/>
      <w:r w:rsidR="005E7746">
        <w:t xml:space="preserve"> the option to submit all the documents and give all approvals through the same community page on which they are logged in. Customers can also make payment and request for product related details on the same UI.</w:t>
      </w:r>
    </w:p>
    <w:p w14:paraId="03D0954F" w14:textId="77777777" w:rsidR="005E7746" w:rsidRDefault="005E7746" w:rsidP="005E7746"/>
    <w:p w14:paraId="4E27230B" w14:textId="77777777" w:rsidR="00660449" w:rsidRPr="005E7746" w:rsidRDefault="00660449" w:rsidP="00660449">
      <w:pPr>
        <w:rPr>
          <w:b/>
          <w:bCs/>
        </w:rPr>
      </w:pPr>
      <w:r w:rsidRPr="005E7746">
        <w:rPr>
          <w:b/>
          <w:bCs/>
        </w:rPr>
        <w:t>Roles and Responsibilities:</w:t>
      </w:r>
    </w:p>
    <w:p w14:paraId="4E784E96" w14:textId="77777777" w:rsidR="00660449" w:rsidRDefault="00660449" w:rsidP="00660449"/>
    <w:p w14:paraId="786BB86A" w14:textId="2A156DF8" w:rsidR="00660449" w:rsidRDefault="00660449" w:rsidP="00660449">
      <w:pPr>
        <w:pStyle w:val="ListParagraph"/>
        <w:numPr>
          <w:ilvl w:val="0"/>
          <w:numId w:val="1"/>
        </w:numPr>
      </w:pPr>
      <w:r>
        <w:t>Interacted with various business team members to gather the requirements and documented the requirements.</w:t>
      </w:r>
    </w:p>
    <w:p w14:paraId="578EB83D" w14:textId="0BB97878" w:rsidR="00660449" w:rsidRDefault="00660449" w:rsidP="00660449">
      <w:pPr>
        <w:pStyle w:val="ListParagraph"/>
        <w:numPr>
          <w:ilvl w:val="0"/>
          <w:numId w:val="1"/>
        </w:numPr>
      </w:pPr>
      <w:r>
        <w:t>Research on various new requirements and if feasible, prepare a POC to show the demo to the technical team</w:t>
      </w:r>
    </w:p>
    <w:p w14:paraId="193ECE36" w14:textId="66D0442C" w:rsidR="00660449" w:rsidRDefault="00660449" w:rsidP="00660449">
      <w:pPr>
        <w:pStyle w:val="ListParagraph"/>
        <w:numPr>
          <w:ilvl w:val="0"/>
          <w:numId w:val="1"/>
        </w:numPr>
      </w:pPr>
      <w:r>
        <w:t>Understand the business requirement and prepare a scalable solution.</w:t>
      </w:r>
    </w:p>
    <w:p w14:paraId="05BD7E04" w14:textId="651A43DD" w:rsidR="00660449" w:rsidRDefault="00660449" w:rsidP="00660449">
      <w:pPr>
        <w:pStyle w:val="ListParagraph"/>
        <w:numPr>
          <w:ilvl w:val="0"/>
          <w:numId w:val="1"/>
        </w:numPr>
      </w:pPr>
      <w:r>
        <w:t>Development of the new enhancements and supporting the existing business.</w:t>
      </w:r>
    </w:p>
    <w:p w14:paraId="3BAA63BB" w14:textId="32A92CEC" w:rsidR="005E7746" w:rsidRDefault="005E7746" w:rsidP="005E7746"/>
    <w:tbl>
      <w:tblPr>
        <w:tblW w:w="7520" w:type="dxa"/>
        <w:tblLook w:val="04A0" w:firstRow="1" w:lastRow="0" w:firstColumn="1" w:lastColumn="0" w:noHBand="0" w:noVBand="1"/>
      </w:tblPr>
      <w:tblGrid>
        <w:gridCol w:w="2460"/>
        <w:gridCol w:w="5060"/>
      </w:tblGrid>
      <w:tr w:rsidR="00C12698" w:rsidRPr="00C12698" w14:paraId="794FE58B" w14:textId="77777777" w:rsidTr="00C12698">
        <w:trPr>
          <w:trHeight w:val="300"/>
        </w:trPr>
        <w:tc>
          <w:tcPr>
            <w:tcW w:w="2460" w:type="dxa"/>
            <w:tcBorders>
              <w:top w:val="nil"/>
              <w:left w:val="nil"/>
              <w:bottom w:val="nil"/>
              <w:right w:val="nil"/>
            </w:tcBorders>
            <w:shd w:val="clear" w:color="auto" w:fill="auto"/>
            <w:noWrap/>
            <w:vAlign w:val="center"/>
            <w:hideMark/>
          </w:tcPr>
          <w:p w14:paraId="6DBC42FF" w14:textId="77777777" w:rsidR="00C12698" w:rsidRPr="00C12698" w:rsidRDefault="00C12698" w:rsidP="00C12698">
            <w:pPr>
              <w:widowControl/>
              <w:autoSpaceDE/>
              <w:autoSpaceDN/>
              <w:rPr>
                <w:rFonts w:eastAsia="Times New Roman"/>
                <w:b/>
                <w:bCs/>
                <w:color w:val="000000"/>
              </w:rPr>
            </w:pPr>
            <w:r w:rsidRPr="00C12698">
              <w:rPr>
                <w:rFonts w:eastAsia="Times New Roman"/>
                <w:b/>
                <w:bCs/>
                <w:color w:val="000000"/>
              </w:rPr>
              <w:t>Employer</w:t>
            </w:r>
          </w:p>
        </w:tc>
        <w:tc>
          <w:tcPr>
            <w:tcW w:w="5060" w:type="dxa"/>
            <w:tcBorders>
              <w:top w:val="nil"/>
              <w:left w:val="nil"/>
              <w:bottom w:val="nil"/>
              <w:right w:val="nil"/>
            </w:tcBorders>
            <w:shd w:val="clear" w:color="auto" w:fill="auto"/>
            <w:noWrap/>
            <w:vAlign w:val="center"/>
            <w:hideMark/>
          </w:tcPr>
          <w:p w14:paraId="6A632A05" w14:textId="77777777" w:rsidR="00C12698" w:rsidRPr="00C12698" w:rsidRDefault="00C12698" w:rsidP="00C12698">
            <w:pPr>
              <w:widowControl/>
              <w:autoSpaceDE/>
              <w:autoSpaceDN/>
              <w:rPr>
                <w:rFonts w:eastAsia="Times New Roman"/>
                <w:color w:val="000000"/>
              </w:rPr>
            </w:pPr>
            <w:r w:rsidRPr="00C12698">
              <w:rPr>
                <w:rFonts w:eastAsia="Times New Roman"/>
                <w:color w:val="000000"/>
              </w:rPr>
              <w:t xml:space="preserve">UST GLOBAL </w:t>
            </w:r>
            <w:proofErr w:type="gramStart"/>
            <w:r w:rsidRPr="00C12698">
              <w:rPr>
                <w:rFonts w:eastAsia="Times New Roman"/>
                <w:color w:val="000000"/>
              </w:rPr>
              <w:t>( Client</w:t>
            </w:r>
            <w:proofErr w:type="gramEnd"/>
            <w:r w:rsidRPr="00C12698">
              <w:rPr>
                <w:rFonts w:eastAsia="Times New Roman"/>
                <w:color w:val="000000"/>
              </w:rPr>
              <w:t xml:space="preserve"> Amazon ) – Gurgaon, India</w:t>
            </w:r>
          </w:p>
        </w:tc>
      </w:tr>
      <w:tr w:rsidR="00C12698" w:rsidRPr="00C12698" w14:paraId="372EE064" w14:textId="77777777" w:rsidTr="00C12698">
        <w:trPr>
          <w:trHeight w:val="300"/>
        </w:trPr>
        <w:tc>
          <w:tcPr>
            <w:tcW w:w="2460" w:type="dxa"/>
            <w:tcBorders>
              <w:top w:val="nil"/>
              <w:left w:val="nil"/>
              <w:bottom w:val="nil"/>
              <w:right w:val="nil"/>
            </w:tcBorders>
            <w:shd w:val="clear" w:color="auto" w:fill="auto"/>
            <w:noWrap/>
            <w:vAlign w:val="center"/>
            <w:hideMark/>
          </w:tcPr>
          <w:p w14:paraId="0925FCA3" w14:textId="77777777" w:rsidR="00C12698" w:rsidRPr="00C12698" w:rsidRDefault="00C12698" w:rsidP="00C12698">
            <w:pPr>
              <w:widowControl/>
              <w:autoSpaceDE/>
              <w:autoSpaceDN/>
              <w:rPr>
                <w:rFonts w:eastAsia="Times New Roman"/>
                <w:b/>
                <w:bCs/>
                <w:color w:val="000000"/>
              </w:rPr>
            </w:pPr>
            <w:r w:rsidRPr="00C12698">
              <w:rPr>
                <w:rFonts w:eastAsia="Times New Roman"/>
                <w:b/>
                <w:bCs/>
                <w:color w:val="000000"/>
              </w:rPr>
              <w:t xml:space="preserve">Designation      </w:t>
            </w:r>
          </w:p>
        </w:tc>
        <w:tc>
          <w:tcPr>
            <w:tcW w:w="5060" w:type="dxa"/>
            <w:tcBorders>
              <w:top w:val="nil"/>
              <w:left w:val="nil"/>
              <w:bottom w:val="nil"/>
              <w:right w:val="nil"/>
            </w:tcBorders>
            <w:shd w:val="clear" w:color="auto" w:fill="auto"/>
            <w:noWrap/>
            <w:vAlign w:val="bottom"/>
            <w:hideMark/>
          </w:tcPr>
          <w:p w14:paraId="1159A580" w14:textId="77777777" w:rsidR="00C12698" w:rsidRPr="00C12698" w:rsidRDefault="00C12698" w:rsidP="00C12698">
            <w:pPr>
              <w:widowControl/>
              <w:autoSpaceDE/>
              <w:autoSpaceDN/>
              <w:rPr>
                <w:rFonts w:ascii="Calibri" w:eastAsia="Times New Roman" w:hAnsi="Calibri" w:cs="Calibri"/>
                <w:color w:val="000000"/>
              </w:rPr>
            </w:pPr>
            <w:r w:rsidRPr="00C12698">
              <w:rPr>
                <w:rFonts w:ascii="Calibri" w:eastAsia="Times New Roman" w:hAnsi="Calibri" w:cs="Calibri"/>
                <w:color w:val="000000"/>
              </w:rPr>
              <w:t>Senior Salesforce Developer</w:t>
            </w:r>
          </w:p>
        </w:tc>
      </w:tr>
      <w:tr w:rsidR="00C12698" w:rsidRPr="00C12698" w14:paraId="6954BEC7" w14:textId="77777777" w:rsidTr="00C12698">
        <w:trPr>
          <w:trHeight w:val="300"/>
        </w:trPr>
        <w:tc>
          <w:tcPr>
            <w:tcW w:w="2460" w:type="dxa"/>
            <w:tcBorders>
              <w:top w:val="nil"/>
              <w:left w:val="nil"/>
              <w:bottom w:val="nil"/>
              <w:right w:val="nil"/>
            </w:tcBorders>
            <w:shd w:val="clear" w:color="auto" w:fill="auto"/>
            <w:noWrap/>
            <w:vAlign w:val="center"/>
            <w:hideMark/>
          </w:tcPr>
          <w:p w14:paraId="1C631B58" w14:textId="77777777" w:rsidR="00C12698" w:rsidRPr="00C12698" w:rsidRDefault="00C12698" w:rsidP="00C12698">
            <w:pPr>
              <w:widowControl/>
              <w:autoSpaceDE/>
              <w:autoSpaceDN/>
              <w:rPr>
                <w:rFonts w:eastAsia="Times New Roman"/>
                <w:b/>
                <w:bCs/>
                <w:color w:val="000000"/>
              </w:rPr>
            </w:pPr>
            <w:r w:rsidRPr="00C12698">
              <w:rPr>
                <w:rFonts w:eastAsia="Times New Roman"/>
                <w:b/>
                <w:bCs/>
                <w:color w:val="000000"/>
              </w:rPr>
              <w:t>Period</w:t>
            </w:r>
          </w:p>
        </w:tc>
        <w:tc>
          <w:tcPr>
            <w:tcW w:w="5060" w:type="dxa"/>
            <w:tcBorders>
              <w:top w:val="nil"/>
              <w:left w:val="nil"/>
              <w:bottom w:val="nil"/>
              <w:right w:val="nil"/>
            </w:tcBorders>
            <w:shd w:val="clear" w:color="auto" w:fill="auto"/>
            <w:noWrap/>
            <w:vAlign w:val="center"/>
            <w:hideMark/>
          </w:tcPr>
          <w:p w14:paraId="211CCF98" w14:textId="77777777" w:rsidR="00C12698" w:rsidRPr="00C12698" w:rsidRDefault="00C12698" w:rsidP="00C12698">
            <w:pPr>
              <w:widowControl/>
              <w:autoSpaceDE/>
              <w:autoSpaceDN/>
              <w:rPr>
                <w:rFonts w:eastAsia="Times New Roman"/>
                <w:color w:val="000000"/>
              </w:rPr>
            </w:pPr>
            <w:r w:rsidRPr="00C12698">
              <w:rPr>
                <w:rFonts w:eastAsia="Times New Roman"/>
                <w:color w:val="000000"/>
              </w:rPr>
              <w:t>JAN 2019 – DEC 2020</w:t>
            </w:r>
          </w:p>
        </w:tc>
      </w:tr>
      <w:tr w:rsidR="00C12698" w:rsidRPr="00C12698" w14:paraId="7E351E61" w14:textId="77777777" w:rsidTr="00C12698">
        <w:trPr>
          <w:trHeight w:val="300"/>
        </w:trPr>
        <w:tc>
          <w:tcPr>
            <w:tcW w:w="2460" w:type="dxa"/>
            <w:tcBorders>
              <w:top w:val="nil"/>
              <w:left w:val="nil"/>
              <w:bottom w:val="nil"/>
              <w:right w:val="nil"/>
            </w:tcBorders>
            <w:shd w:val="clear" w:color="auto" w:fill="auto"/>
            <w:noWrap/>
            <w:vAlign w:val="center"/>
            <w:hideMark/>
          </w:tcPr>
          <w:p w14:paraId="7327B9D9" w14:textId="77777777" w:rsidR="00C12698" w:rsidRPr="00C12698" w:rsidRDefault="00C12698" w:rsidP="00C12698">
            <w:pPr>
              <w:widowControl/>
              <w:autoSpaceDE/>
              <w:autoSpaceDN/>
              <w:rPr>
                <w:rFonts w:eastAsia="Times New Roman"/>
                <w:b/>
                <w:bCs/>
                <w:color w:val="000000"/>
              </w:rPr>
            </w:pPr>
            <w:r w:rsidRPr="00C12698">
              <w:rPr>
                <w:rFonts w:eastAsia="Times New Roman"/>
                <w:b/>
                <w:bCs/>
                <w:color w:val="000000"/>
              </w:rPr>
              <w:t>Project:</w:t>
            </w:r>
          </w:p>
        </w:tc>
        <w:tc>
          <w:tcPr>
            <w:tcW w:w="5060" w:type="dxa"/>
            <w:tcBorders>
              <w:top w:val="nil"/>
              <w:left w:val="nil"/>
              <w:bottom w:val="nil"/>
              <w:right w:val="nil"/>
            </w:tcBorders>
            <w:shd w:val="clear" w:color="auto" w:fill="auto"/>
            <w:noWrap/>
            <w:vAlign w:val="bottom"/>
            <w:hideMark/>
          </w:tcPr>
          <w:p w14:paraId="5611A6B4" w14:textId="77777777" w:rsidR="00C12698" w:rsidRPr="00C12698" w:rsidRDefault="00C12698" w:rsidP="00C12698">
            <w:pPr>
              <w:widowControl/>
              <w:autoSpaceDE/>
              <w:autoSpaceDN/>
              <w:rPr>
                <w:rFonts w:eastAsia="Times New Roman"/>
                <w:color w:val="000000"/>
              </w:rPr>
            </w:pPr>
            <w:r w:rsidRPr="00C12698">
              <w:rPr>
                <w:rFonts w:eastAsia="Times New Roman"/>
                <w:color w:val="000000"/>
              </w:rPr>
              <w:t>Hub On-boarding for Lockers and Counters</w:t>
            </w:r>
          </w:p>
        </w:tc>
      </w:tr>
    </w:tbl>
    <w:p w14:paraId="1F2D2CC2" w14:textId="56DB6B05" w:rsidR="005E7746" w:rsidRDefault="005E7746" w:rsidP="005E7746"/>
    <w:p w14:paraId="397B6317" w14:textId="77777777" w:rsidR="00C12698" w:rsidRPr="00C12698" w:rsidRDefault="00C12698" w:rsidP="00C12698">
      <w:pPr>
        <w:rPr>
          <w:b/>
          <w:bCs/>
        </w:rPr>
      </w:pPr>
      <w:r w:rsidRPr="00C12698">
        <w:rPr>
          <w:b/>
          <w:bCs/>
        </w:rPr>
        <w:t>Project Summary:</w:t>
      </w:r>
    </w:p>
    <w:p w14:paraId="4D95424B" w14:textId="77777777" w:rsidR="00C12698" w:rsidRDefault="00C12698" w:rsidP="00C12698"/>
    <w:p w14:paraId="418374F4" w14:textId="6F84738C" w:rsidR="00C12698" w:rsidRDefault="00C12698" w:rsidP="00C12698">
      <w:r>
        <w:t xml:space="preserve">Amazon Locker and counter project is a global project, that aims at reducing the last mile delivery effort by delivering the orders to a nearby common location instead of customers doorstep. We receive the leads for the customers who want to host an Amazon locker in their premise. We check the viability of the locker at that </w:t>
      </w:r>
      <w:proofErr w:type="spellStart"/>
      <w:r>
        <w:t>zipcode</w:t>
      </w:r>
      <w:proofErr w:type="spellEnd"/>
      <w:r>
        <w:t xml:space="preserve"> based on the other live lockers at the location and order density. As the business development team finds a location suitable, they will initiate the physical survey of the location that collects critical data like the dimensions of the locker that can be accommodated, electricity availability, reachability of the locker etc. If there any work needs to be done then based on the </w:t>
      </w:r>
      <w:proofErr w:type="spellStart"/>
      <w:r>
        <w:t>zipcode</w:t>
      </w:r>
      <w:proofErr w:type="spellEnd"/>
      <w:r>
        <w:t xml:space="preserve">, amazon decides to contribute for the wok that needs to be done at the location. Then the locker is physically installed at the location, locker is </w:t>
      </w:r>
      <w:proofErr w:type="gramStart"/>
      <w:r>
        <w:t>activated</w:t>
      </w:r>
      <w:proofErr w:type="gramEnd"/>
      <w:r>
        <w:t xml:space="preserve"> and a test order is initiated to test the locker.</w:t>
      </w:r>
      <w:r w:rsidR="006660DD">
        <w:t xml:space="preserve"> As we test order is delivered the locker is made live for the customers to be user.</w:t>
      </w:r>
    </w:p>
    <w:p w14:paraId="63A34271" w14:textId="77777777" w:rsidR="00C12698" w:rsidRDefault="00C12698" w:rsidP="00C12698"/>
    <w:p w14:paraId="0938D939" w14:textId="77777777" w:rsidR="00C12698" w:rsidRPr="00C12698" w:rsidRDefault="00C12698" w:rsidP="00C12698">
      <w:pPr>
        <w:rPr>
          <w:b/>
          <w:bCs/>
        </w:rPr>
      </w:pPr>
      <w:r w:rsidRPr="00C12698">
        <w:rPr>
          <w:b/>
          <w:bCs/>
        </w:rPr>
        <w:t>Roles and Responsibilities:</w:t>
      </w:r>
    </w:p>
    <w:p w14:paraId="09FD6437" w14:textId="77777777" w:rsidR="00C12698" w:rsidRDefault="00C12698" w:rsidP="00C12698">
      <w:pPr>
        <w:pStyle w:val="ListParagraph"/>
        <w:ind w:left="0"/>
      </w:pPr>
    </w:p>
    <w:p w14:paraId="58FA48E7" w14:textId="42B5C5E9" w:rsidR="00C12698" w:rsidRDefault="00C12698" w:rsidP="00C12698">
      <w:pPr>
        <w:pStyle w:val="ListParagraph"/>
        <w:numPr>
          <w:ilvl w:val="0"/>
          <w:numId w:val="3"/>
        </w:numPr>
      </w:pPr>
      <w:r>
        <w:t>Interacted with various business team members to gather the requirements and documented the requirements.</w:t>
      </w:r>
    </w:p>
    <w:p w14:paraId="14CBA53B" w14:textId="41064C30" w:rsidR="00C12698" w:rsidRDefault="00C12698" w:rsidP="00C12698">
      <w:pPr>
        <w:pStyle w:val="ListParagraph"/>
        <w:numPr>
          <w:ilvl w:val="0"/>
          <w:numId w:val="3"/>
        </w:numPr>
      </w:pPr>
      <w:r>
        <w:t>Research on various new requirements and if feasible, prepare a POC to show the demo to the technical team</w:t>
      </w:r>
    </w:p>
    <w:p w14:paraId="638E7DB5" w14:textId="29A5AC4C" w:rsidR="00C12698" w:rsidRDefault="00C12698" w:rsidP="00C12698">
      <w:pPr>
        <w:pStyle w:val="ListParagraph"/>
        <w:numPr>
          <w:ilvl w:val="0"/>
          <w:numId w:val="3"/>
        </w:numPr>
      </w:pPr>
      <w:r>
        <w:t xml:space="preserve">Developed site.com page called "Mass Approvals" </w:t>
      </w:r>
      <w:proofErr w:type="gramStart"/>
      <w:r>
        <w:t>so as to</w:t>
      </w:r>
      <w:proofErr w:type="gramEnd"/>
      <w:r>
        <w:t xml:space="preserve"> host approvals for multiple locations at once. Used SOSL and SOQL queries during the Custom Development.</w:t>
      </w:r>
    </w:p>
    <w:p w14:paraId="6C796836" w14:textId="0FA33A98" w:rsidR="00C12698" w:rsidRDefault="00C12698" w:rsidP="00C12698">
      <w:pPr>
        <w:pStyle w:val="ListParagraph"/>
        <w:numPr>
          <w:ilvl w:val="0"/>
          <w:numId w:val="3"/>
        </w:numPr>
      </w:pPr>
      <w:r>
        <w:t>Developed Lightning components to show live approval status.</w:t>
      </w:r>
    </w:p>
    <w:p w14:paraId="089FC932" w14:textId="2C9100DD" w:rsidR="00C12698" w:rsidRDefault="00C12698" w:rsidP="00C12698">
      <w:pPr>
        <w:pStyle w:val="ListParagraph"/>
        <w:numPr>
          <w:ilvl w:val="0"/>
          <w:numId w:val="3"/>
        </w:numPr>
      </w:pPr>
      <w:r>
        <w:t>Used CPQ to configure bundles of products and writing price and product rules for the configuration.</w:t>
      </w:r>
    </w:p>
    <w:p w14:paraId="74F63417" w14:textId="73CD0E51" w:rsidR="00C12698" w:rsidRDefault="00C12698" w:rsidP="00C12698">
      <w:pPr>
        <w:pStyle w:val="ListParagraph"/>
        <w:numPr>
          <w:ilvl w:val="0"/>
          <w:numId w:val="3"/>
        </w:numPr>
      </w:pPr>
      <w:r>
        <w:t xml:space="preserve">Integration with Amazon’s internal system to maintain the </w:t>
      </w:r>
      <w:proofErr w:type="spellStart"/>
      <w:r>
        <w:t>consistencyof</w:t>
      </w:r>
      <w:proofErr w:type="spellEnd"/>
      <w:r>
        <w:t xml:space="preserve"> data </w:t>
      </w:r>
      <w:proofErr w:type="gramStart"/>
      <w:r>
        <w:t>so as to</w:t>
      </w:r>
      <w:proofErr w:type="gramEnd"/>
      <w:r>
        <w:t xml:space="preserve"> make the external system as the source of truth.</w:t>
      </w:r>
    </w:p>
    <w:p w14:paraId="3AA57B5A" w14:textId="4751C19D" w:rsidR="00C12698" w:rsidRDefault="00C12698" w:rsidP="00C12698">
      <w:pPr>
        <w:pStyle w:val="ListParagraph"/>
        <w:numPr>
          <w:ilvl w:val="0"/>
          <w:numId w:val="3"/>
        </w:numPr>
      </w:pPr>
      <w:proofErr w:type="gramStart"/>
      <w:r>
        <w:t>Skills :</w:t>
      </w:r>
      <w:proofErr w:type="gramEnd"/>
      <w:r>
        <w:t xml:space="preserve"> Apex, Triggers, Test Classes, Wrapper Classes, VF Pages, batch class, Integration, Lightning components</w:t>
      </w:r>
    </w:p>
    <w:p w14:paraId="267D7256" w14:textId="3F3EBB56" w:rsidR="006660DD" w:rsidRDefault="006660DD" w:rsidP="006660DD"/>
    <w:p w14:paraId="64A59A9F" w14:textId="4029B16F" w:rsidR="006660DD" w:rsidRDefault="006660DD" w:rsidP="006660DD"/>
    <w:tbl>
      <w:tblPr>
        <w:tblW w:w="7520" w:type="dxa"/>
        <w:tblLook w:val="04A0" w:firstRow="1" w:lastRow="0" w:firstColumn="1" w:lastColumn="0" w:noHBand="0" w:noVBand="1"/>
      </w:tblPr>
      <w:tblGrid>
        <w:gridCol w:w="2460"/>
        <w:gridCol w:w="5060"/>
      </w:tblGrid>
      <w:tr w:rsidR="006660DD" w:rsidRPr="006660DD" w14:paraId="31D2ACEE" w14:textId="77777777" w:rsidTr="006660DD">
        <w:trPr>
          <w:trHeight w:val="300"/>
        </w:trPr>
        <w:tc>
          <w:tcPr>
            <w:tcW w:w="2460" w:type="dxa"/>
            <w:tcBorders>
              <w:top w:val="nil"/>
              <w:left w:val="nil"/>
              <w:bottom w:val="nil"/>
              <w:right w:val="nil"/>
            </w:tcBorders>
            <w:shd w:val="clear" w:color="auto" w:fill="auto"/>
            <w:noWrap/>
            <w:vAlign w:val="center"/>
            <w:hideMark/>
          </w:tcPr>
          <w:p w14:paraId="5F07721E" w14:textId="77777777" w:rsidR="006660DD" w:rsidRPr="006660DD" w:rsidRDefault="006660DD" w:rsidP="006660DD">
            <w:pPr>
              <w:widowControl/>
              <w:autoSpaceDE/>
              <w:autoSpaceDN/>
              <w:rPr>
                <w:rFonts w:eastAsia="Times New Roman"/>
                <w:b/>
                <w:bCs/>
                <w:color w:val="000000"/>
              </w:rPr>
            </w:pPr>
            <w:r w:rsidRPr="006660DD">
              <w:rPr>
                <w:rFonts w:eastAsia="Times New Roman"/>
                <w:b/>
                <w:bCs/>
                <w:color w:val="000000"/>
              </w:rPr>
              <w:lastRenderedPageBreak/>
              <w:t>Employer</w:t>
            </w:r>
          </w:p>
        </w:tc>
        <w:tc>
          <w:tcPr>
            <w:tcW w:w="5060" w:type="dxa"/>
            <w:tcBorders>
              <w:top w:val="nil"/>
              <w:left w:val="nil"/>
              <w:bottom w:val="nil"/>
              <w:right w:val="nil"/>
            </w:tcBorders>
            <w:shd w:val="clear" w:color="auto" w:fill="auto"/>
            <w:noWrap/>
            <w:vAlign w:val="bottom"/>
            <w:hideMark/>
          </w:tcPr>
          <w:p w14:paraId="3BB1DF5C" w14:textId="77777777" w:rsidR="006660DD" w:rsidRPr="006660DD" w:rsidRDefault="006660DD" w:rsidP="006660DD">
            <w:pPr>
              <w:widowControl/>
              <w:autoSpaceDE/>
              <w:autoSpaceDN/>
              <w:rPr>
                <w:rFonts w:eastAsia="Times New Roman"/>
                <w:color w:val="000000"/>
              </w:rPr>
            </w:pPr>
            <w:r w:rsidRPr="006660DD">
              <w:rPr>
                <w:rFonts w:eastAsia="Times New Roman"/>
                <w:color w:val="000000"/>
              </w:rPr>
              <w:t>Paytm – Noida, India</w:t>
            </w:r>
          </w:p>
        </w:tc>
      </w:tr>
      <w:tr w:rsidR="006660DD" w:rsidRPr="006660DD" w14:paraId="33EFB51B" w14:textId="77777777" w:rsidTr="006660DD">
        <w:trPr>
          <w:trHeight w:val="300"/>
        </w:trPr>
        <w:tc>
          <w:tcPr>
            <w:tcW w:w="2460" w:type="dxa"/>
            <w:tcBorders>
              <w:top w:val="nil"/>
              <w:left w:val="nil"/>
              <w:bottom w:val="nil"/>
              <w:right w:val="nil"/>
            </w:tcBorders>
            <w:shd w:val="clear" w:color="auto" w:fill="auto"/>
            <w:noWrap/>
            <w:vAlign w:val="center"/>
            <w:hideMark/>
          </w:tcPr>
          <w:p w14:paraId="7A40FE80" w14:textId="77777777" w:rsidR="006660DD" w:rsidRPr="006660DD" w:rsidRDefault="006660DD" w:rsidP="006660DD">
            <w:pPr>
              <w:widowControl/>
              <w:autoSpaceDE/>
              <w:autoSpaceDN/>
              <w:rPr>
                <w:rFonts w:eastAsia="Times New Roman"/>
                <w:b/>
                <w:bCs/>
                <w:color w:val="000000"/>
              </w:rPr>
            </w:pPr>
            <w:r w:rsidRPr="006660DD">
              <w:rPr>
                <w:rFonts w:eastAsia="Times New Roman"/>
                <w:b/>
                <w:bCs/>
                <w:color w:val="000000"/>
              </w:rPr>
              <w:t xml:space="preserve">Designation      </w:t>
            </w:r>
          </w:p>
        </w:tc>
        <w:tc>
          <w:tcPr>
            <w:tcW w:w="5060" w:type="dxa"/>
            <w:tcBorders>
              <w:top w:val="nil"/>
              <w:left w:val="nil"/>
              <w:bottom w:val="nil"/>
              <w:right w:val="nil"/>
            </w:tcBorders>
            <w:shd w:val="clear" w:color="auto" w:fill="auto"/>
            <w:noWrap/>
            <w:vAlign w:val="bottom"/>
            <w:hideMark/>
          </w:tcPr>
          <w:p w14:paraId="2A705EC0" w14:textId="77777777" w:rsidR="006660DD" w:rsidRPr="006660DD" w:rsidRDefault="006660DD" w:rsidP="006660DD">
            <w:pPr>
              <w:widowControl/>
              <w:autoSpaceDE/>
              <w:autoSpaceDN/>
              <w:rPr>
                <w:rFonts w:eastAsia="Times New Roman"/>
                <w:color w:val="000000"/>
              </w:rPr>
            </w:pPr>
            <w:r w:rsidRPr="006660DD">
              <w:rPr>
                <w:rFonts w:eastAsia="Times New Roman"/>
                <w:color w:val="000000"/>
              </w:rPr>
              <w:t xml:space="preserve">Salesforce Developer </w:t>
            </w:r>
          </w:p>
        </w:tc>
      </w:tr>
      <w:tr w:rsidR="006660DD" w:rsidRPr="006660DD" w14:paraId="461A22F1" w14:textId="77777777" w:rsidTr="006660DD">
        <w:trPr>
          <w:trHeight w:val="300"/>
        </w:trPr>
        <w:tc>
          <w:tcPr>
            <w:tcW w:w="2460" w:type="dxa"/>
            <w:tcBorders>
              <w:top w:val="nil"/>
              <w:left w:val="nil"/>
              <w:bottom w:val="nil"/>
              <w:right w:val="nil"/>
            </w:tcBorders>
            <w:shd w:val="clear" w:color="auto" w:fill="auto"/>
            <w:noWrap/>
            <w:vAlign w:val="center"/>
            <w:hideMark/>
          </w:tcPr>
          <w:p w14:paraId="0E039FFB" w14:textId="77777777" w:rsidR="006660DD" w:rsidRPr="006660DD" w:rsidRDefault="006660DD" w:rsidP="006660DD">
            <w:pPr>
              <w:widowControl/>
              <w:autoSpaceDE/>
              <w:autoSpaceDN/>
              <w:rPr>
                <w:rFonts w:eastAsia="Times New Roman"/>
                <w:b/>
                <w:bCs/>
                <w:color w:val="000000"/>
              </w:rPr>
            </w:pPr>
            <w:r w:rsidRPr="006660DD">
              <w:rPr>
                <w:rFonts w:eastAsia="Times New Roman"/>
                <w:b/>
                <w:bCs/>
                <w:color w:val="000000"/>
              </w:rPr>
              <w:t>Period</w:t>
            </w:r>
          </w:p>
        </w:tc>
        <w:tc>
          <w:tcPr>
            <w:tcW w:w="5060" w:type="dxa"/>
            <w:tcBorders>
              <w:top w:val="nil"/>
              <w:left w:val="nil"/>
              <w:bottom w:val="nil"/>
              <w:right w:val="nil"/>
            </w:tcBorders>
            <w:shd w:val="clear" w:color="auto" w:fill="auto"/>
            <w:noWrap/>
            <w:vAlign w:val="bottom"/>
            <w:hideMark/>
          </w:tcPr>
          <w:p w14:paraId="3C1D2B7D" w14:textId="77777777" w:rsidR="006660DD" w:rsidRPr="006660DD" w:rsidRDefault="006660DD" w:rsidP="006660DD">
            <w:pPr>
              <w:widowControl/>
              <w:autoSpaceDE/>
              <w:autoSpaceDN/>
              <w:rPr>
                <w:rFonts w:eastAsia="Times New Roman"/>
                <w:color w:val="000000"/>
              </w:rPr>
            </w:pPr>
            <w:r w:rsidRPr="006660DD">
              <w:rPr>
                <w:rFonts w:eastAsia="Times New Roman"/>
                <w:color w:val="000000"/>
              </w:rPr>
              <w:t>NOV 2017 – JAN 2019</w:t>
            </w:r>
          </w:p>
        </w:tc>
      </w:tr>
      <w:tr w:rsidR="006660DD" w:rsidRPr="006660DD" w14:paraId="4465E229" w14:textId="77777777" w:rsidTr="006660DD">
        <w:trPr>
          <w:trHeight w:val="300"/>
        </w:trPr>
        <w:tc>
          <w:tcPr>
            <w:tcW w:w="2460" w:type="dxa"/>
            <w:tcBorders>
              <w:top w:val="nil"/>
              <w:left w:val="nil"/>
              <w:bottom w:val="nil"/>
              <w:right w:val="nil"/>
            </w:tcBorders>
            <w:shd w:val="clear" w:color="auto" w:fill="auto"/>
            <w:noWrap/>
            <w:vAlign w:val="center"/>
            <w:hideMark/>
          </w:tcPr>
          <w:p w14:paraId="73BB4ACB" w14:textId="77777777" w:rsidR="006660DD" w:rsidRPr="006660DD" w:rsidRDefault="006660DD" w:rsidP="006660DD">
            <w:pPr>
              <w:widowControl/>
              <w:autoSpaceDE/>
              <w:autoSpaceDN/>
              <w:rPr>
                <w:rFonts w:eastAsia="Times New Roman"/>
                <w:b/>
                <w:bCs/>
                <w:color w:val="000000"/>
              </w:rPr>
            </w:pPr>
            <w:r w:rsidRPr="006660DD">
              <w:rPr>
                <w:rFonts w:eastAsia="Times New Roman"/>
                <w:b/>
                <w:bCs/>
                <w:color w:val="000000"/>
              </w:rPr>
              <w:t>Project:</w:t>
            </w:r>
          </w:p>
        </w:tc>
        <w:tc>
          <w:tcPr>
            <w:tcW w:w="5060" w:type="dxa"/>
            <w:tcBorders>
              <w:top w:val="nil"/>
              <w:left w:val="nil"/>
              <w:bottom w:val="nil"/>
              <w:right w:val="nil"/>
            </w:tcBorders>
            <w:shd w:val="clear" w:color="auto" w:fill="auto"/>
            <w:noWrap/>
            <w:vAlign w:val="bottom"/>
            <w:hideMark/>
          </w:tcPr>
          <w:p w14:paraId="73314661" w14:textId="1158D2DA" w:rsidR="006660DD" w:rsidRPr="006660DD" w:rsidRDefault="006660DD" w:rsidP="006660DD">
            <w:pPr>
              <w:widowControl/>
              <w:autoSpaceDE/>
              <w:autoSpaceDN/>
              <w:rPr>
                <w:rFonts w:eastAsia="Times New Roman"/>
                <w:color w:val="000000"/>
              </w:rPr>
            </w:pPr>
            <w:r w:rsidRPr="006660DD">
              <w:rPr>
                <w:rFonts w:eastAsia="Times New Roman"/>
                <w:color w:val="000000"/>
              </w:rPr>
              <w:t>Paytm KYC / Customer Suppo</w:t>
            </w:r>
            <w:r>
              <w:rPr>
                <w:rFonts w:eastAsia="Times New Roman"/>
                <w:color w:val="000000"/>
              </w:rPr>
              <w:t>r</w:t>
            </w:r>
            <w:r w:rsidRPr="006660DD">
              <w:rPr>
                <w:rFonts w:eastAsia="Times New Roman"/>
                <w:color w:val="000000"/>
              </w:rPr>
              <w:t>t</w:t>
            </w:r>
          </w:p>
        </w:tc>
      </w:tr>
    </w:tbl>
    <w:p w14:paraId="1A88C9D7" w14:textId="179DA9B9" w:rsidR="006660DD" w:rsidRDefault="006660DD" w:rsidP="006660DD"/>
    <w:p w14:paraId="6FE3180C" w14:textId="77777777" w:rsidR="006660DD" w:rsidRDefault="006660DD" w:rsidP="006660DD"/>
    <w:p w14:paraId="761E88AE" w14:textId="77777777" w:rsidR="006660DD" w:rsidRPr="006660DD" w:rsidRDefault="006660DD" w:rsidP="006660DD">
      <w:pPr>
        <w:rPr>
          <w:b/>
          <w:bCs/>
        </w:rPr>
      </w:pPr>
      <w:r w:rsidRPr="006660DD">
        <w:rPr>
          <w:b/>
          <w:bCs/>
        </w:rPr>
        <w:t>Project Summary:</w:t>
      </w:r>
    </w:p>
    <w:p w14:paraId="0C6E7306" w14:textId="77777777" w:rsidR="006660DD" w:rsidRDefault="006660DD" w:rsidP="006660DD"/>
    <w:p w14:paraId="043F71BE" w14:textId="7B519E58" w:rsidR="006660DD" w:rsidRDefault="006660DD" w:rsidP="006660DD">
      <w:r>
        <w:t xml:space="preserve">I got the opportunity to work in all the 3 orgs at Paytm, For the first org, it was used for getting the KYC </w:t>
      </w:r>
      <w:proofErr w:type="spellStart"/>
      <w:r>
        <w:t>imlementation</w:t>
      </w:r>
      <w:proofErr w:type="spellEnd"/>
      <w:r>
        <w:t xml:space="preserve"> for the payments. we had an integration built that </w:t>
      </w:r>
      <w:proofErr w:type="spellStart"/>
      <w:r>
        <w:t>when ever</w:t>
      </w:r>
      <w:proofErr w:type="spellEnd"/>
      <w:r>
        <w:t xml:space="preserve"> the agent takes the </w:t>
      </w:r>
      <w:proofErr w:type="spellStart"/>
      <w:r>
        <w:t>fingure</w:t>
      </w:r>
      <w:proofErr w:type="spellEnd"/>
      <w:r>
        <w:t xml:space="preserve"> print for the customer for KYC </w:t>
      </w:r>
      <w:proofErr w:type="spellStart"/>
      <w:r>
        <w:t>th</w:t>
      </w:r>
      <w:proofErr w:type="spellEnd"/>
      <w:r>
        <w:t xml:space="preserve"> details will be saved in Salesforce and based on the guidelines of the RBI the QC team will verify the details and complete the KYC. Second org was the merchant onboarding org, where we were onboarding merchants for the Paytm Mall. Third was the Customer Support Ord where we agents were solving the tickets raised by Paytm Customers.</w:t>
      </w:r>
    </w:p>
    <w:p w14:paraId="10FB4138" w14:textId="77777777" w:rsidR="006660DD" w:rsidRDefault="006660DD" w:rsidP="006660DD"/>
    <w:p w14:paraId="1201C7DB" w14:textId="77777777" w:rsidR="006660DD" w:rsidRPr="006660DD" w:rsidRDefault="006660DD" w:rsidP="006660DD">
      <w:pPr>
        <w:rPr>
          <w:b/>
          <w:bCs/>
        </w:rPr>
      </w:pPr>
      <w:r w:rsidRPr="006660DD">
        <w:rPr>
          <w:b/>
          <w:bCs/>
        </w:rPr>
        <w:t>Roles and Responsibilities:</w:t>
      </w:r>
    </w:p>
    <w:p w14:paraId="695CCD1C" w14:textId="77777777" w:rsidR="006660DD" w:rsidRDefault="006660DD" w:rsidP="006660DD"/>
    <w:p w14:paraId="28359FFD" w14:textId="60533FC6" w:rsidR="006660DD" w:rsidRDefault="006660DD" w:rsidP="006660DD">
      <w:pPr>
        <w:pStyle w:val="ListParagraph"/>
        <w:numPr>
          <w:ilvl w:val="0"/>
          <w:numId w:val="4"/>
        </w:numPr>
      </w:pPr>
      <w:r>
        <w:t xml:space="preserve">Responsible for designing, coding, developing, </w:t>
      </w:r>
      <w:proofErr w:type="gramStart"/>
      <w:r>
        <w:t>integrating</w:t>
      </w:r>
      <w:proofErr w:type="gramEnd"/>
      <w:r>
        <w:t xml:space="preserve"> and implementing entire Salesforce customer support org with around 6500+ Salesforce licenses.</w:t>
      </w:r>
    </w:p>
    <w:p w14:paraId="2C476735" w14:textId="64423C52" w:rsidR="006660DD" w:rsidRDefault="006660DD" w:rsidP="006660DD">
      <w:pPr>
        <w:pStyle w:val="ListParagraph"/>
        <w:numPr>
          <w:ilvl w:val="0"/>
          <w:numId w:val="4"/>
        </w:numPr>
      </w:pPr>
      <w:r>
        <w:t>Responsible for new development from scratch along with providing oversight of support for existing developed functionalities by supporting developers and admins.</w:t>
      </w:r>
    </w:p>
    <w:p w14:paraId="4A4F1BDE" w14:textId="026706BD" w:rsidR="006660DD" w:rsidRDefault="006660DD" w:rsidP="006660DD">
      <w:pPr>
        <w:pStyle w:val="ListParagraph"/>
        <w:numPr>
          <w:ilvl w:val="0"/>
          <w:numId w:val="4"/>
        </w:numPr>
      </w:pPr>
      <w:r>
        <w:t>Responsible for requirement gathering, approach setting, Tech Doc preparations, Wireframes (UI) finalization and oversight for complete optimized implementation of the requirement following Apex best practices.</w:t>
      </w:r>
    </w:p>
    <w:p w14:paraId="57ECF5A7" w14:textId="6C3F8302" w:rsidR="006660DD" w:rsidRDefault="006660DD" w:rsidP="006660DD">
      <w:pPr>
        <w:pStyle w:val="ListParagraph"/>
        <w:numPr>
          <w:ilvl w:val="0"/>
          <w:numId w:val="4"/>
        </w:numPr>
      </w:pPr>
      <w:r>
        <w:t>Designed and implemented custom Case Round Robin process, better and advanced then Salesforce standard Omni Channel.</w:t>
      </w:r>
    </w:p>
    <w:p w14:paraId="3898F7FC" w14:textId="5B91C608" w:rsidR="006660DD" w:rsidRDefault="006660DD" w:rsidP="006660DD">
      <w:pPr>
        <w:pStyle w:val="ListParagraph"/>
        <w:numPr>
          <w:ilvl w:val="0"/>
          <w:numId w:val="4"/>
        </w:numPr>
      </w:pPr>
      <w:r>
        <w:t>Responsible for heavy configurations and implementations within service cloud and sales cloud responsibilities.</w:t>
      </w:r>
    </w:p>
    <w:p w14:paraId="5F6E6319" w14:textId="62491D3A" w:rsidR="006660DD" w:rsidRDefault="006660DD" w:rsidP="006660DD">
      <w:pPr>
        <w:pStyle w:val="ListParagraph"/>
        <w:numPr>
          <w:ilvl w:val="0"/>
          <w:numId w:val="4"/>
        </w:numPr>
      </w:pPr>
      <w:r>
        <w:t>Design and develop integrations between Salesforce.com (SFDC)and other applications/systems such as AWS, Paytm in-house custom applications.</w:t>
      </w:r>
    </w:p>
    <w:p w14:paraId="28DCAD25" w14:textId="6F778A7C" w:rsidR="006660DD" w:rsidRDefault="006660DD" w:rsidP="006660DD">
      <w:pPr>
        <w:pStyle w:val="ListParagraph"/>
        <w:numPr>
          <w:ilvl w:val="0"/>
          <w:numId w:val="4"/>
        </w:numPr>
      </w:pPr>
      <w:r>
        <w:t xml:space="preserve">Responsible for reviewing and ensuring apex best practices at </w:t>
      </w:r>
      <w:proofErr w:type="spellStart"/>
      <w:r>
        <w:t>everylevel</w:t>
      </w:r>
      <w:proofErr w:type="spellEnd"/>
      <w:r>
        <w:t xml:space="preserve"> of code movement from Dev to QA to UAT to Production.</w:t>
      </w:r>
    </w:p>
    <w:p w14:paraId="34EB2FF8" w14:textId="5DC1CE28" w:rsidR="006660DD" w:rsidRDefault="006660DD" w:rsidP="006660DD">
      <w:pPr>
        <w:pStyle w:val="ListParagraph"/>
        <w:numPr>
          <w:ilvl w:val="0"/>
          <w:numId w:val="4"/>
        </w:numPr>
      </w:pPr>
      <w:r>
        <w:t>Responsible for design and development of</w:t>
      </w:r>
    </w:p>
    <w:p w14:paraId="3D9C1A88" w14:textId="75AB765E" w:rsidR="006660DD" w:rsidRDefault="006660DD" w:rsidP="006660DD">
      <w:pPr>
        <w:ind w:firstLine="60"/>
      </w:pPr>
    </w:p>
    <w:p w14:paraId="28B29A4A" w14:textId="0FAFF465" w:rsidR="006660DD" w:rsidRDefault="006660DD" w:rsidP="006660DD">
      <w:pPr>
        <w:pStyle w:val="ListParagraph"/>
        <w:numPr>
          <w:ilvl w:val="0"/>
          <w:numId w:val="4"/>
        </w:numPr>
      </w:pPr>
      <w:proofErr w:type="spellStart"/>
      <w:r>
        <w:t>paytm</w:t>
      </w:r>
      <w:proofErr w:type="spellEnd"/>
      <w:r>
        <w:t xml:space="preserve"> own "In-App communication” chatter functionality for customers to allow to chat with the </w:t>
      </w:r>
      <w:proofErr w:type="spellStart"/>
      <w:r>
        <w:t>paytm</w:t>
      </w:r>
      <w:proofErr w:type="spellEnd"/>
      <w:r>
        <w:t xml:space="preserve"> salesforce customer agents for grievance redressal.</w:t>
      </w:r>
    </w:p>
    <w:p w14:paraId="66D5DC47" w14:textId="5E242E6D" w:rsidR="006660DD" w:rsidRDefault="006660DD" w:rsidP="006660DD">
      <w:pPr>
        <w:pStyle w:val="ListParagraph"/>
        <w:numPr>
          <w:ilvl w:val="0"/>
          <w:numId w:val="4"/>
        </w:numPr>
      </w:pPr>
      <w:r>
        <w:t xml:space="preserve">Responsible for design and development of several REST API's </w:t>
      </w:r>
      <w:proofErr w:type="spellStart"/>
      <w:r>
        <w:t>toallow</w:t>
      </w:r>
      <w:proofErr w:type="spellEnd"/>
      <w:r>
        <w:t xml:space="preserve"> the salesforce to be integrated with the other applications.</w:t>
      </w:r>
    </w:p>
    <w:p w14:paraId="1684DE59" w14:textId="02182CC1" w:rsidR="006660DD" w:rsidRDefault="006660DD" w:rsidP="006660DD">
      <w:pPr>
        <w:pStyle w:val="ListParagraph"/>
        <w:numPr>
          <w:ilvl w:val="0"/>
          <w:numId w:val="4"/>
        </w:numPr>
      </w:pPr>
      <w:r>
        <w:t xml:space="preserve">Responsible for </w:t>
      </w:r>
      <w:proofErr w:type="gramStart"/>
      <w:r>
        <w:t>end to end</w:t>
      </w:r>
      <w:proofErr w:type="gramEnd"/>
      <w:r>
        <w:t xml:space="preserve"> code optimization like segregating Apex trigger into multiple apex handles classes</w:t>
      </w:r>
    </w:p>
    <w:p w14:paraId="7479A208" w14:textId="6DD65E65" w:rsidR="00055C99" w:rsidRDefault="00055C99" w:rsidP="00055C99"/>
    <w:p w14:paraId="53F03E1A" w14:textId="428B5D90" w:rsidR="00055C99" w:rsidRDefault="00055C99" w:rsidP="00055C99"/>
    <w:p w14:paraId="77912949" w14:textId="16E9DCC5" w:rsidR="00055C99" w:rsidRDefault="00055C99" w:rsidP="00055C99"/>
    <w:p w14:paraId="24C71FCD" w14:textId="061BB1B9" w:rsidR="00055C99" w:rsidRDefault="00055C99" w:rsidP="00055C99"/>
    <w:p w14:paraId="6F7DCD29" w14:textId="48349E9F" w:rsidR="00055C99" w:rsidRDefault="00055C99" w:rsidP="00055C99"/>
    <w:p w14:paraId="25B61600" w14:textId="5576C87A" w:rsidR="00055C99" w:rsidRDefault="00055C99" w:rsidP="00055C99"/>
    <w:p w14:paraId="48F5DF4A" w14:textId="1B83F419" w:rsidR="00055C99" w:rsidRDefault="00055C99" w:rsidP="00055C99"/>
    <w:p w14:paraId="3038313C" w14:textId="76C58F94" w:rsidR="00055C99" w:rsidRDefault="00055C99" w:rsidP="00055C99"/>
    <w:p w14:paraId="1422173B" w14:textId="7AE1ECA6" w:rsidR="00055C99" w:rsidRDefault="00055C99" w:rsidP="00055C99"/>
    <w:tbl>
      <w:tblPr>
        <w:tblW w:w="7520" w:type="dxa"/>
        <w:tblLook w:val="04A0" w:firstRow="1" w:lastRow="0" w:firstColumn="1" w:lastColumn="0" w:noHBand="0" w:noVBand="1"/>
      </w:tblPr>
      <w:tblGrid>
        <w:gridCol w:w="2460"/>
        <w:gridCol w:w="5060"/>
      </w:tblGrid>
      <w:tr w:rsidR="00055C99" w:rsidRPr="00055C99" w14:paraId="62B6B365" w14:textId="77777777" w:rsidTr="00055C99">
        <w:trPr>
          <w:trHeight w:val="300"/>
        </w:trPr>
        <w:tc>
          <w:tcPr>
            <w:tcW w:w="2460" w:type="dxa"/>
            <w:tcBorders>
              <w:top w:val="nil"/>
              <w:left w:val="nil"/>
              <w:bottom w:val="nil"/>
              <w:right w:val="nil"/>
            </w:tcBorders>
            <w:shd w:val="clear" w:color="auto" w:fill="auto"/>
            <w:noWrap/>
            <w:vAlign w:val="center"/>
            <w:hideMark/>
          </w:tcPr>
          <w:p w14:paraId="3B686A37" w14:textId="77777777" w:rsidR="00055C99" w:rsidRPr="00055C99" w:rsidRDefault="00055C99" w:rsidP="00055C99">
            <w:pPr>
              <w:widowControl/>
              <w:autoSpaceDE/>
              <w:autoSpaceDN/>
              <w:rPr>
                <w:rFonts w:eastAsia="Times New Roman"/>
                <w:b/>
                <w:bCs/>
                <w:color w:val="000000"/>
              </w:rPr>
            </w:pPr>
            <w:r w:rsidRPr="00055C99">
              <w:rPr>
                <w:rFonts w:eastAsia="Times New Roman"/>
                <w:b/>
                <w:bCs/>
                <w:color w:val="000000"/>
              </w:rPr>
              <w:lastRenderedPageBreak/>
              <w:t>Employer</w:t>
            </w:r>
          </w:p>
        </w:tc>
        <w:tc>
          <w:tcPr>
            <w:tcW w:w="5060" w:type="dxa"/>
            <w:tcBorders>
              <w:top w:val="nil"/>
              <w:left w:val="nil"/>
              <w:bottom w:val="nil"/>
              <w:right w:val="nil"/>
            </w:tcBorders>
            <w:shd w:val="clear" w:color="auto" w:fill="auto"/>
            <w:noWrap/>
            <w:vAlign w:val="bottom"/>
            <w:hideMark/>
          </w:tcPr>
          <w:p w14:paraId="2FBF8DFB" w14:textId="77777777" w:rsidR="00055C99" w:rsidRPr="00055C99" w:rsidRDefault="00055C99" w:rsidP="00055C99">
            <w:pPr>
              <w:widowControl/>
              <w:autoSpaceDE/>
              <w:autoSpaceDN/>
              <w:rPr>
                <w:rFonts w:eastAsia="Times New Roman"/>
                <w:color w:val="000000"/>
              </w:rPr>
            </w:pPr>
            <w:r w:rsidRPr="00055C99">
              <w:rPr>
                <w:rFonts w:eastAsia="Times New Roman"/>
                <w:color w:val="000000"/>
              </w:rPr>
              <w:t xml:space="preserve">P2P Systems – Noida, India. </w:t>
            </w:r>
          </w:p>
        </w:tc>
      </w:tr>
      <w:tr w:rsidR="00055C99" w:rsidRPr="00055C99" w14:paraId="6E9F74D7" w14:textId="77777777" w:rsidTr="00055C99">
        <w:trPr>
          <w:trHeight w:val="300"/>
        </w:trPr>
        <w:tc>
          <w:tcPr>
            <w:tcW w:w="2460" w:type="dxa"/>
            <w:tcBorders>
              <w:top w:val="nil"/>
              <w:left w:val="nil"/>
              <w:bottom w:val="nil"/>
              <w:right w:val="nil"/>
            </w:tcBorders>
            <w:shd w:val="clear" w:color="auto" w:fill="auto"/>
            <w:noWrap/>
            <w:vAlign w:val="center"/>
            <w:hideMark/>
          </w:tcPr>
          <w:p w14:paraId="160D0209" w14:textId="77777777" w:rsidR="00055C99" w:rsidRPr="00055C99" w:rsidRDefault="00055C99" w:rsidP="00055C99">
            <w:pPr>
              <w:widowControl/>
              <w:autoSpaceDE/>
              <w:autoSpaceDN/>
              <w:rPr>
                <w:rFonts w:eastAsia="Times New Roman"/>
                <w:b/>
                <w:bCs/>
                <w:color w:val="000000"/>
              </w:rPr>
            </w:pPr>
            <w:r w:rsidRPr="00055C99">
              <w:rPr>
                <w:rFonts w:eastAsia="Times New Roman"/>
                <w:b/>
                <w:bCs/>
                <w:color w:val="000000"/>
              </w:rPr>
              <w:t xml:space="preserve">Designation      </w:t>
            </w:r>
          </w:p>
        </w:tc>
        <w:tc>
          <w:tcPr>
            <w:tcW w:w="5060" w:type="dxa"/>
            <w:tcBorders>
              <w:top w:val="nil"/>
              <w:left w:val="nil"/>
              <w:bottom w:val="nil"/>
              <w:right w:val="nil"/>
            </w:tcBorders>
            <w:shd w:val="clear" w:color="auto" w:fill="auto"/>
            <w:noWrap/>
            <w:vAlign w:val="bottom"/>
            <w:hideMark/>
          </w:tcPr>
          <w:p w14:paraId="0C13CCAB" w14:textId="77777777" w:rsidR="00055C99" w:rsidRPr="00055C99" w:rsidRDefault="00055C99" w:rsidP="00055C99">
            <w:pPr>
              <w:widowControl/>
              <w:autoSpaceDE/>
              <w:autoSpaceDN/>
              <w:rPr>
                <w:rFonts w:eastAsia="Times New Roman"/>
                <w:color w:val="000000"/>
              </w:rPr>
            </w:pPr>
            <w:r w:rsidRPr="00055C99">
              <w:rPr>
                <w:rFonts w:eastAsia="Times New Roman"/>
                <w:color w:val="000000"/>
              </w:rPr>
              <w:t>SFDC Developer</w:t>
            </w:r>
          </w:p>
        </w:tc>
      </w:tr>
      <w:tr w:rsidR="00055C99" w:rsidRPr="00055C99" w14:paraId="1C72DFDC" w14:textId="77777777" w:rsidTr="00055C99">
        <w:trPr>
          <w:trHeight w:val="300"/>
        </w:trPr>
        <w:tc>
          <w:tcPr>
            <w:tcW w:w="2460" w:type="dxa"/>
            <w:tcBorders>
              <w:top w:val="nil"/>
              <w:left w:val="nil"/>
              <w:bottom w:val="nil"/>
              <w:right w:val="nil"/>
            </w:tcBorders>
            <w:shd w:val="clear" w:color="auto" w:fill="auto"/>
            <w:noWrap/>
            <w:vAlign w:val="center"/>
            <w:hideMark/>
          </w:tcPr>
          <w:p w14:paraId="76524933" w14:textId="77777777" w:rsidR="00055C99" w:rsidRPr="00055C99" w:rsidRDefault="00055C99" w:rsidP="00055C99">
            <w:pPr>
              <w:widowControl/>
              <w:autoSpaceDE/>
              <w:autoSpaceDN/>
              <w:rPr>
                <w:rFonts w:eastAsia="Times New Roman"/>
                <w:b/>
                <w:bCs/>
                <w:color w:val="000000"/>
              </w:rPr>
            </w:pPr>
            <w:r w:rsidRPr="00055C99">
              <w:rPr>
                <w:rFonts w:eastAsia="Times New Roman"/>
                <w:b/>
                <w:bCs/>
                <w:color w:val="000000"/>
              </w:rPr>
              <w:t>Period</w:t>
            </w:r>
          </w:p>
        </w:tc>
        <w:tc>
          <w:tcPr>
            <w:tcW w:w="5060" w:type="dxa"/>
            <w:tcBorders>
              <w:top w:val="nil"/>
              <w:left w:val="nil"/>
              <w:bottom w:val="nil"/>
              <w:right w:val="nil"/>
            </w:tcBorders>
            <w:shd w:val="clear" w:color="auto" w:fill="auto"/>
            <w:noWrap/>
            <w:vAlign w:val="bottom"/>
            <w:hideMark/>
          </w:tcPr>
          <w:p w14:paraId="4DCF1559" w14:textId="77777777" w:rsidR="00055C99" w:rsidRPr="00055C99" w:rsidRDefault="00055C99" w:rsidP="00055C99">
            <w:pPr>
              <w:widowControl/>
              <w:autoSpaceDE/>
              <w:autoSpaceDN/>
              <w:rPr>
                <w:rFonts w:eastAsia="Times New Roman"/>
                <w:color w:val="000000"/>
              </w:rPr>
            </w:pPr>
            <w:r w:rsidRPr="00055C99">
              <w:rPr>
                <w:rFonts w:eastAsia="Times New Roman"/>
                <w:color w:val="000000"/>
              </w:rPr>
              <w:t>JULY 2015 – NOV 2017</w:t>
            </w:r>
          </w:p>
        </w:tc>
      </w:tr>
      <w:tr w:rsidR="00055C99" w:rsidRPr="00055C99" w14:paraId="15871948" w14:textId="77777777" w:rsidTr="00055C99">
        <w:trPr>
          <w:trHeight w:val="300"/>
        </w:trPr>
        <w:tc>
          <w:tcPr>
            <w:tcW w:w="2460" w:type="dxa"/>
            <w:tcBorders>
              <w:top w:val="nil"/>
              <w:left w:val="nil"/>
              <w:bottom w:val="nil"/>
              <w:right w:val="nil"/>
            </w:tcBorders>
            <w:shd w:val="clear" w:color="auto" w:fill="auto"/>
            <w:noWrap/>
            <w:vAlign w:val="center"/>
            <w:hideMark/>
          </w:tcPr>
          <w:p w14:paraId="7E02BD4E" w14:textId="77777777" w:rsidR="00055C99" w:rsidRPr="00055C99" w:rsidRDefault="00055C99" w:rsidP="00055C99">
            <w:pPr>
              <w:widowControl/>
              <w:autoSpaceDE/>
              <w:autoSpaceDN/>
              <w:rPr>
                <w:rFonts w:eastAsia="Times New Roman"/>
                <w:b/>
                <w:bCs/>
                <w:color w:val="000000"/>
              </w:rPr>
            </w:pPr>
            <w:r w:rsidRPr="00055C99">
              <w:rPr>
                <w:rFonts w:eastAsia="Times New Roman"/>
                <w:b/>
                <w:bCs/>
                <w:color w:val="000000"/>
              </w:rPr>
              <w:t>Project:</w:t>
            </w:r>
          </w:p>
        </w:tc>
        <w:tc>
          <w:tcPr>
            <w:tcW w:w="5060" w:type="dxa"/>
            <w:tcBorders>
              <w:top w:val="nil"/>
              <w:left w:val="nil"/>
              <w:bottom w:val="nil"/>
              <w:right w:val="nil"/>
            </w:tcBorders>
            <w:shd w:val="clear" w:color="auto" w:fill="auto"/>
            <w:noWrap/>
            <w:vAlign w:val="bottom"/>
            <w:hideMark/>
          </w:tcPr>
          <w:p w14:paraId="4A2556FE" w14:textId="0F286F85" w:rsidR="00055C99" w:rsidRPr="00055C99" w:rsidRDefault="00055C99" w:rsidP="00055C99">
            <w:pPr>
              <w:widowControl/>
              <w:autoSpaceDE/>
              <w:autoSpaceDN/>
              <w:rPr>
                <w:rFonts w:eastAsia="Times New Roman"/>
                <w:color w:val="000000"/>
              </w:rPr>
            </w:pPr>
            <w:r w:rsidRPr="00055C99">
              <w:rPr>
                <w:rFonts w:eastAsia="Times New Roman"/>
                <w:color w:val="000000"/>
              </w:rPr>
              <w:t>Multiple projects</w:t>
            </w:r>
          </w:p>
        </w:tc>
      </w:tr>
    </w:tbl>
    <w:p w14:paraId="4840A1AD" w14:textId="630A99F9" w:rsidR="00055C99" w:rsidRDefault="00055C99" w:rsidP="00055C99"/>
    <w:p w14:paraId="28C1C7EA" w14:textId="77777777" w:rsidR="00055C99" w:rsidRDefault="00055C99" w:rsidP="00055C99"/>
    <w:p w14:paraId="36555F67" w14:textId="77777777" w:rsidR="00055C99" w:rsidRPr="006660DD" w:rsidRDefault="00055C99" w:rsidP="00055C99">
      <w:pPr>
        <w:rPr>
          <w:b/>
          <w:bCs/>
        </w:rPr>
      </w:pPr>
      <w:r w:rsidRPr="006660DD">
        <w:rPr>
          <w:b/>
          <w:bCs/>
        </w:rPr>
        <w:t>Project Summary:</w:t>
      </w:r>
    </w:p>
    <w:p w14:paraId="39BD8E4B" w14:textId="240FB625" w:rsidR="00055C99" w:rsidRDefault="00055C99" w:rsidP="00055C99">
      <w:r>
        <w:t xml:space="preserve">There </w:t>
      </w:r>
      <w:proofErr w:type="gramStart"/>
      <w:r>
        <w:t>were</w:t>
      </w:r>
      <w:proofErr w:type="gramEnd"/>
      <w:r>
        <w:t xml:space="preserve"> multiple short term projects that I was a part of. I started my Salesforce journey with these projects where I first learned the </w:t>
      </w:r>
      <w:proofErr w:type="gramStart"/>
      <w:r>
        <w:t>Admin</w:t>
      </w:r>
      <w:proofErr w:type="gramEnd"/>
      <w:r>
        <w:t xml:space="preserve"> skills and then move to customization part.</w:t>
      </w:r>
    </w:p>
    <w:p w14:paraId="09CB5CC5" w14:textId="59B2B54D" w:rsidR="00055C99" w:rsidRDefault="00055C99" w:rsidP="00055C99"/>
    <w:p w14:paraId="37E22C9B" w14:textId="77777777" w:rsidR="00055C99" w:rsidRDefault="00055C99" w:rsidP="00055C99"/>
    <w:p w14:paraId="4C13F366" w14:textId="346D7848" w:rsidR="00055C99" w:rsidRDefault="00055C99" w:rsidP="00055C99"/>
    <w:p w14:paraId="66AC2F08" w14:textId="76952DAE" w:rsidR="00055C99" w:rsidRDefault="00055C99" w:rsidP="00055C99"/>
    <w:p w14:paraId="54065C01" w14:textId="13046C81" w:rsidR="00055C99" w:rsidRDefault="00055C99" w:rsidP="00055C99"/>
    <w:p w14:paraId="2BC3580C" w14:textId="77777777" w:rsidR="00055C99" w:rsidRDefault="00055C99" w:rsidP="00055C99"/>
    <w:sectPr w:rsidR="00055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D139F"/>
    <w:multiLevelType w:val="hybridMultilevel"/>
    <w:tmpl w:val="FF5278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93641"/>
    <w:multiLevelType w:val="hybridMultilevel"/>
    <w:tmpl w:val="17FC5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B6987"/>
    <w:multiLevelType w:val="hybridMultilevel"/>
    <w:tmpl w:val="67A6C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8020B"/>
    <w:multiLevelType w:val="hybridMultilevel"/>
    <w:tmpl w:val="0E3EC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263219">
    <w:abstractNumId w:val="3"/>
  </w:num>
  <w:num w:numId="2" w16cid:durableId="474643128">
    <w:abstractNumId w:val="2"/>
  </w:num>
  <w:num w:numId="3" w16cid:durableId="438990271">
    <w:abstractNumId w:val="1"/>
  </w:num>
  <w:num w:numId="4" w16cid:durableId="11136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55C99"/>
    <w:rsid w:val="005E7746"/>
    <w:rsid w:val="00660449"/>
    <w:rsid w:val="006660DD"/>
    <w:rsid w:val="00760D49"/>
    <w:rsid w:val="00782CDB"/>
    <w:rsid w:val="00797344"/>
    <w:rsid w:val="00914333"/>
    <w:rsid w:val="00C1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A71C"/>
  <w15:chartTrackingRefBased/>
  <w15:docId w15:val="{744F1BF6-7570-4427-B6E0-5622AE5D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0449"/>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0449"/>
    <w:pPr>
      <w:ind w:left="3552"/>
    </w:pPr>
  </w:style>
  <w:style w:type="character" w:customStyle="1" w:styleId="BodyTextChar">
    <w:name w:val="Body Text Char"/>
    <w:basedOn w:val="DefaultParagraphFont"/>
    <w:link w:val="BodyText"/>
    <w:uiPriority w:val="1"/>
    <w:rsid w:val="00660449"/>
    <w:rPr>
      <w:rFonts w:ascii="Arial" w:eastAsia="Arial" w:hAnsi="Arial" w:cs="Arial"/>
    </w:rPr>
  </w:style>
  <w:style w:type="paragraph" w:styleId="ListParagraph">
    <w:name w:val="List Paragraph"/>
    <w:basedOn w:val="Normal"/>
    <w:uiPriority w:val="34"/>
    <w:qFormat/>
    <w:rsid w:val="00660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64981">
      <w:bodyDiv w:val="1"/>
      <w:marLeft w:val="0"/>
      <w:marRight w:val="0"/>
      <w:marTop w:val="0"/>
      <w:marBottom w:val="0"/>
      <w:divBdr>
        <w:top w:val="none" w:sz="0" w:space="0" w:color="auto"/>
        <w:left w:val="none" w:sz="0" w:space="0" w:color="auto"/>
        <w:bottom w:val="none" w:sz="0" w:space="0" w:color="auto"/>
        <w:right w:val="none" w:sz="0" w:space="0" w:color="auto"/>
      </w:divBdr>
    </w:div>
    <w:div w:id="814487006">
      <w:bodyDiv w:val="1"/>
      <w:marLeft w:val="0"/>
      <w:marRight w:val="0"/>
      <w:marTop w:val="0"/>
      <w:marBottom w:val="0"/>
      <w:divBdr>
        <w:top w:val="none" w:sz="0" w:space="0" w:color="auto"/>
        <w:left w:val="none" w:sz="0" w:space="0" w:color="auto"/>
        <w:bottom w:val="none" w:sz="0" w:space="0" w:color="auto"/>
        <w:right w:val="none" w:sz="0" w:space="0" w:color="auto"/>
      </w:divBdr>
    </w:div>
    <w:div w:id="1031423226">
      <w:bodyDiv w:val="1"/>
      <w:marLeft w:val="0"/>
      <w:marRight w:val="0"/>
      <w:marTop w:val="0"/>
      <w:marBottom w:val="0"/>
      <w:divBdr>
        <w:top w:val="none" w:sz="0" w:space="0" w:color="auto"/>
        <w:left w:val="none" w:sz="0" w:space="0" w:color="auto"/>
        <w:bottom w:val="none" w:sz="0" w:space="0" w:color="auto"/>
        <w:right w:val="none" w:sz="0" w:space="0" w:color="auto"/>
      </w:divBdr>
    </w:div>
    <w:div w:id="1049189514">
      <w:bodyDiv w:val="1"/>
      <w:marLeft w:val="0"/>
      <w:marRight w:val="0"/>
      <w:marTop w:val="0"/>
      <w:marBottom w:val="0"/>
      <w:divBdr>
        <w:top w:val="none" w:sz="0" w:space="0" w:color="auto"/>
        <w:left w:val="none" w:sz="0" w:space="0" w:color="auto"/>
        <w:bottom w:val="none" w:sz="0" w:space="0" w:color="auto"/>
        <w:right w:val="none" w:sz="0" w:space="0" w:color="auto"/>
      </w:divBdr>
    </w:div>
    <w:div w:id="1446073423">
      <w:bodyDiv w:val="1"/>
      <w:marLeft w:val="0"/>
      <w:marRight w:val="0"/>
      <w:marTop w:val="0"/>
      <w:marBottom w:val="0"/>
      <w:divBdr>
        <w:top w:val="none" w:sz="0" w:space="0" w:color="auto"/>
        <w:left w:val="none" w:sz="0" w:space="0" w:color="auto"/>
        <w:bottom w:val="none" w:sz="0" w:space="0" w:color="auto"/>
        <w:right w:val="none" w:sz="0" w:space="0" w:color="auto"/>
      </w:divBdr>
    </w:div>
    <w:div w:id="187407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ttal.piyush09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 Mittal (ZA)</dc:creator>
  <cp:keywords/>
  <dc:description/>
  <cp:lastModifiedBy>Kalyan Dadepogu</cp:lastModifiedBy>
  <cp:revision>2</cp:revision>
  <dcterms:created xsi:type="dcterms:W3CDTF">2022-07-01T04:18:00Z</dcterms:created>
  <dcterms:modified xsi:type="dcterms:W3CDTF">2022-07-01T04:18:00Z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207a39cf-e431-46da-b6dd-9f33ffb8e24b</vt:lpwstr>
  </property>
  <property fmtid="{D5CDD505-2E9C-101B-9397-08002B2CF9AE}" pid="3" name="TitusArchived">
    <vt:lpwstr>TitusArchivedFalse</vt:lpwstr>
  </property>
  <property fmtid="{D5CDD505-2E9C-101B-9397-08002B2CF9AE}" pid="4" name="TitusDestroyByDate">
    <vt:lpwstr>2029-06-28</vt:lpwstr>
  </property>
  <property fmtid="{D5CDD505-2E9C-101B-9397-08002B2CF9AE}" pid="5" name="TitusGDPR">
    <vt:lpwstr>TitusGDPRNo</vt:lpwstr>
  </property>
  <property fmtid="{D5CDD505-2E9C-101B-9397-08002B2CF9AE}" pid="6" name="TitusPCI">
    <vt:lpwstr>TitusPCINo</vt:lpwstr>
  </property>
  <property fmtid="{D5CDD505-2E9C-101B-9397-08002B2CF9AE}" pid="7" name="TitusPOPI">
    <vt:lpwstr>TitusPOPINo</vt:lpwstr>
  </property>
  <property fmtid="{D5CDD505-2E9C-101B-9397-08002B2CF9AE}" pid="8" name="TitusPOPISpecial">
    <vt:lpwstr>TitusPOPISpecialNo</vt:lpwstr>
  </property>
  <property fmtid="{D5CDD505-2E9C-101B-9397-08002B2CF9AE}" pid="9" name="TitusContentScanMode">
    <vt:lpwstr>TitusContentScanModeAutomatic</vt:lpwstr>
  </property>
  <property fmtid="{D5CDD505-2E9C-101B-9397-08002B2CF9AE}" pid="10" name="TitusClassification">
    <vt:lpwstr>TitusRestricted</vt:lpwstr>
  </property>
</Properties>
</file>