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C7" w:rsidRPr="00AB7C4F" w:rsidRDefault="003E2BD5">
      <w:pPr>
        <w:pStyle w:val="Heading1"/>
        <w:tabs>
          <w:tab w:val="left" w:pos="7144"/>
        </w:tabs>
        <w:spacing w:before="77"/>
        <w:rPr>
          <w:rFonts w:ascii="Arial" w:hAnsi="Arial" w:cs="Arial"/>
          <w:color w:val="0070C0"/>
        </w:rPr>
      </w:pPr>
      <w:bookmarkStart w:id="0" w:name="ABHILIPSA_MOHANTY_______________E-mail_–"/>
      <w:bookmarkEnd w:id="0"/>
      <w:r w:rsidRPr="00AB7C4F">
        <w:rPr>
          <w:rFonts w:ascii="Arial" w:hAnsi="Arial" w:cs="Arial"/>
          <w:color w:val="0070C0"/>
        </w:rPr>
        <w:t>ABHILIPSA</w:t>
      </w:r>
      <w:r w:rsidRPr="00AB7C4F">
        <w:rPr>
          <w:rFonts w:ascii="Arial" w:hAnsi="Arial" w:cs="Arial"/>
          <w:color w:val="0070C0"/>
          <w:spacing w:val="-4"/>
        </w:rPr>
        <w:t xml:space="preserve"> </w:t>
      </w:r>
      <w:r w:rsidRPr="00AB7C4F">
        <w:rPr>
          <w:rFonts w:ascii="Arial" w:hAnsi="Arial" w:cs="Arial"/>
          <w:color w:val="0070C0"/>
        </w:rPr>
        <w:t>MOHANTY</w:t>
      </w:r>
      <w:r w:rsidRPr="00AB7C4F">
        <w:rPr>
          <w:rFonts w:ascii="Arial" w:hAnsi="Arial" w:cs="Arial"/>
          <w:color w:val="0070C0"/>
        </w:rPr>
        <w:tab/>
        <w:t xml:space="preserve">E-mail </w:t>
      </w:r>
      <w:hyperlink r:id="rId6">
        <w:r w:rsidRPr="00AB7C4F">
          <w:rPr>
            <w:rFonts w:ascii="Arial" w:hAnsi="Arial" w:cs="Arial"/>
            <w:color w:val="0070C0"/>
          </w:rPr>
          <w:t>–</w:t>
        </w:r>
        <w:r w:rsidRPr="00AB7C4F">
          <w:rPr>
            <w:rFonts w:ascii="Arial" w:hAnsi="Arial" w:cs="Arial"/>
            <w:color w:val="0070C0"/>
            <w:spacing w:val="-2"/>
          </w:rPr>
          <w:t xml:space="preserve"> m</w:t>
        </w:r>
        <w:r w:rsidRPr="00AB7C4F">
          <w:rPr>
            <w:rFonts w:ascii="Arial" w:hAnsi="Arial" w:cs="Arial"/>
            <w:color w:val="0070C0"/>
          </w:rPr>
          <w:t>abhilipsa057@gmail.com</w:t>
        </w:r>
      </w:hyperlink>
    </w:p>
    <w:p w:rsidR="005365C7" w:rsidRPr="00AB7C4F" w:rsidRDefault="003E2BD5">
      <w:pPr>
        <w:tabs>
          <w:tab w:val="left" w:pos="7139"/>
        </w:tabs>
        <w:spacing w:before="30"/>
        <w:ind w:left="119"/>
        <w:rPr>
          <w:rFonts w:ascii="Arial" w:hAnsi="Arial" w:cs="Arial"/>
          <w:b/>
          <w:color w:val="0070C0"/>
          <w:sz w:val="20"/>
          <w:szCs w:val="20"/>
        </w:rPr>
      </w:pPr>
      <w:r w:rsidRPr="00AB7C4F">
        <w:rPr>
          <w:rFonts w:ascii="Arial" w:hAnsi="Arial" w:cs="Arial"/>
          <w:b/>
          <w:color w:val="0070C0"/>
          <w:sz w:val="20"/>
          <w:szCs w:val="20"/>
        </w:rPr>
        <w:t>SOFTWARE</w:t>
      </w:r>
      <w:r w:rsidRPr="00AB7C4F">
        <w:rPr>
          <w:rFonts w:ascii="Arial" w:hAnsi="Arial" w:cs="Arial"/>
          <w:b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TEST</w:t>
      </w:r>
      <w:r w:rsidRPr="00AB7C4F">
        <w:rPr>
          <w:rFonts w:ascii="Arial" w:hAnsi="Arial" w:cs="Arial"/>
          <w:b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ENGINEER</w:t>
      </w:r>
      <w:r w:rsidRPr="00AB7C4F">
        <w:rPr>
          <w:rFonts w:ascii="Arial" w:hAnsi="Arial" w:cs="Arial"/>
          <w:b/>
          <w:color w:val="0070C0"/>
          <w:sz w:val="20"/>
          <w:szCs w:val="20"/>
        </w:rPr>
        <w:tab/>
        <w:t>Mobile - + 91</w:t>
      </w:r>
      <w:r w:rsidRPr="00AB7C4F">
        <w:rPr>
          <w:rFonts w:ascii="Arial" w:hAnsi="Arial" w:cs="Arial"/>
          <w:b/>
          <w:color w:val="0070C0"/>
          <w:spacing w:val="-5"/>
          <w:sz w:val="20"/>
          <w:szCs w:val="20"/>
        </w:rPr>
        <w:t xml:space="preserve"> </w:t>
      </w:r>
      <w:r w:rsidR="006913D4" w:rsidRPr="00AB7C4F">
        <w:rPr>
          <w:rFonts w:ascii="Arial" w:hAnsi="Arial" w:cs="Arial"/>
          <w:b/>
          <w:color w:val="0070C0"/>
          <w:sz w:val="20"/>
          <w:szCs w:val="20"/>
        </w:rPr>
        <w:t>9437248280</w:t>
      </w:r>
    </w:p>
    <w:p w:rsidR="005365C7" w:rsidRPr="00AB7C4F" w:rsidRDefault="003E2BD5">
      <w:pPr>
        <w:spacing w:before="178"/>
        <w:ind w:left="119"/>
        <w:rPr>
          <w:rFonts w:ascii="Arial" w:hAnsi="Arial" w:cs="Arial"/>
          <w:b/>
          <w:color w:val="0070C0"/>
          <w:sz w:val="20"/>
          <w:szCs w:val="20"/>
        </w:rPr>
      </w:pPr>
      <w:r w:rsidRPr="00AB7C4F">
        <w:rPr>
          <w:rFonts w:ascii="Arial" w:hAnsi="Arial" w:cs="Arial"/>
          <w:b/>
          <w:color w:val="0070C0"/>
          <w:sz w:val="20"/>
          <w:szCs w:val="20"/>
          <w:u w:val="single"/>
        </w:rPr>
        <w:t>Objective:</w:t>
      </w:r>
    </w:p>
    <w:p w:rsidR="005365C7" w:rsidRPr="00AB7C4F" w:rsidRDefault="005365C7">
      <w:pPr>
        <w:pStyle w:val="BodyText"/>
        <w:spacing w:before="2"/>
        <w:ind w:left="0"/>
        <w:rPr>
          <w:rFonts w:ascii="Arial" w:hAnsi="Arial" w:cs="Arial"/>
          <w:b/>
          <w:color w:val="0070C0"/>
        </w:rPr>
      </w:pPr>
    </w:p>
    <w:p w:rsidR="005365C7" w:rsidRPr="00AB7C4F" w:rsidRDefault="003E2BD5">
      <w:pPr>
        <w:pStyle w:val="BodyText"/>
        <w:spacing w:line="276" w:lineRule="auto"/>
        <w:ind w:left="340" w:right="459" w:firstLine="192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</w:rPr>
        <w:t>Seeking a challenging position in an environment where my personal and professional skills will contribute to the goals of the organization. Achieve a challenging position in Software Engineer (IT INDUSTRY), where my analytical, academic and professional skills can be used to the benefit of the organization as well as my career growth.</w:t>
      </w:r>
    </w:p>
    <w:p w:rsidR="005365C7" w:rsidRPr="00AB7C4F" w:rsidRDefault="005365C7">
      <w:pPr>
        <w:pStyle w:val="BodyText"/>
        <w:spacing w:before="10"/>
        <w:ind w:left="0"/>
        <w:rPr>
          <w:rFonts w:ascii="Arial" w:hAnsi="Arial" w:cs="Arial"/>
          <w:color w:val="0070C0"/>
        </w:rPr>
      </w:pPr>
    </w:p>
    <w:p w:rsidR="005365C7" w:rsidRPr="00AB7C4F" w:rsidRDefault="003E2BD5">
      <w:pPr>
        <w:pStyle w:val="Heading1"/>
        <w:rPr>
          <w:rFonts w:ascii="Arial" w:hAnsi="Arial" w:cs="Arial"/>
          <w:color w:val="0070C0"/>
        </w:rPr>
      </w:pPr>
      <w:bookmarkStart w:id="1" w:name="Career_Summary:"/>
      <w:bookmarkEnd w:id="1"/>
      <w:r w:rsidRPr="00AB7C4F">
        <w:rPr>
          <w:rFonts w:ascii="Arial" w:hAnsi="Arial" w:cs="Arial"/>
          <w:color w:val="0070C0"/>
          <w:u w:val="single"/>
        </w:rPr>
        <w:t>Career Summary:</w:t>
      </w:r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46"/>
          <w:tab w:val="left" w:pos="1147"/>
        </w:tabs>
        <w:spacing w:before="83" w:line="242" w:lineRule="auto"/>
        <w:ind w:right="669"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3+ years of industry experience in the area of Software Testing (Manual Testing, API Testing &amp; Automation Testing using selenium web driver) with a good understanding of Test Planning, Test Design, Test Execution and Defect Reporting &amp;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Tracking.</w:t>
      </w:r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22"/>
          <w:tab w:val="left" w:pos="1123"/>
        </w:tabs>
        <w:spacing w:before="10"/>
        <w:ind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 xml:space="preserve">Strong exposure and work experience in ERP and Real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Esate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 xml:space="preserve"> and property </w:t>
      </w:r>
      <w:proofErr w:type="gramStart"/>
      <w:r w:rsidRPr="00AB7C4F">
        <w:rPr>
          <w:rFonts w:ascii="Arial" w:hAnsi="Arial" w:cs="Arial"/>
          <w:color w:val="0070C0"/>
          <w:sz w:val="20"/>
          <w:szCs w:val="20"/>
        </w:rPr>
        <w:t>domain</w:t>
      </w:r>
      <w:r w:rsidRPr="00AB7C4F">
        <w:rPr>
          <w:rFonts w:ascii="Arial" w:hAnsi="Arial" w:cs="Arial"/>
          <w:color w:val="0070C0"/>
          <w:spacing w:val="-3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.</w:t>
      </w:r>
      <w:proofErr w:type="gramEnd"/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22"/>
          <w:tab w:val="left" w:pos="1123"/>
        </w:tabs>
        <w:spacing w:before="25"/>
        <w:ind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Extensive</w:t>
      </w:r>
      <w:r w:rsidRPr="00AB7C4F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experience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in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Manual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Testing and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quality</w:t>
      </w:r>
      <w:r w:rsidRPr="00AB7C4F">
        <w:rPr>
          <w:rFonts w:ascii="Arial" w:hAnsi="Arial" w:cs="Arial"/>
          <w:color w:val="0070C0"/>
          <w:spacing w:val="-8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assurance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of Client/Server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and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Web</w:t>
      </w:r>
      <w:r w:rsidRPr="00AB7C4F">
        <w:rPr>
          <w:rFonts w:ascii="Arial" w:hAnsi="Arial" w:cs="Arial"/>
          <w:color w:val="0070C0"/>
          <w:spacing w:val="-9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applications.</w:t>
      </w:r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22"/>
          <w:tab w:val="left" w:pos="1123"/>
        </w:tabs>
        <w:spacing w:before="24"/>
        <w:ind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Experience in creating Test plan, Test</w:t>
      </w:r>
      <w:r w:rsidRPr="00AB7C4F">
        <w:rPr>
          <w:rFonts w:ascii="Arial" w:hAnsi="Arial" w:cs="Arial"/>
          <w:color w:val="0070C0"/>
          <w:spacing w:val="-9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Scripts.</w:t>
      </w:r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22"/>
          <w:tab w:val="left" w:pos="1123"/>
        </w:tabs>
        <w:spacing w:before="11"/>
        <w:ind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Strong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Experience</w:t>
      </w:r>
      <w:r w:rsidRPr="00AB7C4F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in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Automating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Web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Application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Testing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using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Selenium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WebDriver</w:t>
      </w:r>
      <w:proofErr w:type="spellEnd"/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with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TestNG</w:t>
      </w:r>
      <w:proofErr w:type="spellEnd"/>
      <w:r w:rsidRPr="00AB7C4F">
        <w:rPr>
          <w:rFonts w:ascii="Arial" w:hAnsi="Arial" w:cs="Arial"/>
          <w:color w:val="0070C0"/>
          <w:spacing w:val="-17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framework.</w:t>
      </w:r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22"/>
          <w:tab w:val="left" w:pos="1123"/>
        </w:tabs>
        <w:spacing w:before="10"/>
        <w:ind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 xml:space="preserve">Strong Experience in Java Programming, Selenium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WebDriver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 xml:space="preserve"> and</w:t>
      </w:r>
      <w:r w:rsidRPr="00AB7C4F">
        <w:rPr>
          <w:rFonts w:ascii="Arial" w:hAnsi="Arial" w:cs="Arial"/>
          <w:color w:val="0070C0"/>
          <w:spacing w:val="-14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TestNG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>.</w:t>
      </w:r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22"/>
          <w:tab w:val="left" w:pos="1123"/>
        </w:tabs>
        <w:spacing w:before="11"/>
        <w:ind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Well versed with Handling Elements in Selenium</w:t>
      </w:r>
      <w:r w:rsidRPr="00AB7C4F">
        <w:rPr>
          <w:rFonts w:ascii="Arial" w:hAnsi="Arial" w:cs="Arial"/>
          <w:color w:val="0070C0"/>
          <w:spacing w:val="-7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WebDriver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>.</w:t>
      </w:r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22"/>
          <w:tab w:val="left" w:pos="1123"/>
        </w:tabs>
        <w:spacing w:before="10"/>
        <w:ind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Writing</w:t>
      </w:r>
      <w:r w:rsidRPr="00AB7C4F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</w:t>
      </w:r>
      <w:r w:rsidRPr="00AB7C4F">
        <w:rPr>
          <w:rFonts w:ascii="Arial" w:hAnsi="Arial" w:cs="Arial"/>
          <w:color w:val="0070C0"/>
          <w:spacing w:val="-8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cases</w:t>
      </w:r>
      <w:r w:rsidRPr="00AB7C4F">
        <w:rPr>
          <w:rFonts w:ascii="Arial" w:hAnsi="Arial" w:cs="Arial"/>
          <w:color w:val="0070C0"/>
          <w:spacing w:val="-7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using</w:t>
      </w:r>
      <w:r w:rsidRPr="00AB7C4F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Element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locators,</w:t>
      </w:r>
      <w:r w:rsidRPr="00AB7C4F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WebDriver</w:t>
      </w:r>
      <w:proofErr w:type="spellEnd"/>
      <w:r w:rsidRPr="00AB7C4F">
        <w:rPr>
          <w:rFonts w:ascii="Arial" w:hAnsi="Arial" w:cs="Arial"/>
          <w:color w:val="0070C0"/>
          <w:spacing w:val="-8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methods,</w:t>
      </w:r>
      <w:r w:rsidRPr="00AB7C4F">
        <w:rPr>
          <w:rFonts w:ascii="Arial" w:hAnsi="Arial" w:cs="Arial"/>
          <w:color w:val="0070C0"/>
          <w:spacing w:val="-6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Java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programming</w:t>
      </w:r>
      <w:r w:rsidRPr="00AB7C4F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features</w:t>
      </w:r>
      <w:r w:rsidRPr="00AB7C4F">
        <w:rPr>
          <w:rFonts w:ascii="Arial" w:hAnsi="Arial" w:cs="Arial"/>
          <w:color w:val="0070C0"/>
          <w:spacing w:val="-7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and</w:t>
      </w:r>
      <w:r w:rsidRPr="00AB7C4F">
        <w:rPr>
          <w:rFonts w:ascii="Arial" w:hAnsi="Arial" w:cs="Arial"/>
          <w:color w:val="0070C0"/>
          <w:spacing w:val="-8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TestNG</w:t>
      </w:r>
      <w:proofErr w:type="spellEnd"/>
      <w:r w:rsidRPr="00AB7C4F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Annotations.</w:t>
      </w:r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22"/>
          <w:tab w:val="left" w:pos="1123"/>
        </w:tabs>
        <w:spacing w:before="11"/>
        <w:ind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Executing Selenium Test Cases and reporting</w:t>
      </w:r>
      <w:r w:rsidRPr="00AB7C4F">
        <w:rPr>
          <w:rFonts w:ascii="Arial" w:hAnsi="Arial" w:cs="Arial"/>
          <w:color w:val="0070C0"/>
          <w:spacing w:val="-10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defects.</w:t>
      </w:r>
    </w:p>
    <w:p w:rsidR="005365C7" w:rsidRPr="00AB7C4F" w:rsidRDefault="003E2BD5">
      <w:pPr>
        <w:pStyle w:val="ListParagraph"/>
        <w:numPr>
          <w:ilvl w:val="0"/>
          <w:numId w:val="7"/>
        </w:numPr>
        <w:tabs>
          <w:tab w:val="left" w:pos="1122"/>
          <w:tab w:val="left" w:pos="1123"/>
        </w:tabs>
        <w:spacing w:before="10" w:line="244" w:lineRule="auto"/>
        <w:ind w:right="1730" w:hanging="36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Experience</w:t>
      </w:r>
      <w:r w:rsidRPr="00AB7C4F">
        <w:rPr>
          <w:rFonts w:ascii="Arial" w:hAnsi="Arial" w:cs="Arial"/>
          <w:color w:val="0070C0"/>
          <w:spacing w:val="-6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in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Data driven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Testing,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Cross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browser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testing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and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Parallel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execution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using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 xml:space="preserve">Selenium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WebDriver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 xml:space="preserve">,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TestNG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>.</w:t>
      </w:r>
    </w:p>
    <w:p w:rsidR="005365C7" w:rsidRPr="00AB7C4F" w:rsidRDefault="003E2BD5">
      <w:pPr>
        <w:pStyle w:val="ListParagraph"/>
        <w:numPr>
          <w:ilvl w:val="0"/>
          <w:numId w:val="6"/>
        </w:numPr>
        <w:tabs>
          <w:tab w:val="left" w:pos="1165"/>
          <w:tab w:val="left" w:pos="1167"/>
        </w:tabs>
        <w:spacing w:line="252" w:lineRule="exact"/>
        <w:ind w:hanging="409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Expertise in implementation of Automation framework using</w:t>
      </w:r>
      <w:r w:rsidRPr="00AB7C4F">
        <w:rPr>
          <w:rFonts w:ascii="Arial" w:hAnsi="Arial" w:cs="Arial"/>
          <w:color w:val="0070C0"/>
          <w:spacing w:val="-17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Selenium.</w:t>
      </w:r>
    </w:p>
    <w:p w:rsidR="005365C7" w:rsidRPr="00AB7C4F" w:rsidRDefault="003E2BD5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7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Expertise in performing different kinds of testing like Sanity, GUI, Functional and</w:t>
      </w:r>
      <w:r w:rsidRPr="00AB7C4F">
        <w:rPr>
          <w:rFonts w:ascii="Arial" w:hAnsi="Arial" w:cs="Arial"/>
          <w:color w:val="0070C0"/>
          <w:spacing w:val="-3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Regression.</w:t>
      </w:r>
    </w:p>
    <w:p w:rsidR="005365C7" w:rsidRPr="00AB7C4F" w:rsidRDefault="003E2BD5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1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Hands on experience in Defect Management using</w:t>
      </w:r>
      <w:r w:rsidRPr="00AB7C4F">
        <w:rPr>
          <w:rFonts w:ascii="Arial" w:hAnsi="Arial" w:cs="Arial"/>
          <w:color w:val="0070C0"/>
          <w:spacing w:val="-1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JIRA.</w:t>
      </w:r>
    </w:p>
    <w:p w:rsidR="005365C7" w:rsidRPr="00AB7C4F" w:rsidRDefault="003E2BD5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2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Uploading the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Scenarios, Test</w:t>
      </w:r>
      <w:r w:rsidRPr="00AB7C4F">
        <w:rPr>
          <w:rFonts w:ascii="Arial" w:hAnsi="Arial" w:cs="Arial"/>
          <w:color w:val="0070C0"/>
          <w:spacing w:val="-7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Cases,</w:t>
      </w:r>
      <w:r w:rsidRPr="00AB7C4F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Data,</w:t>
      </w:r>
      <w:r w:rsidRPr="00AB7C4F">
        <w:rPr>
          <w:rFonts w:ascii="Arial" w:hAnsi="Arial" w:cs="Arial"/>
          <w:color w:val="0070C0"/>
          <w:spacing w:val="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</w:t>
      </w:r>
      <w:r w:rsidRPr="00AB7C4F">
        <w:rPr>
          <w:rFonts w:ascii="Arial" w:hAnsi="Arial" w:cs="Arial"/>
          <w:color w:val="0070C0"/>
          <w:spacing w:val="-7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Result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into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Microsoft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</w:t>
      </w:r>
      <w:r w:rsidRPr="00AB7C4F">
        <w:rPr>
          <w:rFonts w:ascii="Arial" w:hAnsi="Arial" w:cs="Arial"/>
          <w:color w:val="0070C0"/>
          <w:spacing w:val="-1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Manager.</w:t>
      </w:r>
    </w:p>
    <w:p w:rsidR="005365C7" w:rsidRPr="00AB7C4F" w:rsidRDefault="003E2BD5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2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Hands on experience in API</w:t>
      </w:r>
      <w:r w:rsidRPr="00AB7C4F">
        <w:rPr>
          <w:rFonts w:ascii="Arial" w:hAnsi="Arial" w:cs="Arial"/>
          <w:color w:val="0070C0"/>
          <w:spacing w:val="-9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Testing.</w:t>
      </w:r>
    </w:p>
    <w:p w:rsidR="005365C7" w:rsidRPr="00AB7C4F" w:rsidRDefault="003E2BD5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20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Hands on experience in basic SQL</w:t>
      </w:r>
      <w:r w:rsidRPr="00AB7C4F">
        <w:rPr>
          <w:rFonts w:ascii="Arial" w:hAnsi="Arial" w:cs="Arial"/>
          <w:color w:val="0070C0"/>
          <w:spacing w:val="-1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queries.</w:t>
      </w:r>
    </w:p>
    <w:p w:rsidR="005365C7" w:rsidRPr="00AB7C4F" w:rsidRDefault="003E2BD5">
      <w:pPr>
        <w:pStyle w:val="ListParagraph"/>
        <w:numPr>
          <w:ilvl w:val="0"/>
          <w:numId w:val="5"/>
        </w:numPr>
        <w:tabs>
          <w:tab w:val="left" w:pos="1122"/>
          <w:tab w:val="left" w:pos="1123"/>
        </w:tabs>
        <w:spacing w:before="25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Have been acknowledged frequently for fast learner</w:t>
      </w:r>
      <w:r w:rsidRPr="00AB7C4F">
        <w:rPr>
          <w:rFonts w:ascii="Arial" w:hAnsi="Arial" w:cs="Arial"/>
          <w:color w:val="0070C0"/>
          <w:spacing w:val="-1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resource.</w:t>
      </w:r>
    </w:p>
    <w:p w:rsidR="005365C7" w:rsidRPr="00AB7C4F" w:rsidRDefault="003E2BD5">
      <w:pPr>
        <w:pStyle w:val="Heading1"/>
        <w:spacing w:before="77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  <w:u w:val="single"/>
        </w:rPr>
        <w:t>Summary of Work Experience:</w:t>
      </w:r>
    </w:p>
    <w:p w:rsidR="005365C7" w:rsidRPr="00AB7C4F" w:rsidRDefault="005365C7">
      <w:pPr>
        <w:pStyle w:val="BodyText"/>
        <w:spacing w:before="2"/>
        <w:ind w:left="0"/>
        <w:rPr>
          <w:rFonts w:ascii="Arial" w:hAnsi="Arial" w:cs="Arial"/>
          <w:b/>
          <w:color w:val="0070C0"/>
        </w:rPr>
      </w:pPr>
    </w:p>
    <w:p w:rsidR="005365C7" w:rsidRPr="00AB7C4F" w:rsidRDefault="003E2BD5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 xml:space="preserve">Working for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Trigent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 xml:space="preserve"> (Client) as a Senior Software 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Engineer </w:t>
      </w:r>
      <w:r w:rsidRPr="00AB7C4F">
        <w:rPr>
          <w:rFonts w:ascii="Arial" w:hAnsi="Arial" w:cs="Arial"/>
          <w:color w:val="0070C0"/>
          <w:sz w:val="20"/>
          <w:szCs w:val="20"/>
        </w:rPr>
        <w:t>from August 2019 to</w:t>
      </w:r>
      <w:r w:rsidRPr="00AB7C4F">
        <w:rPr>
          <w:rFonts w:ascii="Arial" w:hAnsi="Arial" w:cs="Arial"/>
          <w:color w:val="0070C0"/>
          <w:spacing w:val="-17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Present.</w:t>
      </w:r>
    </w:p>
    <w:p w:rsidR="005365C7" w:rsidRPr="00AB7C4F" w:rsidRDefault="003E2BD5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44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Previously worked for PwC (Client) as a Software Engineer from September 2017 to July</w:t>
      </w:r>
      <w:r w:rsidRPr="00AB7C4F">
        <w:rPr>
          <w:rFonts w:ascii="Arial" w:hAnsi="Arial" w:cs="Arial"/>
          <w:color w:val="0070C0"/>
          <w:spacing w:val="-26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2019.</w:t>
      </w:r>
    </w:p>
    <w:p w:rsidR="005365C7" w:rsidRPr="00AB7C4F" w:rsidRDefault="005365C7">
      <w:pPr>
        <w:pStyle w:val="BodyText"/>
        <w:spacing w:before="2"/>
        <w:ind w:left="0"/>
        <w:rPr>
          <w:rFonts w:ascii="Arial" w:hAnsi="Arial" w:cs="Arial"/>
          <w:color w:val="0070C0"/>
        </w:rPr>
      </w:pPr>
    </w:p>
    <w:p w:rsidR="005365C7" w:rsidRPr="00AB7C4F" w:rsidRDefault="003E2BD5">
      <w:pPr>
        <w:pStyle w:val="Heading1"/>
        <w:rPr>
          <w:rFonts w:ascii="Arial" w:hAnsi="Arial" w:cs="Arial"/>
          <w:color w:val="0070C0"/>
        </w:rPr>
      </w:pPr>
      <w:bookmarkStart w:id="2" w:name="Project_Experience:"/>
      <w:bookmarkEnd w:id="2"/>
      <w:r w:rsidRPr="00AB7C4F">
        <w:rPr>
          <w:rFonts w:ascii="Arial" w:hAnsi="Arial" w:cs="Arial"/>
          <w:color w:val="0070C0"/>
          <w:u w:val="single"/>
        </w:rPr>
        <w:t>Project Experience:</w:t>
      </w:r>
    </w:p>
    <w:p w:rsidR="005365C7" w:rsidRPr="00AB7C4F" w:rsidRDefault="005365C7">
      <w:pPr>
        <w:pStyle w:val="BodyText"/>
        <w:spacing w:before="8"/>
        <w:ind w:left="0"/>
        <w:rPr>
          <w:rFonts w:ascii="Arial" w:hAnsi="Arial" w:cs="Arial"/>
          <w:b/>
          <w:color w:val="0070C0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4427"/>
      </w:tblGrid>
      <w:tr w:rsidR="00AB7C4F" w:rsidRPr="00AB7C4F">
        <w:trPr>
          <w:trHeight w:val="258"/>
        </w:trPr>
        <w:tc>
          <w:tcPr>
            <w:tcW w:w="8857" w:type="dxa"/>
            <w:gridSpan w:val="2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Project # 2</w:t>
            </w:r>
          </w:p>
        </w:tc>
      </w:tr>
      <w:tr w:rsidR="00AB7C4F" w:rsidRPr="00AB7C4F">
        <w:trPr>
          <w:trHeight w:val="254"/>
        </w:trPr>
        <w:tc>
          <w:tcPr>
            <w:tcW w:w="4430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line="232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Project</w:t>
            </w:r>
          </w:p>
        </w:tc>
        <w:tc>
          <w:tcPr>
            <w:tcW w:w="4427" w:type="dxa"/>
          </w:tcPr>
          <w:p w:rsidR="005365C7" w:rsidRPr="00AB7C4F" w:rsidRDefault="003E2BD5">
            <w:pPr>
              <w:pStyle w:val="TableParagraph"/>
              <w:spacing w:line="232" w:lineRule="exact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Gen 5</w:t>
            </w:r>
          </w:p>
        </w:tc>
      </w:tr>
      <w:tr w:rsidR="00AB7C4F" w:rsidRPr="00AB7C4F">
        <w:trPr>
          <w:trHeight w:val="254"/>
        </w:trPr>
        <w:tc>
          <w:tcPr>
            <w:tcW w:w="4430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before="2" w:line="232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Domain</w:t>
            </w:r>
          </w:p>
        </w:tc>
        <w:tc>
          <w:tcPr>
            <w:tcW w:w="4427" w:type="dxa"/>
          </w:tcPr>
          <w:p w:rsidR="005365C7" w:rsidRPr="00AB7C4F" w:rsidRDefault="003E2BD5">
            <w:pPr>
              <w:pStyle w:val="TableParagraph"/>
              <w:spacing w:before="2" w:line="232" w:lineRule="exact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ERP</w:t>
            </w:r>
          </w:p>
        </w:tc>
      </w:tr>
      <w:tr w:rsidR="00AB7C4F" w:rsidRPr="00AB7C4F">
        <w:trPr>
          <w:trHeight w:val="253"/>
        </w:trPr>
        <w:tc>
          <w:tcPr>
            <w:tcW w:w="4430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line="232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Technology</w:t>
            </w:r>
          </w:p>
        </w:tc>
        <w:tc>
          <w:tcPr>
            <w:tcW w:w="4427" w:type="dxa"/>
          </w:tcPr>
          <w:p w:rsidR="005365C7" w:rsidRPr="00AB7C4F" w:rsidRDefault="003E2BD5">
            <w:pPr>
              <w:pStyle w:val="TableParagraph"/>
              <w:spacing w:line="232" w:lineRule="exact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Java, Selenium Web Driver, </w:t>
            </w:r>
            <w:proofErr w:type="spellStart"/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TestNG</w:t>
            </w:r>
            <w:proofErr w:type="spellEnd"/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, Jenkins</w:t>
            </w:r>
          </w:p>
        </w:tc>
      </w:tr>
      <w:tr w:rsidR="00AB7C4F" w:rsidRPr="00AB7C4F">
        <w:trPr>
          <w:trHeight w:val="253"/>
        </w:trPr>
        <w:tc>
          <w:tcPr>
            <w:tcW w:w="4430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line="232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Roles</w:t>
            </w:r>
          </w:p>
        </w:tc>
        <w:tc>
          <w:tcPr>
            <w:tcW w:w="4427" w:type="dxa"/>
          </w:tcPr>
          <w:p w:rsidR="005365C7" w:rsidRPr="00AB7C4F" w:rsidRDefault="003E2BD5">
            <w:pPr>
              <w:pStyle w:val="TableParagraph"/>
              <w:spacing w:line="232" w:lineRule="exact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Software Engineer</w:t>
            </w:r>
          </w:p>
        </w:tc>
      </w:tr>
      <w:tr w:rsidR="00AB7C4F" w:rsidRPr="00AB7C4F">
        <w:trPr>
          <w:trHeight w:val="254"/>
        </w:trPr>
        <w:tc>
          <w:tcPr>
            <w:tcW w:w="4430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before="2" w:line="232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Organization</w:t>
            </w:r>
          </w:p>
        </w:tc>
        <w:tc>
          <w:tcPr>
            <w:tcW w:w="4427" w:type="dxa"/>
          </w:tcPr>
          <w:p w:rsidR="005365C7" w:rsidRPr="00AB7C4F" w:rsidRDefault="003E2BD5">
            <w:pPr>
              <w:pStyle w:val="TableParagraph"/>
              <w:spacing w:before="2" w:line="232" w:lineRule="exact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Trigent</w:t>
            </w:r>
            <w:proofErr w:type="spellEnd"/>
          </w:p>
        </w:tc>
      </w:tr>
      <w:tr w:rsidR="00AB7C4F" w:rsidRPr="00AB7C4F">
        <w:trPr>
          <w:trHeight w:val="253"/>
        </w:trPr>
        <w:tc>
          <w:tcPr>
            <w:tcW w:w="4430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line="232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Client</w:t>
            </w:r>
          </w:p>
        </w:tc>
        <w:tc>
          <w:tcPr>
            <w:tcW w:w="4427" w:type="dxa"/>
          </w:tcPr>
          <w:p w:rsidR="005365C7" w:rsidRPr="00AB7C4F" w:rsidRDefault="003E2BD5">
            <w:pPr>
              <w:pStyle w:val="TableParagraph"/>
              <w:spacing w:line="232" w:lineRule="exact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AIG</w:t>
            </w:r>
          </w:p>
        </w:tc>
      </w:tr>
      <w:tr w:rsidR="00AB7C4F" w:rsidRPr="00AB7C4F">
        <w:trPr>
          <w:trHeight w:val="258"/>
        </w:trPr>
        <w:tc>
          <w:tcPr>
            <w:tcW w:w="4430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Duration</w:t>
            </w:r>
          </w:p>
        </w:tc>
        <w:tc>
          <w:tcPr>
            <w:tcW w:w="4427" w:type="dxa"/>
          </w:tcPr>
          <w:p w:rsidR="005365C7" w:rsidRPr="00AB7C4F" w:rsidRDefault="003E2BD5">
            <w:pPr>
              <w:pStyle w:val="TableParagraph"/>
              <w:spacing w:line="240" w:lineRule="auto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August 2019 to Present</w:t>
            </w:r>
          </w:p>
        </w:tc>
      </w:tr>
      <w:tr w:rsidR="00AB7C4F" w:rsidRPr="00AB7C4F">
        <w:trPr>
          <w:trHeight w:val="268"/>
        </w:trPr>
        <w:tc>
          <w:tcPr>
            <w:tcW w:w="4430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Team Size</w:t>
            </w:r>
          </w:p>
        </w:tc>
        <w:tc>
          <w:tcPr>
            <w:tcW w:w="4427" w:type="dxa"/>
          </w:tcPr>
          <w:p w:rsidR="005365C7" w:rsidRPr="00AB7C4F" w:rsidRDefault="003E2BD5">
            <w:pPr>
              <w:pStyle w:val="TableParagraph"/>
              <w:spacing w:line="240" w:lineRule="auto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07</w:t>
            </w:r>
          </w:p>
        </w:tc>
      </w:tr>
    </w:tbl>
    <w:p w:rsidR="005365C7" w:rsidRPr="00AB7C4F" w:rsidRDefault="003E2BD5">
      <w:pPr>
        <w:spacing w:before="184"/>
        <w:ind w:left="119"/>
        <w:rPr>
          <w:rFonts w:ascii="Arial" w:hAnsi="Arial" w:cs="Arial"/>
          <w:b/>
          <w:color w:val="0070C0"/>
          <w:sz w:val="20"/>
          <w:szCs w:val="20"/>
        </w:rPr>
      </w:pPr>
      <w:r w:rsidRPr="00AB7C4F">
        <w:rPr>
          <w:rFonts w:ascii="Arial" w:hAnsi="Arial" w:cs="Arial"/>
          <w:b/>
          <w:color w:val="0070C0"/>
          <w:sz w:val="20"/>
          <w:szCs w:val="20"/>
          <w:u w:val="single"/>
        </w:rPr>
        <w:t>Synopsis</w:t>
      </w:r>
    </w:p>
    <w:p w:rsidR="005365C7" w:rsidRPr="00AB7C4F" w:rsidRDefault="005365C7">
      <w:pPr>
        <w:pStyle w:val="BodyText"/>
        <w:spacing w:before="8"/>
        <w:ind w:left="0"/>
        <w:rPr>
          <w:rFonts w:ascii="Arial" w:hAnsi="Arial" w:cs="Arial"/>
          <w:b/>
          <w:color w:val="0070C0"/>
        </w:rPr>
      </w:pPr>
    </w:p>
    <w:p w:rsidR="005365C7" w:rsidRPr="00AB7C4F" w:rsidRDefault="003E2BD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  <w:ind w:right="276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The Gen-5 Extended Warranty System (Gen-5) is a web-based (java) online extended warranty (EW) certificate management system. The purpose of Gen-5 is to support the aggressive expansion of the Extended Warranty line of business around the world. Gen-5 is robust systems that provide send-to-end functionality, incorporating global best practices.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Gen-5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is</w:t>
      </w:r>
      <w:r w:rsidRPr="00AB7C4F">
        <w:rPr>
          <w:rFonts w:ascii="Arial" w:hAnsi="Arial" w:cs="Arial"/>
          <w:color w:val="0070C0"/>
          <w:spacing w:val="-6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</w:t>
      </w:r>
      <w:r w:rsidRPr="00AB7C4F">
        <w:rPr>
          <w:rFonts w:ascii="Arial" w:hAnsi="Arial" w:cs="Arial"/>
          <w:color w:val="0070C0"/>
          <w:spacing w:val="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cost-effective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system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that</w:t>
      </w:r>
      <w:r w:rsidRPr="00AB7C4F">
        <w:rPr>
          <w:rFonts w:ascii="Arial" w:hAnsi="Arial" w:cs="Arial"/>
          <w:color w:val="0070C0"/>
          <w:spacing w:val="-7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will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facilitate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the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roll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out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of our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extended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warranty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line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of business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to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new countries. It will also replace legacy systems that lack desired functionality to improve warranty administration performance and reporting in presently active</w:t>
      </w:r>
      <w:r w:rsidRPr="00AB7C4F">
        <w:rPr>
          <w:rFonts w:ascii="Arial" w:hAnsi="Arial" w:cs="Arial"/>
          <w:color w:val="0070C0"/>
          <w:spacing w:val="-17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countries.</w:t>
      </w:r>
    </w:p>
    <w:p w:rsidR="005365C7" w:rsidRPr="00AB7C4F" w:rsidRDefault="005365C7">
      <w:pPr>
        <w:pStyle w:val="BodyText"/>
        <w:ind w:left="0"/>
        <w:rPr>
          <w:rFonts w:ascii="Arial" w:hAnsi="Arial" w:cs="Arial"/>
          <w:color w:val="0070C0"/>
        </w:rPr>
      </w:pPr>
    </w:p>
    <w:p w:rsidR="005365C7" w:rsidRPr="00AB7C4F" w:rsidRDefault="003E2BD5">
      <w:pPr>
        <w:pStyle w:val="Heading1"/>
        <w:spacing w:before="189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  <w:u w:val="single"/>
        </w:rPr>
        <w:t>Roles &amp; Responsibilities:</w:t>
      </w:r>
    </w:p>
    <w:p w:rsidR="005365C7" w:rsidRPr="00AB7C4F" w:rsidRDefault="005365C7">
      <w:pPr>
        <w:rPr>
          <w:rFonts w:ascii="Arial" w:hAnsi="Arial" w:cs="Arial"/>
          <w:color w:val="0070C0"/>
          <w:sz w:val="20"/>
          <w:szCs w:val="20"/>
        </w:rPr>
        <w:sectPr w:rsidR="005365C7" w:rsidRPr="00AB7C4F">
          <w:type w:val="continuous"/>
          <w:pgSz w:w="12240" w:h="15840"/>
          <w:pgMar w:top="640" w:right="480" w:bottom="280" w:left="380" w:header="720" w:footer="720" w:gutter="0"/>
          <w:cols w:space="720"/>
        </w:sectPr>
      </w:pP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9"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lastRenderedPageBreak/>
        <w:t>Performing Automation Testing on functionality of the</w:t>
      </w:r>
      <w:r w:rsidRPr="00AB7C4F">
        <w:rPr>
          <w:rFonts w:ascii="Arial" w:hAnsi="Arial" w:cs="Arial"/>
          <w:color w:val="0070C0"/>
          <w:spacing w:val="-1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application.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Creating Test Scenarios, Test Cases and Test data for the</w:t>
      </w:r>
      <w:r w:rsidRPr="00AB7C4F">
        <w:rPr>
          <w:rFonts w:ascii="Arial" w:hAnsi="Arial" w:cs="Arial"/>
          <w:color w:val="0070C0"/>
          <w:spacing w:val="-26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application.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"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Executing Test Cases and Generating Test summary</w:t>
      </w:r>
      <w:r w:rsidRPr="00AB7C4F">
        <w:rPr>
          <w:rFonts w:ascii="Arial" w:hAnsi="Arial" w:cs="Arial"/>
          <w:color w:val="0070C0"/>
          <w:spacing w:val="-8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Reports.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Testing activities included Functional, Retesting, Regression, System and Acceptance</w:t>
      </w:r>
      <w:r w:rsidRPr="00AB7C4F">
        <w:rPr>
          <w:rFonts w:ascii="Arial" w:hAnsi="Arial" w:cs="Arial"/>
          <w:color w:val="0070C0"/>
          <w:spacing w:val="-16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Testing.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Raising and Reproducing</w:t>
      </w:r>
      <w:r w:rsidRPr="00AB7C4F">
        <w:rPr>
          <w:rFonts w:ascii="Arial" w:hAnsi="Arial" w:cs="Arial"/>
          <w:color w:val="0070C0"/>
          <w:spacing w:val="-9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Bugs.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Involved in Identifying and Creating the Business component &amp; Generic</w:t>
      </w:r>
      <w:r w:rsidRPr="00AB7C4F">
        <w:rPr>
          <w:rFonts w:ascii="Arial" w:hAnsi="Arial" w:cs="Arial"/>
          <w:color w:val="0070C0"/>
          <w:spacing w:val="-19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Scripts.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Created test scripts using Web</w:t>
      </w:r>
      <w:r w:rsidRPr="00AB7C4F">
        <w:rPr>
          <w:rFonts w:ascii="Arial" w:hAnsi="Arial" w:cs="Arial"/>
          <w:color w:val="0070C0"/>
          <w:spacing w:val="-8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driver.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Developed new scripts for the regression and sanity testing Execute/run the</w:t>
      </w:r>
      <w:r w:rsidRPr="00AB7C4F">
        <w:rPr>
          <w:rFonts w:ascii="Arial" w:hAnsi="Arial" w:cs="Arial"/>
          <w:color w:val="0070C0"/>
          <w:spacing w:val="-2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scripts.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"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 xml:space="preserve">Develop the scripts by using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TestNG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 xml:space="preserve"> with Web</w:t>
      </w:r>
      <w:r w:rsidRPr="00AB7C4F">
        <w:rPr>
          <w:rFonts w:ascii="Arial" w:hAnsi="Arial" w:cs="Arial"/>
          <w:color w:val="0070C0"/>
          <w:spacing w:val="-9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driver.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To run the parallel execution using</w:t>
      </w:r>
      <w:r w:rsidRPr="00AB7C4F">
        <w:rPr>
          <w:rFonts w:ascii="Arial" w:hAnsi="Arial" w:cs="Arial"/>
          <w:color w:val="0070C0"/>
          <w:spacing w:val="-15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TestNG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>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Verifying Test result and logging</w:t>
      </w:r>
      <w:r w:rsidRPr="00AB7C4F">
        <w:rPr>
          <w:rFonts w:ascii="Arial" w:hAnsi="Arial" w:cs="Arial"/>
          <w:color w:val="0070C0"/>
          <w:spacing w:val="-8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defects.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Prepared Test Report based on the Test</w:t>
      </w:r>
      <w:r w:rsidRPr="00AB7C4F">
        <w:rPr>
          <w:rFonts w:ascii="Arial" w:hAnsi="Arial" w:cs="Arial"/>
          <w:color w:val="0070C0"/>
          <w:spacing w:val="-18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results.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 xml:space="preserve">To generate the dynamic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xpath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 xml:space="preserve"> to get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xpath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 xml:space="preserve"> from</w:t>
      </w:r>
      <w:r w:rsidRPr="00AB7C4F">
        <w:rPr>
          <w:rFonts w:ascii="Arial" w:hAnsi="Arial" w:cs="Arial"/>
          <w:color w:val="0070C0"/>
          <w:spacing w:val="-20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database.</w:t>
      </w:r>
    </w:p>
    <w:p w:rsidR="005365C7" w:rsidRPr="00AB7C4F" w:rsidRDefault="005365C7">
      <w:pPr>
        <w:pStyle w:val="BodyText"/>
        <w:spacing w:before="1"/>
        <w:ind w:left="0"/>
        <w:rPr>
          <w:rFonts w:ascii="Arial" w:hAnsi="Arial" w:cs="Arial"/>
          <w:color w:val="0070C0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3"/>
        <w:gridCol w:w="4360"/>
      </w:tblGrid>
      <w:tr w:rsidR="00AB7C4F" w:rsidRPr="00AB7C4F">
        <w:trPr>
          <w:trHeight w:val="249"/>
        </w:trPr>
        <w:tc>
          <w:tcPr>
            <w:tcW w:w="8723" w:type="dxa"/>
            <w:gridSpan w:val="2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before="2" w:line="227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Project # 1</w:t>
            </w:r>
          </w:p>
        </w:tc>
      </w:tr>
      <w:tr w:rsidR="00AB7C4F" w:rsidRPr="00AB7C4F">
        <w:trPr>
          <w:trHeight w:val="244"/>
        </w:trPr>
        <w:tc>
          <w:tcPr>
            <w:tcW w:w="4363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before="2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Project</w:t>
            </w:r>
          </w:p>
        </w:tc>
        <w:tc>
          <w:tcPr>
            <w:tcW w:w="4360" w:type="dxa"/>
          </w:tcPr>
          <w:p w:rsidR="005365C7" w:rsidRPr="00AB7C4F" w:rsidRDefault="003E2BD5">
            <w:pPr>
              <w:pStyle w:val="TableParagraph"/>
              <w:spacing w:before="2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Miracle prop product</w:t>
            </w:r>
          </w:p>
        </w:tc>
      </w:tr>
      <w:tr w:rsidR="00AB7C4F" w:rsidRPr="00AB7C4F">
        <w:trPr>
          <w:trHeight w:val="244"/>
        </w:trPr>
        <w:tc>
          <w:tcPr>
            <w:tcW w:w="4363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Domain</w:t>
            </w:r>
          </w:p>
        </w:tc>
        <w:tc>
          <w:tcPr>
            <w:tcW w:w="4360" w:type="dxa"/>
          </w:tcPr>
          <w:p w:rsidR="005365C7" w:rsidRPr="00AB7C4F" w:rsidRDefault="003E2BD5">
            <w:pPr>
              <w:pStyle w:val="TableParagraph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Real Estate and Property</w:t>
            </w:r>
          </w:p>
        </w:tc>
      </w:tr>
      <w:tr w:rsidR="00AB7C4F" w:rsidRPr="00AB7C4F">
        <w:trPr>
          <w:trHeight w:val="244"/>
        </w:trPr>
        <w:tc>
          <w:tcPr>
            <w:tcW w:w="4363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before="2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Technology</w:t>
            </w:r>
          </w:p>
        </w:tc>
        <w:tc>
          <w:tcPr>
            <w:tcW w:w="4360" w:type="dxa"/>
          </w:tcPr>
          <w:p w:rsidR="005365C7" w:rsidRPr="00AB7C4F" w:rsidRDefault="003E2BD5">
            <w:pPr>
              <w:pStyle w:val="TableParagraph"/>
              <w:spacing w:before="2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Java, Selenium Web Driver, Maven, Jenkins</w:t>
            </w:r>
          </w:p>
        </w:tc>
      </w:tr>
      <w:tr w:rsidR="00AB7C4F" w:rsidRPr="00AB7C4F">
        <w:trPr>
          <w:trHeight w:val="244"/>
        </w:trPr>
        <w:tc>
          <w:tcPr>
            <w:tcW w:w="4363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Roles</w:t>
            </w:r>
          </w:p>
        </w:tc>
        <w:tc>
          <w:tcPr>
            <w:tcW w:w="4360" w:type="dxa"/>
          </w:tcPr>
          <w:p w:rsidR="005365C7" w:rsidRPr="00AB7C4F" w:rsidRDefault="003E2BD5">
            <w:pPr>
              <w:pStyle w:val="TableParagraph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Associate Software Engineer</w:t>
            </w:r>
          </w:p>
        </w:tc>
      </w:tr>
      <w:tr w:rsidR="00AB7C4F" w:rsidRPr="00AB7C4F">
        <w:trPr>
          <w:trHeight w:val="244"/>
        </w:trPr>
        <w:tc>
          <w:tcPr>
            <w:tcW w:w="4363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before="2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Organization</w:t>
            </w:r>
          </w:p>
        </w:tc>
        <w:tc>
          <w:tcPr>
            <w:tcW w:w="4360" w:type="dxa"/>
          </w:tcPr>
          <w:p w:rsidR="005365C7" w:rsidRPr="00AB7C4F" w:rsidRDefault="003E2BD5">
            <w:pPr>
              <w:pStyle w:val="TableParagraph"/>
              <w:spacing w:before="2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PwC</w:t>
            </w:r>
          </w:p>
        </w:tc>
      </w:tr>
      <w:tr w:rsidR="00AB7C4F" w:rsidRPr="00AB7C4F">
        <w:trPr>
          <w:trHeight w:val="245"/>
        </w:trPr>
        <w:tc>
          <w:tcPr>
            <w:tcW w:w="4363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before="2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Client</w:t>
            </w:r>
          </w:p>
        </w:tc>
        <w:tc>
          <w:tcPr>
            <w:tcW w:w="4360" w:type="dxa"/>
          </w:tcPr>
          <w:p w:rsidR="005365C7" w:rsidRPr="00AB7C4F" w:rsidRDefault="003E2BD5">
            <w:pPr>
              <w:pStyle w:val="TableParagraph"/>
              <w:spacing w:before="2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Phillips</w:t>
            </w:r>
          </w:p>
        </w:tc>
      </w:tr>
      <w:tr w:rsidR="00AB7C4F" w:rsidRPr="00AB7C4F">
        <w:trPr>
          <w:trHeight w:val="244"/>
        </w:trPr>
        <w:tc>
          <w:tcPr>
            <w:tcW w:w="4363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Duration</w:t>
            </w:r>
          </w:p>
        </w:tc>
        <w:tc>
          <w:tcPr>
            <w:tcW w:w="4360" w:type="dxa"/>
          </w:tcPr>
          <w:p w:rsidR="005365C7" w:rsidRPr="00AB7C4F" w:rsidRDefault="003E2BD5">
            <w:pPr>
              <w:pStyle w:val="TableParagraph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September 2017 to July 2019</w:t>
            </w:r>
          </w:p>
        </w:tc>
      </w:tr>
      <w:tr w:rsidR="00AB7C4F" w:rsidRPr="00AB7C4F">
        <w:trPr>
          <w:trHeight w:val="258"/>
        </w:trPr>
        <w:tc>
          <w:tcPr>
            <w:tcW w:w="4363" w:type="dxa"/>
            <w:tcBorders>
              <w:left w:val="single" w:sz="6" w:space="0" w:color="000000"/>
            </w:tcBorders>
          </w:tcPr>
          <w:p w:rsidR="005365C7" w:rsidRPr="00AB7C4F" w:rsidRDefault="003E2BD5">
            <w:pPr>
              <w:pStyle w:val="TableParagraph"/>
              <w:spacing w:before="6" w:line="232" w:lineRule="exac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Team Size</w:t>
            </w:r>
          </w:p>
        </w:tc>
        <w:tc>
          <w:tcPr>
            <w:tcW w:w="4360" w:type="dxa"/>
          </w:tcPr>
          <w:p w:rsidR="005365C7" w:rsidRPr="00AB7C4F" w:rsidRDefault="003E2BD5">
            <w:pPr>
              <w:pStyle w:val="TableParagraph"/>
              <w:spacing w:before="6" w:line="232" w:lineRule="exact"/>
              <w:ind w:left="93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05</w:t>
            </w:r>
          </w:p>
        </w:tc>
      </w:tr>
    </w:tbl>
    <w:p w:rsidR="005365C7" w:rsidRPr="00AB7C4F" w:rsidRDefault="005365C7">
      <w:pPr>
        <w:pStyle w:val="BodyText"/>
        <w:spacing w:before="3"/>
        <w:ind w:left="0"/>
        <w:rPr>
          <w:rFonts w:ascii="Arial" w:hAnsi="Arial" w:cs="Arial"/>
          <w:color w:val="0070C0"/>
        </w:rPr>
      </w:pPr>
    </w:p>
    <w:p w:rsidR="005365C7" w:rsidRPr="00AB7C4F" w:rsidRDefault="003E2BD5">
      <w:pPr>
        <w:pStyle w:val="Heading1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  <w:u w:val="single"/>
        </w:rPr>
        <w:t>Synopsis</w:t>
      </w:r>
    </w:p>
    <w:p w:rsidR="005365C7" w:rsidRPr="00AB7C4F" w:rsidRDefault="005365C7">
      <w:pPr>
        <w:pStyle w:val="BodyText"/>
        <w:spacing w:before="5"/>
        <w:ind w:left="0"/>
        <w:rPr>
          <w:rFonts w:ascii="Arial" w:hAnsi="Arial" w:cs="Arial"/>
          <w:b/>
          <w:color w:val="0070C0"/>
        </w:rPr>
      </w:pPr>
    </w:p>
    <w:p w:rsidR="005365C7" w:rsidRPr="00AB7C4F" w:rsidRDefault="003E2BD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02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Miracle</w:t>
      </w:r>
      <w:r w:rsidRPr="00AB7C4F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prop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product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is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used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for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storing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the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info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of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the different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infra</w:t>
      </w:r>
      <w:r w:rsidRPr="00AB7C4F">
        <w:rPr>
          <w:rFonts w:ascii="Arial" w:hAnsi="Arial" w:cs="Arial"/>
          <w:color w:val="0070C0"/>
          <w:spacing w:val="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projects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and</w:t>
      </w:r>
      <w:r w:rsidRPr="00AB7C4F">
        <w:rPr>
          <w:rFonts w:ascii="Arial" w:hAnsi="Arial" w:cs="Arial"/>
          <w:color w:val="0070C0"/>
          <w:spacing w:val="-4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providing</w:t>
      </w:r>
      <w:r w:rsidRPr="00AB7C4F">
        <w:rPr>
          <w:rFonts w:ascii="Arial" w:hAnsi="Arial" w:cs="Arial"/>
          <w:color w:val="0070C0"/>
          <w:spacing w:val="-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them</w:t>
      </w:r>
      <w:r w:rsidRPr="00AB7C4F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to</w:t>
      </w:r>
      <w:r w:rsidRPr="00AB7C4F">
        <w:rPr>
          <w:rFonts w:ascii="Arial" w:hAnsi="Arial" w:cs="Arial"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the requested</w:t>
      </w:r>
      <w:r w:rsidRPr="00AB7C4F">
        <w:rPr>
          <w:rFonts w:ascii="Arial" w:hAnsi="Arial" w:cs="Arial"/>
          <w:color w:val="0070C0"/>
          <w:spacing w:val="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clients.</w:t>
      </w:r>
    </w:p>
    <w:p w:rsidR="005365C7" w:rsidRPr="00AB7C4F" w:rsidRDefault="005365C7">
      <w:pPr>
        <w:pStyle w:val="BodyText"/>
        <w:spacing w:before="5"/>
        <w:ind w:left="0"/>
        <w:rPr>
          <w:rFonts w:ascii="Arial" w:hAnsi="Arial" w:cs="Arial"/>
          <w:color w:val="0070C0"/>
        </w:rPr>
      </w:pPr>
    </w:p>
    <w:p w:rsidR="005365C7" w:rsidRPr="00AB7C4F" w:rsidRDefault="003E2BD5">
      <w:pPr>
        <w:pStyle w:val="Heading1"/>
        <w:rPr>
          <w:rFonts w:ascii="Arial" w:hAnsi="Arial" w:cs="Arial"/>
          <w:color w:val="0070C0"/>
        </w:rPr>
      </w:pPr>
      <w:bookmarkStart w:id="3" w:name="Roles_&amp;_Responsibilities:"/>
      <w:bookmarkEnd w:id="3"/>
      <w:r w:rsidRPr="00AB7C4F">
        <w:rPr>
          <w:rFonts w:ascii="Arial" w:hAnsi="Arial" w:cs="Arial"/>
          <w:color w:val="0070C0"/>
          <w:u w:val="single"/>
        </w:rPr>
        <w:t>Roles &amp;</w:t>
      </w:r>
      <w:r w:rsidRPr="00AB7C4F">
        <w:rPr>
          <w:rFonts w:ascii="Arial" w:hAnsi="Arial" w:cs="Arial"/>
          <w:color w:val="0070C0"/>
          <w:spacing w:val="-12"/>
          <w:u w:val="single"/>
        </w:rPr>
        <w:t xml:space="preserve"> </w:t>
      </w:r>
      <w:r w:rsidRPr="00AB7C4F">
        <w:rPr>
          <w:rFonts w:ascii="Arial" w:hAnsi="Arial" w:cs="Arial"/>
          <w:color w:val="0070C0"/>
          <w:u w:val="single"/>
        </w:rPr>
        <w:t>Responsibilities:</w:t>
      </w:r>
    </w:p>
    <w:p w:rsidR="005365C7" w:rsidRPr="00AB7C4F" w:rsidRDefault="005365C7">
      <w:pPr>
        <w:pStyle w:val="BodyText"/>
        <w:ind w:left="0"/>
        <w:rPr>
          <w:rFonts w:ascii="Arial" w:hAnsi="Arial" w:cs="Arial"/>
          <w:b/>
          <w:color w:val="0070C0"/>
        </w:rPr>
      </w:pP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Understanding the requirements and business of the</w:t>
      </w:r>
      <w:r w:rsidRPr="00AB7C4F">
        <w:rPr>
          <w:rFonts w:ascii="Arial" w:hAnsi="Arial" w:cs="Arial"/>
          <w:color w:val="0070C0"/>
          <w:spacing w:val="-15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application.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"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Performing Manual Testing and Automation testing on functionality of the</w:t>
      </w:r>
      <w:r w:rsidRPr="00AB7C4F">
        <w:rPr>
          <w:rFonts w:ascii="Arial" w:hAnsi="Arial" w:cs="Arial"/>
          <w:color w:val="0070C0"/>
          <w:spacing w:val="-2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application.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Creating Test Scenarios, Test Cases and Test data for the</w:t>
      </w:r>
      <w:r w:rsidRPr="00AB7C4F">
        <w:rPr>
          <w:rFonts w:ascii="Arial" w:hAnsi="Arial" w:cs="Arial"/>
          <w:color w:val="0070C0"/>
          <w:spacing w:val="-26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application.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Executing Test Cases and Generating Test summary</w:t>
      </w:r>
      <w:r w:rsidRPr="00AB7C4F">
        <w:rPr>
          <w:rFonts w:ascii="Arial" w:hAnsi="Arial" w:cs="Arial"/>
          <w:color w:val="0070C0"/>
          <w:spacing w:val="-11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Reports.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Testing activities included Functional, Retesting, Regression, System and Acceptance</w:t>
      </w:r>
      <w:r w:rsidRPr="00AB7C4F">
        <w:rPr>
          <w:rFonts w:ascii="Arial" w:hAnsi="Arial" w:cs="Arial"/>
          <w:color w:val="0070C0"/>
          <w:spacing w:val="-16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Testing.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Understanding the Software Requirements &amp; Test Case’s For Preparing Automation Test</w:t>
      </w:r>
      <w:r w:rsidRPr="00AB7C4F">
        <w:rPr>
          <w:rFonts w:ascii="Arial" w:hAnsi="Arial" w:cs="Arial"/>
          <w:color w:val="0070C0"/>
          <w:spacing w:val="-28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Scripts.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45" w:lineRule="exact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Involved in implementing Automation Framework with</w:t>
      </w:r>
      <w:r w:rsidRPr="00AB7C4F">
        <w:rPr>
          <w:rFonts w:ascii="Arial" w:hAnsi="Arial" w:cs="Arial"/>
          <w:color w:val="0070C0"/>
          <w:spacing w:val="-14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WebDriver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>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8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>Preparing the Automation Scripts, Debugging and Executing Automation</w:t>
      </w:r>
      <w:r w:rsidRPr="00AB7C4F">
        <w:rPr>
          <w:rFonts w:ascii="Arial" w:hAnsi="Arial" w:cs="Arial"/>
          <w:color w:val="0070C0"/>
          <w:spacing w:val="-20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Scripts.</w:t>
      </w:r>
    </w:p>
    <w:p w:rsidR="005365C7" w:rsidRPr="00AB7C4F" w:rsidRDefault="003E2BD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3"/>
        <w:ind w:hanging="361"/>
        <w:rPr>
          <w:rFonts w:ascii="Arial" w:hAnsi="Arial" w:cs="Arial"/>
          <w:color w:val="0070C0"/>
          <w:sz w:val="20"/>
          <w:szCs w:val="20"/>
        </w:rPr>
      </w:pPr>
      <w:r w:rsidRPr="00AB7C4F">
        <w:rPr>
          <w:rFonts w:ascii="Arial" w:hAnsi="Arial" w:cs="Arial"/>
          <w:color w:val="0070C0"/>
          <w:sz w:val="20"/>
          <w:szCs w:val="20"/>
        </w:rPr>
        <w:t xml:space="preserve">Involved in Test Suite Preparation Using </w:t>
      </w:r>
      <w:proofErr w:type="spellStart"/>
      <w:r w:rsidRPr="00AB7C4F">
        <w:rPr>
          <w:rFonts w:ascii="Arial" w:hAnsi="Arial" w:cs="Arial"/>
          <w:color w:val="0070C0"/>
          <w:sz w:val="20"/>
          <w:szCs w:val="20"/>
        </w:rPr>
        <w:t>TestNG</w:t>
      </w:r>
      <w:proofErr w:type="spellEnd"/>
      <w:r w:rsidRPr="00AB7C4F">
        <w:rPr>
          <w:rFonts w:ascii="Arial" w:hAnsi="Arial" w:cs="Arial"/>
          <w:color w:val="0070C0"/>
          <w:sz w:val="20"/>
          <w:szCs w:val="20"/>
        </w:rPr>
        <w:t>/POM</w:t>
      </w:r>
      <w:r w:rsidRPr="00AB7C4F">
        <w:rPr>
          <w:rFonts w:ascii="Arial" w:hAnsi="Arial" w:cs="Arial"/>
          <w:color w:val="0070C0"/>
          <w:spacing w:val="-22"/>
          <w:sz w:val="20"/>
          <w:szCs w:val="20"/>
        </w:rPr>
        <w:t xml:space="preserve"> </w:t>
      </w:r>
      <w:r w:rsidRPr="00AB7C4F">
        <w:rPr>
          <w:rFonts w:ascii="Arial" w:hAnsi="Arial" w:cs="Arial"/>
          <w:color w:val="0070C0"/>
          <w:sz w:val="20"/>
          <w:szCs w:val="20"/>
        </w:rPr>
        <w:t>Framework.</w:t>
      </w:r>
    </w:p>
    <w:p w:rsidR="005365C7" w:rsidRPr="00AB7C4F" w:rsidRDefault="005365C7">
      <w:pPr>
        <w:pStyle w:val="BodyText"/>
        <w:ind w:left="0"/>
        <w:rPr>
          <w:rFonts w:ascii="Arial" w:hAnsi="Arial" w:cs="Arial"/>
          <w:color w:val="0070C0"/>
        </w:rPr>
      </w:pPr>
    </w:p>
    <w:p w:rsidR="005365C7" w:rsidRPr="00AB7C4F" w:rsidRDefault="005365C7">
      <w:pPr>
        <w:pStyle w:val="BodyText"/>
        <w:ind w:left="0"/>
        <w:rPr>
          <w:rFonts w:ascii="Arial" w:hAnsi="Arial" w:cs="Arial"/>
          <w:color w:val="0070C0"/>
        </w:rPr>
      </w:pPr>
    </w:p>
    <w:p w:rsidR="005365C7" w:rsidRPr="00AB7C4F" w:rsidRDefault="003E2BD5">
      <w:pPr>
        <w:pStyle w:val="Heading1"/>
        <w:rPr>
          <w:rFonts w:ascii="Arial" w:hAnsi="Arial" w:cs="Arial"/>
          <w:color w:val="0070C0"/>
        </w:rPr>
      </w:pPr>
      <w:bookmarkStart w:id="4" w:name="PROFESSIONAL_QUALIFICATION:"/>
      <w:bookmarkEnd w:id="4"/>
      <w:r w:rsidRPr="00AB7C4F">
        <w:rPr>
          <w:rFonts w:ascii="Arial" w:hAnsi="Arial" w:cs="Arial"/>
          <w:color w:val="0070C0"/>
          <w:u w:val="single"/>
        </w:rPr>
        <w:t>PROFESSIONAL QUALIFICATION:</w:t>
      </w:r>
    </w:p>
    <w:p w:rsidR="005365C7" w:rsidRPr="00AB7C4F" w:rsidRDefault="005365C7">
      <w:pPr>
        <w:pStyle w:val="BodyText"/>
        <w:spacing w:before="2"/>
        <w:ind w:left="0"/>
        <w:rPr>
          <w:rFonts w:ascii="Arial" w:hAnsi="Arial" w:cs="Arial"/>
          <w:b/>
          <w:color w:val="0070C0"/>
        </w:rPr>
      </w:pPr>
    </w:p>
    <w:p w:rsidR="005365C7" w:rsidRPr="00AB7C4F" w:rsidRDefault="003E2BD5">
      <w:pPr>
        <w:pStyle w:val="BodyText"/>
        <w:ind w:left="119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</w:rPr>
        <w:t>MCA, 2017</w:t>
      </w:r>
    </w:p>
    <w:p w:rsidR="005365C7" w:rsidRPr="00AB7C4F" w:rsidRDefault="003E2BD5">
      <w:pPr>
        <w:pStyle w:val="BodyText"/>
        <w:spacing w:before="39" w:line="276" w:lineRule="auto"/>
        <w:ind w:left="119" w:right="6061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</w:rPr>
        <w:t>Jawaharlal Nehru Technological University, Hyderabad; 78% BSC.IT, 2014</w:t>
      </w:r>
    </w:p>
    <w:p w:rsidR="005365C7" w:rsidRPr="00AB7C4F" w:rsidRDefault="003E2BD5">
      <w:pPr>
        <w:pStyle w:val="BodyText"/>
        <w:spacing w:line="233" w:lineRule="exact"/>
        <w:ind w:left="119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</w:rPr>
        <w:t xml:space="preserve">Orissa University of Agriculture and Technology, </w:t>
      </w:r>
      <w:proofErr w:type="spellStart"/>
      <w:r w:rsidRPr="00AB7C4F">
        <w:rPr>
          <w:rFonts w:ascii="Arial" w:hAnsi="Arial" w:cs="Arial"/>
          <w:color w:val="0070C0"/>
        </w:rPr>
        <w:t>Odisha</w:t>
      </w:r>
      <w:proofErr w:type="spellEnd"/>
      <w:r w:rsidRPr="00AB7C4F">
        <w:rPr>
          <w:rFonts w:ascii="Arial" w:hAnsi="Arial" w:cs="Arial"/>
          <w:color w:val="0070C0"/>
        </w:rPr>
        <w:t>; 71%</w:t>
      </w:r>
    </w:p>
    <w:p w:rsidR="005365C7" w:rsidRPr="00AB7C4F" w:rsidRDefault="005365C7">
      <w:pPr>
        <w:pStyle w:val="BodyText"/>
        <w:spacing w:before="5"/>
        <w:ind w:left="0"/>
        <w:rPr>
          <w:rFonts w:ascii="Arial" w:hAnsi="Arial" w:cs="Arial"/>
          <w:color w:val="0070C0"/>
        </w:rPr>
      </w:pPr>
    </w:p>
    <w:p w:rsidR="005365C7" w:rsidRPr="00AB7C4F" w:rsidRDefault="003E2BD5">
      <w:pPr>
        <w:pStyle w:val="Heading1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  <w:u w:val="single"/>
        </w:rPr>
        <w:t>OTHER ACADEMIC MEMORANDA:</w:t>
      </w:r>
    </w:p>
    <w:p w:rsidR="005365C7" w:rsidRPr="00AB7C4F" w:rsidRDefault="005365C7">
      <w:pPr>
        <w:pStyle w:val="BodyText"/>
        <w:spacing w:before="1"/>
        <w:ind w:left="0"/>
        <w:rPr>
          <w:rFonts w:ascii="Arial" w:hAnsi="Arial" w:cs="Arial"/>
          <w:b/>
          <w:color w:val="0070C0"/>
        </w:rPr>
      </w:pPr>
    </w:p>
    <w:p w:rsidR="005365C7" w:rsidRPr="00AB7C4F" w:rsidRDefault="003E2BD5">
      <w:pPr>
        <w:pStyle w:val="BodyText"/>
        <w:ind w:left="119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</w:rPr>
        <w:t>Intermediate, 2011</w:t>
      </w:r>
    </w:p>
    <w:p w:rsidR="005365C7" w:rsidRPr="00AB7C4F" w:rsidRDefault="003E2BD5">
      <w:pPr>
        <w:pStyle w:val="BodyText"/>
        <w:spacing w:before="35" w:line="276" w:lineRule="auto"/>
        <w:ind w:left="119" w:right="7775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</w:rPr>
        <w:t xml:space="preserve">CHSE Board, Bhubaneswar, </w:t>
      </w:r>
      <w:proofErr w:type="spellStart"/>
      <w:r w:rsidRPr="00AB7C4F">
        <w:rPr>
          <w:rFonts w:ascii="Arial" w:hAnsi="Arial" w:cs="Arial"/>
          <w:color w:val="0070C0"/>
        </w:rPr>
        <w:t>Odisha</w:t>
      </w:r>
      <w:proofErr w:type="spellEnd"/>
      <w:r w:rsidRPr="00AB7C4F">
        <w:rPr>
          <w:rFonts w:ascii="Arial" w:hAnsi="Arial" w:cs="Arial"/>
          <w:color w:val="0070C0"/>
        </w:rPr>
        <w:t>; 65% Matriculation, 2008</w:t>
      </w:r>
    </w:p>
    <w:p w:rsidR="005365C7" w:rsidRPr="00AB7C4F" w:rsidRDefault="003E2BD5">
      <w:pPr>
        <w:pStyle w:val="BodyText"/>
        <w:spacing w:line="233" w:lineRule="exact"/>
        <w:ind w:left="119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</w:rPr>
        <w:t xml:space="preserve">B.S.E Board, Bhubaneswar, </w:t>
      </w:r>
      <w:proofErr w:type="spellStart"/>
      <w:r w:rsidRPr="00AB7C4F">
        <w:rPr>
          <w:rFonts w:ascii="Arial" w:hAnsi="Arial" w:cs="Arial"/>
          <w:color w:val="0070C0"/>
        </w:rPr>
        <w:t>Odisha</w:t>
      </w:r>
      <w:proofErr w:type="spellEnd"/>
      <w:r w:rsidRPr="00AB7C4F">
        <w:rPr>
          <w:rFonts w:ascii="Arial" w:hAnsi="Arial" w:cs="Arial"/>
          <w:color w:val="0070C0"/>
        </w:rPr>
        <w:t>; 58%</w:t>
      </w:r>
    </w:p>
    <w:p w:rsidR="005365C7" w:rsidRPr="00AB7C4F" w:rsidRDefault="005365C7">
      <w:pPr>
        <w:pStyle w:val="BodyText"/>
        <w:ind w:left="0"/>
        <w:rPr>
          <w:rFonts w:ascii="Arial" w:hAnsi="Arial" w:cs="Arial"/>
          <w:color w:val="0070C0"/>
        </w:rPr>
      </w:pPr>
    </w:p>
    <w:p w:rsidR="005365C7" w:rsidRPr="00AB7C4F" w:rsidRDefault="005365C7">
      <w:pPr>
        <w:pStyle w:val="BodyText"/>
        <w:spacing w:before="2"/>
        <w:ind w:left="0"/>
        <w:rPr>
          <w:rFonts w:ascii="Arial" w:hAnsi="Arial" w:cs="Arial"/>
          <w:color w:val="0070C0"/>
        </w:rPr>
      </w:pPr>
    </w:p>
    <w:p w:rsidR="005365C7" w:rsidRPr="00AB7C4F" w:rsidRDefault="003E2BD5">
      <w:pPr>
        <w:pStyle w:val="Heading1"/>
        <w:rPr>
          <w:rFonts w:ascii="Arial" w:hAnsi="Arial" w:cs="Arial"/>
          <w:color w:val="0070C0"/>
        </w:rPr>
      </w:pPr>
      <w:r w:rsidRPr="00AB7C4F">
        <w:rPr>
          <w:rFonts w:ascii="Arial" w:hAnsi="Arial" w:cs="Arial"/>
          <w:color w:val="0070C0"/>
          <w:u w:val="single"/>
        </w:rPr>
        <w:t>TECHNICAL EXPERTISE:</w:t>
      </w:r>
    </w:p>
    <w:p w:rsidR="005365C7" w:rsidRPr="00AB7C4F" w:rsidRDefault="005365C7">
      <w:pPr>
        <w:rPr>
          <w:rFonts w:ascii="Arial" w:hAnsi="Arial" w:cs="Arial"/>
          <w:color w:val="0070C0"/>
          <w:sz w:val="20"/>
          <w:szCs w:val="20"/>
        </w:rPr>
        <w:sectPr w:rsidR="005365C7" w:rsidRPr="00AB7C4F">
          <w:pgSz w:w="12240" w:h="15840"/>
          <w:pgMar w:top="560" w:right="480" w:bottom="280" w:left="380" w:header="720" w:footer="720" w:gutter="0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8408"/>
      </w:tblGrid>
      <w:tr w:rsidR="00AB7C4F" w:rsidRPr="00AB7C4F">
        <w:trPr>
          <w:trHeight w:val="475"/>
        </w:trPr>
        <w:tc>
          <w:tcPr>
            <w:tcW w:w="1964" w:type="dxa"/>
          </w:tcPr>
          <w:p w:rsidR="005365C7" w:rsidRPr="00AB7C4F" w:rsidRDefault="003E2BD5">
            <w:pPr>
              <w:pStyle w:val="TableParagraph"/>
              <w:spacing w:before="2" w:line="240" w:lineRule="auto"/>
              <w:ind w:left="21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Manual Testing</w:t>
            </w:r>
          </w:p>
        </w:tc>
        <w:tc>
          <w:tcPr>
            <w:tcW w:w="8408" w:type="dxa"/>
          </w:tcPr>
          <w:p w:rsidR="005365C7" w:rsidRPr="00AB7C4F" w:rsidRDefault="003E2BD5">
            <w:pPr>
              <w:pStyle w:val="TableParagraph"/>
              <w:spacing w:before="2" w:line="240" w:lineRule="auto"/>
              <w:ind w:left="21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Software Development Life Cycle, Software Testing Life Cycle, Bug Life Cycle.</w:t>
            </w:r>
          </w:p>
        </w:tc>
      </w:tr>
      <w:tr w:rsidR="00AB7C4F" w:rsidRPr="00AB7C4F">
        <w:trPr>
          <w:trHeight w:val="470"/>
        </w:trPr>
        <w:tc>
          <w:tcPr>
            <w:tcW w:w="1964" w:type="dxa"/>
          </w:tcPr>
          <w:p w:rsidR="005365C7" w:rsidRPr="00AB7C4F" w:rsidRDefault="003E2BD5">
            <w:pPr>
              <w:pStyle w:val="TableParagraph"/>
              <w:spacing w:before="2" w:line="230" w:lineRule="atLeast"/>
              <w:ind w:left="211" w:right="63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Automation Testing</w:t>
            </w:r>
          </w:p>
        </w:tc>
        <w:tc>
          <w:tcPr>
            <w:tcW w:w="8408" w:type="dxa"/>
          </w:tcPr>
          <w:p w:rsidR="005365C7" w:rsidRPr="00AB7C4F" w:rsidRDefault="003E2BD5">
            <w:pPr>
              <w:pStyle w:val="TableParagraph"/>
              <w:spacing w:before="2" w:line="240" w:lineRule="auto"/>
              <w:ind w:left="21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Selenium Web Driver ,IDE, </w:t>
            </w:r>
            <w:proofErr w:type="spellStart"/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TestNG</w:t>
            </w:r>
            <w:proofErr w:type="spellEnd"/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, Eclipse</w:t>
            </w:r>
          </w:p>
        </w:tc>
      </w:tr>
      <w:tr w:rsidR="00AB7C4F" w:rsidRPr="00AB7C4F">
        <w:trPr>
          <w:trHeight w:val="262"/>
        </w:trPr>
        <w:tc>
          <w:tcPr>
            <w:tcW w:w="1964" w:type="dxa"/>
          </w:tcPr>
          <w:p w:rsidR="005365C7" w:rsidRPr="00AB7C4F" w:rsidRDefault="003E2BD5">
            <w:pPr>
              <w:pStyle w:val="TableParagraph"/>
              <w:spacing w:line="240" w:lineRule="auto"/>
              <w:ind w:left="21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Frameworks</w:t>
            </w:r>
          </w:p>
        </w:tc>
        <w:tc>
          <w:tcPr>
            <w:tcW w:w="8408" w:type="dxa"/>
          </w:tcPr>
          <w:p w:rsidR="005365C7" w:rsidRPr="00AB7C4F" w:rsidRDefault="003E2BD5">
            <w:pPr>
              <w:pStyle w:val="TableParagraph"/>
              <w:spacing w:line="240" w:lineRule="auto"/>
              <w:ind w:left="21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TestNG</w:t>
            </w:r>
            <w:proofErr w:type="spellEnd"/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/POM and Data Driven Framework</w:t>
            </w:r>
          </w:p>
        </w:tc>
      </w:tr>
      <w:tr w:rsidR="00AB7C4F" w:rsidRPr="00AB7C4F">
        <w:trPr>
          <w:trHeight w:val="470"/>
        </w:trPr>
        <w:tc>
          <w:tcPr>
            <w:tcW w:w="1964" w:type="dxa"/>
          </w:tcPr>
          <w:p w:rsidR="005365C7" w:rsidRPr="00AB7C4F" w:rsidRDefault="003E2BD5">
            <w:pPr>
              <w:pStyle w:val="TableParagraph"/>
              <w:spacing w:before="2" w:line="230" w:lineRule="atLeast"/>
              <w:ind w:left="211" w:right="447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Programming Language</w:t>
            </w:r>
          </w:p>
        </w:tc>
        <w:tc>
          <w:tcPr>
            <w:tcW w:w="8408" w:type="dxa"/>
          </w:tcPr>
          <w:p w:rsidR="005365C7" w:rsidRPr="00AB7C4F" w:rsidRDefault="003E2BD5">
            <w:pPr>
              <w:pStyle w:val="TableParagraph"/>
              <w:spacing w:before="2" w:line="240" w:lineRule="auto"/>
              <w:ind w:left="21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Core java</w:t>
            </w:r>
          </w:p>
        </w:tc>
      </w:tr>
      <w:tr w:rsidR="00AB7C4F" w:rsidRPr="00AB7C4F">
        <w:trPr>
          <w:trHeight w:val="248"/>
        </w:trPr>
        <w:tc>
          <w:tcPr>
            <w:tcW w:w="1964" w:type="dxa"/>
          </w:tcPr>
          <w:p w:rsidR="005365C7" w:rsidRPr="00AB7C4F" w:rsidRDefault="003E2BD5">
            <w:pPr>
              <w:pStyle w:val="TableParagraph"/>
              <w:spacing w:line="227" w:lineRule="exact"/>
              <w:ind w:left="21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Database</w:t>
            </w:r>
          </w:p>
        </w:tc>
        <w:tc>
          <w:tcPr>
            <w:tcW w:w="8408" w:type="dxa"/>
          </w:tcPr>
          <w:p w:rsidR="005365C7" w:rsidRPr="00AB7C4F" w:rsidRDefault="003E2BD5">
            <w:pPr>
              <w:pStyle w:val="TableParagraph"/>
              <w:spacing w:line="227" w:lineRule="exact"/>
              <w:ind w:left="21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MySQL</w:t>
            </w:r>
          </w:p>
        </w:tc>
      </w:tr>
      <w:tr w:rsidR="00AB7C4F" w:rsidRPr="00AB7C4F">
        <w:trPr>
          <w:trHeight w:val="470"/>
        </w:trPr>
        <w:tc>
          <w:tcPr>
            <w:tcW w:w="1964" w:type="dxa"/>
          </w:tcPr>
          <w:p w:rsidR="005365C7" w:rsidRPr="00AB7C4F" w:rsidRDefault="003E2BD5">
            <w:pPr>
              <w:pStyle w:val="TableParagraph"/>
              <w:spacing w:line="230" w:lineRule="atLeast"/>
              <w:ind w:left="211" w:right="63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Operating Systems</w:t>
            </w:r>
          </w:p>
        </w:tc>
        <w:tc>
          <w:tcPr>
            <w:tcW w:w="8408" w:type="dxa"/>
          </w:tcPr>
          <w:p w:rsidR="005365C7" w:rsidRPr="00AB7C4F" w:rsidRDefault="003E2BD5">
            <w:pPr>
              <w:pStyle w:val="TableParagraph"/>
              <w:spacing w:line="240" w:lineRule="auto"/>
              <w:ind w:left="21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Windows XP/7/8/10 , Linux, Unix</w:t>
            </w:r>
          </w:p>
        </w:tc>
      </w:tr>
      <w:tr w:rsidR="00AB7C4F" w:rsidRPr="00AB7C4F">
        <w:trPr>
          <w:trHeight w:val="705"/>
        </w:trPr>
        <w:tc>
          <w:tcPr>
            <w:tcW w:w="1964" w:type="dxa"/>
          </w:tcPr>
          <w:p w:rsidR="005365C7" w:rsidRPr="00AB7C4F" w:rsidRDefault="003E2BD5">
            <w:pPr>
              <w:pStyle w:val="TableParagraph"/>
              <w:spacing w:line="230" w:lineRule="atLeast"/>
              <w:ind w:left="211" w:right="266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Defect Tracking and Reporting Tool</w:t>
            </w:r>
          </w:p>
        </w:tc>
        <w:tc>
          <w:tcPr>
            <w:tcW w:w="8408" w:type="dxa"/>
          </w:tcPr>
          <w:p w:rsidR="005365C7" w:rsidRPr="00AB7C4F" w:rsidRDefault="003E2BD5">
            <w:pPr>
              <w:pStyle w:val="TableParagraph"/>
              <w:spacing w:line="240" w:lineRule="auto"/>
              <w:ind w:left="21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proofErr w:type="spellStart"/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Bugzilla</w:t>
            </w:r>
            <w:proofErr w:type="spellEnd"/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, JIRA</w:t>
            </w:r>
          </w:p>
        </w:tc>
      </w:tr>
      <w:tr w:rsidR="00AB7C4F" w:rsidRPr="00AB7C4F">
        <w:trPr>
          <w:trHeight w:val="249"/>
        </w:trPr>
        <w:tc>
          <w:tcPr>
            <w:tcW w:w="1964" w:type="dxa"/>
          </w:tcPr>
          <w:p w:rsidR="005365C7" w:rsidRPr="00AB7C4F" w:rsidRDefault="003E2BD5">
            <w:pPr>
              <w:pStyle w:val="TableParagraph"/>
              <w:spacing w:before="2" w:line="227" w:lineRule="exact"/>
              <w:ind w:left="211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Others</w:t>
            </w:r>
          </w:p>
        </w:tc>
        <w:tc>
          <w:tcPr>
            <w:tcW w:w="8408" w:type="dxa"/>
          </w:tcPr>
          <w:p w:rsidR="005365C7" w:rsidRPr="00AB7C4F" w:rsidRDefault="003E2BD5">
            <w:pPr>
              <w:pStyle w:val="TableParagraph"/>
              <w:spacing w:before="2" w:line="227" w:lineRule="exact"/>
              <w:ind w:left="21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AB7C4F">
              <w:rPr>
                <w:rFonts w:ascii="Arial" w:hAnsi="Arial" w:cs="Arial"/>
                <w:b/>
                <w:color w:val="0070C0"/>
                <w:sz w:val="20"/>
                <w:szCs w:val="20"/>
              </w:rPr>
              <w:t>HTML, CSS, XML, Log4j,Json,TestNG,Jenkins</w:t>
            </w:r>
          </w:p>
        </w:tc>
      </w:tr>
    </w:tbl>
    <w:p w:rsidR="005365C7" w:rsidRPr="00AB7C4F" w:rsidRDefault="005365C7">
      <w:pPr>
        <w:pStyle w:val="BodyText"/>
        <w:ind w:left="0"/>
        <w:rPr>
          <w:rFonts w:ascii="Arial" w:hAnsi="Arial" w:cs="Arial"/>
          <w:b/>
          <w:color w:val="0070C0"/>
        </w:rPr>
      </w:pPr>
    </w:p>
    <w:p w:rsidR="005365C7" w:rsidRPr="00AB7C4F" w:rsidRDefault="005365C7">
      <w:pPr>
        <w:pStyle w:val="BodyText"/>
        <w:spacing w:before="7"/>
        <w:ind w:left="0"/>
        <w:rPr>
          <w:rFonts w:ascii="Arial" w:hAnsi="Arial" w:cs="Arial"/>
          <w:b/>
          <w:color w:val="0070C0"/>
        </w:rPr>
      </w:pPr>
    </w:p>
    <w:p w:rsidR="005365C7" w:rsidRPr="00AB7C4F" w:rsidRDefault="003E2BD5">
      <w:pPr>
        <w:ind w:left="119"/>
        <w:rPr>
          <w:rFonts w:ascii="Arial" w:hAnsi="Arial" w:cs="Arial"/>
          <w:b/>
          <w:color w:val="0070C0"/>
          <w:sz w:val="20"/>
          <w:szCs w:val="20"/>
        </w:rPr>
      </w:pPr>
      <w:bookmarkStart w:id="5" w:name="PERSONAL_INFORMATION:"/>
      <w:bookmarkEnd w:id="5"/>
      <w:r w:rsidRPr="00AB7C4F">
        <w:rPr>
          <w:rFonts w:ascii="Arial" w:hAnsi="Arial" w:cs="Arial"/>
          <w:b/>
          <w:color w:val="0070C0"/>
          <w:sz w:val="20"/>
          <w:szCs w:val="20"/>
          <w:u w:val="single"/>
        </w:rPr>
        <w:t>PERSONAL INFORMATION:</w:t>
      </w:r>
    </w:p>
    <w:p w:rsidR="005365C7" w:rsidRPr="00AB7C4F" w:rsidRDefault="003E2BD5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3221"/>
        </w:tabs>
        <w:spacing w:before="1"/>
        <w:ind w:hanging="361"/>
        <w:rPr>
          <w:rFonts w:ascii="Arial" w:hAnsi="Arial" w:cs="Arial"/>
          <w:b/>
          <w:color w:val="0070C0"/>
          <w:sz w:val="20"/>
          <w:szCs w:val="20"/>
        </w:rPr>
      </w:pPr>
      <w:r w:rsidRPr="00AB7C4F">
        <w:rPr>
          <w:rFonts w:ascii="Arial" w:hAnsi="Arial" w:cs="Arial"/>
          <w:b/>
          <w:color w:val="0070C0"/>
          <w:sz w:val="20"/>
          <w:szCs w:val="20"/>
        </w:rPr>
        <w:t>Date</w:t>
      </w:r>
      <w:r w:rsidRPr="00AB7C4F">
        <w:rPr>
          <w:rFonts w:ascii="Arial" w:hAnsi="Arial" w:cs="Arial"/>
          <w:b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of Birth</w:t>
      </w:r>
      <w:r w:rsidRPr="00AB7C4F">
        <w:rPr>
          <w:rFonts w:ascii="Arial" w:hAnsi="Arial" w:cs="Arial"/>
          <w:b/>
          <w:color w:val="0070C0"/>
          <w:sz w:val="20"/>
          <w:szCs w:val="20"/>
        </w:rPr>
        <w:tab/>
        <w:t>: 1st December</w:t>
      </w:r>
      <w:r w:rsidRPr="00AB7C4F">
        <w:rPr>
          <w:rFonts w:ascii="Arial" w:hAnsi="Arial" w:cs="Arial"/>
          <w:b/>
          <w:color w:val="0070C0"/>
          <w:spacing w:val="-7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1992</w:t>
      </w:r>
    </w:p>
    <w:p w:rsidR="005365C7" w:rsidRPr="00AB7C4F" w:rsidRDefault="003E2BD5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3221"/>
        </w:tabs>
        <w:spacing w:before="1"/>
        <w:ind w:hanging="361"/>
        <w:rPr>
          <w:rFonts w:ascii="Arial" w:hAnsi="Arial" w:cs="Arial"/>
          <w:b/>
          <w:color w:val="0070C0"/>
          <w:sz w:val="20"/>
          <w:szCs w:val="20"/>
        </w:rPr>
      </w:pPr>
      <w:r w:rsidRPr="00AB7C4F">
        <w:rPr>
          <w:rFonts w:ascii="Arial" w:hAnsi="Arial" w:cs="Arial"/>
          <w:b/>
          <w:color w:val="0070C0"/>
          <w:sz w:val="20"/>
          <w:szCs w:val="20"/>
        </w:rPr>
        <w:t>Father’s</w:t>
      </w:r>
      <w:r w:rsidRPr="00AB7C4F">
        <w:rPr>
          <w:rFonts w:ascii="Arial" w:hAnsi="Arial" w:cs="Arial"/>
          <w:b/>
          <w:color w:val="0070C0"/>
          <w:spacing w:val="-3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Name</w:t>
      </w:r>
      <w:r w:rsidRPr="00AB7C4F">
        <w:rPr>
          <w:rFonts w:ascii="Arial" w:hAnsi="Arial" w:cs="Arial"/>
          <w:b/>
          <w:color w:val="0070C0"/>
          <w:sz w:val="20"/>
          <w:szCs w:val="20"/>
        </w:rPr>
        <w:tab/>
        <w:t xml:space="preserve">: </w:t>
      </w:r>
      <w:proofErr w:type="spellStart"/>
      <w:r w:rsidRPr="00AB7C4F">
        <w:rPr>
          <w:rFonts w:ascii="Arial" w:hAnsi="Arial" w:cs="Arial"/>
          <w:b/>
          <w:color w:val="0070C0"/>
          <w:sz w:val="20"/>
          <w:szCs w:val="20"/>
        </w:rPr>
        <w:t>Arun</w:t>
      </w:r>
      <w:proofErr w:type="spellEnd"/>
      <w:r w:rsidRPr="00AB7C4F">
        <w:rPr>
          <w:rFonts w:ascii="Arial" w:hAnsi="Arial" w:cs="Arial"/>
          <w:b/>
          <w:color w:val="0070C0"/>
          <w:sz w:val="20"/>
          <w:szCs w:val="20"/>
        </w:rPr>
        <w:t xml:space="preserve"> Kumar</w:t>
      </w:r>
      <w:r w:rsidRPr="00AB7C4F">
        <w:rPr>
          <w:rFonts w:ascii="Arial" w:hAnsi="Arial" w:cs="Arial"/>
          <w:b/>
          <w:color w:val="0070C0"/>
          <w:spacing w:val="-9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b/>
          <w:color w:val="0070C0"/>
          <w:sz w:val="20"/>
          <w:szCs w:val="20"/>
        </w:rPr>
        <w:t>Mohanty</w:t>
      </w:r>
      <w:proofErr w:type="spellEnd"/>
    </w:p>
    <w:p w:rsidR="005365C7" w:rsidRPr="00AB7C4F" w:rsidRDefault="003E2BD5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3221"/>
        </w:tabs>
        <w:ind w:hanging="361"/>
        <w:rPr>
          <w:rFonts w:ascii="Arial" w:hAnsi="Arial" w:cs="Arial"/>
          <w:b/>
          <w:color w:val="0070C0"/>
          <w:sz w:val="20"/>
          <w:szCs w:val="20"/>
        </w:rPr>
      </w:pPr>
      <w:r w:rsidRPr="00AB7C4F">
        <w:rPr>
          <w:rFonts w:ascii="Arial" w:hAnsi="Arial" w:cs="Arial"/>
          <w:b/>
          <w:color w:val="0070C0"/>
          <w:sz w:val="20"/>
          <w:szCs w:val="20"/>
        </w:rPr>
        <w:t>Mother’s</w:t>
      </w:r>
      <w:r w:rsidRPr="00AB7C4F">
        <w:rPr>
          <w:rFonts w:ascii="Arial" w:hAnsi="Arial" w:cs="Arial"/>
          <w:b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Name</w:t>
      </w:r>
      <w:r w:rsidRPr="00AB7C4F">
        <w:rPr>
          <w:rFonts w:ascii="Arial" w:hAnsi="Arial" w:cs="Arial"/>
          <w:b/>
          <w:color w:val="0070C0"/>
          <w:sz w:val="20"/>
          <w:szCs w:val="20"/>
        </w:rPr>
        <w:tab/>
        <w:t xml:space="preserve">: </w:t>
      </w:r>
      <w:proofErr w:type="spellStart"/>
      <w:r w:rsidRPr="00AB7C4F">
        <w:rPr>
          <w:rFonts w:ascii="Arial" w:hAnsi="Arial" w:cs="Arial"/>
          <w:b/>
          <w:color w:val="0070C0"/>
          <w:sz w:val="20"/>
          <w:szCs w:val="20"/>
        </w:rPr>
        <w:t>Geeta</w:t>
      </w:r>
      <w:proofErr w:type="spellEnd"/>
      <w:r w:rsidRPr="00AB7C4F">
        <w:rPr>
          <w:rFonts w:ascii="Arial" w:hAnsi="Arial" w:cs="Arial"/>
          <w:b/>
          <w:color w:val="0070C0"/>
          <w:spacing w:val="-5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b/>
          <w:color w:val="0070C0"/>
          <w:sz w:val="20"/>
          <w:szCs w:val="20"/>
        </w:rPr>
        <w:t>Mohanty</w:t>
      </w:r>
      <w:proofErr w:type="spellEnd"/>
    </w:p>
    <w:p w:rsidR="005365C7" w:rsidRPr="00AB7C4F" w:rsidRDefault="003E2BD5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3221"/>
        </w:tabs>
        <w:spacing w:before="1"/>
        <w:ind w:hanging="361"/>
        <w:rPr>
          <w:rFonts w:ascii="Arial" w:hAnsi="Arial" w:cs="Arial"/>
          <w:b/>
          <w:color w:val="0070C0"/>
          <w:sz w:val="20"/>
          <w:szCs w:val="20"/>
        </w:rPr>
      </w:pPr>
      <w:r w:rsidRPr="00AB7C4F">
        <w:rPr>
          <w:rFonts w:ascii="Arial" w:hAnsi="Arial" w:cs="Arial"/>
          <w:b/>
          <w:color w:val="0070C0"/>
          <w:sz w:val="20"/>
          <w:szCs w:val="20"/>
        </w:rPr>
        <w:t>Marital</w:t>
      </w:r>
      <w:r w:rsidRPr="00AB7C4F">
        <w:rPr>
          <w:rFonts w:ascii="Arial" w:hAnsi="Arial" w:cs="Arial"/>
          <w:b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Status</w:t>
      </w:r>
      <w:r w:rsidRPr="00AB7C4F">
        <w:rPr>
          <w:rFonts w:ascii="Arial" w:hAnsi="Arial" w:cs="Arial"/>
          <w:b/>
          <w:color w:val="0070C0"/>
          <w:sz w:val="20"/>
          <w:szCs w:val="20"/>
        </w:rPr>
        <w:tab/>
        <w:t>:</w:t>
      </w:r>
      <w:r w:rsidRPr="00AB7C4F">
        <w:rPr>
          <w:rFonts w:ascii="Arial" w:hAnsi="Arial" w:cs="Arial"/>
          <w:b/>
          <w:color w:val="0070C0"/>
          <w:spacing w:val="43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Single</w:t>
      </w:r>
    </w:p>
    <w:p w:rsidR="005365C7" w:rsidRPr="00AB7C4F" w:rsidRDefault="003E2BD5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3216"/>
        </w:tabs>
        <w:spacing w:before="2"/>
        <w:ind w:hanging="361"/>
        <w:rPr>
          <w:rFonts w:ascii="Arial" w:hAnsi="Arial" w:cs="Arial"/>
          <w:b/>
          <w:color w:val="0070C0"/>
          <w:sz w:val="20"/>
          <w:szCs w:val="20"/>
        </w:rPr>
      </w:pPr>
      <w:r w:rsidRPr="00AB7C4F">
        <w:rPr>
          <w:rFonts w:ascii="Arial" w:hAnsi="Arial" w:cs="Arial"/>
          <w:b/>
          <w:color w:val="0070C0"/>
          <w:sz w:val="20"/>
          <w:szCs w:val="20"/>
        </w:rPr>
        <w:t>Nationality</w:t>
      </w:r>
      <w:r w:rsidRPr="00AB7C4F">
        <w:rPr>
          <w:rFonts w:ascii="Arial" w:hAnsi="Arial" w:cs="Arial"/>
          <w:b/>
          <w:color w:val="0070C0"/>
          <w:sz w:val="20"/>
          <w:szCs w:val="20"/>
        </w:rPr>
        <w:tab/>
        <w:t>:</w:t>
      </w:r>
      <w:r w:rsidRPr="00AB7C4F">
        <w:rPr>
          <w:rFonts w:ascii="Arial" w:hAnsi="Arial" w:cs="Arial"/>
          <w:b/>
          <w:color w:val="0070C0"/>
          <w:spacing w:val="42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Indian</w:t>
      </w:r>
    </w:p>
    <w:p w:rsidR="005365C7" w:rsidRPr="00AB7C4F" w:rsidRDefault="003E2BD5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3211"/>
        </w:tabs>
        <w:spacing w:before="5"/>
        <w:ind w:hanging="361"/>
        <w:rPr>
          <w:rFonts w:ascii="Arial" w:hAnsi="Arial" w:cs="Arial"/>
          <w:b/>
          <w:color w:val="0070C0"/>
          <w:sz w:val="20"/>
          <w:szCs w:val="20"/>
        </w:rPr>
      </w:pPr>
      <w:r w:rsidRPr="00AB7C4F">
        <w:rPr>
          <w:rFonts w:ascii="Arial" w:hAnsi="Arial" w:cs="Arial"/>
          <w:b/>
          <w:color w:val="0070C0"/>
          <w:sz w:val="20"/>
          <w:szCs w:val="20"/>
        </w:rPr>
        <w:t>Languages</w:t>
      </w:r>
      <w:r w:rsidRPr="00AB7C4F">
        <w:rPr>
          <w:rFonts w:ascii="Arial" w:hAnsi="Arial" w:cs="Arial"/>
          <w:b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Known</w:t>
      </w:r>
      <w:r w:rsidRPr="00AB7C4F">
        <w:rPr>
          <w:rFonts w:ascii="Arial" w:hAnsi="Arial" w:cs="Arial"/>
          <w:b/>
          <w:color w:val="0070C0"/>
          <w:sz w:val="20"/>
          <w:szCs w:val="20"/>
        </w:rPr>
        <w:tab/>
        <w:t>: English,</w:t>
      </w:r>
      <w:r w:rsidRPr="00AB7C4F">
        <w:rPr>
          <w:rFonts w:ascii="Arial" w:hAnsi="Arial" w:cs="Arial"/>
          <w:b/>
          <w:color w:val="0070C0"/>
          <w:spacing w:val="-2"/>
          <w:sz w:val="20"/>
          <w:szCs w:val="20"/>
        </w:rPr>
        <w:t xml:space="preserve"> </w:t>
      </w:r>
      <w:proofErr w:type="spellStart"/>
      <w:r w:rsidRPr="00AB7C4F">
        <w:rPr>
          <w:rFonts w:ascii="Arial" w:hAnsi="Arial" w:cs="Arial"/>
          <w:b/>
          <w:color w:val="0070C0"/>
          <w:sz w:val="20"/>
          <w:szCs w:val="20"/>
        </w:rPr>
        <w:t>Hindi,Odia</w:t>
      </w:r>
      <w:proofErr w:type="spellEnd"/>
    </w:p>
    <w:p w:rsidR="005365C7" w:rsidRPr="00AB7C4F" w:rsidRDefault="003E2BD5">
      <w:pPr>
        <w:pStyle w:val="ListParagraph"/>
        <w:numPr>
          <w:ilvl w:val="0"/>
          <w:numId w:val="1"/>
        </w:numPr>
        <w:tabs>
          <w:tab w:val="left" w:pos="1060"/>
          <w:tab w:val="left" w:pos="1061"/>
          <w:tab w:val="left" w:pos="3206"/>
        </w:tabs>
        <w:spacing w:before="6"/>
        <w:ind w:hanging="361"/>
        <w:rPr>
          <w:rFonts w:ascii="Arial" w:hAnsi="Arial" w:cs="Arial"/>
          <w:b/>
          <w:color w:val="0070C0"/>
          <w:sz w:val="20"/>
          <w:szCs w:val="20"/>
        </w:rPr>
      </w:pPr>
      <w:bookmarkStart w:id="6" w:name="_GoBack"/>
      <w:bookmarkEnd w:id="6"/>
      <w:r w:rsidRPr="00AB7C4F">
        <w:rPr>
          <w:rFonts w:ascii="Arial" w:hAnsi="Arial" w:cs="Arial"/>
          <w:b/>
          <w:color w:val="0070C0"/>
          <w:sz w:val="20"/>
          <w:szCs w:val="20"/>
        </w:rPr>
        <w:t>Mailing</w:t>
      </w:r>
      <w:r w:rsidRPr="00AB7C4F">
        <w:rPr>
          <w:rFonts w:ascii="Arial" w:hAnsi="Arial" w:cs="Arial"/>
          <w:b/>
          <w:color w:val="0070C0"/>
          <w:spacing w:val="-2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Address</w:t>
      </w:r>
      <w:r w:rsidRPr="00AB7C4F">
        <w:rPr>
          <w:rFonts w:ascii="Arial" w:hAnsi="Arial" w:cs="Arial"/>
          <w:b/>
          <w:color w:val="0070C0"/>
          <w:sz w:val="20"/>
          <w:szCs w:val="20"/>
        </w:rPr>
        <w:tab/>
        <w:t xml:space="preserve">: 16th Main Road, 14th Cross, </w:t>
      </w:r>
      <w:r w:rsidRPr="00AB7C4F">
        <w:rPr>
          <w:rFonts w:ascii="Arial" w:hAnsi="Arial" w:cs="Arial"/>
          <w:b/>
          <w:color w:val="0070C0"/>
          <w:spacing w:val="-3"/>
          <w:sz w:val="20"/>
          <w:szCs w:val="20"/>
        </w:rPr>
        <w:t xml:space="preserve">BTM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Layout 2nd</w:t>
      </w:r>
      <w:r w:rsidRPr="00AB7C4F">
        <w:rPr>
          <w:rFonts w:ascii="Arial" w:hAnsi="Arial" w:cs="Arial"/>
          <w:b/>
          <w:color w:val="0070C0"/>
          <w:spacing w:val="-10"/>
          <w:sz w:val="20"/>
          <w:szCs w:val="20"/>
        </w:rPr>
        <w:t xml:space="preserve"> </w:t>
      </w:r>
      <w:r w:rsidRPr="00AB7C4F">
        <w:rPr>
          <w:rFonts w:ascii="Arial" w:hAnsi="Arial" w:cs="Arial"/>
          <w:b/>
          <w:color w:val="0070C0"/>
          <w:sz w:val="20"/>
          <w:szCs w:val="20"/>
        </w:rPr>
        <w:t>Stage,Bengaluru-560076</w:t>
      </w:r>
    </w:p>
    <w:sectPr w:rsidR="005365C7" w:rsidRPr="00AB7C4F">
      <w:pgSz w:w="12240" w:h="15840"/>
      <w:pgMar w:top="640" w:right="4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EBC"/>
    <w:multiLevelType w:val="hybridMultilevel"/>
    <w:tmpl w:val="24ECC5AA"/>
    <w:lvl w:ilvl="0" w:tplc="B8B2F96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CE46D1C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56B01DEC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317857C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13F62E78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0C72E5C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7A044F7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757214B4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89866992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1">
    <w:nsid w:val="2A8C679E"/>
    <w:multiLevelType w:val="hybridMultilevel"/>
    <w:tmpl w:val="E1620C98"/>
    <w:lvl w:ilvl="0" w:tplc="7BEEEB28">
      <w:numFmt w:val="bullet"/>
      <w:lvlText w:val="▪"/>
      <w:lvlJc w:val="left"/>
      <w:pPr>
        <w:ind w:left="1122" w:hanging="365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FE800BA0">
      <w:numFmt w:val="bullet"/>
      <w:lvlText w:val="•"/>
      <w:lvlJc w:val="left"/>
      <w:pPr>
        <w:ind w:left="2146" w:hanging="365"/>
      </w:pPr>
      <w:rPr>
        <w:rFonts w:hint="default"/>
        <w:lang w:val="en-US" w:eastAsia="en-US" w:bidi="ar-SA"/>
      </w:rPr>
    </w:lvl>
    <w:lvl w:ilvl="2" w:tplc="45846D18">
      <w:numFmt w:val="bullet"/>
      <w:lvlText w:val="•"/>
      <w:lvlJc w:val="left"/>
      <w:pPr>
        <w:ind w:left="3172" w:hanging="365"/>
      </w:pPr>
      <w:rPr>
        <w:rFonts w:hint="default"/>
        <w:lang w:val="en-US" w:eastAsia="en-US" w:bidi="ar-SA"/>
      </w:rPr>
    </w:lvl>
    <w:lvl w:ilvl="3" w:tplc="B3347A04">
      <w:numFmt w:val="bullet"/>
      <w:lvlText w:val="•"/>
      <w:lvlJc w:val="left"/>
      <w:pPr>
        <w:ind w:left="4198" w:hanging="365"/>
      </w:pPr>
      <w:rPr>
        <w:rFonts w:hint="default"/>
        <w:lang w:val="en-US" w:eastAsia="en-US" w:bidi="ar-SA"/>
      </w:rPr>
    </w:lvl>
    <w:lvl w:ilvl="4" w:tplc="8E68CC52">
      <w:numFmt w:val="bullet"/>
      <w:lvlText w:val="•"/>
      <w:lvlJc w:val="left"/>
      <w:pPr>
        <w:ind w:left="5224" w:hanging="365"/>
      </w:pPr>
      <w:rPr>
        <w:rFonts w:hint="default"/>
        <w:lang w:val="en-US" w:eastAsia="en-US" w:bidi="ar-SA"/>
      </w:rPr>
    </w:lvl>
    <w:lvl w:ilvl="5" w:tplc="F614065A">
      <w:numFmt w:val="bullet"/>
      <w:lvlText w:val="•"/>
      <w:lvlJc w:val="left"/>
      <w:pPr>
        <w:ind w:left="6250" w:hanging="365"/>
      </w:pPr>
      <w:rPr>
        <w:rFonts w:hint="default"/>
        <w:lang w:val="en-US" w:eastAsia="en-US" w:bidi="ar-SA"/>
      </w:rPr>
    </w:lvl>
    <w:lvl w:ilvl="6" w:tplc="EB3E6A0A">
      <w:numFmt w:val="bullet"/>
      <w:lvlText w:val="•"/>
      <w:lvlJc w:val="left"/>
      <w:pPr>
        <w:ind w:left="7276" w:hanging="365"/>
      </w:pPr>
      <w:rPr>
        <w:rFonts w:hint="default"/>
        <w:lang w:val="en-US" w:eastAsia="en-US" w:bidi="ar-SA"/>
      </w:rPr>
    </w:lvl>
    <w:lvl w:ilvl="7" w:tplc="9ECA3216">
      <w:numFmt w:val="bullet"/>
      <w:lvlText w:val="•"/>
      <w:lvlJc w:val="left"/>
      <w:pPr>
        <w:ind w:left="8302" w:hanging="365"/>
      </w:pPr>
      <w:rPr>
        <w:rFonts w:hint="default"/>
        <w:lang w:val="en-US" w:eastAsia="en-US" w:bidi="ar-SA"/>
      </w:rPr>
    </w:lvl>
    <w:lvl w:ilvl="8" w:tplc="F49EE85C">
      <w:numFmt w:val="bullet"/>
      <w:lvlText w:val="•"/>
      <w:lvlJc w:val="left"/>
      <w:pPr>
        <w:ind w:left="9328" w:hanging="365"/>
      </w:pPr>
      <w:rPr>
        <w:rFonts w:hint="default"/>
        <w:lang w:val="en-US" w:eastAsia="en-US" w:bidi="ar-SA"/>
      </w:rPr>
    </w:lvl>
  </w:abstractNum>
  <w:abstractNum w:abstractNumId="2">
    <w:nsid w:val="3DE0791C"/>
    <w:multiLevelType w:val="hybridMultilevel"/>
    <w:tmpl w:val="0150BD2A"/>
    <w:lvl w:ilvl="0" w:tplc="952C3A0A">
      <w:numFmt w:val="bullet"/>
      <w:lvlText w:val=""/>
      <w:lvlJc w:val="left"/>
      <w:pPr>
        <w:ind w:left="106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DDDE139A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49BC1064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2C46FC2C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4" w:tplc="B6BE115C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4186FE9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56708B88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4CAA78F2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 w:tplc="683EA4FE">
      <w:numFmt w:val="bullet"/>
      <w:lvlText w:val="•"/>
      <w:lvlJc w:val="left"/>
      <w:pPr>
        <w:ind w:left="9316" w:hanging="360"/>
      </w:pPr>
      <w:rPr>
        <w:rFonts w:hint="default"/>
        <w:lang w:val="en-US" w:eastAsia="en-US" w:bidi="ar-SA"/>
      </w:rPr>
    </w:lvl>
  </w:abstractNum>
  <w:abstractNum w:abstractNumId="3">
    <w:nsid w:val="468E75B9"/>
    <w:multiLevelType w:val="hybridMultilevel"/>
    <w:tmpl w:val="105ABA36"/>
    <w:lvl w:ilvl="0" w:tplc="5DC001AE">
      <w:numFmt w:val="bullet"/>
      <w:lvlText w:val=""/>
      <w:lvlJc w:val="left"/>
      <w:pPr>
        <w:ind w:left="1060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D556D6D0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9D9E34E4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90BCF272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4" w:tplc="A5DC7566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5EAE8CA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B9AECD0E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 w:tplc="21D40E54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 w:tplc="15DCDEC6">
      <w:numFmt w:val="bullet"/>
      <w:lvlText w:val="•"/>
      <w:lvlJc w:val="left"/>
      <w:pPr>
        <w:ind w:left="9316" w:hanging="360"/>
      </w:pPr>
      <w:rPr>
        <w:rFonts w:hint="default"/>
        <w:lang w:val="en-US" w:eastAsia="en-US" w:bidi="ar-SA"/>
      </w:rPr>
    </w:lvl>
  </w:abstractNum>
  <w:abstractNum w:abstractNumId="4">
    <w:nsid w:val="4A9C7A4A"/>
    <w:multiLevelType w:val="hybridMultilevel"/>
    <w:tmpl w:val="60646C02"/>
    <w:lvl w:ilvl="0" w:tplc="F60A8F20"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5C885C5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D706B0C4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D99A9AEE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3918C30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114E6044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7E0AB9AA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52C6E96E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A036A6E0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5">
    <w:nsid w:val="501E48E9"/>
    <w:multiLevelType w:val="hybridMultilevel"/>
    <w:tmpl w:val="AA309ACC"/>
    <w:lvl w:ilvl="0" w:tplc="EE165D1C">
      <w:numFmt w:val="bullet"/>
      <w:lvlText w:val="▪"/>
      <w:lvlJc w:val="left"/>
      <w:pPr>
        <w:ind w:left="1122" w:hanging="38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636DB4C">
      <w:numFmt w:val="bullet"/>
      <w:lvlText w:val="•"/>
      <w:lvlJc w:val="left"/>
      <w:pPr>
        <w:ind w:left="2146" w:hanging="389"/>
      </w:pPr>
      <w:rPr>
        <w:rFonts w:hint="default"/>
        <w:lang w:val="en-US" w:eastAsia="en-US" w:bidi="ar-SA"/>
      </w:rPr>
    </w:lvl>
    <w:lvl w:ilvl="2" w:tplc="B4141536">
      <w:numFmt w:val="bullet"/>
      <w:lvlText w:val="•"/>
      <w:lvlJc w:val="left"/>
      <w:pPr>
        <w:ind w:left="3172" w:hanging="389"/>
      </w:pPr>
      <w:rPr>
        <w:rFonts w:hint="default"/>
        <w:lang w:val="en-US" w:eastAsia="en-US" w:bidi="ar-SA"/>
      </w:rPr>
    </w:lvl>
    <w:lvl w:ilvl="3" w:tplc="3F040550">
      <w:numFmt w:val="bullet"/>
      <w:lvlText w:val="•"/>
      <w:lvlJc w:val="left"/>
      <w:pPr>
        <w:ind w:left="4198" w:hanging="389"/>
      </w:pPr>
      <w:rPr>
        <w:rFonts w:hint="default"/>
        <w:lang w:val="en-US" w:eastAsia="en-US" w:bidi="ar-SA"/>
      </w:rPr>
    </w:lvl>
    <w:lvl w:ilvl="4" w:tplc="1EBA4BFC">
      <w:numFmt w:val="bullet"/>
      <w:lvlText w:val="•"/>
      <w:lvlJc w:val="left"/>
      <w:pPr>
        <w:ind w:left="5224" w:hanging="389"/>
      </w:pPr>
      <w:rPr>
        <w:rFonts w:hint="default"/>
        <w:lang w:val="en-US" w:eastAsia="en-US" w:bidi="ar-SA"/>
      </w:rPr>
    </w:lvl>
    <w:lvl w:ilvl="5" w:tplc="629EB916">
      <w:numFmt w:val="bullet"/>
      <w:lvlText w:val="•"/>
      <w:lvlJc w:val="left"/>
      <w:pPr>
        <w:ind w:left="6250" w:hanging="389"/>
      </w:pPr>
      <w:rPr>
        <w:rFonts w:hint="default"/>
        <w:lang w:val="en-US" w:eastAsia="en-US" w:bidi="ar-SA"/>
      </w:rPr>
    </w:lvl>
    <w:lvl w:ilvl="6" w:tplc="EEC0D712">
      <w:numFmt w:val="bullet"/>
      <w:lvlText w:val="•"/>
      <w:lvlJc w:val="left"/>
      <w:pPr>
        <w:ind w:left="7276" w:hanging="389"/>
      </w:pPr>
      <w:rPr>
        <w:rFonts w:hint="default"/>
        <w:lang w:val="en-US" w:eastAsia="en-US" w:bidi="ar-SA"/>
      </w:rPr>
    </w:lvl>
    <w:lvl w:ilvl="7" w:tplc="7E04CE4A">
      <w:numFmt w:val="bullet"/>
      <w:lvlText w:val="•"/>
      <w:lvlJc w:val="left"/>
      <w:pPr>
        <w:ind w:left="8302" w:hanging="389"/>
      </w:pPr>
      <w:rPr>
        <w:rFonts w:hint="default"/>
        <w:lang w:val="en-US" w:eastAsia="en-US" w:bidi="ar-SA"/>
      </w:rPr>
    </w:lvl>
    <w:lvl w:ilvl="8" w:tplc="8A426B00">
      <w:numFmt w:val="bullet"/>
      <w:lvlText w:val="•"/>
      <w:lvlJc w:val="left"/>
      <w:pPr>
        <w:ind w:left="9328" w:hanging="389"/>
      </w:pPr>
      <w:rPr>
        <w:rFonts w:hint="default"/>
        <w:lang w:val="en-US" w:eastAsia="en-US" w:bidi="ar-SA"/>
      </w:rPr>
    </w:lvl>
  </w:abstractNum>
  <w:abstractNum w:abstractNumId="6">
    <w:nsid w:val="5E0A6FBA"/>
    <w:multiLevelType w:val="hybridMultilevel"/>
    <w:tmpl w:val="04883836"/>
    <w:lvl w:ilvl="0" w:tplc="CB9A84F8">
      <w:numFmt w:val="bullet"/>
      <w:lvlText w:val="▪"/>
      <w:lvlJc w:val="left"/>
      <w:pPr>
        <w:ind w:left="1166" w:hanging="408"/>
      </w:pPr>
      <w:rPr>
        <w:rFonts w:ascii="Verdana" w:eastAsia="Verdana" w:hAnsi="Verdana" w:cs="Verdana" w:hint="default"/>
        <w:w w:val="100"/>
        <w:sz w:val="22"/>
        <w:szCs w:val="22"/>
        <w:lang w:val="en-US" w:eastAsia="en-US" w:bidi="ar-SA"/>
      </w:rPr>
    </w:lvl>
    <w:lvl w:ilvl="1" w:tplc="AF62D4AA">
      <w:numFmt w:val="bullet"/>
      <w:lvlText w:val="•"/>
      <w:lvlJc w:val="left"/>
      <w:pPr>
        <w:ind w:left="2182" w:hanging="408"/>
      </w:pPr>
      <w:rPr>
        <w:rFonts w:hint="default"/>
        <w:lang w:val="en-US" w:eastAsia="en-US" w:bidi="ar-SA"/>
      </w:rPr>
    </w:lvl>
    <w:lvl w:ilvl="2" w:tplc="11F8D488">
      <w:numFmt w:val="bullet"/>
      <w:lvlText w:val="•"/>
      <w:lvlJc w:val="left"/>
      <w:pPr>
        <w:ind w:left="3204" w:hanging="408"/>
      </w:pPr>
      <w:rPr>
        <w:rFonts w:hint="default"/>
        <w:lang w:val="en-US" w:eastAsia="en-US" w:bidi="ar-SA"/>
      </w:rPr>
    </w:lvl>
    <w:lvl w:ilvl="3" w:tplc="E1F65D9A">
      <w:numFmt w:val="bullet"/>
      <w:lvlText w:val="•"/>
      <w:lvlJc w:val="left"/>
      <w:pPr>
        <w:ind w:left="4226" w:hanging="408"/>
      </w:pPr>
      <w:rPr>
        <w:rFonts w:hint="default"/>
        <w:lang w:val="en-US" w:eastAsia="en-US" w:bidi="ar-SA"/>
      </w:rPr>
    </w:lvl>
    <w:lvl w:ilvl="4" w:tplc="32AC46EE">
      <w:numFmt w:val="bullet"/>
      <w:lvlText w:val="•"/>
      <w:lvlJc w:val="left"/>
      <w:pPr>
        <w:ind w:left="5248" w:hanging="408"/>
      </w:pPr>
      <w:rPr>
        <w:rFonts w:hint="default"/>
        <w:lang w:val="en-US" w:eastAsia="en-US" w:bidi="ar-SA"/>
      </w:rPr>
    </w:lvl>
    <w:lvl w:ilvl="5" w:tplc="793A34F6">
      <w:numFmt w:val="bullet"/>
      <w:lvlText w:val="•"/>
      <w:lvlJc w:val="left"/>
      <w:pPr>
        <w:ind w:left="6270" w:hanging="408"/>
      </w:pPr>
      <w:rPr>
        <w:rFonts w:hint="default"/>
        <w:lang w:val="en-US" w:eastAsia="en-US" w:bidi="ar-SA"/>
      </w:rPr>
    </w:lvl>
    <w:lvl w:ilvl="6" w:tplc="53EA9246">
      <w:numFmt w:val="bullet"/>
      <w:lvlText w:val="•"/>
      <w:lvlJc w:val="left"/>
      <w:pPr>
        <w:ind w:left="7292" w:hanging="408"/>
      </w:pPr>
      <w:rPr>
        <w:rFonts w:hint="default"/>
        <w:lang w:val="en-US" w:eastAsia="en-US" w:bidi="ar-SA"/>
      </w:rPr>
    </w:lvl>
    <w:lvl w:ilvl="7" w:tplc="11AA138C">
      <w:numFmt w:val="bullet"/>
      <w:lvlText w:val="•"/>
      <w:lvlJc w:val="left"/>
      <w:pPr>
        <w:ind w:left="8314" w:hanging="408"/>
      </w:pPr>
      <w:rPr>
        <w:rFonts w:hint="default"/>
        <w:lang w:val="en-US" w:eastAsia="en-US" w:bidi="ar-SA"/>
      </w:rPr>
    </w:lvl>
    <w:lvl w:ilvl="8" w:tplc="5C2A12AC">
      <w:numFmt w:val="bullet"/>
      <w:lvlText w:val="•"/>
      <w:lvlJc w:val="left"/>
      <w:pPr>
        <w:ind w:left="9336" w:hanging="40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65C7"/>
    <w:rsid w:val="003E2BD5"/>
    <w:rsid w:val="005365C7"/>
    <w:rsid w:val="006913D4"/>
    <w:rsid w:val="00A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hijitsap17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888</Words>
  <Characters>5064</Characters>
  <Application>Microsoft Office Word</Application>
  <DocSecurity>0</DocSecurity>
  <Lines>42</Lines>
  <Paragraphs>11</Paragraphs>
  <ScaleCrop>false</ScaleCrop>
  <Company>Hewlett-Packard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Anubhab</dc:creator>
  <cp:lastModifiedBy>hp</cp:lastModifiedBy>
  <cp:revision>5</cp:revision>
  <dcterms:created xsi:type="dcterms:W3CDTF">2021-01-19T05:48:00Z</dcterms:created>
  <dcterms:modified xsi:type="dcterms:W3CDTF">2021-01-20T03:01:00Z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