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tblPr>
      <w:tblGrid>
        <w:gridCol w:w="925"/>
        <w:gridCol w:w="2775"/>
        <w:gridCol w:w="3694"/>
        <w:gridCol w:w="2767"/>
        <w:gridCol w:w="923"/>
      </w:tblGrid>
      <w:tr w:rsidR="00605A5B" w:rsidTr="37CCB3CD">
        <w:trPr>
          <w:trHeight w:val="2285"/>
        </w:trPr>
        <w:tc>
          <w:tcPr>
            <w:tcW w:w="900" w:type="dxa"/>
            <w:tcBorders>
              <w:bottom w:val="single" w:sz="18" w:space="0" w:color="648276" w:themeColor="accent5"/>
            </w:tcBorders>
          </w:tcPr>
          <w:p w:rsidR="00605A5B" w:rsidRDefault="00605A5B"/>
        </w:tc>
        <w:tc>
          <w:tcPr>
            <w:tcW w:w="8991" w:type="dxa"/>
            <w:gridSpan w:val="3"/>
            <w:tcBorders>
              <w:bottom w:val="single" w:sz="18" w:space="0" w:color="648276" w:themeColor="accent5"/>
            </w:tcBorders>
          </w:tcPr>
          <w:p w:rsidR="00605A5B" w:rsidRPr="00AE3E38" w:rsidRDefault="37CCB3CD" w:rsidP="00AE3E38">
            <w:pPr>
              <w:pStyle w:val="Title"/>
              <w:rPr>
                <w:rStyle w:val="Emphasis"/>
                <w:color w:val="000000" w:themeColor="text1"/>
              </w:rPr>
            </w:pPr>
            <w:r>
              <w:t>Tripti</w:t>
            </w:r>
            <w:r w:rsidR="00AE3E38">
              <w:rPr>
                <w:rStyle w:val="Emphasis"/>
              </w:rPr>
              <w:t xml:space="preserve"> kumari</w:t>
            </w:r>
          </w:p>
          <w:p w:rsidR="00605A5B" w:rsidRPr="00DB6678" w:rsidRDefault="00F53C7E" w:rsidP="00A77921">
            <w:pPr>
              <w:pStyle w:val="Subtitle"/>
              <w:rPr>
                <w:sz w:val="32"/>
                <w:szCs w:val="32"/>
              </w:rPr>
            </w:pPr>
            <w:r>
              <w:rPr>
                <w:sz w:val="32"/>
                <w:szCs w:val="32"/>
              </w:rPr>
              <w:t xml:space="preserve">PROJECT MANAGER </w:t>
            </w:r>
          </w:p>
        </w:tc>
        <w:tc>
          <w:tcPr>
            <w:tcW w:w="899" w:type="dxa"/>
            <w:tcBorders>
              <w:bottom w:val="single" w:sz="18" w:space="0" w:color="648276" w:themeColor="accent5"/>
            </w:tcBorders>
          </w:tcPr>
          <w:p w:rsidR="00605A5B" w:rsidRDefault="00605A5B"/>
        </w:tc>
      </w:tr>
      <w:tr w:rsidR="00F4501B" w:rsidTr="37CCB3CD">
        <w:tc>
          <w:tcPr>
            <w:tcW w:w="3601" w:type="dxa"/>
            <w:gridSpan w:val="2"/>
            <w:tcBorders>
              <w:top w:val="single" w:sz="18" w:space="0" w:color="648276" w:themeColor="accent5"/>
              <w:right w:val="single" w:sz="18" w:space="0" w:color="648276" w:themeColor="accent5"/>
            </w:tcBorders>
          </w:tcPr>
          <w:p w:rsidR="00F4501B" w:rsidRDefault="00F4501B"/>
        </w:tc>
        <w:tc>
          <w:tcPr>
            <w:tcW w:w="3596" w:type="dxa"/>
            <w:tcBorders>
              <w:top w:val="single" w:sz="18" w:space="0" w:color="648276" w:themeColor="accent5"/>
              <w:left w:val="single" w:sz="18" w:space="0" w:color="648276" w:themeColor="accent5"/>
            </w:tcBorders>
          </w:tcPr>
          <w:p w:rsidR="00F4501B" w:rsidRDefault="00F4501B"/>
        </w:tc>
        <w:tc>
          <w:tcPr>
            <w:tcW w:w="3593" w:type="dxa"/>
            <w:gridSpan w:val="2"/>
            <w:tcBorders>
              <w:top w:val="single" w:sz="18" w:space="0" w:color="648276" w:themeColor="accent5"/>
            </w:tcBorders>
          </w:tcPr>
          <w:p w:rsidR="00F4501B" w:rsidRDefault="00F4501B"/>
        </w:tc>
      </w:tr>
      <w:tr w:rsidR="00605A5B" w:rsidTr="37CCB3CD">
        <w:trPr>
          <w:trHeight w:val="2057"/>
        </w:trPr>
        <w:tc>
          <w:tcPr>
            <w:tcW w:w="3601" w:type="dxa"/>
            <w:gridSpan w:val="2"/>
            <w:tcBorders>
              <w:right w:val="single" w:sz="18" w:space="0" w:color="648276" w:themeColor="accent5"/>
            </w:tcBorders>
          </w:tcPr>
          <w:p w:rsidR="00605A5B" w:rsidRPr="00605A5B" w:rsidRDefault="00467558" w:rsidP="00605A5B">
            <w:pPr>
              <w:pStyle w:val="Heading1"/>
            </w:pPr>
            <w:sdt>
              <w:sdtPr>
                <w:id w:val="1604447469"/>
                <w:placeholder>
                  <w:docPart w:val="E9A79020F7D64F0BAB549C8CF2E9E129"/>
                </w:placeholder>
                <w:temporary/>
                <w:showingPlcHdr/>
              </w:sdtPr>
              <w:sdtContent>
                <w:r w:rsidR="00AE1CD1" w:rsidRPr="00AE1CD1">
                  <w:t>Contact</w:t>
                </w:r>
              </w:sdtContent>
            </w:sdt>
          </w:p>
          <w:p w:rsidR="00C1095A" w:rsidRDefault="37CCB3CD" w:rsidP="37CCB3CD">
            <w:pPr>
              <w:jc w:val="right"/>
            </w:pPr>
            <w:r w:rsidRPr="37CCB3CD">
              <w:rPr>
                <w:rFonts w:ascii="Calibri" w:eastAsia="Calibri" w:hAnsi="Calibri" w:cs="Calibri"/>
                <w:sz w:val="22"/>
                <w:szCs w:val="22"/>
              </w:rPr>
              <w:t xml:space="preserve">                      Flat no. 402 KSB Pearl 1           Vimannagar  Vishakhapatnam </w:t>
            </w:r>
          </w:p>
          <w:p w:rsidR="00C1095A" w:rsidRDefault="37CCB3CD" w:rsidP="37CCB3CD">
            <w:pPr>
              <w:jc w:val="right"/>
            </w:pPr>
            <w:r w:rsidRPr="37CCB3CD">
              <w:rPr>
                <w:rFonts w:ascii="Calibri" w:eastAsia="Calibri" w:hAnsi="Calibri" w:cs="Calibri"/>
                <w:sz w:val="22"/>
                <w:szCs w:val="22"/>
              </w:rPr>
              <w:t xml:space="preserve">                     Andhra Pradesh</w:t>
            </w:r>
            <w:r w:rsidR="00AE3E38">
              <w:rPr>
                <w:rFonts w:ascii="Calibri" w:eastAsia="Calibri" w:hAnsi="Calibri" w:cs="Calibri"/>
                <w:sz w:val="22"/>
                <w:szCs w:val="22"/>
              </w:rPr>
              <w:t xml:space="preserve"> </w:t>
            </w:r>
            <w:r w:rsidRPr="37CCB3CD">
              <w:rPr>
                <w:rFonts w:ascii="Calibri" w:eastAsia="Calibri" w:hAnsi="Calibri" w:cs="Calibri"/>
                <w:sz w:val="22"/>
                <w:szCs w:val="22"/>
              </w:rPr>
              <w:t>530009</w:t>
            </w:r>
          </w:p>
          <w:p w:rsidR="00C1095A" w:rsidRDefault="37CCB3CD" w:rsidP="37CCB3CD">
            <w:pPr>
              <w:jc w:val="right"/>
              <w:rPr>
                <w:rFonts w:ascii="Calibri" w:eastAsia="Calibri" w:hAnsi="Calibri" w:cs="Calibri"/>
                <w:sz w:val="22"/>
                <w:szCs w:val="22"/>
              </w:rPr>
            </w:pPr>
            <w:r w:rsidRPr="37CCB3CD">
              <w:rPr>
                <w:rFonts w:ascii="Calibri" w:eastAsia="Calibri" w:hAnsi="Calibri" w:cs="Calibri"/>
                <w:sz w:val="22"/>
                <w:szCs w:val="22"/>
              </w:rPr>
              <w:t xml:space="preserve">       </w:t>
            </w:r>
            <w:r w:rsidR="009138C3">
              <w:rPr>
                <w:rFonts w:ascii="Calibri" w:eastAsia="Calibri" w:hAnsi="Calibri" w:cs="Calibri"/>
                <w:sz w:val="22"/>
                <w:szCs w:val="22"/>
              </w:rPr>
              <w:t xml:space="preserve">                       </w:t>
            </w:r>
            <w:r w:rsidRPr="37CCB3CD">
              <w:rPr>
                <w:rFonts w:ascii="Calibri" w:eastAsia="Calibri" w:hAnsi="Calibri" w:cs="Calibri"/>
                <w:sz w:val="22"/>
                <w:szCs w:val="22"/>
              </w:rPr>
              <w:t xml:space="preserve">  9398080692</w:t>
            </w:r>
          </w:p>
          <w:p w:rsidR="00AE3E38" w:rsidRDefault="00AE3E38" w:rsidP="37CCB3CD">
            <w:pPr>
              <w:jc w:val="right"/>
            </w:pPr>
            <w:r>
              <w:rPr>
                <w:rFonts w:ascii="Calibri" w:eastAsia="Calibri" w:hAnsi="Calibri" w:cs="Calibri"/>
                <w:sz w:val="22"/>
                <w:szCs w:val="22"/>
              </w:rPr>
              <w:t>9866065227</w:t>
            </w:r>
          </w:p>
          <w:p w:rsidR="00C1095A" w:rsidRDefault="37CCB3CD" w:rsidP="37CCB3CD">
            <w:pPr>
              <w:jc w:val="right"/>
            </w:pPr>
            <w:r w:rsidRPr="37CCB3CD">
              <w:rPr>
                <w:rFonts w:ascii="Calibri" w:eastAsia="Calibri" w:hAnsi="Calibri" w:cs="Calibri"/>
                <w:sz w:val="22"/>
                <w:szCs w:val="22"/>
              </w:rPr>
              <w:t xml:space="preserve">                    tripti.kumari@gmail.com</w:t>
            </w:r>
          </w:p>
          <w:p w:rsidR="00605A5B" w:rsidRDefault="00605A5B" w:rsidP="00605A5B">
            <w:pPr>
              <w:pStyle w:val="TextLeft"/>
            </w:pPr>
          </w:p>
        </w:tc>
        <w:tc>
          <w:tcPr>
            <w:tcW w:w="7189" w:type="dxa"/>
            <w:gridSpan w:val="3"/>
            <w:tcBorders>
              <w:left w:val="single" w:sz="18" w:space="0" w:color="648276" w:themeColor="accent5"/>
              <w:bottom w:val="single" w:sz="8" w:space="0" w:color="648276" w:themeColor="accent5"/>
            </w:tcBorders>
          </w:tcPr>
          <w:p w:rsidR="00605A5B" w:rsidRDefault="00467558" w:rsidP="00605A5B">
            <w:pPr>
              <w:pStyle w:val="Heading2"/>
            </w:pPr>
            <w:sdt>
              <w:sdtPr>
                <w:id w:val="-651833632"/>
                <w:placeholder>
                  <w:docPart w:val="F6F04E80637E43B1A04B483323CB8F49"/>
                </w:placeholder>
                <w:temporary/>
                <w:showingPlcHdr/>
              </w:sdtPr>
              <w:sdtContent>
                <w:r w:rsidR="37CCB3CD">
                  <w:t>Objective</w:t>
                </w:r>
              </w:sdtContent>
            </w:sdt>
          </w:p>
          <w:p w:rsidR="00AE1CD1" w:rsidRPr="00AE1CD1" w:rsidRDefault="00AE1CD1" w:rsidP="00AE1CD1">
            <w:pPr>
              <w:rPr>
                <w:rFonts w:ascii="Calibri" w:eastAsia="Calibri" w:hAnsi="Calibri" w:cs="Calibri"/>
                <w:sz w:val="22"/>
                <w:szCs w:val="22"/>
              </w:rPr>
            </w:pPr>
            <w:r w:rsidRPr="00AE1CD1">
              <w:rPr>
                <w:rFonts w:ascii="Calibri" w:eastAsia="Calibri" w:hAnsi="Calibri" w:cs="Calibri"/>
                <w:sz w:val="22"/>
                <w:szCs w:val="22"/>
              </w:rPr>
              <w:t xml:space="preserve">Highly motivated sales professional seeking </w:t>
            </w:r>
          </w:p>
          <w:p w:rsidR="00AE1CD1" w:rsidRPr="00AE1CD1" w:rsidRDefault="00C476B1" w:rsidP="00AE1CD1">
            <w:pPr>
              <w:rPr>
                <w:rFonts w:ascii="Calibri" w:eastAsia="Calibri" w:hAnsi="Calibri" w:cs="Calibri"/>
                <w:sz w:val="22"/>
                <w:szCs w:val="22"/>
              </w:rPr>
            </w:pPr>
            <w:r>
              <w:rPr>
                <w:rFonts w:ascii="Calibri" w:eastAsia="Calibri" w:hAnsi="Calibri" w:cs="Calibri"/>
                <w:sz w:val="22"/>
                <w:szCs w:val="22"/>
              </w:rPr>
              <w:t xml:space="preserve">a  Business development </w:t>
            </w:r>
            <w:r w:rsidR="00AE1CD1" w:rsidRPr="00AE1CD1">
              <w:rPr>
                <w:rFonts w:ascii="Calibri" w:eastAsia="Calibri" w:hAnsi="Calibri" w:cs="Calibri"/>
                <w:sz w:val="22"/>
                <w:szCs w:val="22"/>
              </w:rPr>
              <w:t>representative position with Reputed firm where I can contribute my strong sales</w:t>
            </w:r>
            <w:r>
              <w:rPr>
                <w:rFonts w:ascii="Calibri" w:eastAsia="Calibri" w:hAnsi="Calibri" w:cs="Calibri"/>
                <w:sz w:val="22"/>
                <w:szCs w:val="22"/>
              </w:rPr>
              <w:t xml:space="preserve"> and business  skills , </w:t>
            </w:r>
            <w:r w:rsidR="00AE1CD1" w:rsidRPr="00AE1CD1">
              <w:rPr>
                <w:rFonts w:ascii="Calibri" w:eastAsia="Calibri" w:hAnsi="Calibri" w:cs="Calibri"/>
                <w:sz w:val="22"/>
                <w:szCs w:val="22"/>
              </w:rPr>
              <w:t xml:space="preserve"> negotiation skills. </w:t>
            </w:r>
            <w:r w:rsidR="00AE1CD1">
              <w:rPr>
                <w:rFonts w:ascii="Calibri" w:eastAsia="Calibri" w:hAnsi="Calibri" w:cs="Calibri"/>
                <w:sz w:val="22"/>
                <w:szCs w:val="22"/>
              </w:rPr>
              <w:t xml:space="preserve">Being a technical student , I can drive a technical skills to drive sales </w:t>
            </w:r>
          </w:p>
          <w:p w:rsidR="00AE1CD1" w:rsidRPr="00AE1CD1" w:rsidRDefault="00AE1CD1" w:rsidP="00AE1CD1">
            <w:pPr>
              <w:rPr>
                <w:rFonts w:ascii="Calibri" w:eastAsia="Calibri" w:hAnsi="Calibri" w:cs="Calibri"/>
                <w:sz w:val="22"/>
                <w:szCs w:val="22"/>
              </w:rPr>
            </w:pPr>
            <w:r w:rsidRPr="00AE1CD1">
              <w:rPr>
                <w:rFonts w:ascii="Calibri" w:eastAsia="Calibri" w:hAnsi="Calibri" w:cs="Calibri"/>
                <w:sz w:val="22"/>
                <w:szCs w:val="22"/>
              </w:rPr>
              <w:t xml:space="preserve">Given a chance will be prove a assert to the company </w:t>
            </w:r>
          </w:p>
          <w:p w:rsidR="00AE1CD1" w:rsidRPr="006E70D3" w:rsidRDefault="00AE1CD1" w:rsidP="00AE1CD1">
            <w:pPr>
              <w:rPr>
                <w:rFonts w:ascii="Calibri" w:eastAsia="Calibri" w:hAnsi="Calibri" w:cs="Calibri"/>
                <w:sz w:val="22"/>
                <w:szCs w:val="22"/>
              </w:rPr>
            </w:pPr>
            <w:r w:rsidRPr="00AE1CD1">
              <w:rPr>
                <w:rFonts w:ascii="Calibri" w:eastAsia="Calibri" w:hAnsi="Calibri" w:cs="Calibri"/>
                <w:sz w:val="22"/>
                <w:szCs w:val="22"/>
              </w:rPr>
              <w:t>Looking for long term settlement</w:t>
            </w:r>
          </w:p>
          <w:p w:rsidR="00423D8F" w:rsidRPr="006E70D3" w:rsidRDefault="00423D8F" w:rsidP="00423D8F">
            <w:pPr>
              <w:rPr>
                <w:rFonts w:ascii="Calibri" w:eastAsia="Calibri" w:hAnsi="Calibri" w:cs="Calibri"/>
                <w:sz w:val="22"/>
                <w:szCs w:val="22"/>
              </w:rPr>
            </w:pPr>
          </w:p>
        </w:tc>
      </w:tr>
      <w:tr w:rsidR="000E1D44" w:rsidTr="37CCB3CD">
        <w:trPr>
          <w:trHeight w:val="3688"/>
        </w:trPr>
        <w:tc>
          <w:tcPr>
            <w:tcW w:w="3601" w:type="dxa"/>
            <w:gridSpan w:val="2"/>
            <w:tcBorders>
              <w:right w:val="single" w:sz="18" w:space="0" w:color="648276" w:themeColor="accent5"/>
            </w:tcBorders>
          </w:tcPr>
          <w:p w:rsidR="000E1D44" w:rsidRDefault="00467558" w:rsidP="009138C3">
            <w:pPr>
              <w:pStyle w:val="Heading1"/>
            </w:pPr>
            <w:sdt>
              <w:sdtPr>
                <w:id w:val="1723097672"/>
                <w:placeholder>
                  <w:docPart w:val="0804C4DBA6AE471D903D12C46F956FA4"/>
                </w:placeholder>
                <w:temporary/>
                <w:showingPlcHdr/>
              </w:sdtPr>
              <w:sdtContent>
                <w:r w:rsidR="37CCB3CD">
                  <w:t>Education</w:t>
                </w:r>
              </w:sdtContent>
            </w:sdt>
          </w:p>
          <w:p w:rsidR="00907181" w:rsidRDefault="37CCB3CD" w:rsidP="009138C3">
            <w:pPr>
              <w:jc w:val="right"/>
              <w:rPr>
                <w:rFonts w:eastAsiaTheme="minorEastAsia"/>
                <w:sz w:val="22"/>
                <w:szCs w:val="22"/>
              </w:rPr>
            </w:pPr>
            <w:r w:rsidRPr="37CCB3CD">
              <w:rPr>
                <w:rFonts w:eastAsiaTheme="minorEastAsia"/>
                <w:sz w:val="22"/>
                <w:szCs w:val="22"/>
              </w:rPr>
              <w:t xml:space="preserve">          Jawaharlal </w:t>
            </w:r>
            <w:r w:rsidR="009138C3">
              <w:rPr>
                <w:rFonts w:eastAsiaTheme="minorEastAsia"/>
                <w:sz w:val="22"/>
                <w:szCs w:val="22"/>
              </w:rPr>
              <w:t xml:space="preserve">Nehru         Technological  </w:t>
            </w:r>
            <w:r w:rsidRPr="37CCB3CD">
              <w:rPr>
                <w:rFonts w:eastAsiaTheme="minorEastAsia"/>
                <w:sz w:val="22"/>
                <w:szCs w:val="22"/>
              </w:rPr>
              <w:t>university</w:t>
            </w:r>
            <w:r w:rsidR="009138C3">
              <w:rPr>
                <w:rFonts w:eastAsiaTheme="minorEastAsia"/>
                <w:sz w:val="22"/>
                <w:szCs w:val="22"/>
              </w:rPr>
              <w:t>(distinction)</w:t>
            </w:r>
          </w:p>
          <w:p w:rsidR="009138C3" w:rsidRDefault="009138C3" w:rsidP="009138C3">
            <w:pPr>
              <w:rPr>
                <w:rFonts w:eastAsiaTheme="minorEastAsia"/>
                <w:sz w:val="22"/>
                <w:szCs w:val="22"/>
              </w:rPr>
            </w:pPr>
            <w:r>
              <w:rPr>
                <w:rFonts w:eastAsiaTheme="minorEastAsia"/>
                <w:sz w:val="22"/>
                <w:szCs w:val="22"/>
              </w:rPr>
              <w:t xml:space="preserve"> </w:t>
            </w:r>
          </w:p>
          <w:p w:rsidR="000E1D44" w:rsidRDefault="000E1D44" w:rsidP="009138C3">
            <w:pPr>
              <w:pStyle w:val="TextLeft"/>
            </w:pPr>
          </w:p>
        </w:tc>
        <w:tc>
          <w:tcPr>
            <w:tcW w:w="7189" w:type="dxa"/>
            <w:gridSpan w:val="3"/>
            <w:tcBorders>
              <w:left w:val="single" w:sz="18" w:space="0" w:color="648276" w:themeColor="accent5"/>
              <w:bottom w:val="single" w:sz="8" w:space="0" w:color="648276" w:themeColor="accent5"/>
            </w:tcBorders>
          </w:tcPr>
          <w:p w:rsidR="00A77921" w:rsidRDefault="00467558" w:rsidP="00A77921">
            <w:pPr>
              <w:pStyle w:val="Heading2"/>
            </w:pPr>
            <w:sdt>
              <w:sdtPr>
                <w:id w:val="-1767221959"/>
                <w:placeholder>
                  <w:docPart w:val="5F78ADFAF9F644929EC2406F2606FC0B"/>
                </w:placeholder>
                <w:temporary/>
                <w:showingPlcHdr/>
                <w:text/>
              </w:sdtPr>
              <w:sdtContent>
                <w:r w:rsidR="00A77921">
                  <w:t>Experience</w:t>
                </w:r>
              </w:sdtContent>
            </w:sdt>
            <w:r w:rsidR="00AF7F2C">
              <w:t xml:space="preserve">   </w:t>
            </w:r>
          </w:p>
          <w:p w:rsidR="00AF7F2C" w:rsidRDefault="00AF7F2C" w:rsidP="00AF7F2C">
            <w:pPr>
              <w:rPr>
                <w:sz w:val="22"/>
                <w:szCs w:val="22"/>
              </w:rPr>
            </w:pPr>
            <w:r>
              <w:rPr>
                <w:sz w:val="22"/>
                <w:szCs w:val="22"/>
              </w:rPr>
              <w:t xml:space="preserve">TATA CONSULTANCY SERVICES </w:t>
            </w:r>
            <w:r w:rsidR="00C476B1">
              <w:rPr>
                <w:sz w:val="22"/>
                <w:szCs w:val="22"/>
              </w:rPr>
              <w:t>– in</w:t>
            </w:r>
            <w:r w:rsidR="00A6371B">
              <w:rPr>
                <w:sz w:val="22"/>
                <w:szCs w:val="22"/>
              </w:rPr>
              <w:t xml:space="preserve">tership </w:t>
            </w:r>
          </w:p>
          <w:p w:rsidR="00CE6687" w:rsidRPr="00AF7F2C" w:rsidRDefault="00CE6687" w:rsidP="00AF7F2C">
            <w:pPr>
              <w:rPr>
                <w:sz w:val="22"/>
                <w:szCs w:val="22"/>
              </w:rPr>
            </w:pPr>
          </w:p>
          <w:p w:rsidR="000E1D44" w:rsidRDefault="00423D8F" w:rsidP="000E1D44">
            <w:pPr>
              <w:pStyle w:val="SmallText"/>
            </w:pPr>
            <w:r>
              <w:t xml:space="preserve">2015 TO PRESENT </w:t>
            </w:r>
          </w:p>
          <w:p w:rsidR="00DB6678" w:rsidRPr="00DB6678" w:rsidRDefault="00DB6678" w:rsidP="00DB6678"/>
          <w:p w:rsidR="000E1D44" w:rsidRDefault="00C476B1" w:rsidP="000E1D44">
            <w:pPr>
              <w:pStyle w:val="TextRight"/>
            </w:pPr>
            <w:r>
              <w:t xml:space="preserve"> </w:t>
            </w:r>
            <w:r w:rsidR="00DB6678">
              <w:t xml:space="preserve"> </w:t>
            </w:r>
            <w:r w:rsidR="00CE6687">
              <w:t>P5 SOFTWARE PVT  LTD (</w:t>
            </w:r>
            <w:r w:rsidR="009138C3">
              <w:t xml:space="preserve"> </w:t>
            </w:r>
            <w:r w:rsidR="00F53C7E">
              <w:t xml:space="preserve"> PROJECT MANAGER </w:t>
            </w:r>
            <w:r>
              <w:t>)</w:t>
            </w:r>
          </w:p>
          <w:p w:rsidR="00A6371B" w:rsidRDefault="00A6371B" w:rsidP="00A6371B"/>
          <w:p w:rsidR="00A6371B" w:rsidRDefault="00A6371B" w:rsidP="00A6371B">
            <w:r>
              <w:t xml:space="preserve">2020 to 2021 : Max life financial services </w:t>
            </w:r>
          </w:p>
          <w:p w:rsidR="00A6371B" w:rsidRDefault="00A6371B" w:rsidP="00A6371B"/>
          <w:p w:rsidR="00A6371B" w:rsidRPr="00A6371B" w:rsidRDefault="00A6371B" w:rsidP="00A6371B">
            <w:r>
              <w:t xml:space="preserve">PROJECT  Manager </w:t>
            </w:r>
          </w:p>
          <w:p w:rsidR="009103B3" w:rsidRPr="009103B3" w:rsidRDefault="009103B3" w:rsidP="009103B3"/>
          <w:p w:rsidR="009103B3" w:rsidRPr="00A6371B" w:rsidRDefault="00A6371B" w:rsidP="00A6371B">
            <w:pPr>
              <w:textAlignment w:val="baseline"/>
              <w:rPr>
                <w:rFonts w:ascii="Segoe UI" w:eastAsia="Times New Roman" w:hAnsi="Segoe UI" w:cs="Segoe UI"/>
                <w:color w:val="auto"/>
                <w:sz w:val="21"/>
                <w:szCs w:val="21"/>
              </w:rPr>
            </w:pPr>
            <w:r>
              <w:rPr>
                <w:rFonts w:ascii="Segoe UI" w:eastAsia="Times New Roman" w:hAnsi="Segoe UI" w:cs="Segoe UI"/>
                <w:color w:val="auto"/>
                <w:sz w:val="21"/>
                <w:szCs w:val="21"/>
              </w:rPr>
              <w:t xml:space="preserve">      </w:t>
            </w:r>
            <w:r w:rsidR="009103B3" w:rsidRPr="00A6371B">
              <w:rPr>
                <w:rFonts w:ascii="Segoe UI" w:eastAsia="Times New Roman" w:hAnsi="Segoe UI" w:cs="Segoe UI"/>
                <w:color w:val="auto"/>
                <w:sz w:val="21"/>
                <w:szCs w:val="21"/>
              </w:rPr>
              <w:t>Set project timeline</w:t>
            </w:r>
          </w:p>
          <w:p w:rsidR="009103B3" w:rsidRPr="009103B3" w:rsidRDefault="009103B3" w:rsidP="009103B3">
            <w:pPr>
              <w:ind w:left="480"/>
              <w:textAlignment w:val="baseline"/>
              <w:rPr>
                <w:rFonts w:ascii="Segoe UI" w:eastAsia="Times New Roman" w:hAnsi="Segoe UI" w:cs="Segoe UI"/>
                <w:color w:val="auto"/>
                <w:sz w:val="21"/>
                <w:szCs w:val="21"/>
              </w:rPr>
            </w:pPr>
          </w:p>
          <w:p w:rsidR="009103B3" w:rsidRDefault="009103B3" w:rsidP="009103B3">
            <w:pPr>
              <w:numPr>
                <w:ilvl w:val="0"/>
                <w:numId w:val="9"/>
              </w:numPr>
              <w:ind w:left="480"/>
              <w:textAlignment w:val="baseline"/>
              <w:rPr>
                <w:rFonts w:ascii="Segoe UI" w:eastAsia="Times New Roman" w:hAnsi="Segoe UI" w:cs="Segoe UI"/>
                <w:color w:val="auto"/>
                <w:sz w:val="21"/>
                <w:szCs w:val="21"/>
              </w:rPr>
            </w:pPr>
            <w:r w:rsidRPr="009103B3">
              <w:rPr>
                <w:rFonts w:ascii="Segoe UI" w:eastAsia="Times New Roman" w:hAnsi="Segoe UI" w:cs="Segoe UI"/>
                <w:color w:val="auto"/>
                <w:sz w:val="21"/>
                <w:szCs w:val="21"/>
              </w:rPr>
              <w:t>Monitor project deliverables</w:t>
            </w:r>
          </w:p>
          <w:p w:rsidR="009103B3" w:rsidRDefault="009103B3" w:rsidP="009103B3">
            <w:pPr>
              <w:pStyle w:val="ListParagraph"/>
              <w:rPr>
                <w:rFonts w:ascii="Segoe UI" w:eastAsia="Times New Roman" w:hAnsi="Segoe UI" w:cs="Segoe UI"/>
                <w:color w:val="auto"/>
                <w:sz w:val="21"/>
                <w:szCs w:val="21"/>
              </w:rPr>
            </w:pPr>
          </w:p>
          <w:p w:rsidR="009103B3" w:rsidRPr="009103B3" w:rsidRDefault="009103B3" w:rsidP="009103B3">
            <w:pPr>
              <w:ind w:left="480"/>
              <w:textAlignment w:val="baseline"/>
              <w:rPr>
                <w:rFonts w:ascii="Segoe UI" w:eastAsia="Times New Roman" w:hAnsi="Segoe UI" w:cs="Segoe UI"/>
                <w:color w:val="auto"/>
                <w:sz w:val="21"/>
                <w:szCs w:val="21"/>
              </w:rPr>
            </w:pPr>
          </w:p>
          <w:p w:rsidR="009103B3" w:rsidRDefault="009103B3" w:rsidP="009103B3">
            <w:pPr>
              <w:numPr>
                <w:ilvl w:val="0"/>
                <w:numId w:val="9"/>
              </w:numPr>
              <w:ind w:left="480"/>
              <w:textAlignment w:val="baseline"/>
              <w:rPr>
                <w:rFonts w:ascii="Segoe UI" w:eastAsia="Times New Roman" w:hAnsi="Segoe UI" w:cs="Segoe UI"/>
                <w:color w:val="auto"/>
                <w:sz w:val="21"/>
                <w:szCs w:val="21"/>
              </w:rPr>
            </w:pPr>
            <w:r w:rsidRPr="009103B3">
              <w:rPr>
                <w:rFonts w:ascii="Segoe UI" w:eastAsia="Times New Roman" w:hAnsi="Segoe UI" w:cs="Segoe UI"/>
                <w:color w:val="auto"/>
                <w:sz w:val="21"/>
                <w:szCs w:val="21"/>
              </w:rPr>
              <w:t>Update relevant stakeholders or team members on the project progress</w:t>
            </w:r>
          </w:p>
          <w:p w:rsidR="009103B3" w:rsidRPr="009103B3" w:rsidRDefault="009103B3" w:rsidP="009103B3">
            <w:pPr>
              <w:ind w:left="480"/>
              <w:textAlignment w:val="baseline"/>
              <w:rPr>
                <w:rFonts w:ascii="Segoe UI" w:eastAsia="Times New Roman" w:hAnsi="Segoe UI" w:cs="Segoe UI"/>
                <w:color w:val="auto"/>
                <w:sz w:val="21"/>
                <w:szCs w:val="21"/>
              </w:rPr>
            </w:pPr>
          </w:p>
          <w:p w:rsidR="009103B3" w:rsidRDefault="009103B3" w:rsidP="009103B3">
            <w:pPr>
              <w:numPr>
                <w:ilvl w:val="0"/>
                <w:numId w:val="9"/>
              </w:numPr>
              <w:ind w:left="480"/>
              <w:textAlignment w:val="baseline"/>
              <w:rPr>
                <w:rFonts w:ascii="Segoe UI" w:eastAsia="Times New Roman" w:hAnsi="Segoe UI" w:cs="Segoe UI"/>
                <w:color w:val="auto"/>
                <w:sz w:val="21"/>
                <w:szCs w:val="21"/>
              </w:rPr>
            </w:pPr>
            <w:r w:rsidRPr="009103B3">
              <w:rPr>
                <w:rFonts w:ascii="Segoe UI" w:eastAsia="Times New Roman" w:hAnsi="Segoe UI" w:cs="Segoe UI"/>
                <w:color w:val="auto"/>
                <w:sz w:val="21"/>
                <w:szCs w:val="21"/>
              </w:rPr>
              <w:t>Coach and support project team members with tasks you assign them</w:t>
            </w:r>
          </w:p>
          <w:p w:rsidR="00A6371B" w:rsidRDefault="00A6371B" w:rsidP="00A6371B">
            <w:pPr>
              <w:pStyle w:val="ListParagraph"/>
              <w:rPr>
                <w:rFonts w:ascii="Segoe UI" w:eastAsia="Times New Roman" w:hAnsi="Segoe UI" w:cs="Segoe UI"/>
                <w:color w:val="auto"/>
                <w:sz w:val="21"/>
                <w:szCs w:val="21"/>
              </w:rPr>
            </w:pPr>
          </w:p>
          <w:p w:rsidR="00A6371B" w:rsidRDefault="00A6371B" w:rsidP="00A6371B">
            <w:pPr>
              <w:numPr>
                <w:ilvl w:val="0"/>
                <w:numId w:val="9"/>
              </w:numPr>
              <w:ind w:left="480"/>
              <w:textAlignment w:val="baseline"/>
              <w:rPr>
                <w:rFonts w:ascii="Segoe UI" w:eastAsia="Times New Roman" w:hAnsi="Segoe UI" w:cs="Segoe UI"/>
                <w:color w:val="auto"/>
                <w:sz w:val="21"/>
                <w:szCs w:val="21"/>
              </w:rPr>
            </w:pPr>
            <w:r>
              <w:rPr>
                <w:rFonts w:ascii="Segoe UI" w:eastAsia="Times New Roman" w:hAnsi="Segoe UI" w:cs="Segoe UI"/>
                <w:color w:val="auto"/>
                <w:sz w:val="21"/>
                <w:szCs w:val="21"/>
              </w:rPr>
              <w:t>Over 5</w:t>
            </w:r>
            <w:r w:rsidRPr="00A6371B">
              <w:rPr>
                <w:rFonts w:ascii="Segoe UI" w:eastAsia="Times New Roman" w:hAnsi="Segoe UI" w:cs="Segoe UI"/>
                <w:color w:val="auto"/>
                <w:sz w:val="21"/>
                <w:szCs w:val="21"/>
              </w:rPr>
              <w:t xml:space="preserve"> years of experience in Project Management office, Operations, Roadmap guidelines.</w:t>
            </w:r>
          </w:p>
          <w:p w:rsidR="00A6371B" w:rsidRPr="00A6371B" w:rsidRDefault="00A6371B" w:rsidP="00A6371B">
            <w:pPr>
              <w:textAlignment w:val="baseline"/>
              <w:rPr>
                <w:rFonts w:ascii="Segoe UI" w:eastAsia="Times New Roman" w:hAnsi="Segoe UI" w:cs="Segoe UI"/>
                <w:color w:val="auto"/>
                <w:sz w:val="21"/>
                <w:szCs w:val="21"/>
              </w:rPr>
            </w:pPr>
          </w:p>
          <w:p w:rsidR="00A6371B" w:rsidRDefault="00A6371B" w:rsidP="00A6371B">
            <w:pPr>
              <w:numPr>
                <w:ilvl w:val="0"/>
                <w:numId w:val="9"/>
              </w:numPr>
              <w:ind w:left="480"/>
              <w:textAlignment w:val="baseline"/>
              <w:rPr>
                <w:rFonts w:ascii="Segoe UI" w:eastAsia="Times New Roman" w:hAnsi="Segoe UI" w:cs="Segoe UI"/>
                <w:color w:val="auto"/>
                <w:sz w:val="21"/>
                <w:szCs w:val="21"/>
              </w:rPr>
            </w:pPr>
            <w:r w:rsidRPr="00A6371B">
              <w:rPr>
                <w:rFonts w:ascii="Segoe UI" w:eastAsia="Times New Roman" w:hAnsi="Segoe UI" w:cs="Segoe UI"/>
                <w:color w:val="auto"/>
                <w:sz w:val="21"/>
                <w:szCs w:val="21"/>
              </w:rPr>
              <w:t xml:space="preserve"> Dedicated and performance-oriented Project Management Officer in developing, managing project budgets, presentations, assisting Project Managers and Delivery Managers.</w:t>
            </w:r>
          </w:p>
          <w:p w:rsidR="00A6371B" w:rsidRPr="00A6371B" w:rsidRDefault="00A6371B" w:rsidP="00A6371B">
            <w:pPr>
              <w:textAlignment w:val="baseline"/>
              <w:rPr>
                <w:rFonts w:ascii="Segoe UI" w:eastAsia="Times New Roman" w:hAnsi="Segoe UI" w:cs="Segoe UI"/>
                <w:color w:val="auto"/>
                <w:sz w:val="21"/>
                <w:szCs w:val="21"/>
              </w:rPr>
            </w:pPr>
          </w:p>
          <w:p w:rsidR="00A6371B" w:rsidRDefault="00A6371B" w:rsidP="00A6371B">
            <w:pPr>
              <w:numPr>
                <w:ilvl w:val="0"/>
                <w:numId w:val="9"/>
              </w:numPr>
              <w:ind w:left="480"/>
              <w:textAlignment w:val="baseline"/>
              <w:rPr>
                <w:rFonts w:ascii="Segoe UI" w:eastAsia="Times New Roman" w:hAnsi="Segoe UI" w:cs="Segoe UI"/>
                <w:color w:val="auto"/>
                <w:sz w:val="21"/>
                <w:szCs w:val="21"/>
              </w:rPr>
            </w:pPr>
            <w:r w:rsidRPr="00A6371B">
              <w:rPr>
                <w:rFonts w:ascii="Segoe UI" w:eastAsia="Times New Roman" w:hAnsi="Segoe UI" w:cs="Segoe UI"/>
                <w:color w:val="auto"/>
                <w:sz w:val="21"/>
                <w:szCs w:val="21"/>
              </w:rPr>
              <w:t xml:space="preserve"> Responsible for gathering relevant project data’s to produce presentation for review by the management. Based on the inputs by the project managers relating to a single/multiple projects. Also track </w:t>
            </w:r>
            <w:r>
              <w:rPr>
                <w:rFonts w:ascii="Segoe UI" w:eastAsia="Times New Roman" w:hAnsi="Segoe UI" w:cs="Segoe UI"/>
                <w:color w:val="auto"/>
                <w:sz w:val="21"/>
                <w:szCs w:val="21"/>
              </w:rPr>
              <w:t xml:space="preserve">      </w:t>
            </w:r>
            <w:r w:rsidRPr="00A6371B">
              <w:rPr>
                <w:rFonts w:ascii="Segoe UI" w:eastAsia="Times New Roman" w:hAnsi="Segoe UI" w:cs="Segoe UI"/>
                <w:color w:val="auto"/>
                <w:sz w:val="21"/>
                <w:szCs w:val="21"/>
              </w:rPr>
              <w:lastRenderedPageBreak/>
              <w:t>the overall status of the projects.</w:t>
            </w:r>
          </w:p>
          <w:p w:rsidR="00A6371B" w:rsidRDefault="00A6371B" w:rsidP="00A6371B">
            <w:pPr>
              <w:pStyle w:val="ListParagraph"/>
              <w:rPr>
                <w:rFonts w:ascii="Segoe UI" w:eastAsia="Times New Roman" w:hAnsi="Segoe UI" w:cs="Segoe UI"/>
                <w:color w:val="auto"/>
                <w:sz w:val="21"/>
                <w:szCs w:val="21"/>
              </w:rPr>
            </w:pPr>
          </w:p>
          <w:p w:rsidR="00A6371B" w:rsidRPr="00A6371B" w:rsidRDefault="00A6371B" w:rsidP="00A6371B">
            <w:pPr>
              <w:ind w:left="480"/>
              <w:textAlignment w:val="baseline"/>
              <w:rPr>
                <w:rFonts w:ascii="Segoe UI" w:eastAsia="Times New Roman" w:hAnsi="Segoe UI" w:cs="Segoe UI"/>
                <w:color w:val="auto"/>
                <w:sz w:val="21"/>
                <w:szCs w:val="21"/>
              </w:rPr>
            </w:pPr>
          </w:p>
          <w:p w:rsidR="00A6371B" w:rsidRPr="00A6371B" w:rsidRDefault="00A6371B" w:rsidP="00A6371B">
            <w:pPr>
              <w:ind w:left="480"/>
              <w:textAlignment w:val="baseline"/>
              <w:rPr>
                <w:rFonts w:ascii="Segoe UI" w:eastAsia="Times New Roman" w:hAnsi="Segoe UI" w:cs="Segoe UI"/>
                <w:color w:val="auto"/>
                <w:sz w:val="21"/>
                <w:szCs w:val="21"/>
              </w:rPr>
            </w:pPr>
            <w:r>
              <w:rPr>
                <w:rFonts w:ascii="Segoe UI" w:eastAsia="Times New Roman" w:hAnsi="Segoe UI" w:cs="Segoe UI"/>
                <w:color w:val="auto"/>
                <w:sz w:val="21"/>
                <w:szCs w:val="21"/>
              </w:rPr>
              <w:t xml:space="preserve">    </w:t>
            </w:r>
            <w:r w:rsidRPr="00A6371B">
              <w:rPr>
                <w:rFonts w:ascii="Segoe UI" w:eastAsia="Times New Roman" w:hAnsi="Segoe UI" w:cs="Segoe UI"/>
                <w:color w:val="auto"/>
                <w:sz w:val="21"/>
                <w:szCs w:val="21"/>
              </w:rPr>
              <w:t>Primary focus to ensure projects status on track and on budget.</w:t>
            </w:r>
          </w:p>
          <w:p w:rsidR="00A6371B" w:rsidRDefault="00A6371B" w:rsidP="00A6371B">
            <w:pPr>
              <w:numPr>
                <w:ilvl w:val="0"/>
                <w:numId w:val="10"/>
              </w:numPr>
              <w:textAlignment w:val="baseline"/>
              <w:rPr>
                <w:rFonts w:ascii="Segoe UI" w:eastAsia="Times New Roman" w:hAnsi="Segoe UI" w:cs="Segoe UI"/>
                <w:color w:val="auto"/>
                <w:sz w:val="21"/>
                <w:szCs w:val="21"/>
              </w:rPr>
            </w:pPr>
            <w:r w:rsidRPr="00A6371B">
              <w:rPr>
                <w:rFonts w:ascii="Segoe UI" w:eastAsia="Times New Roman" w:hAnsi="Segoe UI" w:cs="Segoe UI"/>
                <w:color w:val="auto"/>
                <w:sz w:val="21"/>
                <w:szCs w:val="21"/>
              </w:rPr>
              <w:t>Monitor and control the project performance.</w:t>
            </w:r>
          </w:p>
          <w:p w:rsidR="00A6371B" w:rsidRPr="00A6371B" w:rsidRDefault="00A6371B" w:rsidP="00A6371B">
            <w:pPr>
              <w:ind w:left="360"/>
              <w:textAlignment w:val="baseline"/>
              <w:rPr>
                <w:rFonts w:ascii="Segoe UI" w:eastAsia="Times New Roman" w:hAnsi="Segoe UI" w:cs="Segoe UI"/>
                <w:color w:val="auto"/>
                <w:sz w:val="21"/>
                <w:szCs w:val="21"/>
              </w:rPr>
            </w:pPr>
          </w:p>
          <w:p w:rsidR="00A6371B" w:rsidRDefault="00A6371B" w:rsidP="00A6371B">
            <w:pPr>
              <w:numPr>
                <w:ilvl w:val="0"/>
                <w:numId w:val="10"/>
              </w:numPr>
              <w:textAlignment w:val="baseline"/>
              <w:rPr>
                <w:rFonts w:ascii="Segoe UI" w:eastAsia="Times New Roman" w:hAnsi="Segoe UI" w:cs="Segoe UI"/>
                <w:color w:val="auto"/>
                <w:sz w:val="21"/>
                <w:szCs w:val="21"/>
              </w:rPr>
            </w:pPr>
            <w:r w:rsidRPr="00A6371B">
              <w:rPr>
                <w:rFonts w:ascii="Segoe UI" w:eastAsia="Times New Roman" w:hAnsi="Segoe UI" w:cs="Segoe UI"/>
                <w:color w:val="auto"/>
                <w:sz w:val="21"/>
                <w:szCs w:val="21"/>
              </w:rPr>
              <w:t>Executed specialized task for project managers, Manage customer/client interfaces, multi-project management and strategic management.</w:t>
            </w:r>
          </w:p>
          <w:p w:rsidR="00A6371B" w:rsidRPr="00A6371B" w:rsidRDefault="00A6371B" w:rsidP="00A6371B">
            <w:pPr>
              <w:ind w:left="120"/>
              <w:textAlignment w:val="baseline"/>
              <w:rPr>
                <w:rFonts w:ascii="Segoe UI" w:eastAsia="Times New Roman" w:hAnsi="Segoe UI" w:cs="Segoe UI"/>
                <w:color w:val="auto"/>
                <w:sz w:val="21"/>
                <w:szCs w:val="21"/>
              </w:rPr>
            </w:pPr>
          </w:p>
          <w:p w:rsidR="00A6371B" w:rsidRPr="00A6371B" w:rsidRDefault="00A6371B" w:rsidP="00A6371B">
            <w:pPr>
              <w:pStyle w:val="ListParagraph"/>
              <w:numPr>
                <w:ilvl w:val="0"/>
                <w:numId w:val="10"/>
              </w:numPr>
              <w:textAlignment w:val="baseline"/>
              <w:rPr>
                <w:rFonts w:ascii="Segoe UI" w:eastAsia="Times New Roman" w:hAnsi="Segoe UI" w:cs="Segoe UI"/>
                <w:color w:val="auto"/>
                <w:sz w:val="21"/>
                <w:szCs w:val="21"/>
              </w:rPr>
            </w:pPr>
            <w:r w:rsidRPr="00A6371B">
              <w:rPr>
                <w:rFonts w:ascii="Segoe UI" w:eastAsia="Times New Roman" w:hAnsi="Segoe UI" w:cs="Segoe UI"/>
                <w:color w:val="auto"/>
                <w:sz w:val="21"/>
                <w:szCs w:val="21"/>
              </w:rPr>
              <w:t>Ensure the organization is making the best use of their resources who actually working on the projects to add value, provide visibility over the work load in the different portfolios and assisting in project prioritization.</w:t>
            </w:r>
          </w:p>
          <w:p w:rsidR="00A6371B" w:rsidRPr="00A6371B" w:rsidRDefault="00A6371B" w:rsidP="00A6371B">
            <w:pPr>
              <w:ind w:left="120"/>
              <w:textAlignment w:val="baseline"/>
              <w:rPr>
                <w:rFonts w:ascii="Segoe UI" w:eastAsia="Times New Roman" w:hAnsi="Segoe UI" w:cs="Segoe UI"/>
                <w:color w:val="auto"/>
                <w:sz w:val="21"/>
                <w:szCs w:val="21"/>
              </w:rPr>
            </w:pPr>
          </w:p>
          <w:p w:rsidR="00A6371B" w:rsidRPr="00A6371B" w:rsidRDefault="00A6371B" w:rsidP="00A6371B">
            <w:pPr>
              <w:pStyle w:val="ListParagraph"/>
              <w:numPr>
                <w:ilvl w:val="0"/>
                <w:numId w:val="10"/>
              </w:numPr>
              <w:textAlignment w:val="baseline"/>
              <w:rPr>
                <w:rFonts w:ascii="Segoe UI" w:eastAsia="Times New Roman" w:hAnsi="Segoe UI" w:cs="Segoe UI"/>
                <w:color w:val="auto"/>
                <w:sz w:val="21"/>
                <w:szCs w:val="21"/>
              </w:rPr>
            </w:pPr>
            <w:r w:rsidRPr="00A6371B">
              <w:rPr>
                <w:rFonts w:ascii="Segoe UI" w:eastAsia="Times New Roman" w:hAnsi="Segoe UI" w:cs="Segoe UI"/>
                <w:color w:val="auto"/>
                <w:sz w:val="21"/>
                <w:szCs w:val="21"/>
              </w:rPr>
              <w:t>Experience in analyzing the Client requiement and provide the effective solution.</w:t>
            </w:r>
          </w:p>
          <w:p w:rsidR="00A6371B" w:rsidRPr="009103B3" w:rsidRDefault="00A6371B" w:rsidP="00A6371B">
            <w:pPr>
              <w:textAlignment w:val="baseline"/>
              <w:rPr>
                <w:rFonts w:ascii="Segoe UI" w:eastAsia="Times New Roman" w:hAnsi="Segoe UI" w:cs="Segoe UI"/>
                <w:color w:val="auto"/>
                <w:sz w:val="21"/>
                <w:szCs w:val="21"/>
              </w:rPr>
            </w:pPr>
          </w:p>
          <w:p w:rsidR="009103B3" w:rsidRPr="009103B3" w:rsidRDefault="009103B3" w:rsidP="009103B3"/>
          <w:p w:rsidR="00CE6687" w:rsidRPr="00CE6687" w:rsidRDefault="00CE6687" w:rsidP="00CE6687"/>
          <w:p w:rsidR="00CE6687" w:rsidRPr="00CE6687" w:rsidRDefault="00CE6687" w:rsidP="00CE6687">
            <w:r>
              <w:rPr>
                <w:rFonts w:ascii="Segoe UI" w:hAnsi="Segoe UI" w:cs="Segoe UI"/>
                <w:sz w:val="21"/>
                <w:szCs w:val="21"/>
                <w:shd w:val="clear" w:color="auto" w:fill="FFFFFF"/>
              </w:rPr>
              <w:t>-Meet sales quota assigned - FY20 closed in February 2020 with overachievement</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 Working with customers to identify renewal, upsell, and cross-sell opportunities; optimize quality of service, business growth, and customer satisfaction</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 Collaborate closely with key account managers by providing quotes and pricing and responding to sales inquiries</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 Working with Salesforce.com (SFDC) and manage the entire renewals sales process</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 Working closely with Distributors and partners for sales opportunities</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 Working with Finance, Deal Desk, Legal, and Sales Operations teams across the region to facilitate deals and make sure all necessary information is provided</w:t>
            </w:r>
          </w:p>
          <w:p w:rsidR="00CE6687" w:rsidRPr="00CE6687" w:rsidRDefault="00CE6687" w:rsidP="00CE6687"/>
          <w:p w:rsidR="0057534A" w:rsidRPr="00DB6678" w:rsidRDefault="0057534A" w:rsidP="00CE6687">
            <w:pPr>
              <w:textAlignment w:val="baseline"/>
              <w:rPr>
                <w:sz w:val="28"/>
                <w:szCs w:val="28"/>
              </w:rPr>
            </w:pPr>
          </w:p>
          <w:p w:rsidR="009138C3" w:rsidRPr="00DB6678" w:rsidRDefault="009138C3" w:rsidP="009138C3">
            <w:pPr>
              <w:rPr>
                <w:sz w:val="28"/>
                <w:szCs w:val="28"/>
              </w:rPr>
            </w:pPr>
          </w:p>
          <w:p w:rsidR="009138C3" w:rsidRPr="00DB6678" w:rsidRDefault="009138C3" w:rsidP="009138C3">
            <w:pPr>
              <w:rPr>
                <w:sz w:val="36"/>
                <w:szCs w:val="36"/>
              </w:rPr>
            </w:pPr>
          </w:p>
          <w:p w:rsidR="000E1D44" w:rsidRPr="00DB6678" w:rsidRDefault="000E1D44" w:rsidP="0057534A">
            <w:pPr>
              <w:pStyle w:val="TextRight"/>
              <w:rPr>
                <w:sz w:val="36"/>
                <w:szCs w:val="36"/>
              </w:rPr>
            </w:pPr>
          </w:p>
          <w:p w:rsidR="000E1D44" w:rsidRDefault="00CE6687" w:rsidP="009138C3">
            <w:pPr>
              <w:pStyle w:val="TextRight"/>
            </w:pPr>
            <w:r>
              <w:rPr>
                <w:rFonts w:ascii="Segoe UI" w:hAnsi="Segoe UI" w:cs="Segoe UI"/>
                <w:sz w:val="21"/>
                <w:szCs w:val="21"/>
              </w:rPr>
              <w:br/>
            </w:r>
            <w:r>
              <w:rPr>
                <w:rFonts w:ascii="Segoe UI" w:hAnsi="Segoe UI" w:cs="Segoe UI"/>
                <w:sz w:val="21"/>
                <w:szCs w:val="21"/>
                <w:shd w:val="clear" w:color="auto" w:fill="FFFFFF"/>
              </w:rPr>
              <w:t>-Coverage of software maintenance renewals (MR) and Up-selling for SUSE Linux products for Spain, Portugal, Russia, Poland, Czech Republic, Hungary, Middle East and some countries in Africa.</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lastRenderedPageBreak/>
              <w:t>- Build relationships and negotiate with existing customers, being the account manager</w:t>
            </w:r>
            <w:r>
              <w:rPr>
                <w:rFonts w:ascii="Segoe UI" w:hAnsi="Segoe UI" w:cs="Segoe UI"/>
                <w:sz w:val="21"/>
                <w:szCs w:val="21"/>
              </w:rPr>
              <w:br/>
            </w:r>
            <w:r>
              <w:rPr>
                <w:rFonts w:ascii="Segoe UI" w:hAnsi="Segoe UI" w:cs="Segoe UI"/>
                <w:sz w:val="21"/>
                <w:szCs w:val="21"/>
                <w:shd w:val="clear" w:color="auto" w:fill="FFFFFF"/>
              </w:rPr>
              <w:t>for customers and partners.</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 Prepare quotes, review due dates and administer full recovery of existing maintenance</w:t>
            </w:r>
            <w:r>
              <w:rPr>
                <w:rFonts w:ascii="Segoe UI" w:hAnsi="Segoe UI" w:cs="Segoe UI"/>
                <w:sz w:val="21"/>
                <w:szCs w:val="21"/>
              </w:rPr>
              <w:br/>
            </w:r>
            <w:r>
              <w:rPr>
                <w:rFonts w:ascii="Segoe UI" w:hAnsi="Segoe UI" w:cs="Segoe UI"/>
                <w:sz w:val="21"/>
                <w:szCs w:val="21"/>
                <w:shd w:val="clear" w:color="auto" w:fill="FFFFFF"/>
              </w:rPr>
              <w:t>contracts.</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 Work to bring in MR revenue personally with direct contact to our customers, but also</w:t>
            </w:r>
            <w:r>
              <w:rPr>
                <w:rFonts w:ascii="Segoe UI" w:hAnsi="Segoe UI" w:cs="Segoe UI"/>
                <w:sz w:val="21"/>
                <w:szCs w:val="21"/>
              </w:rPr>
              <w:br/>
            </w:r>
            <w:r>
              <w:rPr>
                <w:rFonts w:ascii="Segoe UI" w:hAnsi="Segoe UI" w:cs="Segoe UI"/>
                <w:sz w:val="21"/>
                <w:szCs w:val="21"/>
                <w:shd w:val="clear" w:color="auto" w:fill="FFFFFF"/>
              </w:rPr>
              <w:t>leverage the field sales team and our partners to help bring in timely renewal revenue.</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 Conducting sales interactions with such accounts via telephone or over the Web to close</w:t>
            </w:r>
            <w:r>
              <w:rPr>
                <w:rFonts w:ascii="Segoe UI" w:hAnsi="Segoe UI" w:cs="Segoe UI"/>
                <w:sz w:val="21"/>
                <w:szCs w:val="21"/>
              </w:rPr>
              <w:br/>
            </w:r>
            <w:r>
              <w:rPr>
                <w:rFonts w:ascii="Segoe UI" w:hAnsi="Segoe UI" w:cs="Segoe UI"/>
                <w:sz w:val="21"/>
                <w:szCs w:val="21"/>
                <w:shd w:val="clear" w:color="auto" w:fill="FFFFFF"/>
              </w:rPr>
              <w:t>identified renewals business.</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 Work closely with the product team to give feedback on ways to improve retention.</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 Attainment of Key Performance Indicators and Success Metrics.</w:t>
            </w:r>
          </w:p>
        </w:tc>
      </w:tr>
      <w:tr w:rsidR="000E1D44" w:rsidTr="37CCB3CD">
        <w:trPr>
          <w:trHeight w:val="2375"/>
        </w:trPr>
        <w:tc>
          <w:tcPr>
            <w:tcW w:w="3601" w:type="dxa"/>
            <w:gridSpan w:val="2"/>
            <w:tcBorders>
              <w:right w:val="single" w:sz="18" w:space="0" w:color="648276" w:themeColor="accent5"/>
            </w:tcBorders>
          </w:tcPr>
          <w:p w:rsidR="000E1D44" w:rsidRDefault="000E1D44" w:rsidP="00A77921">
            <w:pPr>
              <w:pStyle w:val="Heading1"/>
            </w:pPr>
          </w:p>
          <w:p w:rsidR="00907181" w:rsidRPr="00907181" w:rsidRDefault="00907181" w:rsidP="00907181">
            <w:pPr>
              <w:pStyle w:val="TextLeft"/>
            </w:pPr>
          </w:p>
        </w:tc>
        <w:tc>
          <w:tcPr>
            <w:tcW w:w="7189" w:type="dxa"/>
            <w:gridSpan w:val="3"/>
            <w:tcBorders>
              <w:top w:val="single" w:sz="8" w:space="0" w:color="648276" w:themeColor="accent5"/>
              <w:left w:val="single" w:sz="18" w:space="0" w:color="648276" w:themeColor="accent5"/>
              <w:bottom w:val="single" w:sz="8" w:space="0" w:color="648276" w:themeColor="accent5"/>
            </w:tcBorders>
          </w:tcPr>
          <w:p w:rsidR="000E1D44" w:rsidRPr="00AE3E38" w:rsidRDefault="005D504C" w:rsidP="00A77921">
            <w:pPr>
              <w:pStyle w:val="Heading2"/>
              <w:rPr>
                <w:rFonts w:asciiTheme="minorHAnsi" w:hAnsiTheme="minorHAnsi" w:cstheme="minorHAnsi"/>
                <w:sz w:val="24"/>
              </w:rPr>
            </w:pPr>
            <w:r w:rsidRPr="00AE3E38">
              <w:rPr>
                <w:rFonts w:asciiTheme="minorHAnsi" w:hAnsiTheme="minorHAnsi" w:cstheme="minorHAnsi"/>
                <w:sz w:val="24"/>
              </w:rPr>
              <w:t xml:space="preserve">BTECH –JNTU DISTINCTION     </w:t>
            </w:r>
          </w:p>
          <w:p w:rsidR="005D504C" w:rsidRDefault="005D504C" w:rsidP="005D504C"/>
          <w:p w:rsidR="005D504C" w:rsidRDefault="005D504C" w:rsidP="005D504C"/>
          <w:p w:rsidR="005D504C" w:rsidRPr="005D504C" w:rsidRDefault="005D504C" w:rsidP="005D504C"/>
          <w:p w:rsidR="005D504C" w:rsidRDefault="005D504C" w:rsidP="005D504C">
            <w:r>
              <w:t>12</w:t>
            </w:r>
            <w:r w:rsidRPr="005D504C">
              <w:rPr>
                <w:vertAlign w:val="superscript"/>
              </w:rPr>
              <w:t>th</w:t>
            </w:r>
            <w:r w:rsidR="00C476B1">
              <w:t xml:space="preserve"> – Sri Chaintanya IIT campus </w:t>
            </w:r>
            <w:r>
              <w:t xml:space="preserve"> – 84%</w:t>
            </w:r>
          </w:p>
          <w:p w:rsidR="005D504C" w:rsidRDefault="005D504C" w:rsidP="005D504C"/>
          <w:p w:rsidR="005D504C" w:rsidRDefault="005D504C" w:rsidP="005D504C">
            <w:r>
              <w:t>10</w:t>
            </w:r>
            <w:r w:rsidRPr="005D504C">
              <w:rPr>
                <w:vertAlign w:val="superscript"/>
              </w:rPr>
              <w:t>th</w:t>
            </w:r>
            <w:r>
              <w:t xml:space="preserve"> – kendriya vidayalaya – 78%</w:t>
            </w:r>
          </w:p>
          <w:p w:rsidR="002C4253" w:rsidRPr="002C4253" w:rsidRDefault="002C4253" w:rsidP="37CCB3CD"/>
          <w:p w:rsidR="002C4253" w:rsidRPr="002C4253" w:rsidRDefault="002C4253" w:rsidP="37CCB3CD"/>
          <w:p w:rsidR="002C4253" w:rsidRPr="002C4253" w:rsidRDefault="002C4253" w:rsidP="37CCB3CD"/>
          <w:p w:rsidR="002C4253" w:rsidRPr="002C4253" w:rsidRDefault="002C4253" w:rsidP="37CCB3CD"/>
          <w:p w:rsidR="002C4253" w:rsidRPr="002C4253" w:rsidRDefault="002C4253" w:rsidP="37CCB3CD"/>
          <w:p w:rsidR="002C4253" w:rsidRPr="002C4253" w:rsidRDefault="002C4253" w:rsidP="37CCB3CD"/>
          <w:p w:rsidR="002C4253" w:rsidRDefault="00AE3E38" w:rsidP="37CCB3CD">
            <w:pPr>
              <w:rPr>
                <w:sz w:val="22"/>
                <w:szCs w:val="22"/>
              </w:rPr>
            </w:pPr>
            <w:r w:rsidRPr="00AE3E38">
              <w:rPr>
                <w:sz w:val="22"/>
                <w:szCs w:val="22"/>
              </w:rPr>
              <w:t xml:space="preserve">Cold calling , making layouts , pitching , funnel attaining targets, </w:t>
            </w:r>
          </w:p>
          <w:p w:rsidR="00AE3E38" w:rsidRPr="00AE3E38" w:rsidRDefault="00AE3E38" w:rsidP="37CCB3CD">
            <w:pPr>
              <w:rPr>
                <w:sz w:val="22"/>
                <w:szCs w:val="22"/>
              </w:rPr>
            </w:pPr>
          </w:p>
          <w:p w:rsidR="00AE3E38" w:rsidRPr="00AE3E38" w:rsidRDefault="00AE3E38" w:rsidP="37CCB3CD">
            <w:pPr>
              <w:rPr>
                <w:sz w:val="22"/>
                <w:szCs w:val="22"/>
              </w:rPr>
            </w:pPr>
            <w:r w:rsidRPr="00AE3E38">
              <w:rPr>
                <w:sz w:val="22"/>
                <w:szCs w:val="22"/>
              </w:rPr>
              <w:t xml:space="preserve">Ending the leads. </w:t>
            </w:r>
          </w:p>
          <w:p w:rsidR="002C4253" w:rsidRDefault="002C4253" w:rsidP="37CCB3CD">
            <w:pPr>
              <w:rPr>
                <w:sz w:val="22"/>
                <w:szCs w:val="22"/>
              </w:rPr>
            </w:pPr>
          </w:p>
          <w:p w:rsidR="00AE3E38" w:rsidRPr="00AE3E38" w:rsidRDefault="00AE3E38" w:rsidP="37CCB3CD">
            <w:pPr>
              <w:rPr>
                <w:sz w:val="22"/>
                <w:szCs w:val="22"/>
              </w:rPr>
            </w:pPr>
            <w:r>
              <w:rPr>
                <w:sz w:val="22"/>
                <w:szCs w:val="22"/>
              </w:rPr>
              <w:t xml:space="preserve">Team size – 20 </w:t>
            </w:r>
          </w:p>
          <w:p w:rsidR="002C4253" w:rsidRPr="002C4253" w:rsidRDefault="002C4253" w:rsidP="37CCB3CD"/>
          <w:p w:rsidR="002C4253" w:rsidRPr="002C4253" w:rsidRDefault="002C4253" w:rsidP="37CCB3CD"/>
          <w:p w:rsidR="002C4253" w:rsidRPr="002C4253" w:rsidRDefault="002C4253" w:rsidP="37CCB3CD"/>
          <w:p w:rsidR="002C4253" w:rsidRDefault="00093D69" w:rsidP="37CCB3CD">
            <w:r>
              <w:t>Team size 20 .</w:t>
            </w:r>
          </w:p>
          <w:p w:rsidR="00093D69" w:rsidRDefault="00093D69" w:rsidP="37CCB3CD"/>
          <w:p w:rsidR="00093D69" w:rsidRDefault="00093D69" w:rsidP="37CCB3CD">
            <w:r>
              <w:t>Act as a team leader .</w:t>
            </w:r>
          </w:p>
          <w:p w:rsidR="00093D69" w:rsidRDefault="00093D69" w:rsidP="37CCB3CD"/>
          <w:p w:rsidR="00093D69" w:rsidRPr="00093D69" w:rsidRDefault="00093D69" w:rsidP="37CCB3CD">
            <w:pPr>
              <w:rPr>
                <w:sz w:val="22"/>
                <w:szCs w:val="22"/>
              </w:rPr>
            </w:pPr>
            <w:r>
              <w:rPr>
                <w:sz w:val="22"/>
                <w:szCs w:val="22"/>
              </w:rPr>
              <w:lastRenderedPageBreak/>
              <w:t>Successfully Achieved Target in every Quarter .</w:t>
            </w:r>
          </w:p>
          <w:p w:rsidR="37CCB3CD" w:rsidRDefault="37CCB3CD"/>
        </w:tc>
      </w:tr>
      <w:tr w:rsidR="000E1D44" w:rsidTr="37CCB3CD">
        <w:trPr>
          <w:trHeight w:val="1604"/>
        </w:trPr>
        <w:tc>
          <w:tcPr>
            <w:tcW w:w="3601" w:type="dxa"/>
            <w:gridSpan w:val="2"/>
            <w:tcBorders>
              <w:right w:val="single" w:sz="18" w:space="0" w:color="648276" w:themeColor="accent5"/>
            </w:tcBorders>
          </w:tcPr>
          <w:p w:rsidR="000E1D44" w:rsidRDefault="000E1D44"/>
        </w:tc>
        <w:tc>
          <w:tcPr>
            <w:tcW w:w="7189" w:type="dxa"/>
            <w:gridSpan w:val="3"/>
            <w:tcBorders>
              <w:left w:val="single" w:sz="18" w:space="0" w:color="648276" w:themeColor="accent5"/>
              <w:bottom w:val="single" w:sz="8" w:space="0" w:color="648276" w:themeColor="accent5"/>
            </w:tcBorders>
          </w:tcPr>
          <w:sdt>
            <w:sdtPr>
              <w:id w:val="727186010"/>
              <w:placeholder>
                <w:docPart w:val="B34D554058044536BDCCD9CA9E1BC0E5"/>
              </w:placeholder>
              <w:temporary/>
              <w:showingPlcHdr/>
              <w:text/>
            </w:sdtPr>
            <w:sdtContent>
              <w:p w:rsidR="0057534A" w:rsidRDefault="00A77921" w:rsidP="0057534A">
                <w:pPr>
                  <w:pStyle w:val="Heading2"/>
                </w:pPr>
                <w:r>
                  <w:t>Leadership</w:t>
                </w:r>
              </w:p>
            </w:sdtContent>
          </w:sdt>
          <w:p w:rsidR="005D504C" w:rsidRDefault="005D504C" w:rsidP="005D504C">
            <w:pPr>
              <w:pStyle w:val="TextRight"/>
            </w:pPr>
            <w:r>
              <w:t>Organized and participated in AKANKSHA-2009 a national level technical paper meet held at GITAS by ISTE (Local chapter).  Done Mini Project in Automation in industrial production through Plc at Vizag Steel Plant. Extra-Curricular Activities:  Student Organizer for AKANKSHA-2007,08 National Level Technical Symposium conducted at the college.</w:t>
            </w:r>
          </w:p>
          <w:p w:rsidR="002C4253" w:rsidRPr="002C4253" w:rsidRDefault="002C4253" w:rsidP="005D504C">
            <w:pPr>
              <w:pStyle w:val="TextRight"/>
            </w:pPr>
          </w:p>
          <w:p w:rsidR="37CCB3CD" w:rsidRDefault="37CCB3CD"/>
        </w:tc>
      </w:tr>
      <w:tr w:rsidR="000E1D44" w:rsidTr="37CCB3CD">
        <w:trPr>
          <w:trHeight w:val="149"/>
        </w:trPr>
        <w:tc>
          <w:tcPr>
            <w:tcW w:w="3601" w:type="dxa"/>
            <w:gridSpan w:val="2"/>
            <w:tcBorders>
              <w:right w:val="single" w:sz="18" w:space="0" w:color="648276" w:themeColor="accent5"/>
            </w:tcBorders>
          </w:tcPr>
          <w:p w:rsidR="000E1D44" w:rsidRDefault="000E1D44"/>
        </w:tc>
        <w:tc>
          <w:tcPr>
            <w:tcW w:w="7189" w:type="dxa"/>
            <w:gridSpan w:val="3"/>
            <w:tcBorders>
              <w:left w:val="single" w:sz="18" w:space="0" w:color="648276" w:themeColor="accent5"/>
            </w:tcBorders>
          </w:tcPr>
          <w:p w:rsidR="37CCB3CD" w:rsidRDefault="00C476B1" w:rsidP="005B6957">
            <w:pPr>
              <w:pStyle w:val="Heading2"/>
            </w:pPr>
            <w:r>
              <w:t xml:space="preserve">Ref – priya Accenture </w:t>
            </w:r>
          </w:p>
          <w:p w:rsidR="00C476B1" w:rsidRDefault="00C476B1" w:rsidP="00C476B1">
            <w:r>
              <w:t xml:space="preserve"> Swati –  infosys</w:t>
            </w:r>
          </w:p>
          <w:p w:rsidR="00C476B1" w:rsidRPr="00C476B1" w:rsidRDefault="00C476B1" w:rsidP="00C476B1">
            <w:r>
              <w:t xml:space="preserve">Nitish – ntt data </w:t>
            </w:r>
          </w:p>
        </w:tc>
      </w:tr>
    </w:tbl>
    <w:p w:rsidR="00C55D85" w:rsidRDefault="00C55D85"/>
    <w:sectPr w:rsidR="00C55D85" w:rsidSect="001E36F5">
      <w:footerReference w:type="default" r:id="rId10"/>
      <w:pgSz w:w="12240" w:h="15840" w:code="1"/>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0A5" w:rsidRDefault="00D960A5" w:rsidP="00F316AD">
      <w:r>
        <w:separator/>
      </w:r>
    </w:p>
  </w:endnote>
  <w:endnote w:type="continuationSeparator" w:id="1">
    <w:p w:rsidR="00D960A5" w:rsidRDefault="00D960A5" w:rsidP="00F31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51C" w:rsidRDefault="00467558">
    <w:pPr>
      <w:pStyle w:val="Footer"/>
    </w:pPr>
    <w:r w:rsidRPr="00467558">
      <w:rPr>
        <w:noProof/>
        <w:lang w:val="en-AU" w:eastAsia="en-AU"/>
      </w:rPr>
      <w:pict>
        <v:rect id="Rectangle 2" o:spid="_x0000_s4097" style="position:absolute;margin-left:0;margin-top:0;width:539.45pt;height:36pt;z-index:251659264;visibility:visible;mso-position-horizontal:center;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" fillcolor="#648276 [3208]" stroked="f">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0A5" w:rsidRDefault="00D960A5" w:rsidP="00F316AD">
      <w:r>
        <w:separator/>
      </w:r>
    </w:p>
  </w:footnote>
  <w:footnote w:type="continuationSeparator" w:id="1">
    <w:p w:rsidR="00D960A5" w:rsidRDefault="00D960A5" w:rsidP="00F31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2774"/>
    <w:multiLevelType w:val="hybridMultilevel"/>
    <w:tmpl w:val="9186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2562D"/>
    <w:multiLevelType w:val="hybridMultilevel"/>
    <w:tmpl w:val="AADE9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DB05DB"/>
    <w:multiLevelType w:val="multilevel"/>
    <w:tmpl w:val="BCCE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3E26DD"/>
    <w:multiLevelType w:val="multilevel"/>
    <w:tmpl w:val="6B2AC0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2C0D20C1"/>
    <w:multiLevelType w:val="hybridMultilevel"/>
    <w:tmpl w:val="A162BF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243393"/>
    <w:multiLevelType w:val="hybridMultilevel"/>
    <w:tmpl w:val="8FAA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90B14"/>
    <w:multiLevelType w:val="hybridMultilevel"/>
    <w:tmpl w:val="4FC6CC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4E3F04F2"/>
    <w:multiLevelType w:val="multilevel"/>
    <w:tmpl w:val="DE00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1A2059"/>
    <w:multiLevelType w:val="hybridMultilevel"/>
    <w:tmpl w:val="42E6E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32A183F"/>
    <w:multiLevelType w:val="multilevel"/>
    <w:tmpl w:val="DDA4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91F61AD"/>
    <w:multiLevelType w:val="hybridMultilevel"/>
    <w:tmpl w:val="16F03F08"/>
    <w:lvl w:ilvl="0" w:tplc="6838B028">
      <w:start w:val="1"/>
      <w:numFmt w:val="decimal"/>
      <w:lvlText w:val="%1."/>
      <w:lvlJc w:val="left"/>
      <w:pPr>
        <w:ind w:left="720" w:hanging="360"/>
      </w:pPr>
    </w:lvl>
    <w:lvl w:ilvl="1" w:tplc="74D8EEE2">
      <w:start w:val="1"/>
      <w:numFmt w:val="lowerLetter"/>
      <w:lvlText w:val="%2."/>
      <w:lvlJc w:val="left"/>
      <w:pPr>
        <w:ind w:left="1440" w:hanging="360"/>
      </w:pPr>
    </w:lvl>
    <w:lvl w:ilvl="2" w:tplc="DE5C29E0">
      <w:start w:val="1"/>
      <w:numFmt w:val="lowerRoman"/>
      <w:lvlText w:val="%3."/>
      <w:lvlJc w:val="right"/>
      <w:pPr>
        <w:ind w:left="2160" w:hanging="180"/>
      </w:pPr>
    </w:lvl>
    <w:lvl w:ilvl="3" w:tplc="D0168346">
      <w:start w:val="1"/>
      <w:numFmt w:val="decimal"/>
      <w:lvlText w:val="%4."/>
      <w:lvlJc w:val="left"/>
      <w:pPr>
        <w:ind w:left="2880" w:hanging="360"/>
      </w:pPr>
    </w:lvl>
    <w:lvl w:ilvl="4" w:tplc="A8E6F874">
      <w:start w:val="1"/>
      <w:numFmt w:val="lowerLetter"/>
      <w:lvlText w:val="%5."/>
      <w:lvlJc w:val="left"/>
      <w:pPr>
        <w:ind w:left="3600" w:hanging="360"/>
      </w:pPr>
    </w:lvl>
    <w:lvl w:ilvl="5" w:tplc="3B4E969C">
      <w:start w:val="1"/>
      <w:numFmt w:val="lowerRoman"/>
      <w:lvlText w:val="%6."/>
      <w:lvlJc w:val="right"/>
      <w:pPr>
        <w:ind w:left="4320" w:hanging="180"/>
      </w:pPr>
    </w:lvl>
    <w:lvl w:ilvl="6" w:tplc="6F544B90">
      <w:start w:val="1"/>
      <w:numFmt w:val="decimal"/>
      <w:lvlText w:val="%7."/>
      <w:lvlJc w:val="left"/>
      <w:pPr>
        <w:ind w:left="5040" w:hanging="360"/>
      </w:pPr>
    </w:lvl>
    <w:lvl w:ilvl="7" w:tplc="2ED0680C">
      <w:start w:val="1"/>
      <w:numFmt w:val="lowerLetter"/>
      <w:lvlText w:val="%8."/>
      <w:lvlJc w:val="left"/>
      <w:pPr>
        <w:ind w:left="5760" w:hanging="360"/>
      </w:pPr>
    </w:lvl>
    <w:lvl w:ilvl="8" w:tplc="1E14524C">
      <w:start w:val="1"/>
      <w:numFmt w:val="lowerRoman"/>
      <w:lvlText w:val="%9."/>
      <w:lvlJc w:val="right"/>
      <w:pPr>
        <w:ind w:left="6480" w:hanging="180"/>
      </w:pPr>
    </w:lvl>
  </w:abstractNum>
  <w:num w:numId="1">
    <w:abstractNumId w:val="10"/>
  </w:num>
  <w:num w:numId="2">
    <w:abstractNumId w:val="0"/>
  </w:num>
  <w:num w:numId="3">
    <w:abstractNumId w:val="4"/>
  </w:num>
  <w:num w:numId="4">
    <w:abstractNumId w:val="1"/>
  </w:num>
  <w:num w:numId="5">
    <w:abstractNumId w:val="8"/>
  </w:num>
  <w:num w:numId="6">
    <w:abstractNumId w:val="3"/>
  </w:num>
  <w:num w:numId="7">
    <w:abstractNumId w:val="9"/>
  </w:num>
  <w:num w:numId="8">
    <w:abstractNumId w:val="7"/>
  </w:num>
  <w:num w:numId="9">
    <w:abstractNumId w:val="2"/>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F316AD"/>
    <w:rsid w:val="00093D69"/>
    <w:rsid w:val="000E1D44"/>
    <w:rsid w:val="00134B2E"/>
    <w:rsid w:val="00192C5A"/>
    <w:rsid w:val="00195B72"/>
    <w:rsid w:val="001E36F5"/>
    <w:rsid w:val="0020696E"/>
    <w:rsid w:val="002129DA"/>
    <w:rsid w:val="002356A2"/>
    <w:rsid w:val="002446CB"/>
    <w:rsid w:val="00265B46"/>
    <w:rsid w:val="002B2C54"/>
    <w:rsid w:val="002C4253"/>
    <w:rsid w:val="002D12DA"/>
    <w:rsid w:val="003019B2"/>
    <w:rsid w:val="00324330"/>
    <w:rsid w:val="0034688D"/>
    <w:rsid w:val="003A23AE"/>
    <w:rsid w:val="0040233B"/>
    <w:rsid w:val="00423D8F"/>
    <w:rsid w:val="0045051C"/>
    <w:rsid w:val="00467558"/>
    <w:rsid w:val="00501EAA"/>
    <w:rsid w:val="00506A20"/>
    <w:rsid w:val="00511A6E"/>
    <w:rsid w:val="0057534A"/>
    <w:rsid w:val="005B6957"/>
    <w:rsid w:val="005D504C"/>
    <w:rsid w:val="00605A5B"/>
    <w:rsid w:val="006419DC"/>
    <w:rsid w:val="006A60C6"/>
    <w:rsid w:val="006B7D5C"/>
    <w:rsid w:val="006C60E6"/>
    <w:rsid w:val="006D6C87"/>
    <w:rsid w:val="006E70D3"/>
    <w:rsid w:val="00757D5F"/>
    <w:rsid w:val="00773283"/>
    <w:rsid w:val="00783828"/>
    <w:rsid w:val="007B0F94"/>
    <w:rsid w:val="007D7053"/>
    <w:rsid w:val="00891BAB"/>
    <w:rsid w:val="00907181"/>
    <w:rsid w:val="009103B3"/>
    <w:rsid w:val="009138C3"/>
    <w:rsid w:val="00A23CBA"/>
    <w:rsid w:val="00A6371B"/>
    <w:rsid w:val="00A77921"/>
    <w:rsid w:val="00A836CE"/>
    <w:rsid w:val="00AA3CE5"/>
    <w:rsid w:val="00AE1CD1"/>
    <w:rsid w:val="00AE3E38"/>
    <w:rsid w:val="00AF7F2C"/>
    <w:rsid w:val="00B37D10"/>
    <w:rsid w:val="00B575FB"/>
    <w:rsid w:val="00B80B57"/>
    <w:rsid w:val="00C1095A"/>
    <w:rsid w:val="00C476B1"/>
    <w:rsid w:val="00C55D85"/>
    <w:rsid w:val="00C936A8"/>
    <w:rsid w:val="00CA2273"/>
    <w:rsid w:val="00CD50FD"/>
    <w:rsid w:val="00CE6687"/>
    <w:rsid w:val="00D47124"/>
    <w:rsid w:val="00D82391"/>
    <w:rsid w:val="00D960A5"/>
    <w:rsid w:val="00DB6678"/>
    <w:rsid w:val="00DD5D7B"/>
    <w:rsid w:val="00EA6F21"/>
    <w:rsid w:val="00F12E76"/>
    <w:rsid w:val="00F316AD"/>
    <w:rsid w:val="00F35995"/>
    <w:rsid w:val="00F4501B"/>
    <w:rsid w:val="00F53C7E"/>
    <w:rsid w:val="00FA0D49"/>
    <w:rsid w:val="00FD2200"/>
    <w:rsid w:val="00FD7779"/>
    <w:rsid w:val="37CCB3CD"/>
    <w:rsid w:val="7C0043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7"/>
    <w:qFormat/>
    <w:rsid w:val="0034688D"/>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paragraph" w:styleId="BalloonText">
    <w:name w:val="Balloon Text"/>
    <w:basedOn w:val="Normal"/>
    <w:link w:val="BalloonTextChar"/>
    <w:uiPriority w:val="99"/>
    <w:semiHidden/>
    <w:unhideWhenUsed/>
    <w:rsid w:val="009138C3"/>
    <w:rPr>
      <w:rFonts w:ascii="Tahoma" w:hAnsi="Tahoma" w:cs="Tahoma"/>
      <w:sz w:val="16"/>
      <w:szCs w:val="16"/>
    </w:rPr>
  </w:style>
  <w:style w:type="character" w:customStyle="1" w:styleId="BalloonTextChar">
    <w:name w:val="Balloon Text Char"/>
    <w:basedOn w:val="DefaultParagraphFont"/>
    <w:link w:val="BalloonText"/>
    <w:uiPriority w:val="99"/>
    <w:semiHidden/>
    <w:rsid w:val="009138C3"/>
    <w:rPr>
      <w:rFonts w:ascii="Tahoma" w:hAnsi="Tahoma" w:cs="Tahoma"/>
      <w:color w:val="000000" w:themeColor="text1"/>
      <w:sz w:val="16"/>
      <w:szCs w:val="16"/>
    </w:rPr>
  </w:style>
  <w:style w:type="paragraph" w:styleId="ListParagraph">
    <w:name w:val="List Paragraph"/>
    <w:basedOn w:val="Normal"/>
    <w:uiPriority w:val="34"/>
    <w:semiHidden/>
    <w:qFormat/>
    <w:rsid w:val="005D504C"/>
    <w:pPr>
      <w:ind w:left="720"/>
      <w:contextualSpacing/>
    </w:pPr>
  </w:style>
  <w:style w:type="character" w:styleId="Strong">
    <w:name w:val="Strong"/>
    <w:basedOn w:val="DefaultParagraphFont"/>
    <w:uiPriority w:val="22"/>
    <w:qFormat/>
    <w:rsid w:val="00DB6678"/>
    <w:rPr>
      <w:b/>
      <w:bCs/>
    </w:rPr>
  </w:style>
</w:styles>
</file>

<file path=word/webSettings.xml><?xml version="1.0" encoding="utf-8"?>
<w:webSettings xmlns:r="http://schemas.openxmlformats.org/officeDocument/2006/relationships" xmlns:w="http://schemas.openxmlformats.org/wordprocessingml/2006/main">
  <w:divs>
    <w:div w:id="87578651">
      <w:bodyDiv w:val="1"/>
      <w:marLeft w:val="0"/>
      <w:marRight w:val="0"/>
      <w:marTop w:val="0"/>
      <w:marBottom w:val="0"/>
      <w:divBdr>
        <w:top w:val="none" w:sz="0" w:space="0" w:color="auto"/>
        <w:left w:val="none" w:sz="0" w:space="0" w:color="auto"/>
        <w:bottom w:val="none" w:sz="0" w:space="0" w:color="auto"/>
        <w:right w:val="none" w:sz="0" w:space="0" w:color="auto"/>
      </w:divBdr>
    </w:div>
    <w:div w:id="695472496">
      <w:bodyDiv w:val="1"/>
      <w:marLeft w:val="0"/>
      <w:marRight w:val="0"/>
      <w:marTop w:val="0"/>
      <w:marBottom w:val="0"/>
      <w:divBdr>
        <w:top w:val="none" w:sz="0" w:space="0" w:color="auto"/>
        <w:left w:val="none" w:sz="0" w:space="0" w:color="auto"/>
        <w:bottom w:val="none" w:sz="0" w:space="0" w:color="auto"/>
        <w:right w:val="none" w:sz="0" w:space="0" w:color="auto"/>
      </w:divBdr>
    </w:div>
    <w:div w:id="1006707444">
      <w:bodyDiv w:val="1"/>
      <w:marLeft w:val="0"/>
      <w:marRight w:val="0"/>
      <w:marTop w:val="0"/>
      <w:marBottom w:val="0"/>
      <w:divBdr>
        <w:top w:val="none" w:sz="0" w:space="0" w:color="auto"/>
        <w:left w:val="none" w:sz="0" w:space="0" w:color="auto"/>
        <w:bottom w:val="none" w:sz="0" w:space="0" w:color="auto"/>
        <w:right w:val="none" w:sz="0" w:space="0" w:color="auto"/>
      </w:divBdr>
    </w:div>
    <w:div w:id="19375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04C4DBA6AE471D903D12C46F956FA4"/>
        <w:category>
          <w:name w:val="General"/>
          <w:gallery w:val="placeholder"/>
        </w:category>
        <w:types>
          <w:type w:val="bbPlcHdr"/>
        </w:types>
        <w:behaviors>
          <w:behavior w:val="content"/>
        </w:behaviors>
        <w:guid w:val="{82D854A9-0F0F-4B90-B4DE-1FA0CB7336BD}"/>
      </w:docPartPr>
      <w:docPartBody>
        <w:p w:rsidR="00383D15" w:rsidRDefault="00341B91" w:rsidP="00AE6656">
          <w:pPr>
            <w:pStyle w:val="0804C4DBA6AE471D903D12C46F956FA4"/>
          </w:pPr>
          <w:r>
            <w:t>Education</w:t>
          </w:r>
        </w:p>
      </w:docPartBody>
    </w:docPart>
    <w:docPart>
      <w:docPartPr>
        <w:name w:val="5F78ADFAF9F644929EC2406F2606FC0B"/>
        <w:category>
          <w:name w:val="General"/>
          <w:gallery w:val="placeholder"/>
        </w:category>
        <w:types>
          <w:type w:val="bbPlcHdr"/>
        </w:types>
        <w:behaviors>
          <w:behavior w:val="content"/>
        </w:behaviors>
        <w:guid w:val="{F496902B-7F00-430C-8148-7C79546045A1}"/>
      </w:docPartPr>
      <w:docPartBody>
        <w:p w:rsidR="00383D15" w:rsidRDefault="00341B91" w:rsidP="00AE6656">
          <w:pPr>
            <w:pStyle w:val="5F78ADFAF9F644929EC2406F2606FC0B"/>
          </w:pPr>
          <w:r>
            <w:t>Experience</w:t>
          </w:r>
        </w:p>
      </w:docPartBody>
    </w:docPart>
    <w:docPart>
      <w:docPartPr>
        <w:name w:val="B34D554058044536BDCCD9CA9E1BC0E5"/>
        <w:category>
          <w:name w:val="General"/>
          <w:gallery w:val="placeholder"/>
        </w:category>
        <w:types>
          <w:type w:val="bbPlcHdr"/>
        </w:types>
        <w:behaviors>
          <w:behavior w:val="content"/>
        </w:behaviors>
        <w:guid w:val="{42B27F41-F4D0-4696-8B1B-7F3E9D5FEA4D}"/>
      </w:docPartPr>
      <w:docPartBody>
        <w:p w:rsidR="00383D15" w:rsidRDefault="00341B91" w:rsidP="00AE6656">
          <w:pPr>
            <w:pStyle w:val="B34D554058044536BDCCD9CA9E1BC0E5"/>
          </w:pPr>
          <w:r>
            <w:t>Leadership</w:t>
          </w:r>
        </w:p>
      </w:docPartBody>
    </w:docPart>
    <w:docPart>
      <w:docPartPr>
        <w:name w:val="F6F04E80637E43B1A04B483323CB8F49"/>
        <w:category>
          <w:name w:val="General"/>
          <w:gallery w:val="placeholder"/>
        </w:category>
        <w:types>
          <w:type w:val="bbPlcHdr"/>
        </w:types>
        <w:behaviors>
          <w:behavior w:val="content"/>
        </w:behaviors>
        <w:guid w:val="{10FA848E-DD48-4053-AE20-334A80BBA723}"/>
      </w:docPartPr>
      <w:docPartBody>
        <w:p w:rsidR="00383D15" w:rsidRDefault="00341B91">
          <w:r w:rsidRPr="00605A5B">
            <w:t>Objective</w:t>
          </w:r>
        </w:p>
      </w:docPartBody>
    </w:docPart>
    <w:docPart>
      <w:docPartPr>
        <w:name w:val="E9A79020F7D64F0BAB549C8CF2E9E129"/>
        <w:category>
          <w:name w:val="General"/>
          <w:gallery w:val="placeholder"/>
        </w:category>
        <w:types>
          <w:type w:val="bbPlcHdr"/>
        </w:types>
        <w:behaviors>
          <w:behavior w:val="content"/>
        </w:behaviors>
        <w:guid w:val="{20F46530-9EEA-47DF-B650-91771B18F643}"/>
      </w:docPartPr>
      <w:docPartBody>
        <w:p w:rsidR="00C94DBC" w:rsidRDefault="00C94DBC" w:rsidP="00C94DBC">
          <w:pPr>
            <w:pStyle w:val="E9A79020F7D64F0BAB549C8CF2E9E129"/>
          </w:pPr>
          <w:r w:rsidRPr="00605A5B">
            <w:t>Contact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6656"/>
    <w:rsid w:val="000B2C8E"/>
    <w:rsid w:val="001E43D9"/>
    <w:rsid w:val="00213719"/>
    <w:rsid w:val="00257CC8"/>
    <w:rsid w:val="00341B91"/>
    <w:rsid w:val="00344C6C"/>
    <w:rsid w:val="00383D15"/>
    <w:rsid w:val="005E3675"/>
    <w:rsid w:val="007B1466"/>
    <w:rsid w:val="007D45FB"/>
    <w:rsid w:val="00814209"/>
    <w:rsid w:val="00882961"/>
    <w:rsid w:val="0092102F"/>
    <w:rsid w:val="00A743CE"/>
    <w:rsid w:val="00AE6656"/>
    <w:rsid w:val="00C6652A"/>
    <w:rsid w:val="00C94DBC"/>
    <w:rsid w:val="00CD101C"/>
    <w:rsid w:val="00CF0ACF"/>
    <w:rsid w:val="00FD5A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2F"/>
  </w:style>
  <w:style w:type="paragraph" w:styleId="Heading2">
    <w:name w:val="heading 2"/>
    <w:basedOn w:val="Normal"/>
    <w:next w:val="Normal"/>
    <w:link w:val="Heading2Char"/>
    <w:uiPriority w:val="3"/>
    <w:qFormat/>
    <w:rsid w:val="001E43D9"/>
    <w:pPr>
      <w:spacing w:before="120" w:after="120" w:line="240" w:lineRule="auto"/>
      <w:outlineLvl w:val="1"/>
    </w:pPr>
    <w:rPr>
      <w:rFonts w:asciiTheme="majorHAnsi" w:eastAsiaTheme="minorHAnsi" w:hAnsiTheme="majorHAnsi"/>
      <w:b/>
      <w:color w:val="4BACC6" w:themeColor="accent5"/>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B91"/>
    <w:rPr>
      <w:color w:val="808080"/>
    </w:rPr>
  </w:style>
  <w:style w:type="paragraph" w:customStyle="1" w:styleId="6EA6207B4A8941FBB2FB85328F0E549D">
    <w:name w:val="6EA6207B4A8941FBB2FB85328F0E549D"/>
    <w:rsid w:val="00AE6656"/>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6EA6207B4A8941FBB2FB85328F0E549D1">
    <w:name w:val="6EA6207B4A8941FBB2FB85328F0E549D1"/>
    <w:rsid w:val="00AE6656"/>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0804C4DBA6AE471D903D12C46F956FA4">
    <w:name w:val="0804C4DBA6AE471D903D12C46F956FA4"/>
    <w:rsid w:val="00AE6656"/>
  </w:style>
  <w:style w:type="paragraph" w:customStyle="1" w:styleId="20314DCBBBE34330AD5D3BD142C886AE">
    <w:name w:val="20314DCBBBE34330AD5D3BD142C886AE"/>
    <w:rsid w:val="00AE6656"/>
  </w:style>
  <w:style w:type="paragraph" w:customStyle="1" w:styleId="6EA6207B4A8941FBB2FB85328F0E549D2">
    <w:name w:val="6EA6207B4A8941FBB2FB85328F0E549D2"/>
    <w:rsid w:val="00AE6656"/>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5F78ADFAF9F644929EC2406F2606FC0B">
    <w:name w:val="5F78ADFAF9F644929EC2406F2606FC0B"/>
    <w:rsid w:val="00AE6656"/>
  </w:style>
  <w:style w:type="paragraph" w:customStyle="1" w:styleId="77596C700F094946A7D79D8F0D9A77BC">
    <w:name w:val="77596C700F094946A7D79D8F0D9A77BC"/>
    <w:rsid w:val="00AE6656"/>
  </w:style>
  <w:style w:type="paragraph" w:customStyle="1" w:styleId="B34D554058044536BDCCD9CA9E1BC0E5">
    <w:name w:val="B34D554058044536BDCCD9CA9E1BC0E5"/>
    <w:rsid w:val="00AE6656"/>
  </w:style>
  <w:style w:type="paragraph" w:customStyle="1" w:styleId="10404B23E6444A0BBC3DF79D76D30C40">
    <w:name w:val="10404B23E6444A0BBC3DF79D76D30C40"/>
    <w:rsid w:val="00AE6656"/>
  </w:style>
  <w:style w:type="paragraph" w:customStyle="1" w:styleId="6EA6207B4A8941FBB2FB85328F0E549D3">
    <w:name w:val="6EA6207B4A8941FBB2FB85328F0E549D3"/>
    <w:rsid w:val="00AE6656"/>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397CEE90D8D643F9B4ECAD3F4D5AA86E">
    <w:name w:val="397CEE90D8D643F9B4ECAD3F4D5AA86E"/>
    <w:rsid w:val="00AE6656"/>
  </w:style>
  <w:style w:type="paragraph" w:customStyle="1" w:styleId="E2F3730B2025433988786D2689ECD3F5">
    <w:name w:val="E2F3730B2025433988786D2689ECD3F5"/>
    <w:rsid w:val="00AE6656"/>
  </w:style>
  <w:style w:type="paragraph" w:customStyle="1" w:styleId="3E9AA2D94C1449B88BDD185E67D3CE6E">
    <w:name w:val="3E9AA2D94C1449B88BDD185E67D3CE6E"/>
    <w:rsid w:val="00AE6656"/>
  </w:style>
  <w:style w:type="paragraph" w:customStyle="1" w:styleId="6EA6207B4A8941FBB2FB85328F0E549D4">
    <w:name w:val="6EA6207B4A8941FBB2FB85328F0E549D4"/>
    <w:rsid w:val="00AE6656"/>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B3A7BF1901C54BB49442654AD43CFF17">
    <w:name w:val="B3A7BF1901C54BB49442654AD43CFF17"/>
    <w:rsid w:val="00AE6656"/>
    <w:pPr>
      <w:spacing w:after="0" w:line="288" w:lineRule="auto"/>
    </w:pPr>
    <w:rPr>
      <w:rFonts w:eastAsiaTheme="minorHAnsi" w:cs="Times New Roman (Body CS)"/>
      <w:color w:val="404040" w:themeColor="text1" w:themeTint="BF"/>
      <w:szCs w:val="24"/>
      <w:lang w:val="en-US" w:eastAsia="en-US"/>
    </w:rPr>
  </w:style>
  <w:style w:type="paragraph" w:styleId="BodyText">
    <w:name w:val="Body Text"/>
    <w:basedOn w:val="Normal"/>
    <w:link w:val="BodyTextChar"/>
    <w:uiPriority w:val="1"/>
    <w:qFormat/>
    <w:rsid w:val="00AE6656"/>
    <w:pPr>
      <w:widowControl w:val="0"/>
      <w:autoSpaceDE w:val="0"/>
      <w:autoSpaceDN w:val="0"/>
      <w:spacing w:after="0" w:line="240" w:lineRule="auto"/>
    </w:pPr>
    <w:rPr>
      <w:rFonts w:ascii="Arial" w:eastAsia="Arial" w:hAnsi="Arial" w:cs="Arial"/>
      <w:sz w:val="20"/>
      <w:szCs w:val="20"/>
      <w:lang w:val="en-US" w:eastAsia="en-US" w:bidi="en-US"/>
    </w:rPr>
  </w:style>
  <w:style w:type="character" w:customStyle="1" w:styleId="BodyTextChar">
    <w:name w:val="Body Text Char"/>
    <w:basedOn w:val="DefaultParagraphFont"/>
    <w:link w:val="BodyText"/>
    <w:uiPriority w:val="1"/>
    <w:rsid w:val="00AE6656"/>
    <w:rPr>
      <w:rFonts w:ascii="Arial" w:eastAsia="Arial" w:hAnsi="Arial" w:cs="Arial"/>
      <w:sz w:val="20"/>
      <w:szCs w:val="20"/>
      <w:lang w:val="en-US" w:eastAsia="en-US" w:bidi="en-US"/>
    </w:rPr>
  </w:style>
  <w:style w:type="paragraph" w:customStyle="1" w:styleId="TextRight">
    <w:name w:val="TextRight"/>
    <w:basedOn w:val="Normal"/>
    <w:next w:val="Normal"/>
    <w:uiPriority w:val="5"/>
    <w:qFormat/>
    <w:rsid w:val="00341B91"/>
    <w:pPr>
      <w:spacing w:after="0" w:line="288" w:lineRule="auto"/>
    </w:pPr>
    <w:rPr>
      <w:rFonts w:eastAsiaTheme="minorHAnsi" w:cs="Times New Roman (Body CS)"/>
      <w:color w:val="404040" w:themeColor="text1" w:themeTint="BF"/>
      <w:szCs w:val="24"/>
      <w:lang w:val="en-US" w:eastAsia="en-US"/>
    </w:rPr>
  </w:style>
  <w:style w:type="paragraph" w:customStyle="1" w:styleId="TextLeft">
    <w:name w:val="TextLeft"/>
    <w:basedOn w:val="Normal"/>
    <w:next w:val="Normal"/>
    <w:uiPriority w:val="4"/>
    <w:qFormat/>
    <w:rsid w:val="00341B91"/>
    <w:pPr>
      <w:spacing w:after="0" w:line="288" w:lineRule="auto"/>
      <w:jc w:val="right"/>
    </w:pPr>
    <w:rPr>
      <w:rFonts w:eastAsiaTheme="minorHAnsi"/>
      <w:color w:val="404040" w:themeColor="text1" w:themeTint="BF"/>
      <w:szCs w:val="24"/>
      <w:lang w:val="en-US" w:eastAsia="en-US"/>
    </w:rPr>
  </w:style>
  <w:style w:type="paragraph" w:customStyle="1" w:styleId="17E4FDDE11B94D158C0F55AFDF9F8895">
    <w:name w:val="17E4FDDE11B94D158C0F55AFDF9F8895"/>
    <w:rsid w:val="00AE6656"/>
  </w:style>
  <w:style w:type="paragraph" w:customStyle="1" w:styleId="B7A3F8127CA64E7A991276CF04C2CD6D">
    <w:name w:val="B7A3F8127CA64E7A991276CF04C2CD6D"/>
    <w:rsid w:val="00AE6656"/>
  </w:style>
  <w:style w:type="paragraph" w:customStyle="1" w:styleId="6EA6207B4A8941FBB2FB85328F0E549D5">
    <w:name w:val="6EA6207B4A8941FBB2FB85328F0E549D5"/>
    <w:rsid w:val="00AE6656"/>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B3A7BF1901C54BB49442654AD43CFF171">
    <w:name w:val="B3A7BF1901C54BB49442654AD43CFF171"/>
    <w:rsid w:val="00AE6656"/>
    <w:pPr>
      <w:spacing w:after="0" w:line="288" w:lineRule="auto"/>
    </w:pPr>
    <w:rPr>
      <w:rFonts w:eastAsiaTheme="minorHAnsi" w:cs="Times New Roman (Body CS)"/>
      <w:color w:val="404040" w:themeColor="text1" w:themeTint="BF"/>
      <w:szCs w:val="24"/>
      <w:lang w:val="en-US" w:eastAsia="en-US"/>
    </w:rPr>
  </w:style>
  <w:style w:type="paragraph" w:customStyle="1" w:styleId="6EA6207B4A8941FBB2FB85328F0E549D6">
    <w:name w:val="6EA6207B4A8941FBB2FB85328F0E549D6"/>
    <w:rsid w:val="00AE6656"/>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B3A7BF1901C54BB49442654AD43CFF172">
    <w:name w:val="B3A7BF1901C54BB49442654AD43CFF172"/>
    <w:rsid w:val="00AE6656"/>
    <w:pPr>
      <w:spacing w:after="0" w:line="288" w:lineRule="auto"/>
    </w:pPr>
    <w:rPr>
      <w:rFonts w:eastAsiaTheme="minorHAnsi" w:cs="Times New Roman (Body CS)"/>
      <w:color w:val="404040" w:themeColor="text1" w:themeTint="BF"/>
      <w:szCs w:val="24"/>
      <w:lang w:val="en-US" w:eastAsia="en-US"/>
    </w:rPr>
  </w:style>
  <w:style w:type="paragraph" w:customStyle="1" w:styleId="6EA6207B4A8941FBB2FB85328F0E549D7">
    <w:name w:val="6EA6207B4A8941FBB2FB85328F0E549D7"/>
    <w:rsid w:val="00AE6656"/>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B3A7BF1901C54BB49442654AD43CFF173">
    <w:name w:val="B3A7BF1901C54BB49442654AD43CFF173"/>
    <w:rsid w:val="00AE6656"/>
    <w:pPr>
      <w:spacing w:after="0" w:line="288" w:lineRule="auto"/>
    </w:pPr>
    <w:rPr>
      <w:rFonts w:eastAsiaTheme="minorHAnsi" w:cs="Times New Roman (Body CS)"/>
      <w:color w:val="404040" w:themeColor="text1" w:themeTint="BF"/>
      <w:szCs w:val="24"/>
      <w:lang w:val="en-US" w:eastAsia="en-US"/>
    </w:rPr>
  </w:style>
  <w:style w:type="paragraph" w:customStyle="1" w:styleId="5896A3B9909242E19A96A71B06379F3A">
    <w:name w:val="5896A3B9909242E19A96A71B06379F3A"/>
    <w:rsid w:val="00AE6656"/>
  </w:style>
  <w:style w:type="paragraph" w:customStyle="1" w:styleId="8ABEF6808F11452C9640EE640FCB6395">
    <w:name w:val="8ABEF6808F11452C9640EE640FCB6395"/>
    <w:rsid w:val="00AE6656"/>
  </w:style>
  <w:style w:type="paragraph" w:customStyle="1" w:styleId="EBD719CB483B4248B435811EF52391EE">
    <w:name w:val="EBD719CB483B4248B435811EF52391EE"/>
    <w:rsid w:val="00AE6656"/>
  </w:style>
  <w:style w:type="paragraph" w:customStyle="1" w:styleId="9F74F3C19FA34CA49E4ABB49256860C9">
    <w:name w:val="9F74F3C19FA34CA49E4ABB49256860C9"/>
    <w:rsid w:val="00AE6656"/>
  </w:style>
  <w:style w:type="paragraph" w:customStyle="1" w:styleId="F62DB3C493E14EDF9F163EBD0C6EF70D">
    <w:name w:val="F62DB3C493E14EDF9F163EBD0C6EF70D"/>
    <w:rsid w:val="00AE6656"/>
  </w:style>
  <w:style w:type="paragraph" w:customStyle="1" w:styleId="1DF3CE1AEA674FD1BA1C2E157393B0C4">
    <w:name w:val="1DF3CE1AEA674FD1BA1C2E157393B0C4"/>
    <w:rsid w:val="00AE6656"/>
  </w:style>
  <w:style w:type="paragraph" w:customStyle="1" w:styleId="DE7CAE13726046F5BB234F0C4FDF3B33">
    <w:name w:val="DE7CAE13726046F5BB234F0C4FDF3B33"/>
    <w:rsid w:val="00AE6656"/>
  </w:style>
  <w:style w:type="paragraph" w:customStyle="1" w:styleId="3B720D48FD5C4D049C05BAD367ABA74A">
    <w:name w:val="3B720D48FD5C4D049C05BAD367ABA74A"/>
    <w:rsid w:val="00AE6656"/>
  </w:style>
  <w:style w:type="paragraph" w:customStyle="1" w:styleId="8C2D264127074B7F9D49983E8EEBDBA3">
    <w:name w:val="8C2D264127074B7F9D49983E8EEBDBA3"/>
    <w:rsid w:val="00AE6656"/>
  </w:style>
  <w:style w:type="paragraph" w:customStyle="1" w:styleId="6EA6207B4A8941FBB2FB85328F0E549D8">
    <w:name w:val="6EA6207B4A8941FBB2FB85328F0E549D8"/>
    <w:rsid w:val="00AE6656"/>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B3A7BF1901C54BB49442654AD43CFF174">
    <w:name w:val="B3A7BF1901C54BB49442654AD43CFF174"/>
    <w:rsid w:val="00AE6656"/>
    <w:pPr>
      <w:spacing w:after="0" w:line="288" w:lineRule="auto"/>
    </w:pPr>
    <w:rPr>
      <w:rFonts w:eastAsiaTheme="minorHAnsi" w:cs="Times New Roman (Body CS)"/>
      <w:color w:val="404040" w:themeColor="text1" w:themeTint="BF"/>
      <w:szCs w:val="24"/>
      <w:lang w:val="en-US" w:eastAsia="en-US"/>
    </w:rPr>
  </w:style>
  <w:style w:type="character" w:styleId="Emphasis">
    <w:name w:val="Emphasis"/>
    <w:uiPriority w:val="20"/>
    <w:qFormat/>
    <w:rsid w:val="00341B91"/>
    <w:rPr>
      <w:color w:val="4BACC6" w:themeColor="accent5"/>
    </w:rPr>
  </w:style>
  <w:style w:type="paragraph" w:customStyle="1" w:styleId="6EA6207B4A8941FBB2FB85328F0E549D9">
    <w:name w:val="6EA6207B4A8941FBB2FB85328F0E549D9"/>
    <w:rsid w:val="00383D15"/>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B3A7BF1901C54BB49442654AD43CFF175">
    <w:name w:val="B3A7BF1901C54BB49442654AD43CFF175"/>
    <w:rsid w:val="00383D15"/>
    <w:pPr>
      <w:spacing w:after="0" w:line="288" w:lineRule="auto"/>
    </w:pPr>
    <w:rPr>
      <w:rFonts w:eastAsiaTheme="minorHAnsi" w:cs="Times New Roman (Body CS)"/>
      <w:color w:val="404040" w:themeColor="text1" w:themeTint="BF"/>
      <w:szCs w:val="24"/>
      <w:lang w:val="en-US" w:eastAsia="en-US"/>
    </w:rPr>
  </w:style>
  <w:style w:type="character" w:customStyle="1" w:styleId="Heading2Char">
    <w:name w:val="Heading 2 Char"/>
    <w:basedOn w:val="DefaultParagraphFont"/>
    <w:link w:val="Heading2"/>
    <w:uiPriority w:val="3"/>
    <w:rsid w:val="001E43D9"/>
    <w:rPr>
      <w:rFonts w:asciiTheme="majorHAnsi" w:eastAsiaTheme="minorHAnsi" w:hAnsiTheme="majorHAnsi"/>
      <w:b/>
      <w:color w:val="4BACC6" w:themeColor="accent5"/>
      <w:sz w:val="28"/>
      <w:szCs w:val="24"/>
      <w:lang w:val="en-US" w:eastAsia="en-US"/>
    </w:rPr>
  </w:style>
  <w:style w:type="paragraph" w:customStyle="1" w:styleId="SmallText">
    <w:name w:val="SmallText"/>
    <w:basedOn w:val="Normal"/>
    <w:next w:val="Normal"/>
    <w:uiPriority w:val="6"/>
    <w:qFormat/>
    <w:rsid w:val="001E43D9"/>
    <w:pPr>
      <w:spacing w:after="0" w:line="240" w:lineRule="auto"/>
    </w:pPr>
    <w:rPr>
      <w:rFonts w:eastAsiaTheme="minorHAnsi"/>
      <w:i/>
      <w:color w:val="404040" w:themeColor="text1" w:themeTint="BF"/>
      <w:sz w:val="20"/>
      <w:szCs w:val="24"/>
      <w:lang w:val="en-US" w:eastAsia="en-US"/>
    </w:rPr>
  </w:style>
  <w:style w:type="paragraph" w:customStyle="1" w:styleId="7C2D1F4456914AE3A6B2CBD9B56FC9E6">
    <w:name w:val="7C2D1F4456914AE3A6B2CBD9B56FC9E6"/>
    <w:rsid w:val="00383D15"/>
    <w:rPr>
      <w:lang w:val="en-US" w:eastAsia="en-US"/>
    </w:rPr>
  </w:style>
  <w:style w:type="paragraph" w:customStyle="1" w:styleId="DF1D05D5FD4C43B9ADB026BE966A22EF">
    <w:name w:val="DF1D05D5FD4C43B9ADB026BE966A22EF"/>
    <w:rsid w:val="00383D15"/>
    <w:rPr>
      <w:lang w:val="en-US" w:eastAsia="en-US"/>
    </w:rPr>
  </w:style>
  <w:style w:type="paragraph" w:customStyle="1" w:styleId="2D5E5E47BF744E3DB2B49FA316630FFF">
    <w:name w:val="2D5E5E47BF744E3DB2B49FA316630FFF"/>
    <w:rsid w:val="00383D15"/>
    <w:rPr>
      <w:lang w:val="en-US" w:eastAsia="en-US"/>
    </w:rPr>
  </w:style>
  <w:style w:type="paragraph" w:customStyle="1" w:styleId="329BAB59009040CFB79CC83D77FCF68F">
    <w:name w:val="329BAB59009040CFB79CC83D77FCF68F"/>
    <w:rsid w:val="00383D15"/>
    <w:rPr>
      <w:lang w:val="en-US" w:eastAsia="en-US"/>
    </w:rPr>
  </w:style>
  <w:style w:type="paragraph" w:customStyle="1" w:styleId="258EECCE07FE4E1D9D362DF18BBBF679">
    <w:name w:val="258EECCE07FE4E1D9D362DF18BBBF679"/>
    <w:rsid w:val="00383D15"/>
    <w:rPr>
      <w:lang w:val="en-US" w:eastAsia="en-US"/>
    </w:rPr>
  </w:style>
  <w:style w:type="paragraph" w:customStyle="1" w:styleId="AB6E9C2D3C464520B6E660D498AD1156">
    <w:name w:val="AB6E9C2D3C464520B6E660D498AD1156"/>
    <w:rsid w:val="00383D15"/>
    <w:rPr>
      <w:lang w:val="en-US" w:eastAsia="en-US"/>
    </w:rPr>
  </w:style>
  <w:style w:type="paragraph" w:customStyle="1" w:styleId="6EA6207B4A8941FBB2FB85328F0E549D10">
    <w:name w:val="6EA6207B4A8941FBB2FB85328F0E549D10"/>
    <w:rsid w:val="00383D15"/>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B3A7BF1901C54BB49442654AD43CFF176">
    <w:name w:val="B3A7BF1901C54BB49442654AD43CFF176"/>
    <w:rsid w:val="00383D15"/>
    <w:pPr>
      <w:spacing w:after="0" w:line="288" w:lineRule="auto"/>
    </w:pPr>
    <w:rPr>
      <w:rFonts w:eastAsiaTheme="minorHAnsi" w:cs="Times New Roman (Body CS)"/>
      <w:color w:val="404040" w:themeColor="text1" w:themeTint="BF"/>
      <w:szCs w:val="24"/>
      <w:lang w:val="en-US" w:eastAsia="en-US"/>
    </w:rPr>
  </w:style>
  <w:style w:type="paragraph" w:customStyle="1" w:styleId="6EA6207B4A8941FBB2FB85328F0E549D11">
    <w:name w:val="6EA6207B4A8941FBB2FB85328F0E549D11"/>
    <w:rsid w:val="00383D15"/>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B3A7BF1901C54BB49442654AD43CFF177">
    <w:name w:val="B3A7BF1901C54BB49442654AD43CFF177"/>
    <w:rsid w:val="00383D15"/>
    <w:pPr>
      <w:spacing w:after="0" w:line="288" w:lineRule="auto"/>
    </w:pPr>
    <w:rPr>
      <w:rFonts w:eastAsiaTheme="minorHAnsi" w:cs="Times New Roman (Body CS)"/>
      <w:color w:val="404040" w:themeColor="text1" w:themeTint="BF"/>
      <w:szCs w:val="24"/>
      <w:lang w:val="en-US" w:eastAsia="en-US"/>
    </w:rPr>
  </w:style>
  <w:style w:type="paragraph" w:customStyle="1" w:styleId="6EA6207B4A8941FBB2FB85328F0E549D12">
    <w:name w:val="6EA6207B4A8941FBB2FB85328F0E549D12"/>
    <w:rsid w:val="00383D15"/>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B3A7BF1901C54BB49442654AD43CFF178">
    <w:name w:val="B3A7BF1901C54BB49442654AD43CFF178"/>
    <w:rsid w:val="00383D15"/>
    <w:pPr>
      <w:spacing w:after="0" w:line="288" w:lineRule="auto"/>
    </w:pPr>
    <w:rPr>
      <w:rFonts w:eastAsiaTheme="minorHAnsi" w:cs="Times New Roman (Body CS)"/>
      <w:color w:val="404040" w:themeColor="text1" w:themeTint="BF"/>
      <w:szCs w:val="24"/>
      <w:lang w:val="en-US" w:eastAsia="en-US"/>
    </w:rPr>
  </w:style>
  <w:style w:type="paragraph" w:customStyle="1" w:styleId="6EA6207B4A8941FBB2FB85328F0E549D13">
    <w:name w:val="6EA6207B4A8941FBB2FB85328F0E549D13"/>
    <w:rsid w:val="00383D15"/>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B3A7BF1901C54BB49442654AD43CFF179">
    <w:name w:val="B3A7BF1901C54BB49442654AD43CFF179"/>
    <w:rsid w:val="00383D15"/>
    <w:pPr>
      <w:spacing w:after="0" w:line="288" w:lineRule="auto"/>
    </w:pPr>
    <w:rPr>
      <w:rFonts w:eastAsiaTheme="minorHAnsi" w:cs="Times New Roman (Body CS)"/>
      <w:color w:val="404040" w:themeColor="text1" w:themeTint="BF"/>
      <w:szCs w:val="24"/>
      <w:lang w:val="en-US" w:eastAsia="en-US"/>
    </w:rPr>
  </w:style>
  <w:style w:type="paragraph" w:customStyle="1" w:styleId="6EA6207B4A8941FBB2FB85328F0E549D14">
    <w:name w:val="6EA6207B4A8941FBB2FB85328F0E549D14"/>
    <w:rsid w:val="00383D15"/>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B3A7BF1901C54BB49442654AD43CFF1710">
    <w:name w:val="B3A7BF1901C54BB49442654AD43CFF1710"/>
    <w:rsid w:val="00383D15"/>
    <w:pPr>
      <w:spacing w:after="0" w:line="288" w:lineRule="auto"/>
    </w:pPr>
    <w:rPr>
      <w:rFonts w:eastAsiaTheme="minorHAnsi" w:cs="Times New Roman (Body CS)"/>
      <w:color w:val="404040" w:themeColor="text1" w:themeTint="BF"/>
      <w:szCs w:val="24"/>
      <w:lang w:val="en-US" w:eastAsia="en-US"/>
    </w:rPr>
  </w:style>
  <w:style w:type="paragraph" w:customStyle="1" w:styleId="6EA6207B4A8941FBB2FB85328F0E549D15">
    <w:name w:val="6EA6207B4A8941FBB2FB85328F0E549D15"/>
    <w:rsid w:val="005E3675"/>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6EA6207B4A8941FBB2FB85328F0E549D16">
    <w:name w:val="6EA6207B4A8941FBB2FB85328F0E549D16"/>
    <w:rsid w:val="001E43D9"/>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6EA6207B4A8941FBB2FB85328F0E549D17">
    <w:name w:val="6EA6207B4A8941FBB2FB85328F0E549D17"/>
    <w:rsid w:val="00257CC8"/>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844834E75A0E4BC09746F951C0B4BD3E">
    <w:name w:val="844834E75A0E4BC09746F951C0B4BD3E"/>
    <w:rsid w:val="00257CC8"/>
    <w:pPr>
      <w:spacing w:after="0" w:line="288" w:lineRule="auto"/>
    </w:pPr>
    <w:rPr>
      <w:rFonts w:eastAsiaTheme="minorHAnsi" w:cs="Times New Roman (Body CS)"/>
      <w:color w:val="404040" w:themeColor="text1" w:themeTint="BF"/>
      <w:szCs w:val="24"/>
      <w:lang w:val="en-US" w:eastAsia="en-US"/>
    </w:rPr>
  </w:style>
  <w:style w:type="paragraph" w:customStyle="1" w:styleId="ED5125F479F148F08D784851613C139C">
    <w:name w:val="ED5125F479F148F08D784851613C139C"/>
    <w:rsid w:val="00257CC8"/>
    <w:pPr>
      <w:spacing w:after="0" w:line="288" w:lineRule="auto"/>
    </w:pPr>
    <w:rPr>
      <w:rFonts w:eastAsiaTheme="minorHAnsi" w:cs="Times New Roman (Body CS)"/>
      <w:color w:val="404040" w:themeColor="text1" w:themeTint="BF"/>
      <w:szCs w:val="24"/>
      <w:lang w:val="en-US" w:eastAsia="en-US"/>
    </w:rPr>
  </w:style>
  <w:style w:type="paragraph" w:customStyle="1" w:styleId="F81F0709F7854DBE8445ADB4A86C902F">
    <w:name w:val="F81F0709F7854DBE8445ADB4A86C902F"/>
    <w:rsid w:val="00341B91"/>
    <w:rPr>
      <w:lang w:val="en-US" w:eastAsia="en-US"/>
    </w:rPr>
  </w:style>
  <w:style w:type="paragraph" w:customStyle="1" w:styleId="3A47B357CE814CC0A7073575095C1918">
    <w:name w:val="3A47B357CE814CC0A7073575095C1918"/>
    <w:rsid w:val="00341B91"/>
    <w:rPr>
      <w:lang w:val="en-US" w:eastAsia="en-US"/>
    </w:rPr>
  </w:style>
  <w:style w:type="paragraph" w:customStyle="1" w:styleId="53022FE7CABE4B378F08329906A367AC">
    <w:name w:val="53022FE7CABE4B378F08329906A367AC"/>
    <w:rsid w:val="00341B91"/>
    <w:rPr>
      <w:lang w:val="en-US" w:eastAsia="en-US"/>
    </w:rPr>
  </w:style>
  <w:style w:type="paragraph" w:customStyle="1" w:styleId="FE206F5A7FB544B4A484DF4FA34391D8">
    <w:name w:val="FE206F5A7FB544B4A484DF4FA34391D8"/>
    <w:rsid w:val="00341B91"/>
    <w:rPr>
      <w:lang w:val="en-US" w:eastAsia="en-US"/>
    </w:rPr>
  </w:style>
  <w:style w:type="paragraph" w:customStyle="1" w:styleId="254665B127634F868636CD16648FAE50">
    <w:name w:val="254665B127634F868636CD16648FAE50"/>
    <w:rsid w:val="00341B91"/>
    <w:rPr>
      <w:lang w:val="en-US" w:eastAsia="en-US"/>
    </w:rPr>
  </w:style>
  <w:style w:type="paragraph" w:customStyle="1" w:styleId="53ADB1B09E474A9B89F31A61F632580E">
    <w:name w:val="53ADB1B09E474A9B89F31A61F632580E"/>
    <w:rsid w:val="00341B91"/>
    <w:rPr>
      <w:lang w:val="en-US" w:eastAsia="en-US"/>
    </w:rPr>
  </w:style>
  <w:style w:type="paragraph" w:customStyle="1" w:styleId="41A5D9A1BD8D4ACAB375143C2206E0C0">
    <w:name w:val="41A5D9A1BD8D4ACAB375143C2206E0C0"/>
    <w:rsid w:val="00341B91"/>
    <w:rPr>
      <w:lang w:val="en-US" w:eastAsia="en-US"/>
    </w:rPr>
  </w:style>
  <w:style w:type="paragraph" w:customStyle="1" w:styleId="9F19AE863E9C4B1BA32E536035F2994F">
    <w:name w:val="9F19AE863E9C4B1BA32E536035F2994F"/>
    <w:rsid w:val="00341B91"/>
    <w:rPr>
      <w:lang w:val="en-US" w:eastAsia="en-US"/>
    </w:rPr>
  </w:style>
  <w:style w:type="paragraph" w:customStyle="1" w:styleId="6EA6207B4A8941FBB2FB85328F0E549D18">
    <w:name w:val="6EA6207B4A8941FBB2FB85328F0E549D18"/>
    <w:rsid w:val="00341B91"/>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844834E75A0E4BC09746F951C0B4BD3E1">
    <w:name w:val="844834E75A0E4BC09746F951C0B4BD3E1"/>
    <w:rsid w:val="00341B91"/>
    <w:pPr>
      <w:spacing w:after="0" w:line="288" w:lineRule="auto"/>
    </w:pPr>
    <w:rPr>
      <w:rFonts w:eastAsiaTheme="minorHAnsi" w:cs="Times New Roman (Body CS)"/>
      <w:color w:val="404040" w:themeColor="text1" w:themeTint="BF"/>
      <w:szCs w:val="24"/>
      <w:lang w:val="en-US" w:eastAsia="en-US"/>
    </w:rPr>
  </w:style>
  <w:style w:type="paragraph" w:customStyle="1" w:styleId="ED5125F479F148F08D784851613C139C1">
    <w:name w:val="ED5125F479F148F08D784851613C139C1"/>
    <w:rsid w:val="00341B91"/>
    <w:pPr>
      <w:spacing w:after="0" w:line="288" w:lineRule="auto"/>
    </w:pPr>
    <w:rPr>
      <w:rFonts w:eastAsiaTheme="minorHAnsi" w:cs="Times New Roman (Body CS)"/>
      <w:color w:val="404040" w:themeColor="text1" w:themeTint="BF"/>
      <w:szCs w:val="24"/>
      <w:lang w:val="en-US" w:eastAsia="en-US"/>
    </w:rPr>
  </w:style>
  <w:style w:type="paragraph" w:customStyle="1" w:styleId="6EA6207B4A8941FBB2FB85328F0E549D19">
    <w:name w:val="6EA6207B4A8941FBB2FB85328F0E549D19"/>
    <w:rsid w:val="00341B91"/>
    <w:pPr>
      <w:spacing w:before="120" w:after="120" w:line="240" w:lineRule="auto"/>
    </w:pPr>
    <w:rPr>
      <w:rFonts w:asciiTheme="majorHAnsi" w:eastAsiaTheme="minorHAnsi" w:hAnsiTheme="majorHAnsi" w:cs="Times New Roman (Body CS)"/>
      <w:color w:val="000000" w:themeColor="text1"/>
      <w:sz w:val="90"/>
      <w:szCs w:val="24"/>
      <w:lang w:val="en-US" w:eastAsia="en-US"/>
    </w:rPr>
  </w:style>
  <w:style w:type="paragraph" w:customStyle="1" w:styleId="844834E75A0E4BC09746F951C0B4BD3E2">
    <w:name w:val="844834E75A0E4BC09746F951C0B4BD3E2"/>
    <w:rsid w:val="00341B91"/>
    <w:pPr>
      <w:spacing w:after="0" w:line="288" w:lineRule="auto"/>
    </w:pPr>
    <w:rPr>
      <w:rFonts w:eastAsiaTheme="minorHAnsi" w:cs="Times New Roman (Body CS)"/>
      <w:color w:val="404040" w:themeColor="text1" w:themeTint="BF"/>
      <w:szCs w:val="24"/>
      <w:lang w:val="en-US" w:eastAsia="en-US"/>
    </w:rPr>
  </w:style>
  <w:style w:type="paragraph" w:customStyle="1" w:styleId="ED5125F479F148F08D784851613C139C2">
    <w:name w:val="ED5125F479F148F08D784851613C139C2"/>
    <w:rsid w:val="00341B91"/>
    <w:pPr>
      <w:spacing w:after="0" w:line="288" w:lineRule="auto"/>
    </w:pPr>
    <w:rPr>
      <w:rFonts w:eastAsiaTheme="minorHAnsi" w:cs="Times New Roman (Body CS)"/>
      <w:color w:val="404040" w:themeColor="text1" w:themeTint="BF"/>
      <w:szCs w:val="24"/>
      <w:lang w:val="en-US" w:eastAsia="en-US"/>
    </w:rPr>
  </w:style>
  <w:style w:type="paragraph" w:customStyle="1" w:styleId="00293FC2B7BC4D71BA7B921681CFD627">
    <w:name w:val="00293FC2B7BC4D71BA7B921681CFD627"/>
    <w:rsid w:val="0092102F"/>
    <w:pPr>
      <w:spacing w:after="200" w:line="276" w:lineRule="auto"/>
    </w:pPr>
    <w:rPr>
      <w:lang w:val="en-US" w:eastAsia="en-US"/>
    </w:rPr>
  </w:style>
  <w:style w:type="paragraph" w:customStyle="1" w:styleId="2CCAADAE109F4DB090E8A113C881FF87">
    <w:name w:val="2CCAADAE109F4DB090E8A113C881FF87"/>
    <w:rsid w:val="00C94DBC"/>
    <w:pPr>
      <w:spacing w:after="200" w:line="276" w:lineRule="auto"/>
    </w:pPr>
    <w:rPr>
      <w:lang w:val="en-US" w:eastAsia="en-US"/>
    </w:rPr>
  </w:style>
  <w:style w:type="paragraph" w:customStyle="1" w:styleId="60AF3DFBAA3D4811A0342A39DCD86B96">
    <w:name w:val="60AF3DFBAA3D4811A0342A39DCD86B96"/>
    <w:rsid w:val="00C94DBC"/>
    <w:pPr>
      <w:spacing w:after="200" w:line="276" w:lineRule="auto"/>
    </w:pPr>
    <w:rPr>
      <w:lang w:val="en-US" w:eastAsia="en-US"/>
    </w:rPr>
  </w:style>
  <w:style w:type="paragraph" w:customStyle="1" w:styleId="E9A79020F7D64F0BAB549C8CF2E9E129">
    <w:name w:val="E9A79020F7D64F0BAB549C8CF2E9E129"/>
    <w:rsid w:val="00C94DBC"/>
    <w:pPr>
      <w:spacing w:after="200" w:line="276" w:lineRule="auto"/>
    </w:pPr>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91eb96d0358c5e813b9ff0a51f6be317">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9d98f49939701b33df8e18e31113e73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Status xmlns="71af3243-3dd4-4a8d-8c0d-dd76da1f02a5">Not started</Status>
  </documentManagement>
</p:properties>
</file>

<file path=customXml/itemProps1.xml><?xml version="1.0" encoding="utf-8"?>
<ds:datastoreItem xmlns:ds="http://schemas.openxmlformats.org/officeDocument/2006/customXml" ds:itemID="{2A4F73FB-C657-4EA3-8111-18FEF07A1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8764B-A10C-4DA3-8A4B-4DA105F667D8}">
  <ds:schemaRefs>
    <ds:schemaRef ds:uri="http://schemas.microsoft.com/sharepoint/v3/contenttype/forms"/>
  </ds:schemaRefs>
</ds:datastoreItem>
</file>

<file path=customXml/itemProps3.xml><?xml version="1.0" encoding="utf-8"?>
<ds:datastoreItem xmlns:ds="http://schemas.openxmlformats.org/officeDocument/2006/customXml" ds:itemID="{B4E0E921-11C9-4D5E-A217-FC438B7FCC3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2021-05-18T16:49:00Z</dcterms:created>
  <dcterms:modified xsi:type="dcterms:W3CDTF">2021-05-18T16:49:00Z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