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391E1D" w14:paraId="2100110D" w14:textId="77777777">
      <w:pPr>
        <w:keepNext/>
        <w:spacing w:after="0" w:line="240" w:lineRule="auto"/>
        <w:rPr>
          <w:rFonts w:ascii="Calibri" w:eastAsia="Calibri" w:hAnsi="Calibri" w:cs="Calibri"/>
          <w:b/>
          <w:color w:val="000080"/>
          <w:sz w:val="28"/>
          <w:shd w:val="clear" w:color="auto" w:fill="E6E6E6"/>
        </w:rPr>
      </w:pPr>
      <w:r>
        <w:rPr>
          <w:rFonts w:ascii="Calibri" w:eastAsia="Calibri" w:hAnsi="Calibri" w:cs="Calibri"/>
          <w:b/>
          <w:color w:val="000080"/>
          <w:sz w:val="28"/>
          <w:shd w:val="clear" w:color="auto" w:fill="E6E6E6"/>
        </w:rPr>
        <w:t>Experience Summary</w:t>
      </w:r>
    </w:p>
    <w:p w:rsidR="00391E1D" w14:paraId="1A9AF5F8" w14:textId="7ADAB1B8">
      <w:pPr>
        <w:numPr>
          <w:ilvl w:val="0"/>
          <w:numId w:val="1"/>
        </w:numPr>
        <w:tabs>
          <w:tab w:val="left" w:pos="720"/>
        </w:tabs>
        <w:spacing w:after="0" w:line="240" w:lineRule="auto"/>
        <w:ind w:left="720" w:hanging="360"/>
        <w:rPr>
          <w:rFonts w:ascii="Calibri" w:eastAsia="Calibri" w:hAnsi="Calibri" w:cs="Calibri"/>
        </w:rPr>
      </w:pPr>
      <w:r>
        <w:rPr>
          <w:rFonts w:ascii="Calibri" w:eastAsia="Calibri" w:hAnsi="Calibri" w:cs="Calibri"/>
        </w:rPr>
        <w:t>Having Total 1</w:t>
      </w:r>
      <w:r w:rsidR="00E1783D">
        <w:rPr>
          <w:rFonts w:ascii="Calibri" w:eastAsia="Calibri" w:hAnsi="Calibri" w:cs="Calibri"/>
        </w:rPr>
        <w:t>1</w:t>
      </w:r>
      <w:r>
        <w:rPr>
          <w:rFonts w:ascii="Calibri" w:eastAsia="Calibri" w:hAnsi="Calibri" w:cs="Calibri"/>
        </w:rPr>
        <w:t xml:space="preserve">+ years of Working Experience in Software Industry on various Technologies </w:t>
      </w:r>
      <w:r>
        <w:rPr>
          <w:rFonts w:ascii="Calibri" w:eastAsia="Calibri" w:hAnsi="Calibri" w:cs="Calibri"/>
          <w:b/>
        </w:rPr>
        <w:t xml:space="preserve">Salesforce, </w:t>
      </w:r>
      <w:r w:rsidR="00144945">
        <w:rPr>
          <w:rFonts w:ascii="Calibri" w:eastAsia="Calibri" w:hAnsi="Calibri" w:cs="Calibri"/>
          <w:b/>
        </w:rPr>
        <w:t xml:space="preserve">DWH, </w:t>
      </w:r>
      <w:r>
        <w:rPr>
          <w:rFonts w:ascii="Calibri" w:eastAsia="Calibri" w:hAnsi="Calibri" w:cs="Calibri"/>
          <w:b/>
        </w:rPr>
        <w:t>Informatica</w:t>
      </w:r>
      <w:r w:rsidR="00924D2A">
        <w:rPr>
          <w:rFonts w:ascii="Calibri" w:eastAsia="Calibri" w:hAnsi="Calibri" w:cs="Calibri"/>
          <w:b/>
        </w:rPr>
        <w:t>, Cognos</w:t>
      </w:r>
    </w:p>
    <w:p w:rsidR="00A96B70" w:rsidP="00A96B70" w14:paraId="45DAE131" w14:textId="41828609">
      <w:pPr>
        <w:numPr>
          <w:ilvl w:val="0"/>
          <w:numId w:val="1"/>
        </w:numPr>
        <w:tabs>
          <w:tab w:val="left" w:pos="720"/>
        </w:tabs>
        <w:spacing w:after="0" w:line="240" w:lineRule="auto"/>
        <w:ind w:left="720" w:hanging="360"/>
        <w:rPr>
          <w:rFonts w:ascii="Calibri" w:eastAsia="Calibri" w:hAnsi="Calibri" w:cs="Calibri"/>
        </w:rPr>
      </w:pPr>
      <w:r>
        <w:rPr>
          <w:rFonts w:ascii="Calibri" w:eastAsia="Calibri" w:hAnsi="Calibri" w:cs="Calibri"/>
        </w:rPr>
        <w:t>4</w:t>
      </w:r>
      <w:r w:rsidR="00D66FEF">
        <w:rPr>
          <w:rFonts w:ascii="Calibri" w:eastAsia="Calibri" w:hAnsi="Calibri" w:cs="Calibri"/>
        </w:rPr>
        <w:t xml:space="preserve"> Years of </w:t>
      </w:r>
      <w:r w:rsidR="00283AC9">
        <w:rPr>
          <w:rFonts w:ascii="Calibri" w:eastAsia="Calibri" w:hAnsi="Calibri" w:cs="Calibri"/>
        </w:rPr>
        <w:t xml:space="preserve">working </w:t>
      </w:r>
      <w:r w:rsidR="00D66FEF">
        <w:rPr>
          <w:rFonts w:ascii="Calibri" w:eastAsia="Calibri" w:hAnsi="Calibri" w:cs="Calibri"/>
        </w:rPr>
        <w:t xml:space="preserve">Experience in Salesforce.com </w:t>
      </w:r>
      <w:r>
        <w:rPr>
          <w:rFonts w:ascii="Calibri" w:eastAsia="Calibri" w:hAnsi="Calibri" w:cs="Calibri"/>
        </w:rPr>
        <w:t xml:space="preserve">in Production </w:t>
      </w:r>
      <w:r w:rsidR="00B83D5E">
        <w:rPr>
          <w:rFonts w:ascii="Calibri" w:eastAsia="Calibri" w:hAnsi="Calibri" w:cs="Calibri"/>
        </w:rPr>
        <w:t xml:space="preserve">L2 </w:t>
      </w:r>
      <w:r>
        <w:rPr>
          <w:rFonts w:ascii="Calibri" w:eastAsia="Calibri" w:hAnsi="Calibri" w:cs="Calibri"/>
        </w:rPr>
        <w:t xml:space="preserve">Support </w:t>
      </w:r>
    </w:p>
    <w:p w:rsidR="00D75EF1" w:rsidP="00D75EF1" w14:paraId="78FDF42E" w14:textId="7ADBB626">
      <w:pPr>
        <w:numPr>
          <w:ilvl w:val="0"/>
          <w:numId w:val="1"/>
        </w:numPr>
        <w:tabs>
          <w:tab w:val="left" w:pos="720"/>
        </w:tabs>
        <w:spacing w:after="0" w:line="240" w:lineRule="auto"/>
        <w:ind w:left="720" w:hanging="360"/>
        <w:rPr>
          <w:rFonts w:ascii="Calibri" w:eastAsia="Calibri" w:hAnsi="Calibri" w:cs="Calibri"/>
        </w:rPr>
      </w:pPr>
      <w:r>
        <w:rPr>
          <w:rFonts w:ascii="Calibri" w:eastAsia="Calibri" w:hAnsi="Calibri" w:cs="Calibri"/>
        </w:rPr>
        <w:t>6+ years of Experience in Informatica 9.1.0, 8.6.</w:t>
      </w:r>
    </w:p>
    <w:p w:rsidR="00B22E66" w:rsidRPr="00D75EF1" w:rsidP="00D75EF1" w14:paraId="59E7CBF6" w14:textId="50279035">
      <w:pPr>
        <w:numPr>
          <w:ilvl w:val="0"/>
          <w:numId w:val="1"/>
        </w:numPr>
        <w:tabs>
          <w:tab w:val="left" w:pos="720"/>
        </w:tabs>
        <w:spacing w:after="0" w:line="240" w:lineRule="auto"/>
        <w:ind w:left="720" w:hanging="360"/>
        <w:rPr>
          <w:rFonts w:ascii="Calibri" w:eastAsia="Calibri" w:hAnsi="Calibri" w:cs="Calibri"/>
        </w:rPr>
      </w:pPr>
      <w:r>
        <w:rPr>
          <w:rFonts w:ascii="Calibri" w:eastAsia="Calibri" w:hAnsi="Calibri" w:cs="Calibri"/>
        </w:rPr>
        <w:t xml:space="preserve">Having working Experience in </w:t>
      </w:r>
      <w:r w:rsidRPr="004A6955">
        <w:rPr>
          <w:rFonts w:ascii="Calibri" w:eastAsia="Calibri" w:hAnsi="Calibri" w:cs="Calibri"/>
          <w:b/>
          <w:bCs/>
        </w:rPr>
        <w:t>FPX CPQ</w:t>
      </w:r>
      <w:r>
        <w:rPr>
          <w:rFonts w:ascii="Calibri" w:eastAsia="Calibri" w:hAnsi="Calibri" w:cs="Calibri"/>
        </w:rPr>
        <w:t xml:space="preserve"> and </w:t>
      </w:r>
      <w:r w:rsidRPr="004A6955">
        <w:rPr>
          <w:rFonts w:ascii="Calibri" w:eastAsia="Calibri" w:hAnsi="Calibri" w:cs="Calibri"/>
          <w:b/>
          <w:bCs/>
        </w:rPr>
        <w:t>APTTUS CPQ</w:t>
      </w:r>
    </w:p>
    <w:p w:rsidR="00085475" w:rsidRPr="00085475" w:rsidP="00085475" w14:paraId="25C1B795" w14:textId="4B6A6EC1">
      <w:pPr>
        <w:numPr>
          <w:ilvl w:val="0"/>
          <w:numId w:val="1"/>
        </w:numPr>
        <w:tabs>
          <w:tab w:val="left" w:pos="720"/>
        </w:tabs>
        <w:spacing w:after="0" w:line="240" w:lineRule="auto"/>
        <w:ind w:left="720" w:hanging="360"/>
        <w:rPr>
          <w:rFonts w:ascii="Calibri" w:eastAsia="Calibri" w:hAnsi="Calibri" w:cs="Calibri"/>
        </w:rPr>
      </w:pPr>
      <w:r w:rsidRPr="00085475">
        <w:rPr>
          <w:rFonts w:ascii="Calibri" w:eastAsia="Calibri" w:hAnsi="Calibri" w:cs="Calibri"/>
        </w:rPr>
        <w:t xml:space="preserve">Having </w:t>
      </w:r>
      <w:r w:rsidRPr="00085475" w:rsidR="00CC532E">
        <w:rPr>
          <w:rFonts w:ascii="Calibri" w:eastAsia="Calibri" w:hAnsi="Calibri" w:cs="Calibri"/>
        </w:rPr>
        <w:t>E</w:t>
      </w:r>
      <w:r w:rsidRPr="00085475">
        <w:rPr>
          <w:rFonts w:ascii="Calibri" w:eastAsia="Calibri" w:hAnsi="Calibri" w:cs="Calibri"/>
        </w:rPr>
        <w:t xml:space="preserve">xperience </w:t>
      </w:r>
      <w:r w:rsidR="00D9189F">
        <w:rPr>
          <w:rFonts w:ascii="Calibri" w:eastAsia="Calibri" w:hAnsi="Calibri" w:cs="Calibri"/>
        </w:rPr>
        <w:t xml:space="preserve">working with </w:t>
      </w:r>
      <w:r w:rsidRPr="00085475">
        <w:rPr>
          <w:rFonts w:ascii="Calibri" w:eastAsia="Calibri" w:hAnsi="Calibri" w:cs="Calibri"/>
        </w:rPr>
        <w:t xml:space="preserve">Third </w:t>
      </w:r>
      <w:r w:rsidR="00BC54F8">
        <w:rPr>
          <w:rFonts w:ascii="Calibri" w:eastAsia="Calibri" w:hAnsi="Calibri" w:cs="Calibri"/>
        </w:rPr>
        <w:t>P</w:t>
      </w:r>
      <w:r w:rsidRPr="00085475">
        <w:rPr>
          <w:rFonts w:ascii="Calibri" w:eastAsia="Calibri" w:hAnsi="Calibri" w:cs="Calibri"/>
        </w:rPr>
        <w:t xml:space="preserve">arty </w:t>
      </w:r>
      <w:r w:rsidR="00BC54F8">
        <w:rPr>
          <w:rFonts w:ascii="Calibri" w:eastAsia="Calibri" w:hAnsi="Calibri" w:cs="Calibri"/>
        </w:rPr>
        <w:t xml:space="preserve">Applications </w:t>
      </w:r>
      <w:r w:rsidRPr="00085475">
        <w:rPr>
          <w:rFonts w:ascii="Calibri" w:eastAsia="Calibri" w:hAnsi="Calibri" w:cs="Calibri"/>
        </w:rPr>
        <w:t xml:space="preserve">like </w:t>
      </w:r>
      <w:r w:rsidRPr="00085475">
        <w:rPr>
          <w:rFonts w:ascii="Calibri" w:eastAsia="Calibri" w:hAnsi="Calibri" w:cs="Calibri"/>
          <w:b/>
          <w:bCs/>
        </w:rPr>
        <w:t>Financial Force, APTTUS</w:t>
      </w:r>
      <w:r w:rsidRPr="00085475" w:rsidR="00D75EF1">
        <w:rPr>
          <w:rFonts w:ascii="Calibri" w:eastAsia="Calibri" w:hAnsi="Calibri" w:cs="Calibri"/>
          <w:b/>
          <w:bCs/>
        </w:rPr>
        <w:t xml:space="preserve"> </w:t>
      </w:r>
    </w:p>
    <w:p w:rsidR="00D75EF1" w:rsidP="00D75EF1" w14:paraId="6F1A9B8C" w14:textId="6C1AE44B">
      <w:pPr>
        <w:numPr>
          <w:ilvl w:val="0"/>
          <w:numId w:val="1"/>
        </w:numPr>
        <w:tabs>
          <w:tab w:val="left" w:pos="720"/>
        </w:tabs>
        <w:spacing w:after="0" w:line="240" w:lineRule="auto"/>
        <w:ind w:left="720" w:hanging="360"/>
        <w:rPr>
          <w:rFonts w:ascii="Calibri" w:eastAsia="Calibri" w:hAnsi="Calibri" w:cs="Calibri"/>
        </w:rPr>
      </w:pPr>
      <w:r>
        <w:rPr>
          <w:rFonts w:ascii="Calibri" w:eastAsia="Calibri" w:hAnsi="Calibri" w:cs="Calibri"/>
        </w:rPr>
        <w:t xml:space="preserve">Having Experience </w:t>
      </w:r>
      <w:r w:rsidR="00BF5CFF">
        <w:rPr>
          <w:rFonts w:ascii="Calibri" w:eastAsia="Calibri" w:hAnsi="Calibri" w:cs="Calibri"/>
        </w:rPr>
        <w:t xml:space="preserve">in </w:t>
      </w:r>
      <w:r>
        <w:rPr>
          <w:rFonts w:ascii="Calibri" w:eastAsia="Calibri" w:hAnsi="Calibri" w:cs="Calibri"/>
        </w:rPr>
        <w:t>both Classic and Lightning in production support project</w:t>
      </w:r>
      <w:r w:rsidR="00746DF4">
        <w:rPr>
          <w:rFonts w:ascii="Calibri" w:eastAsia="Calibri" w:hAnsi="Calibri" w:cs="Calibri"/>
        </w:rPr>
        <w:t>s</w:t>
      </w:r>
    </w:p>
    <w:p w:rsidR="00D75EF1" w:rsidP="00D75EF1" w14:paraId="6ACE33CE" w14:textId="1B4FC0B7">
      <w:pPr>
        <w:numPr>
          <w:ilvl w:val="0"/>
          <w:numId w:val="1"/>
        </w:numPr>
        <w:tabs>
          <w:tab w:val="left" w:pos="720"/>
        </w:tabs>
        <w:spacing w:after="0" w:line="240" w:lineRule="auto"/>
        <w:ind w:left="720" w:hanging="360"/>
        <w:rPr>
          <w:rFonts w:ascii="Calibri" w:eastAsia="Calibri" w:hAnsi="Calibri" w:cs="Calibri"/>
        </w:rPr>
      </w:pPr>
      <w:r>
        <w:rPr>
          <w:rFonts w:ascii="Calibri" w:eastAsia="Calibri" w:hAnsi="Calibri" w:cs="Calibri"/>
        </w:rPr>
        <w:t>Having Experience both Production and Development projects in car</w:t>
      </w:r>
      <w:r w:rsidR="00BF5CFF">
        <w:rPr>
          <w:rFonts w:ascii="Calibri" w:eastAsia="Calibri" w:hAnsi="Calibri" w:cs="Calibri"/>
        </w:rPr>
        <w:t xml:space="preserve">eer </w:t>
      </w:r>
    </w:p>
    <w:p w:rsidR="00D75EF1" w:rsidP="00D75EF1" w14:paraId="03A6600C" w14:textId="77777777">
      <w:pPr>
        <w:numPr>
          <w:ilvl w:val="0"/>
          <w:numId w:val="1"/>
        </w:numPr>
        <w:tabs>
          <w:tab w:val="left" w:pos="720"/>
        </w:tabs>
        <w:spacing w:after="0" w:line="240" w:lineRule="auto"/>
        <w:ind w:left="720" w:hanging="360"/>
        <w:rPr>
          <w:rFonts w:ascii="Calibri" w:eastAsia="Calibri" w:hAnsi="Calibri" w:cs="Calibri"/>
        </w:rPr>
      </w:pPr>
      <w:r>
        <w:rPr>
          <w:rFonts w:ascii="Calibri" w:eastAsia="Calibri" w:hAnsi="Calibri" w:cs="Calibri"/>
        </w:rPr>
        <w:t xml:space="preserve">Hands on </w:t>
      </w:r>
      <w:r w:rsidR="00CC532E">
        <w:rPr>
          <w:rFonts w:ascii="Calibri" w:eastAsia="Calibri" w:hAnsi="Calibri" w:cs="Calibri"/>
        </w:rPr>
        <w:t>E</w:t>
      </w:r>
      <w:r>
        <w:rPr>
          <w:rFonts w:ascii="Calibri" w:eastAsia="Calibri" w:hAnsi="Calibri" w:cs="Calibri"/>
        </w:rPr>
        <w:t xml:space="preserve">xperience in Configuring and customizing applications on Salesforce </w:t>
      </w:r>
    </w:p>
    <w:p w:rsidR="00D75EF1" w:rsidP="00D75EF1" w14:paraId="20BF69BA" w14:textId="7432502A">
      <w:pPr>
        <w:numPr>
          <w:ilvl w:val="0"/>
          <w:numId w:val="1"/>
        </w:numPr>
        <w:tabs>
          <w:tab w:val="left" w:pos="720"/>
        </w:tabs>
        <w:spacing w:after="0" w:line="240" w:lineRule="auto"/>
        <w:ind w:left="720" w:hanging="360"/>
        <w:rPr>
          <w:rFonts w:ascii="Calibri" w:eastAsia="Calibri" w:hAnsi="Calibri" w:cs="Calibri"/>
        </w:rPr>
      </w:pPr>
      <w:r>
        <w:rPr>
          <w:rFonts w:ascii="Calibri" w:eastAsia="Calibri" w:hAnsi="Calibri" w:cs="Calibri"/>
        </w:rPr>
        <w:t xml:space="preserve">Having </w:t>
      </w:r>
      <w:r>
        <w:rPr>
          <w:rFonts w:ascii="Calibri" w:eastAsia="Calibri" w:hAnsi="Calibri" w:cs="Calibri"/>
        </w:rPr>
        <w:t>work</w:t>
      </w:r>
      <w:r>
        <w:rPr>
          <w:rFonts w:ascii="Calibri" w:eastAsia="Calibri" w:hAnsi="Calibri" w:cs="Calibri"/>
        </w:rPr>
        <w:t>ing</w:t>
      </w:r>
      <w:r>
        <w:rPr>
          <w:rFonts w:ascii="Calibri" w:eastAsia="Calibri" w:hAnsi="Calibri" w:cs="Calibri"/>
        </w:rPr>
        <w:t xml:space="preserve"> </w:t>
      </w:r>
      <w:r w:rsidR="00CC532E">
        <w:rPr>
          <w:rFonts w:ascii="Calibri" w:eastAsia="Calibri" w:hAnsi="Calibri" w:cs="Calibri"/>
        </w:rPr>
        <w:t>E</w:t>
      </w:r>
      <w:r>
        <w:rPr>
          <w:rFonts w:ascii="Calibri" w:eastAsia="Calibri" w:hAnsi="Calibri" w:cs="Calibri"/>
        </w:rPr>
        <w:t xml:space="preserve">xperience in creating Salesforce.com Customizations, such as Page Layouts, Record Types, Validation Rules, Workflows, Email templates, and Approval Processes, and Process Builders. </w:t>
      </w:r>
    </w:p>
    <w:p w:rsidR="00D75EF1" w:rsidP="00D75EF1" w14:paraId="6A47D557" w14:textId="77777777">
      <w:pPr>
        <w:numPr>
          <w:ilvl w:val="0"/>
          <w:numId w:val="1"/>
        </w:numPr>
        <w:tabs>
          <w:tab w:val="left" w:pos="720"/>
        </w:tabs>
        <w:spacing w:after="0" w:line="240" w:lineRule="auto"/>
        <w:ind w:left="720" w:hanging="360"/>
        <w:rPr>
          <w:rFonts w:ascii="Calibri" w:eastAsia="Calibri" w:hAnsi="Calibri" w:cs="Calibri"/>
        </w:rPr>
      </w:pPr>
      <w:r>
        <w:rPr>
          <w:rFonts w:ascii="Calibri" w:eastAsia="Calibri" w:hAnsi="Calibri" w:cs="Calibri"/>
        </w:rPr>
        <w:t xml:space="preserve">Having good </w:t>
      </w:r>
      <w:r w:rsidR="00CC532E">
        <w:rPr>
          <w:rFonts w:ascii="Calibri" w:eastAsia="Calibri" w:hAnsi="Calibri" w:cs="Calibri"/>
        </w:rPr>
        <w:t>E</w:t>
      </w:r>
      <w:r>
        <w:rPr>
          <w:rFonts w:ascii="Calibri" w:eastAsia="Calibri" w:hAnsi="Calibri" w:cs="Calibri"/>
        </w:rPr>
        <w:t xml:space="preserve">xperience writing SOQL based on the project requirement </w:t>
      </w:r>
    </w:p>
    <w:p w:rsidR="00D75EF1" w:rsidP="00D75EF1" w14:paraId="60D06377" w14:textId="71CD21ED">
      <w:pPr>
        <w:numPr>
          <w:ilvl w:val="0"/>
          <w:numId w:val="1"/>
        </w:numPr>
        <w:tabs>
          <w:tab w:val="left" w:pos="720"/>
        </w:tabs>
        <w:spacing w:after="0" w:line="240" w:lineRule="auto"/>
        <w:ind w:left="720" w:hanging="360"/>
        <w:rPr>
          <w:rFonts w:ascii="Calibri" w:eastAsia="Calibri" w:hAnsi="Calibri" w:cs="Calibri"/>
        </w:rPr>
      </w:pPr>
      <w:r>
        <w:rPr>
          <w:rFonts w:ascii="Calibri" w:eastAsia="Calibri" w:hAnsi="Calibri" w:cs="Calibri"/>
        </w:rPr>
        <w:t>Having good knowledge on REST</w:t>
      </w:r>
      <w:r w:rsidR="00746DF4">
        <w:rPr>
          <w:rFonts w:ascii="Calibri" w:eastAsia="Calibri" w:hAnsi="Calibri" w:cs="Calibri"/>
        </w:rPr>
        <w:t xml:space="preserve"> </w:t>
      </w:r>
      <w:r>
        <w:rPr>
          <w:rFonts w:ascii="Calibri" w:eastAsia="Calibri" w:hAnsi="Calibri" w:cs="Calibri"/>
        </w:rPr>
        <w:t>API and SOAP</w:t>
      </w:r>
      <w:r w:rsidR="00746DF4">
        <w:rPr>
          <w:rFonts w:ascii="Calibri" w:eastAsia="Calibri" w:hAnsi="Calibri" w:cs="Calibri"/>
        </w:rPr>
        <w:t xml:space="preserve"> </w:t>
      </w:r>
      <w:r>
        <w:rPr>
          <w:rFonts w:ascii="Calibri" w:eastAsia="Calibri" w:hAnsi="Calibri" w:cs="Calibri"/>
        </w:rPr>
        <w:t>API</w:t>
      </w:r>
    </w:p>
    <w:p w:rsidR="00D75EF1" w:rsidRPr="00D75EF1" w:rsidP="00D75EF1" w14:paraId="3584A58C" w14:textId="77777777">
      <w:pPr>
        <w:numPr>
          <w:ilvl w:val="0"/>
          <w:numId w:val="1"/>
        </w:numPr>
        <w:tabs>
          <w:tab w:val="left" w:pos="720"/>
        </w:tabs>
        <w:spacing w:after="0" w:line="240" w:lineRule="auto"/>
        <w:ind w:left="720" w:hanging="360"/>
        <w:rPr>
          <w:rFonts w:ascii="Calibri" w:eastAsia="Calibri" w:hAnsi="Calibri" w:cs="Calibri"/>
        </w:rPr>
      </w:pPr>
      <w:r>
        <w:rPr>
          <w:rFonts w:ascii="Calibri" w:eastAsia="Calibri" w:hAnsi="Calibri" w:cs="Calibri"/>
        </w:rPr>
        <w:t>Experience working with Force.com IDE, Data Loader, and salesforce.com Sandbox Environments</w:t>
      </w:r>
    </w:p>
    <w:p w:rsidR="00391E1D" w14:paraId="3CCFB31E" w14:textId="77777777">
      <w:pPr>
        <w:numPr>
          <w:ilvl w:val="0"/>
          <w:numId w:val="1"/>
        </w:numPr>
        <w:tabs>
          <w:tab w:val="left" w:pos="720"/>
        </w:tabs>
        <w:spacing w:after="0" w:line="240" w:lineRule="auto"/>
        <w:ind w:left="720" w:hanging="360"/>
        <w:rPr>
          <w:rFonts w:ascii="Calibri" w:eastAsia="Calibri" w:hAnsi="Calibri" w:cs="Calibri"/>
        </w:rPr>
      </w:pPr>
      <w:r>
        <w:rPr>
          <w:rFonts w:ascii="Calibri" w:eastAsia="Calibri" w:hAnsi="Calibri" w:cs="Calibri"/>
        </w:rPr>
        <w:t xml:space="preserve">Having good </w:t>
      </w:r>
      <w:r w:rsidR="00CC532E">
        <w:rPr>
          <w:rFonts w:ascii="Calibri" w:eastAsia="Calibri" w:hAnsi="Calibri" w:cs="Calibri"/>
        </w:rPr>
        <w:t>E</w:t>
      </w:r>
      <w:r>
        <w:rPr>
          <w:rFonts w:ascii="Calibri" w:eastAsia="Calibri" w:hAnsi="Calibri" w:cs="Calibri"/>
        </w:rPr>
        <w:t xml:space="preserve">xperience in </w:t>
      </w:r>
      <w:r w:rsidR="00D66FEF">
        <w:rPr>
          <w:rFonts w:ascii="Calibri" w:eastAsia="Calibri" w:hAnsi="Calibri" w:cs="Calibri"/>
        </w:rPr>
        <w:t>Understanding of Bulkified Code and Salesforce Limitations.</w:t>
      </w:r>
    </w:p>
    <w:p w:rsidR="004E6F65" w:rsidRPr="004E6F65" w:rsidP="004E6F65" w14:paraId="25425889" w14:textId="77777777">
      <w:pPr>
        <w:numPr>
          <w:ilvl w:val="0"/>
          <w:numId w:val="1"/>
        </w:numPr>
        <w:tabs>
          <w:tab w:val="left" w:pos="720"/>
        </w:tabs>
        <w:spacing w:after="0" w:line="240" w:lineRule="auto"/>
        <w:ind w:left="720" w:hanging="360"/>
        <w:rPr>
          <w:rFonts w:ascii="Calibri" w:eastAsia="Calibri" w:hAnsi="Calibri" w:cs="Calibri"/>
        </w:rPr>
      </w:pPr>
      <w:r w:rsidRPr="00C973EE">
        <w:rPr>
          <w:rFonts w:ascii="Calibri" w:eastAsia="Calibri" w:hAnsi="Calibri" w:cs="Calibri"/>
        </w:rPr>
        <w:t xml:space="preserve">Experience in </w:t>
      </w:r>
      <w:r w:rsidRPr="00C973EE" w:rsidR="00C973EE">
        <w:rPr>
          <w:rFonts w:ascii="Calibri" w:eastAsia="Calibri" w:hAnsi="Calibri" w:cs="Calibri"/>
        </w:rPr>
        <w:t xml:space="preserve">working with Reports </w:t>
      </w:r>
    </w:p>
    <w:p w:rsidR="00CC532E" w:rsidP="00CC532E" w14:paraId="6E7E9EFF" w14:textId="5DA0E486">
      <w:pPr>
        <w:tabs>
          <w:tab w:val="left" w:pos="720"/>
        </w:tabs>
        <w:spacing w:after="0" w:line="240" w:lineRule="auto"/>
        <w:ind w:left="720"/>
        <w:rPr>
          <w:rFonts w:ascii="Calibri" w:eastAsia="Calibri" w:hAnsi="Calibri" w:cs="Calibri"/>
        </w:rPr>
      </w:pPr>
    </w:p>
    <w:p w:rsidR="00B82347" w:rsidRPr="00CC532E" w:rsidP="00CC532E" w14:paraId="006BE3CB" w14:textId="77777777">
      <w:pPr>
        <w:tabs>
          <w:tab w:val="left" w:pos="720"/>
        </w:tabs>
        <w:spacing w:after="0" w:line="240" w:lineRule="auto"/>
        <w:ind w:left="720"/>
        <w:rPr>
          <w:rFonts w:ascii="Calibri" w:eastAsia="Calibri" w:hAnsi="Calibri" w:cs="Calibri"/>
        </w:rPr>
      </w:pPr>
    </w:p>
    <w:p w:rsidR="00391E1D" w14:paraId="0AA6804C" w14:textId="77777777">
      <w:pPr>
        <w:keepNext/>
        <w:spacing w:after="0" w:line="240" w:lineRule="auto"/>
        <w:rPr>
          <w:rFonts w:ascii="Calibri" w:eastAsia="Calibri" w:hAnsi="Calibri" w:cs="Calibri"/>
          <w:b/>
          <w:color w:val="000080"/>
          <w:sz w:val="28"/>
          <w:shd w:val="clear" w:color="auto" w:fill="E6E6E6"/>
        </w:rPr>
      </w:pPr>
      <w:r>
        <w:rPr>
          <w:rFonts w:ascii="Calibri" w:eastAsia="Calibri" w:hAnsi="Calibri" w:cs="Calibri"/>
          <w:b/>
          <w:color w:val="000080"/>
          <w:sz w:val="28"/>
          <w:shd w:val="clear" w:color="auto" w:fill="E6E6E6"/>
        </w:rPr>
        <w:t>Professional Summary</w:t>
      </w:r>
    </w:p>
    <w:p w:rsidR="00391E1D" w14:paraId="30948734" w14:textId="77777777">
      <w:pPr>
        <w:numPr>
          <w:ilvl w:val="0"/>
          <w:numId w:val="2"/>
        </w:numPr>
        <w:tabs>
          <w:tab w:val="left" w:pos="720"/>
        </w:tabs>
        <w:spacing w:after="0" w:line="240" w:lineRule="auto"/>
        <w:ind w:left="720" w:hanging="360"/>
        <w:rPr>
          <w:rFonts w:ascii="Calibri" w:eastAsia="Calibri" w:hAnsi="Calibri" w:cs="Calibri"/>
        </w:rPr>
      </w:pPr>
      <w:r>
        <w:rPr>
          <w:rFonts w:ascii="Calibri" w:eastAsia="Calibri" w:hAnsi="Calibri" w:cs="Calibri"/>
        </w:rPr>
        <w:t xml:space="preserve">Working with IPSOFT Global Services as Senior Software Engineer since Jan 2018 to till date </w:t>
      </w:r>
    </w:p>
    <w:p w:rsidR="00391E1D" w14:paraId="4D139415" w14:textId="77777777">
      <w:pPr>
        <w:numPr>
          <w:ilvl w:val="0"/>
          <w:numId w:val="2"/>
        </w:numPr>
        <w:tabs>
          <w:tab w:val="left" w:pos="720"/>
        </w:tabs>
        <w:spacing w:after="0" w:line="240" w:lineRule="auto"/>
        <w:ind w:left="720" w:hanging="360"/>
        <w:rPr>
          <w:rFonts w:ascii="Calibri" w:eastAsia="Calibri" w:hAnsi="Calibri" w:cs="Calibri"/>
        </w:rPr>
      </w:pPr>
      <w:r>
        <w:rPr>
          <w:rFonts w:ascii="Calibri" w:eastAsia="Calibri" w:hAnsi="Calibri" w:cs="Calibri"/>
        </w:rPr>
        <w:t>Worked with Syntel Ltd as Software Engineer since Dec 2009 to Dec 2017</w:t>
      </w:r>
    </w:p>
    <w:p w:rsidR="00391E1D" w14:paraId="0324BA55" w14:textId="77777777">
      <w:pPr>
        <w:spacing w:after="0" w:line="240" w:lineRule="auto"/>
        <w:ind w:left="360"/>
        <w:rPr>
          <w:rFonts w:ascii="Calibri" w:eastAsia="Calibri" w:hAnsi="Calibri" w:cs="Calibri"/>
        </w:rPr>
      </w:pPr>
    </w:p>
    <w:p w:rsidR="00391E1D" w14:paraId="330CF40B" w14:textId="77777777">
      <w:pPr>
        <w:spacing w:after="0" w:line="240" w:lineRule="auto"/>
        <w:ind w:left="360"/>
        <w:rPr>
          <w:rFonts w:ascii="Calibri" w:eastAsia="Calibri" w:hAnsi="Calibri" w:cs="Calibri"/>
        </w:rPr>
      </w:pPr>
    </w:p>
    <w:p w:rsidR="00391E1D" w14:paraId="12FB2770" w14:textId="77777777">
      <w:pPr>
        <w:keepNext/>
        <w:spacing w:after="0" w:line="240" w:lineRule="auto"/>
        <w:rPr>
          <w:rFonts w:ascii="Calibri" w:eastAsia="Calibri" w:hAnsi="Calibri" w:cs="Calibri"/>
          <w:b/>
          <w:shd w:val="clear" w:color="auto" w:fill="E6E6E6"/>
        </w:rPr>
      </w:pPr>
      <w:r>
        <w:rPr>
          <w:rFonts w:ascii="Calibri" w:eastAsia="Calibri" w:hAnsi="Calibri" w:cs="Calibri"/>
          <w:b/>
          <w:color w:val="000080"/>
          <w:sz w:val="28"/>
          <w:shd w:val="clear" w:color="auto" w:fill="E6E6E6"/>
        </w:rPr>
        <w:t>Technical Experience</w:t>
      </w:r>
    </w:p>
    <w:tbl>
      <w:tblPr>
        <w:tblW w:w="0" w:type="auto"/>
        <w:tblInd w:w="104" w:type="dxa"/>
        <w:tblCellMar>
          <w:left w:w="10" w:type="dxa"/>
          <w:right w:w="10" w:type="dxa"/>
        </w:tblCellMar>
        <w:tblLook w:val="0000"/>
      </w:tblPr>
      <w:tblGrid>
        <w:gridCol w:w="3246"/>
        <w:gridCol w:w="6218"/>
      </w:tblGrid>
      <w:tr w14:paraId="573624F2" w14:textId="77777777" w:rsidTr="00935930">
        <w:tblPrEx>
          <w:tblW w:w="0" w:type="auto"/>
          <w:tblInd w:w="104" w:type="dxa"/>
          <w:tblCellMar>
            <w:left w:w="10" w:type="dxa"/>
            <w:right w:w="10" w:type="dxa"/>
          </w:tblCellMar>
          <w:tblLook w:val="0000"/>
        </w:tblPrEx>
        <w:tc>
          <w:tcPr>
            <w:tcW w:w="3246" w:type="dxa"/>
            <w:tcBorders>
              <w:top w:val="single" w:sz="2" w:space="0" w:color="336699"/>
              <w:left w:val="single" w:sz="2" w:space="0" w:color="336699"/>
              <w:bottom w:val="single" w:sz="2" w:space="0" w:color="336699"/>
              <w:right w:val="single" w:sz="2" w:space="0" w:color="336699"/>
            </w:tcBorders>
            <w:shd w:val="clear" w:color="000000" w:fill="FFFFFF"/>
            <w:tcMar>
              <w:left w:w="104" w:type="dxa"/>
              <w:right w:w="104" w:type="dxa"/>
            </w:tcMar>
            <w:vAlign w:val="center"/>
          </w:tcPr>
          <w:p w:rsidR="00391E1D" w14:paraId="4824AB36" w14:textId="77777777">
            <w:pPr>
              <w:spacing w:after="0" w:line="240" w:lineRule="auto"/>
              <w:rPr>
                <w:rFonts w:ascii="Calibri" w:eastAsia="Calibri" w:hAnsi="Calibri" w:cs="Calibri"/>
              </w:rPr>
            </w:pPr>
            <w:r>
              <w:rPr>
                <w:rFonts w:ascii="Calibri" w:eastAsia="Calibri" w:hAnsi="Calibri" w:cs="Calibri"/>
                <w:b/>
              </w:rPr>
              <w:t>CRM</w:t>
            </w:r>
          </w:p>
        </w:tc>
        <w:tc>
          <w:tcPr>
            <w:tcW w:w="6218" w:type="dxa"/>
            <w:tcBorders>
              <w:top w:val="single" w:sz="2" w:space="0" w:color="336699"/>
              <w:left w:val="single" w:sz="2" w:space="0" w:color="336699"/>
              <w:bottom w:val="single" w:sz="2" w:space="0" w:color="336699"/>
              <w:right w:val="single" w:sz="2" w:space="0" w:color="336699"/>
            </w:tcBorders>
            <w:shd w:val="clear" w:color="000000" w:fill="FFFFFF"/>
            <w:tcMar>
              <w:left w:w="104" w:type="dxa"/>
              <w:right w:w="104" w:type="dxa"/>
            </w:tcMar>
            <w:vAlign w:val="center"/>
          </w:tcPr>
          <w:p w:rsidR="00391E1D" w14:paraId="41C900F2" w14:textId="77777777">
            <w:pPr>
              <w:spacing w:after="0" w:line="240" w:lineRule="auto"/>
              <w:rPr>
                <w:rFonts w:ascii="Calibri" w:eastAsia="Calibri" w:hAnsi="Calibri" w:cs="Calibri"/>
              </w:rPr>
            </w:pPr>
            <w:r>
              <w:rPr>
                <w:rFonts w:ascii="Calibri" w:eastAsia="Calibri" w:hAnsi="Calibri" w:cs="Calibri"/>
              </w:rPr>
              <w:t xml:space="preserve">Salesforce </w:t>
            </w:r>
          </w:p>
        </w:tc>
      </w:tr>
      <w:tr w14:paraId="202BABD6" w14:textId="77777777" w:rsidTr="00935930">
        <w:tblPrEx>
          <w:tblW w:w="0" w:type="auto"/>
          <w:tblInd w:w="104" w:type="dxa"/>
          <w:tblCellMar>
            <w:left w:w="10" w:type="dxa"/>
            <w:right w:w="10" w:type="dxa"/>
          </w:tblCellMar>
          <w:tblLook w:val="0000"/>
        </w:tblPrEx>
        <w:tc>
          <w:tcPr>
            <w:tcW w:w="3246" w:type="dxa"/>
            <w:tcBorders>
              <w:top w:val="single" w:sz="2" w:space="0" w:color="336699"/>
              <w:left w:val="single" w:sz="2" w:space="0" w:color="336699"/>
              <w:bottom w:val="single" w:sz="2" w:space="0" w:color="336699"/>
              <w:right w:val="single" w:sz="2" w:space="0" w:color="336699"/>
            </w:tcBorders>
            <w:shd w:val="clear" w:color="000000" w:fill="FFFFFF"/>
            <w:tcMar>
              <w:left w:w="104" w:type="dxa"/>
              <w:right w:w="104" w:type="dxa"/>
            </w:tcMar>
            <w:vAlign w:val="center"/>
          </w:tcPr>
          <w:p w:rsidR="00391E1D" w14:paraId="53343A5E" w14:textId="77777777">
            <w:pPr>
              <w:spacing w:after="0" w:line="240" w:lineRule="auto"/>
              <w:rPr>
                <w:rFonts w:ascii="Calibri" w:eastAsia="Calibri" w:hAnsi="Calibri" w:cs="Calibri"/>
              </w:rPr>
            </w:pPr>
            <w:r>
              <w:rPr>
                <w:rFonts w:ascii="Calibri" w:eastAsia="Calibri" w:hAnsi="Calibri" w:cs="Calibri"/>
                <w:b/>
              </w:rPr>
              <w:t>Web Technologies</w:t>
            </w:r>
          </w:p>
        </w:tc>
        <w:tc>
          <w:tcPr>
            <w:tcW w:w="6218" w:type="dxa"/>
            <w:tcBorders>
              <w:top w:val="single" w:sz="2" w:space="0" w:color="336699"/>
              <w:left w:val="single" w:sz="2" w:space="0" w:color="336699"/>
              <w:bottom w:val="single" w:sz="2" w:space="0" w:color="336699"/>
              <w:right w:val="single" w:sz="2" w:space="0" w:color="336699"/>
            </w:tcBorders>
            <w:shd w:val="clear" w:color="000000" w:fill="FFFFFF"/>
            <w:tcMar>
              <w:left w:w="104" w:type="dxa"/>
              <w:right w:w="104" w:type="dxa"/>
            </w:tcMar>
            <w:vAlign w:val="center"/>
          </w:tcPr>
          <w:p w:rsidR="00391E1D" w14:paraId="15B01BEA" w14:textId="77777777">
            <w:pPr>
              <w:spacing w:after="0" w:line="240" w:lineRule="auto"/>
              <w:rPr>
                <w:rFonts w:ascii="Calibri" w:eastAsia="Calibri" w:hAnsi="Calibri" w:cs="Calibri"/>
              </w:rPr>
            </w:pPr>
            <w:r>
              <w:rPr>
                <w:rFonts w:ascii="Calibri" w:eastAsia="Calibri" w:hAnsi="Calibri" w:cs="Calibri"/>
              </w:rPr>
              <w:t>Visual Force, HTML</w:t>
            </w:r>
          </w:p>
        </w:tc>
      </w:tr>
      <w:tr w14:paraId="1155CEED" w14:textId="77777777" w:rsidTr="00935930">
        <w:tblPrEx>
          <w:tblW w:w="0" w:type="auto"/>
          <w:tblInd w:w="104" w:type="dxa"/>
          <w:tblCellMar>
            <w:left w:w="10" w:type="dxa"/>
            <w:right w:w="10" w:type="dxa"/>
          </w:tblCellMar>
          <w:tblLook w:val="0000"/>
        </w:tblPrEx>
        <w:tc>
          <w:tcPr>
            <w:tcW w:w="3246" w:type="dxa"/>
            <w:tcBorders>
              <w:top w:val="single" w:sz="2" w:space="0" w:color="336699"/>
              <w:left w:val="single" w:sz="2" w:space="0" w:color="336699"/>
              <w:bottom w:val="single" w:sz="2" w:space="0" w:color="336699"/>
              <w:right w:val="single" w:sz="2" w:space="0" w:color="336699"/>
            </w:tcBorders>
            <w:shd w:val="clear" w:color="000000" w:fill="FFFFFF"/>
            <w:tcMar>
              <w:left w:w="104" w:type="dxa"/>
              <w:right w:w="104" w:type="dxa"/>
            </w:tcMar>
            <w:vAlign w:val="center"/>
          </w:tcPr>
          <w:p w:rsidR="00391E1D" w14:paraId="466C03B0" w14:textId="77777777">
            <w:pPr>
              <w:spacing w:after="0" w:line="240" w:lineRule="auto"/>
              <w:rPr>
                <w:rFonts w:ascii="Calibri" w:eastAsia="Calibri" w:hAnsi="Calibri" w:cs="Calibri"/>
              </w:rPr>
            </w:pPr>
            <w:r>
              <w:rPr>
                <w:rFonts w:ascii="Calibri" w:eastAsia="Calibri" w:hAnsi="Calibri" w:cs="Calibri"/>
                <w:b/>
              </w:rPr>
              <w:t>Languages</w:t>
            </w:r>
          </w:p>
        </w:tc>
        <w:tc>
          <w:tcPr>
            <w:tcW w:w="6218" w:type="dxa"/>
            <w:tcBorders>
              <w:top w:val="single" w:sz="2" w:space="0" w:color="336699"/>
              <w:left w:val="single" w:sz="2" w:space="0" w:color="336699"/>
              <w:bottom w:val="single" w:sz="2" w:space="0" w:color="336699"/>
              <w:right w:val="single" w:sz="2" w:space="0" w:color="336699"/>
            </w:tcBorders>
            <w:shd w:val="clear" w:color="000000" w:fill="FFFFFF"/>
            <w:tcMar>
              <w:left w:w="104" w:type="dxa"/>
              <w:right w:w="104" w:type="dxa"/>
            </w:tcMar>
            <w:vAlign w:val="center"/>
          </w:tcPr>
          <w:p w:rsidR="00391E1D" w14:paraId="38D653B3" w14:textId="77777777">
            <w:pPr>
              <w:spacing w:after="0" w:line="240" w:lineRule="auto"/>
              <w:rPr>
                <w:rFonts w:ascii="Calibri" w:eastAsia="Calibri" w:hAnsi="Calibri" w:cs="Calibri"/>
              </w:rPr>
            </w:pPr>
            <w:r>
              <w:rPr>
                <w:rFonts w:ascii="Calibri" w:eastAsia="Calibri" w:hAnsi="Calibri" w:cs="Calibri"/>
              </w:rPr>
              <w:t>Apex,</w:t>
            </w:r>
            <w:r w:rsidR="00935930">
              <w:rPr>
                <w:rFonts w:ascii="Calibri" w:eastAsia="Calibri" w:hAnsi="Calibri" w:cs="Calibri"/>
              </w:rPr>
              <w:t xml:space="preserve"> OOPS, </w:t>
            </w:r>
            <w:r>
              <w:rPr>
                <w:rFonts w:ascii="Calibri" w:eastAsia="Calibri" w:hAnsi="Calibri" w:cs="Calibri"/>
              </w:rPr>
              <w:t>C++</w:t>
            </w:r>
          </w:p>
        </w:tc>
      </w:tr>
      <w:tr w14:paraId="68AD218D" w14:textId="77777777" w:rsidTr="00935930">
        <w:tblPrEx>
          <w:tblW w:w="0" w:type="auto"/>
          <w:tblInd w:w="104" w:type="dxa"/>
          <w:tblCellMar>
            <w:left w:w="10" w:type="dxa"/>
            <w:right w:w="10" w:type="dxa"/>
          </w:tblCellMar>
          <w:tblLook w:val="0000"/>
        </w:tblPrEx>
        <w:tc>
          <w:tcPr>
            <w:tcW w:w="3246" w:type="dxa"/>
            <w:tcBorders>
              <w:top w:val="single" w:sz="2" w:space="0" w:color="336699"/>
              <w:left w:val="single" w:sz="2" w:space="0" w:color="336699"/>
              <w:bottom w:val="single" w:sz="2" w:space="0" w:color="336699"/>
              <w:right w:val="single" w:sz="2" w:space="0" w:color="336699"/>
            </w:tcBorders>
            <w:shd w:val="clear" w:color="000000" w:fill="FFFFFF"/>
            <w:tcMar>
              <w:left w:w="104" w:type="dxa"/>
              <w:right w:w="104" w:type="dxa"/>
            </w:tcMar>
            <w:vAlign w:val="center"/>
          </w:tcPr>
          <w:p w:rsidR="00391E1D" w14:paraId="23F005DC" w14:textId="77777777">
            <w:pPr>
              <w:spacing w:after="0" w:line="240" w:lineRule="auto"/>
              <w:rPr>
                <w:rFonts w:ascii="Calibri" w:eastAsia="Calibri" w:hAnsi="Calibri" w:cs="Calibri"/>
              </w:rPr>
            </w:pPr>
            <w:r>
              <w:rPr>
                <w:rFonts w:ascii="Calibri" w:eastAsia="Calibri" w:hAnsi="Calibri" w:cs="Calibri"/>
                <w:b/>
              </w:rPr>
              <w:t xml:space="preserve">IDE Environments </w:t>
            </w:r>
          </w:p>
        </w:tc>
        <w:tc>
          <w:tcPr>
            <w:tcW w:w="6218" w:type="dxa"/>
            <w:tcBorders>
              <w:top w:val="single" w:sz="2" w:space="0" w:color="336699"/>
              <w:left w:val="single" w:sz="2" w:space="0" w:color="336699"/>
              <w:bottom w:val="single" w:sz="2" w:space="0" w:color="336699"/>
              <w:right w:val="single" w:sz="2" w:space="0" w:color="336699"/>
            </w:tcBorders>
            <w:shd w:val="clear" w:color="000000" w:fill="FFFFFF"/>
            <w:tcMar>
              <w:left w:w="104" w:type="dxa"/>
              <w:right w:w="104" w:type="dxa"/>
            </w:tcMar>
            <w:vAlign w:val="center"/>
          </w:tcPr>
          <w:p w:rsidR="00391E1D" w14:paraId="4A1D7F65" w14:textId="77777777">
            <w:pPr>
              <w:spacing w:after="0" w:line="240" w:lineRule="auto"/>
              <w:rPr>
                <w:rFonts w:ascii="Calibri" w:eastAsia="Calibri" w:hAnsi="Calibri" w:cs="Calibri"/>
              </w:rPr>
            </w:pPr>
            <w:r>
              <w:rPr>
                <w:rFonts w:ascii="Calibri" w:eastAsia="Calibri" w:hAnsi="Calibri" w:cs="Calibri"/>
              </w:rPr>
              <w:t>Apex Data Loader</w:t>
            </w:r>
          </w:p>
        </w:tc>
      </w:tr>
      <w:tr w14:paraId="58558EBB" w14:textId="77777777" w:rsidTr="00935930">
        <w:tblPrEx>
          <w:tblW w:w="0" w:type="auto"/>
          <w:tblInd w:w="104" w:type="dxa"/>
          <w:tblCellMar>
            <w:left w:w="10" w:type="dxa"/>
            <w:right w:w="10" w:type="dxa"/>
          </w:tblCellMar>
          <w:tblLook w:val="0000"/>
        </w:tblPrEx>
        <w:tc>
          <w:tcPr>
            <w:tcW w:w="3246" w:type="dxa"/>
            <w:tcBorders>
              <w:top w:val="single" w:sz="2" w:space="0" w:color="336699"/>
              <w:left w:val="single" w:sz="2" w:space="0" w:color="336699"/>
              <w:bottom w:val="single" w:sz="2" w:space="0" w:color="336699"/>
              <w:right w:val="single" w:sz="2" w:space="0" w:color="336699"/>
            </w:tcBorders>
            <w:shd w:val="clear" w:color="000000" w:fill="FFFFFF"/>
            <w:tcMar>
              <w:left w:w="104" w:type="dxa"/>
              <w:right w:w="104" w:type="dxa"/>
            </w:tcMar>
            <w:vAlign w:val="center"/>
          </w:tcPr>
          <w:p w:rsidR="00391E1D" w14:paraId="54ED1296" w14:textId="77777777">
            <w:pPr>
              <w:spacing w:after="0" w:line="240" w:lineRule="auto"/>
              <w:rPr>
                <w:rFonts w:ascii="Calibri" w:eastAsia="Calibri" w:hAnsi="Calibri" w:cs="Calibri"/>
              </w:rPr>
            </w:pPr>
            <w:r>
              <w:rPr>
                <w:rFonts w:ascii="Calibri" w:eastAsia="Calibri" w:hAnsi="Calibri" w:cs="Calibri"/>
                <w:b/>
              </w:rPr>
              <w:t>ETL Technologies</w:t>
            </w:r>
          </w:p>
        </w:tc>
        <w:tc>
          <w:tcPr>
            <w:tcW w:w="6218" w:type="dxa"/>
            <w:tcBorders>
              <w:top w:val="single" w:sz="2" w:space="0" w:color="336699"/>
              <w:left w:val="single" w:sz="2" w:space="0" w:color="336699"/>
              <w:bottom w:val="single" w:sz="2" w:space="0" w:color="336699"/>
              <w:right w:val="single" w:sz="2" w:space="0" w:color="336699"/>
            </w:tcBorders>
            <w:shd w:val="clear" w:color="000000" w:fill="FFFFFF"/>
            <w:tcMar>
              <w:left w:w="104" w:type="dxa"/>
              <w:right w:w="104" w:type="dxa"/>
            </w:tcMar>
            <w:vAlign w:val="center"/>
          </w:tcPr>
          <w:p w:rsidR="00391E1D" w14:paraId="25EEE1B4" w14:textId="77777777">
            <w:pPr>
              <w:spacing w:after="0" w:line="240" w:lineRule="auto"/>
              <w:rPr>
                <w:rFonts w:ascii="Calibri" w:eastAsia="Calibri" w:hAnsi="Calibri" w:cs="Calibri"/>
              </w:rPr>
            </w:pPr>
            <w:r>
              <w:rPr>
                <w:rFonts w:ascii="Calibri" w:eastAsia="Calibri" w:hAnsi="Calibri" w:cs="Calibri"/>
              </w:rPr>
              <w:t>Informatica 9.1.0, 8.6.1</w:t>
            </w:r>
          </w:p>
        </w:tc>
      </w:tr>
      <w:tr w14:paraId="4B31E0B2" w14:textId="77777777" w:rsidTr="00935930">
        <w:tblPrEx>
          <w:tblW w:w="0" w:type="auto"/>
          <w:tblInd w:w="104" w:type="dxa"/>
          <w:tblCellMar>
            <w:left w:w="10" w:type="dxa"/>
            <w:right w:w="10" w:type="dxa"/>
          </w:tblCellMar>
          <w:tblLook w:val="0000"/>
        </w:tblPrEx>
        <w:tc>
          <w:tcPr>
            <w:tcW w:w="3246" w:type="dxa"/>
            <w:tcBorders>
              <w:top w:val="single" w:sz="2" w:space="0" w:color="336699"/>
              <w:left w:val="single" w:sz="2" w:space="0" w:color="336699"/>
              <w:bottom w:val="single" w:sz="2" w:space="0" w:color="336699"/>
              <w:right w:val="single" w:sz="2" w:space="0" w:color="336699"/>
            </w:tcBorders>
            <w:shd w:val="clear" w:color="000000" w:fill="FFFFFF"/>
            <w:tcMar>
              <w:left w:w="104" w:type="dxa"/>
              <w:right w:w="104" w:type="dxa"/>
            </w:tcMar>
            <w:vAlign w:val="center"/>
          </w:tcPr>
          <w:p w:rsidR="00391E1D" w14:paraId="65517BB1" w14:textId="77777777">
            <w:pPr>
              <w:spacing w:after="0" w:line="240" w:lineRule="auto"/>
              <w:rPr>
                <w:rFonts w:ascii="Calibri" w:eastAsia="Calibri" w:hAnsi="Calibri" w:cs="Calibri"/>
              </w:rPr>
            </w:pPr>
            <w:r>
              <w:rPr>
                <w:rFonts w:ascii="Calibri" w:eastAsia="Calibri" w:hAnsi="Calibri" w:cs="Calibri"/>
                <w:b/>
              </w:rPr>
              <w:t>Databases</w:t>
            </w:r>
          </w:p>
        </w:tc>
        <w:tc>
          <w:tcPr>
            <w:tcW w:w="6218" w:type="dxa"/>
            <w:tcBorders>
              <w:top w:val="single" w:sz="2" w:space="0" w:color="336699"/>
              <w:left w:val="single" w:sz="2" w:space="0" w:color="336699"/>
              <w:bottom w:val="single" w:sz="2" w:space="0" w:color="336699"/>
              <w:right w:val="single" w:sz="2" w:space="0" w:color="336699"/>
            </w:tcBorders>
            <w:shd w:val="clear" w:color="000000" w:fill="FFFFFF"/>
            <w:tcMar>
              <w:left w:w="104" w:type="dxa"/>
              <w:right w:w="104" w:type="dxa"/>
            </w:tcMar>
            <w:vAlign w:val="center"/>
          </w:tcPr>
          <w:p w:rsidR="00391E1D" w14:paraId="02031464" w14:textId="77777777">
            <w:pPr>
              <w:spacing w:after="0" w:line="240" w:lineRule="auto"/>
              <w:rPr>
                <w:rFonts w:ascii="Calibri" w:eastAsia="Calibri" w:hAnsi="Calibri" w:cs="Calibri"/>
              </w:rPr>
            </w:pPr>
            <w:r>
              <w:rPr>
                <w:rFonts w:ascii="Calibri" w:eastAsia="Calibri" w:hAnsi="Calibri" w:cs="Calibri"/>
              </w:rPr>
              <w:t>Oracle, Sybase</w:t>
            </w:r>
            <w:r w:rsidR="00935930">
              <w:rPr>
                <w:rFonts w:ascii="Calibri" w:eastAsia="Calibri" w:hAnsi="Calibri" w:cs="Calibri"/>
              </w:rPr>
              <w:t>, Workbench</w:t>
            </w:r>
          </w:p>
        </w:tc>
      </w:tr>
      <w:tr w14:paraId="29D88337" w14:textId="77777777" w:rsidTr="00935930">
        <w:tblPrEx>
          <w:tblW w:w="0" w:type="auto"/>
          <w:tblInd w:w="104" w:type="dxa"/>
          <w:tblCellMar>
            <w:left w:w="10" w:type="dxa"/>
            <w:right w:w="10" w:type="dxa"/>
          </w:tblCellMar>
          <w:tblLook w:val="0000"/>
        </w:tblPrEx>
        <w:tc>
          <w:tcPr>
            <w:tcW w:w="3246" w:type="dxa"/>
            <w:tcBorders>
              <w:top w:val="single" w:sz="2" w:space="0" w:color="336699"/>
              <w:left w:val="single" w:sz="2" w:space="0" w:color="336699"/>
              <w:bottom w:val="single" w:sz="2" w:space="0" w:color="336699"/>
              <w:right w:val="single" w:sz="2" w:space="0" w:color="336699"/>
            </w:tcBorders>
            <w:shd w:val="clear" w:color="000000" w:fill="FFFFFF"/>
            <w:tcMar>
              <w:left w:w="104" w:type="dxa"/>
              <w:right w:w="104" w:type="dxa"/>
            </w:tcMar>
            <w:vAlign w:val="center"/>
          </w:tcPr>
          <w:p w:rsidR="00391E1D" w14:paraId="5385F87D" w14:textId="77777777">
            <w:pPr>
              <w:spacing w:after="0" w:line="240" w:lineRule="auto"/>
              <w:rPr>
                <w:rFonts w:ascii="Calibri" w:eastAsia="Calibri" w:hAnsi="Calibri" w:cs="Calibri"/>
              </w:rPr>
            </w:pPr>
            <w:r>
              <w:rPr>
                <w:rFonts w:ascii="Calibri" w:eastAsia="Calibri" w:hAnsi="Calibri" w:cs="Calibri"/>
                <w:b/>
              </w:rPr>
              <w:t>Scheduling Tool</w:t>
            </w:r>
            <w:r>
              <w:rPr>
                <w:rFonts w:ascii="Calibri" w:eastAsia="Calibri" w:hAnsi="Calibri" w:cs="Calibri"/>
                <w:b/>
              </w:rPr>
              <w:tab/>
            </w:r>
          </w:p>
        </w:tc>
        <w:tc>
          <w:tcPr>
            <w:tcW w:w="6218" w:type="dxa"/>
            <w:tcBorders>
              <w:top w:val="single" w:sz="2" w:space="0" w:color="336699"/>
              <w:left w:val="single" w:sz="2" w:space="0" w:color="336699"/>
              <w:bottom w:val="single" w:sz="2" w:space="0" w:color="336699"/>
              <w:right w:val="single" w:sz="2" w:space="0" w:color="336699"/>
            </w:tcBorders>
            <w:shd w:val="clear" w:color="000000" w:fill="FFFFFF"/>
            <w:tcMar>
              <w:left w:w="104" w:type="dxa"/>
              <w:right w:w="104" w:type="dxa"/>
            </w:tcMar>
            <w:vAlign w:val="center"/>
          </w:tcPr>
          <w:p w:rsidR="00391E1D" w14:paraId="559AAC80" w14:textId="77777777">
            <w:pPr>
              <w:spacing w:after="0" w:line="240" w:lineRule="auto"/>
              <w:rPr>
                <w:rFonts w:ascii="Calibri" w:eastAsia="Calibri" w:hAnsi="Calibri" w:cs="Calibri"/>
              </w:rPr>
            </w:pPr>
            <w:r>
              <w:rPr>
                <w:rFonts w:ascii="Calibri" w:eastAsia="Calibri" w:hAnsi="Calibri" w:cs="Calibri"/>
              </w:rPr>
              <w:t>Autosys, Informatica Scheduler, Control M</w:t>
            </w:r>
          </w:p>
        </w:tc>
      </w:tr>
      <w:tr w14:paraId="131302D5" w14:textId="77777777" w:rsidTr="00935930">
        <w:tblPrEx>
          <w:tblW w:w="0" w:type="auto"/>
          <w:tblInd w:w="104" w:type="dxa"/>
          <w:tblCellMar>
            <w:left w:w="10" w:type="dxa"/>
            <w:right w:w="10" w:type="dxa"/>
          </w:tblCellMar>
          <w:tblLook w:val="0000"/>
        </w:tblPrEx>
        <w:tc>
          <w:tcPr>
            <w:tcW w:w="3246" w:type="dxa"/>
            <w:tcBorders>
              <w:top w:val="single" w:sz="2" w:space="0" w:color="336699"/>
              <w:left w:val="single" w:sz="2" w:space="0" w:color="336699"/>
              <w:bottom w:val="single" w:sz="2" w:space="0" w:color="336699"/>
              <w:right w:val="single" w:sz="2" w:space="0" w:color="336699"/>
            </w:tcBorders>
            <w:shd w:val="clear" w:color="000000" w:fill="FFFFFF"/>
            <w:tcMar>
              <w:left w:w="104" w:type="dxa"/>
              <w:right w:w="104" w:type="dxa"/>
            </w:tcMar>
            <w:vAlign w:val="center"/>
          </w:tcPr>
          <w:p w:rsidR="00391E1D" w14:paraId="62507BEE" w14:textId="77777777">
            <w:pPr>
              <w:spacing w:after="0" w:line="240" w:lineRule="auto"/>
              <w:rPr>
                <w:rFonts w:ascii="Calibri" w:eastAsia="Calibri" w:hAnsi="Calibri" w:cs="Calibri"/>
              </w:rPr>
            </w:pPr>
            <w:r>
              <w:rPr>
                <w:rFonts w:ascii="Calibri" w:eastAsia="Calibri" w:hAnsi="Calibri" w:cs="Calibri"/>
                <w:b/>
              </w:rPr>
              <w:t>Other Tools</w:t>
            </w:r>
          </w:p>
        </w:tc>
        <w:tc>
          <w:tcPr>
            <w:tcW w:w="6218" w:type="dxa"/>
            <w:tcBorders>
              <w:top w:val="single" w:sz="2" w:space="0" w:color="336699"/>
              <w:left w:val="single" w:sz="2" w:space="0" w:color="336699"/>
              <w:bottom w:val="single" w:sz="2" w:space="0" w:color="336699"/>
              <w:right w:val="single" w:sz="2" w:space="0" w:color="336699"/>
            </w:tcBorders>
            <w:shd w:val="clear" w:color="000000" w:fill="FFFFFF"/>
            <w:tcMar>
              <w:left w:w="104" w:type="dxa"/>
              <w:right w:w="104" w:type="dxa"/>
            </w:tcMar>
            <w:vAlign w:val="center"/>
          </w:tcPr>
          <w:p w:rsidR="00391E1D" w14:paraId="44AF45BB" w14:textId="77777777">
            <w:pPr>
              <w:spacing w:after="0" w:line="240" w:lineRule="auto"/>
              <w:rPr>
                <w:rFonts w:ascii="Calibri" w:eastAsia="Calibri" w:hAnsi="Calibri" w:cs="Calibri"/>
              </w:rPr>
            </w:pPr>
            <w:r>
              <w:rPr>
                <w:rFonts w:ascii="Calibri" w:eastAsia="Calibri" w:hAnsi="Calibri" w:cs="Calibri"/>
              </w:rPr>
              <w:t xml:space="preserve">Putty, WinSCP, </w:t>
            </w:r>
            <w:r>
              <w:rPr>
                <w:rFonts w:ascii="Calibri" w:eastAsia="Calibri" w:hAnsi="Calibri" w:cs="Calibri"/>
              </w:rPr>
              <w:t>FileZila</w:t>
            </w:r>
            <w:r>
              <w:rPr>
                <w:rFonts w:ascii="Calibri" w:eastAsia="Calibri" w:hAnsi="Calibri" w:cs="Calibri"/>
              </w:rPr>
              <w:t xml:space="preserve"> </w:t>
            </w:r>
          </w:p>
        </w:tc>
      </w:tr>
    </w:tbl>
    <w:p w:rsidR="00391E1D" w14:paraId="5B606E6F" w14:textId="77777777">
      <w:pPr>
        <w:spacing w:after="0" w:line="240" w:lineRule="auto"/>
        <w:rPr>
          <w:rFonts w:ascii="Verdana" w:eastAsia="Verdana" w:hAnsi="Verdana" w:cs="Verdana"/>
          <w:sz w:val="20"/>
        </w:rPr>
      </w:pPr>
    </w:p>
    <w:p w:rsidR="00391E1D" w14:paraId="1D7975FD" w14:textId="77777777">
      <w:pPr>
        <w:spacing w:after="0" w:line="240" w:lineRule="auto"/>
        <w:rPr>
          <w:rFonts w:ascii="Verdana" w:eastAsia="Verdana" w:hAnsi="Verdana" w:cs="Verdana"/>
          <w:sz w:val="20"/>
        </w:rPr>
      </w:pPr>
    </w:p>
    <w:p w:rsidR="00391E1D" w14:paraId="57B02055" w14:textId="77777777">
      <w:pPr>
        <w:keepNext/>
        <w:spacing w:after="0" w:line="240" w:lineRule="auto"/>
        <w:rPr>
          <w:rFonts w:ascii="Calibri" w:eastAsia="Calibri" w:hAnsi="Calibri" w:cs="Calibri"/>
          <w:b/>
          <w:color w:val="000080"/>
          <w:sz w:val="28"/>
          <w:shd w:val="clear" w:color="auto" w:fill="E6E6E6"/>
        </w:rPr>
      </w:pPr>
      <w:r>
        <w:rPr>
          <w:rFonts w:ascii="Calibri" w:eastAsia="Calibri" w:hAnsi="Calibri" w:cs="Calibri"/>
          <w:b/>
          <w:color w:val="000080"/>
          <w:sz w:val="28"/>
          <w:shd w:val="clear" w:color="auto" w:fill="E6E6E6"/>
        </w:rPr>
        <w:t>Education</w:t>
      </w:r>
    </w:p>
    <w:tbl>
      <w:tblPr>
        <w:tblW w:w="9450" w:type="dxa"/>
        <w:tblInd w:w="108" w:type="dxa"/>
        <w:tblCellMar>
          <w:left w:w="10" w:type="dxa"/>
          <w:right w:w="10" w:type="dxa"/>
        </w:tblCellMar>
        <w:tblLook w:val="0000"/>
      </w:tblPr>
      <w:tblGrid>
        <w:gridCol w:w="1910"/>
        <w:gridCol w:w="1825"/>
        <w:gridCol w:w="1633"/>
        <w:gridCol w:w="1387"/>
        <w:gridCol w:w="2695"/>
      </w:tblGrid>
      <w:tr w14:paraId="0240F3EF" w14:textId="77777777" w:rsidTr="00A67D81">
        <w:tblPrEx>
          <w:tblW w:w="9450" w:type="dxa"/>
          <w:tblInd w:w="108" w:type="dxa"/>
          <w:tblCellMar>
            <w:left w:w="10" w:type="dxa"/>
            <w:right w:w="10" w:type="dxa"/>
          </w:tblCellMar>
          <w:tblLook w:val="0000"/>
        </w:tblPrEx>
        <w:tc>
          <w:tcPr>
            <w:tcW w:w="19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67D81" w14:paraId="1AD54A47" w14:textId="77777777">
            <w:pPr>
              <w:spacing w:after="0" w:line="240" w:lineRule="auto"/>
              <w:rPr>
                <w:rFonts w:ascii="Calibri" w:eastAsia="Calibri" w:hAnsi="Calibri" w:cs="Calibri"/>
              </w:rPr>
            </w:pPr>
            <w:r>
              <w:rPr>
                <w:rFonts w:ascii="Calibri" w:eastAsia="Calibri" w:hAnsi="Calibri" w:cs="Calibri"/>
                <w:b/>
              </w:rPr>
              <w:t>Graduation</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67D81" w14:paraId="038F40C4" w14:textId="77777777">
            <w:pPr>
              <w:spacing w:after="0" w:line="240" w:lineRule="auto"/>
              <w:rPr>
                <w:rFonts w:ascii="Calibri" w:eastAsia="Calibri" w:hAnsi="Calibri" w:cs="Calibri"/>
              </w:rPr>
            </w:pPr>
            <w:r>
              <w:rPr>
                <w:rFonts w:ascii="Calibri" w:eastAsia="Calibri" w:hAnsi="Calibri" w:cs="Calibri"/>
                <w:b/>
              </w:rPr>
              <w:t>Specialization</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67D81" w14:paraId="29B450CF" w14:textId="3BD9399F">
            <w:pPr>
              <w:spacing w:after="0" w:line="240" w:lineRule="auto"/>
              <w:rPr>
                <w:rFonts w:ascii="Calibri" w:eastAsia="Calibri" w:hAnsi="Calibri" w:cs="Calibri"/>
              </w:rPr>
            </w:pPr>
            <w:r>
              <w:rPr>
                <w:rFonts w:ascii="Calibri" w:eastAsia="Calibri" w:hAnsi="Calibri" w:cs="Calibri"/>
                <w:b/>
              </w:rPr>
              <w:t xml:space="preserve">Year </w:t>
            </w:r>
            <w:r w:rsidR="00B43639">
              <w:rPr>
                <w:rFonts w:ascii="Calibri" w:eastAsia="Calibri" w:hAnsi="Calibri" w:cs="Calibri"/>
                <w:b/>
              </w:rPr>
              <w:t>o</w:t>
            </w:r>
            <w:r>
              <w:rPr>
                <w:rFonts w:ascii="Calibri" w:eastAsia="Calibri" w:hAnsi="Calibri" w:cs="Calibri"/>
                <w:b/>
              </w:rPr>
              <w:t>f Passing</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67D81" w14:paraId="058CD21F" w14:textId="77777777">
            <w:pPr>
              <w:spacing w:after="0" w:line="240" w:lineRule="auto"/>
              <w:rPr>
                <w:rFonts w:ascii="Calibri" w:eastAsia="Calibri" w:hAnsi="Calibri" w:cs="Calibri"/>
              </w:rPr>
            </w:pPr>
            <w:r>
              <w:rPr>
                <w:rFonts w:ascii="Calibri" w:eastAsia="Calibri" w:hAnsi="Calibri" w:cs="Calibri"/>
                <w:b/>
              </w:rPr>
              <w:t>College Name</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67D81" w14:paraId="0665963A" w14:textId="77777777">
            <w:pPr>
              <w:spacing w:after="0" w:line="240" w:lineRule="auto"/>
              <w:rPr>
                <w:rFonts w:ascii="Calibri" w:eastAsia="Calibri" w:hAnsi="Calibri" w:cs="Calibri"/>
              </w:rPr>
            </w:pPr>
            <w:r>
              <w:rPr>
                <w:rFonts w:ascii="Calibri" w:eastAsia="Calibri" w:hAnsi="Calibri" w:cs="Calibri"/>
                <w:b/>
              </w:rPr>
              <w:t>University Name</w:t>
            </w:r>
          </w:p>
        </w:tc>
      </w:tr>
      <w:tr w14:paraId="3A42F355" w14:textId="77777777" w:rsidTr="00A67D81">
        <w:tblPrEx>
          <w:tblW w:w="9450" w:type="dxa"/>
          <w:tblInd w:w="108" w:type="dxa"/>
          <w:tblCellMar>
            <w:left w:w="10" w:type="dxa"/>
            <w:right w:w="10" w:type="dxa"/>
          </w:tblCellMar>
          <w:tblLook w:val="0000"/>
        </w:tblPrEx>
        <w:tc>
          <w:tcPr>
            <w:tcW w:w="1910" w:type="dxa"/>
            <w:tcBorders>
              <w:top w:val="single" w:sz="6"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67D81" w14:paraId="10DAC888" w14:textId="77777777">
            <w:pPr>
              <w:spacing w:after="0" w:line="240" w:lineRule="auto"/>
              <w:rPr>
                <w:rFonts w:ascii="Calibri" w:eastAsia="Calibri" w:hAnsi="Calibri" w:cs="Calibri"/>
              </w:rPr>
            </w:pPr>
            <w:r>
              <w:rPr>
                <w:rFonts w:ascii="Calibri" w:eastAsia="Calibri" w:hAnsi="Calibri" w:cs="Calibri"/>
              </w:rPr>
              <w:t>Bachelor of computer Science (</w:t>
            </w:r>
            <w:r>
              <w:rPr>
                <w:rFonts w:ascii="Calibri" w:eastAsia="Calibri" w:hAnsi="Calibri" w:cs="Calibri"/>
              </w:rPr>
              <w:t>B.Sc</w:t>
            </w:r>
            <w:r>
              <w:rPr>
                <w:rFonts w:ascii="Calibri" w:eastAsia="Calibri" w:hAnsi="Calibri" w:cs="Calibri"/>
              </w:rPr>
              <w:t xml:space="preserve">) </w:t>
            </w:r>
          </w:p>
        </w:tc>
        <w:tc>
          <w:tcPr>
            <w:tcW w:w="1825" w:type="dxa"/>
            <w:tcBorders>
              <w:top w:val="single" w:sz="6"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67D81" w14:paraId="344BBF6F" w14:textId="77777777">
            <w:pPr>
              <w:spacing w:after="0" w:line="240" w:lineRule="auto"/>
              <w:rPr>
                <w:rFonts w:ascii="Calibri" w:eastAsia="Calibri" w:hAnsi="Calibri" w:cs="Calibri"/>
              </w:rPr>
            </w:pPr>
            <w:r>
              <w:rPr>
                <w:rFonts w:ascii="Calibri" w:eastAsia="Calibri" w:hAnsi="Calibri" w:cs="Calibri"/>
              </w:rPr>
              <w:t>M.E.CA</w:t>
            </w:r>
          </w:p>
        </w:tc>
        <w:tc>
          <w:tcPr>
            <w:tcW w:w="1633" w:type="dxa"/>
            <w:tcBorders>
              <w:top w:val="single" w:sz="6"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67D81" w14:paraId="58FBCE61" w14:textId="77777777">
            <w:pPr>
              <w:spacing w:after="0" w:line="240" w:lineRule="auto"/>
              <w:rPr>
                <w:rFonts w:ascii="Calibri" w:eastAsia="Calibri" w:hAnsi="Calibri" w:cs="Calibri"/>
              </w:rPr>
            </w:pPr>
            <w:r>
              <w:rPr>
                <w:rFonts w:ascii="Calibri" w:eastAsia="Calibri" w:hAnsi="Calibri" w:cs="Calibri"/>
              </w:rPr>
              <w:t>Mar 2003</w:t>
            </w:r>
          </w:p>
        </w:tc>
        <w:tc>
          <w:tcPr>
            <w:tcW w:w="1387" w:type="dxa"/>
            <w:tcBorders>
              <w:top w:val="single" w:sz="6"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67D81" w14:paraId="4F293CE6" w14:textId="77777777">
            <w:pPr>
              <w:spacing w:after="0" w:line="240" w:lineRule="auto"/>
              <w:rPr>
                <w:rFonts w:ascii="Calibri" w:eastAsia="Calibri" w:hAnsi="Calibri" w:cs="Calibri"/>
              </w:rPr>
            </w:pPr>
            <w:r>
              <w:rPr>
                <w:rFonts w:ascii="Calibri" w:eastAsia="Calibri" w:hAnsi="Calibri" w:cs="Calibri"/>
              </w:rPr>
              <w:t xml:space="preserve">Jagruthi Degree College, Hyderabad </w:t>
            </w:r>
          </w:p>
          <w:p w:rsidR="00A67D81" w14:paraId="7C121F57" w14:textId="77777777">
            <w:pPr>
              <w:spacing w:after="0" w:line="240" w:lineRule="auto"/>
              <w:rPr>
                <w:rFonts w:ascii="Calibri" w:eastAsia="Calibri" w:hAnsi="Calibri" w:cs="Calibri"/>
              </w:rPr>
            </w:pPr>
          </w:p>
        </w:tc>
        <w:tc>
          <w:tcPr>
            <w:tcW w:w="2695" w:type="dxa"/>
            <w:tcBorders>
              <w:top w:val="single" w:sz="6"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67D81" w14:paraId="5E493A00" w14:textId="77777777">
            <w:pPr>
              <w:spacing w:after="0" w:line="240" w:lineRule="auto"/>
              <w:rPr>
                <w:rFonts w:ascii="Calibri" w:eastAsia="Calibri" w:hAnsi="Calibri" w:cs="Calibri"/>
              </w:rPr>
            </w:pPr>
            <w:r>
              <w:rPr>
                <w:rFonts w:ascii="Calibri" w:eastAsia="Calibri" w:hAnsi="Calibri" w:cs="Calibri"/>
              </w:rPr>
              <w:t xml:space="preserve">Osmania University </w:t>
            </w:r>
          </w:p>
        </w:tc>
      </w:tr>
    </w:tbl>
    <w:p w:rsidR="00391E1D" w14:paraId="357DDBD8" w14:textId="77777777">
      <w:pPr>
        <w:keepNext/>
        <w:spacing w:after="0" w:line="240" w:lineRule="auto"/>
        <w:rPr>
          <w:rFonts w:ascii="Calibri" w:eastAsia="Calibri" w:hAnsi="Calibri" w:cs="Calibri"/>
          <w:b/>
          <w:color w:val="000080"/>
          <w:sz w:val="28"/>
          <w:shd w:val="clear" w:color="auto" w:fill="E6E6E6"/>
        </w:rPr>
      </w:pPr>
      <w:r>
        <w:rPr>
          <w:rFonts w:ascii="Calibri" w:eastAsia="Calibri" w:hAnsi="Calibri" w:cs="Calibri"/>
          <w:b/>
          <w:color w:val="000080"/>
          <w:sz w:val="28"/>
          <w:shd w:val="clear" w:color="auto" w:fill="E6E6E6"/>
        </w:rPr>
        <w:t xml:space="preserve">Project Experience </w:t>
      </w:r>
    </w:p>
    <w:p w:rsidR="00391E1D" w14:paraId="3867D0C0" w14:textId="77777777">
      <w:pPr>
        <w:keepNext/>
        <w:spacing w:before="240" w:after="60" w:line="240" w:lineRule="auto"/>
        <w:jc w:val="both"/>
        <w:rPr>
          <w:rFonts w:ascii="Calibri" w:eastAsia="Calibri" w:hAnsi="Calibri" w:cs="Calibri"/>
          <w:color w:val="000080"/>
          <w:sz w:val="24"/>
        </w:rPr>
      </w:pPr>
      <w:r>
        <w:rPr>
          <w:rFonts w:ascii="Calibri" w:eastAsia="Calibri" w:hAnsi="Calibri" w:cs="Calibri"/>
          <w:b/>
          <w:color w:val="000080"/>
          <w:sz w:val="24"/>
        </w:rPr>
        <w:t>Moody's Investors Service</w:t>
      </w:r>
      <w:r>
        <w:rPr>
          <w:rFonts w:ascii="Calibri" w:eastAsia="Calibri" w:hAnsi="Calibri" w:cs="Calibri"/>
          <w:b/>
          <w:color w:val="000080"/>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Calibri" w:eastAsia="Calibri" w:hAnsi="Calibri" w:cs="Calibri"/>
          <w:b/>
          <w:color w:val="000080"/>
          <w:sz w:val="24"/>
        </w:rPr>
        <w:t>Jan 2018 – Till Date</w:t>
      </w:r>
    </w:p>
    <w:p w:rsidR="00391E1D" w14:paraId="01C02315" w14:textId="77777777">
      <w:pPr>
        <w:spacing w:after="0" w:line="240" w:lineRule="auto"/>
        <w:rPr>
          <w:rFonts w:ascii="Times New Roman" w:eastAsia="Times New Roman" w:hAnsi="Times New Roman" w:cs="Times New Roman"/>
          <w:sz w:val="20"/>
        </w:rPr>
      </w:pPr>
    </w:p>
    <w:tbl>
      <w:tblPr>
        <w:tblW w:w="9468" w:type="dxa"/>
        <w:tblInd w:w="108" w:type="dxa"/>
        <w:tblCellMar>
          <w:left w:w="10" w:type="dxa"/>
          <w:right w:w="10" w:type="dxa"/>
        </w:tblCellMar>
        <w:tblLook w:val="0000"/>
      </w:tblPr>
      <w:tblGrid>
        <w:gridCol w:w="1756"/>
        <w:gridCol w:w="1272"/>
        <w:gridCol w:w="821"/>
        <w:gridCol w:w="1390"/>
        <w:gridCol w:w="1137"/>
        <w:gridCol w:w="3074"/>
        <w:gridCol w:w="18"/>
      </w:tblGrid>
      <w:tr w14:paraId="3D0CE5D6" w14:textId="77777777" w:rsidTr="00D62409">
        <w:tblPrEx>
          <w:tblW w:w="9468" w:type="dxa"/>
          <w:tblInd w:w="108" w:type="dxa"/>
          <w:tblCellMar>
            <w:left w:w="10" w:type="dxa"/>
            <w:right w:w="10" w:type="dxa"/>
          </w:tblCellMar>
          <w:tblLook w:val="0000"/>
        </w:tblPrEx>
        <w:tc>
          <w:tcPr>
            <w:tcW w:w="1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430E7B20" w14:textId="77777777">
            <w:pPr>
              <w:spacing w:after="0" w:line="240" w:lineRule="auto"/>
              <w:rPr>
                <w:rFonts w:ascii="Calibri" w:eastAsia="Calibri" w:hAnsi="Calibri" w:cs="Calibri"/>
              </w:rPr>
            </w:pPr>
            <w:r>
              <w:rPr>
                <w:rFonts w:ascii="Calibri" w:eastAsia="Calibri" w:hAnsi="Calibri" w:cs="Calibri"/>
                <w:b/>
              </w:rPr>
              <w:t>Project Name</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1D9651B2" w14:textId="77777777">
            <w:pPr>
              <w:spacing w:after="0" w:line="240" w:lineRule="auto"/>
              <w:rPr>
                <w:rFonts w:ascii="Calibri" w:eastAsia="Calibri" w:hAnsi="Calibri" w:cs="Calibri"/>
              </w:rPr>
            </w:pPr>
            <w:r>
              <w:rPr>
                <w:rFonts w:ascii="Calibri" w:eastAsia="Calibri" w:hAnsi="Calibri" w:cs="Calibri"/>
                <w:b/>
              </w:rPr>
              <w:t>Client Name</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2AC8E6B1" w14:textId="77777777">
            <w:pPr>
              <w:spacing w:after="0" w:line="240" w:lineRule="auto"/>
              <w:rPr>
                <w:rFonts w:ascii="Calibri" w:eastAsia="Calibri" w:hAnsi="Calibri" w:cs="Calibri"/>
              </w:rPr>
            </w:pPr>
            <w:r>
              <w:rPr>
                <w:rFonts w:ascii="Calibri" w:eastAsia="Calibri" w:hAnsi="Calibri" w:cs="Calibri"/>
                <w:b/>
              </w:rPr>
              <w:t>Team Size</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7846E3A6" w14:textId="77777777">
            <w:pPr>
              <w:spacing w:after="0" w:line="240" w:lineRule="auto"/>
              <w:rPr>
                <w:rFonts w:ascii="Calibri" w:eastAsia="Calibri" w:hAnsi="Calibri" w:cs="Calibri"/>
              </w:rPr>
            </w:pPr>
            <w:r>
              <w:rPr>
                <w:rFonts w:ascii="Calibri" w:eastAsia="Calibri" w:hAnsi="Calibri" w:cs="Calibri"/>
                <w:b/>
              </w:rPr>
              <w:t>Designation</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52983EDB" w14:textId="77777777">
            <w:pPr>
              <w:spacing w:after="0" w:line="240" w:lineRule="auto"/>
              <w:rPr>
                <w:rFonts w:ascii="Calibri" w:eastAsia="Calibri" w:hAnsi="Calibri" w:cs="Calibri"/>
              </w:rPr>
            </w:pPr>
            <w:r>
              <w:rPr>
                <w:rFonts w:ascii="Calibri" w:eastAsia="Calibri" w:hAnsi="Calibri" w:cs="Calibri"/>
                <w:b/>
              </w:rPr>
              <w:t>Role</w:t>
            </w:r>
          </w:p>
        </w:tc>
        <w:tc>
          <w:tcPr>
            <w:tcW w:w="30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35B03299" w14:textId="77777777">
            <w:pPr>
              <w:spacing w:after="0" w:line="240" w:lineRule="auto"/>
              <w:rPr>
                <w:rFonts w:ascii="Calibri" w:eastAsia="Calibri" w:hAnsi="Calibri" w:cs="Calibri"/>
                <w:b/>
              </w:rPr>
            </w:pPr>
          </w:p>
          <w:p w:rsidR="00391E1D" w14:paraId="4391E5A8" w14:textId="77777777">
            <w:pPr>
              <w:spacing w:after="0" w:line="240" w:lineRule="auto"/>
              <w:rPr>
                <w:rFonts w:ascii="Calibri" w:eastAsia="Calibri" w:hAnsi="Calibri" w:cs="Calibri"/>
                <w:b/>
              </w:rPr>
            </w:pPr>
            <w:r>
              <w:rPr>
                <w:rFonts w:ascii="Calibri" w:eastAsia="Calibri" w:hAnsi="Calibri" w:cs="Calibri"/>
                <w:b/>
              </w:rPr>
              <w:t>Technologies</w:t>
            </w:r>
          </w:p>
          <w:p w:rsidR="00391E1D" w14:paraId="4F244236" w14:textId="77777777">
            <w:pPr>
              <w:spacing w:after="0" w:line="240" w:lineRule="auto"/>
              <w:rPr>
                <w:rFonts w:ascii="Calibri" w:eastAsia="Calibri" w:hAnsi="Calibri" w:cs="Calibri"/>
              </w:rPr>
            </w:pPr>
          </w:p>
        </w:tc>
      </w:tr>
      <w:tr w14:paraId="55DD3FF9" w14:textId="77777777" w:rsidTr="00D62409">
        <w:tblPrEx>
          <w:tblW w:w="9468" w:type="dxa"/>
          <w:tblInd w:w="108" w:type="dxa"/>
          <w:tblCellMar>
            <w:left w:w="10" w:type="dxa"/>
            <w:right w:w="10" w:type="dxa"/>
          </w:tblCellMar>
          <w:tblLook w:val="0000"/>
        </w:tblPrEx>
        <w:tc>
          <w:tcPr>
            <w:tcW w:w="1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32DA22E0" w14:textId="77777777">
            <w:pPr>
              <w:spacing w:after="0" w:line="240" w:lineRule="auto"/>
              <w:rPr>
                <w:rFonts w:ascii="Calibri" w:eastAsia="Calibri" w:hAnsi="Calibri" w:cs="Calibri"/>
              </w:rPr>
            </w:pPr>
            <w:r>
              <w:rPr>
                <w:rFonts w:ascii="Calibri" w:eastAsia="Calibri" w:hAnsi="Calibri" w:cs="Calibri"/>
              </w:rPr>
              <w:t>Moody’s Analytics (MA)</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7578C6EF" w14:textId="77777777">
            <w:pPr>
              <w:spacing w:after="0" w:line="240" w:lineRule="auto"/>
              <w:rPr>
                <w:rFonts w:ascii="Calibri" w:eastAsia="Calibri" w:hAnsi="Calibri" w:cs="Calibri"/>
              </w:rPr>
            </w:pPr>
            <w:r>
              <w:rPr>
                <w:rFonts w:ascii="Calibri" w:eastAsia="Calibri" w:hAnsi="Calibri" w:cs="Calibri"/>
              </w:rPr>
              <w:t>Moody’s</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3574BDAE" w14:textId="77777777">
            <w:pPr>
              <w:spacing w:after="0" w:line="240" w:lineRule="auto"/>
              <w:rPr>
                <w:rFonts w:ascii="Calibri" w:eastAsia="Calibri" w:hAnsi="Calibri" w:cs="Calibri"/>
              </w:rPr>
            </w:pPr>
            <w:r>
              <w:rPr>
                <w:rFonts w:ascii="Calibri" w:eastAsia="Calibri" w:hAnsi="Calibri" w:cs="Calibri"/>
              </w:rPr>
              <w:t>4</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5A9D839E" w14:textId="74AC2497">
            <w:pPr>
              <w:spacing w:after="0" w:line="240" w:lineRule="auto"/>
              <w:rPr>
                <w:rFonts w:ascii="Calibri" w:eastAsia="Calibri" w:hAnsi="Calibri" w:cs="Calibri"/>
              </w:rPr>
            </w:pPr>
            <w:r>
              <w:rPr>
                <w:rFonts w:ascii="Calibri" w:eastAsia="Calibri" w:hAnsi="Calibri" w:cs="Calibri"/>
              </w:rPr>
              <w:t>Applications Engineer</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67CF2235" w14:textId="77777777">
            <w:pPr>
              <w:spacing w:after="0" w:line="240" w:lineRule="auto"/>
              <w:rPr>
                <w:rFonts w:ascii="Calibri" w:eastAsia="Calibri" w:hAnsi="Calibri" w:cs="Calibri"/>
              </w:rPr>
            </w:pPr>
            <w:r>
              <w:rPr>
                <w:rFonts w:ascii="Calibri" w:eastAsia="Calibri" w:hAnsi="Calibri" w:cs="Calibri"/>
              </w:rPr>
              <w:t xml:space="preserve">L2 Support </w:t>
            </w:r>
          </w:p>
        </w:tc>
        <w:tc>
          <w:tcPr>
            <w:tcW w:w="30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106034FB" w14:textId="77777777">
            <w:pPr>
              <w:spacing w:after="0" w:line="240" w:lineRule="auto"/>
              <w:rPr>
                <w:rFonts w:ascii="Calibri" w:eastAsia="Calibri" w:hAnsi="Calibri" w:cs="Calibri"/>
              </w:rPr>
            </w:pPr>
            <w:r>
              <w:rPr>
                <w:rFonts w:ascii="Calibri" w:eastAsia="Calibri" w:hAnsi="Calibri" w:cs="Calibri"/>
              </w:rPr>
              <w:t>Salesforce, Informatica 8.5, PeopleSoft</w:t>
            </w:r>
          </w:p>
        </w:tc>
      </w:tr>
      <w:tr w14:paraId="5414A5A8" w14:textId="77777777" w:rsidTr="00D62409">
        <w:tblPrEx>
          <w:tblW w:w="9468" w:type="dxa"/>
          <w:tblInd w:w="108" w:type="dxa"/>
          <w:tblCellMar>
            <w:left w:w="10" w:type="dxa"/>
            <w:right w:w="10" w:type="dxa"/>
          </w:tblCellMar>
          <w:tblLook w:val="0000"/>
        </w:tblPrEx>
        <w:trPr>
          <w:gridAfter w:val="1"/>
          <w:wAfter w:w="18" w:type="dxa"/>
        </w:trPr>
        <w:tc>
          <w:tcPr>
            <w:tcW w:w="1756" w:type="dxa"/>
            <w:tcBorders>
              <w:top w:val="single" w:sz="6"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23EC158A" w14:textId="77777777">
            <w:pPr>
              <w:spacing w:after="0" w:line="240" w:lineRule="auto"/>
              <w:rPr>
                <w:rFonts w:ascii="Calibri" w:eastAsia="Calibri" w:hAnsi="Calibri" w:cs="Calibri"/>
                <w:b/>
              </w:rPr>
            </w:pPr>
            <w:r>
              <w:rPr>
                <w:rFonts w:ascii="Calibri" w:eastAsia="Calibri" w:hAnsi="Calibri" w:cs="Calibri"/>
                <w:b/>
              </w:rPr>
              <w:t xml:space="preserve">Description </w:t>
            </w:r>
          </w:p>
          <w:p w:rsidR="00391E1D" w14:paraId="3303200E" w14:textId="77777777">
            <w:pPr>
              <w:spacing w:after="0" w:line="240" w:lineRule="auto"/>
              <w:rPr>
                <w:rFonts w:ascii="Calibri" w:eastAsia="Calibri" w:hAnsi="Calibri" w:cs="Calibri"/>
              </w:rPr>
            </w:pPr>
          </w:p>
        </w:tc>
        <w:tc>
          <w:tcPr>
            <w:tcW w:w="7694" w:type="dxa"/>
            <w:gridSpan w:val="5"/>
            <w:tcBorders>
              <w:top w:val="single" w:sz="6"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19F19985" w14:textId="77777777">
            <w:pPr>
              <w:spacing w:after="0" w:line="240" w:lineRule="auto"/>
              <w:rPr>
                <w:rFonts w:ascii="Calibri" w:eastAsia="Calibri" w:hAnsi="Calibri" w:cs="Calibri"/>
              </w:rPr>
            </w:pPr>
            <w:r>
              <w:rPr>
                <w:rFonts w:ascii="Calibri" w:eastAsia="Calibri" w:hAnsi="Calibri" w:cs="Calibri"/>
              </w:rPr>
              <w:t xml:space="preserve">Moody's Investors Service performs financial research and analysis on commercial and government entities. The company also ranks the </w:t>
            </w:r>
            <w:r w:rsidR="00D62409">
              <w:rPr>
                <w:rFonts w:ascii="Calibri" w:eastAsia="Calibri" w:hAnsi="Calibri" w:cs="Calibri"/>
              </w:rPr>
              <w:t>credit worthiness</w:t>
            </w:r>
            <w:r>
              <w:rPr>
                <w:rFonts w:ascii="Calibri" w:eastAsia="Calibri" w:hAnsi="Calibri" w:cs="Calibri"/>
              </w:rPr>
              <w:t xml:space="preserve"> of borrowers using a standardized ratings scale.            </w:t>
            </w:r>
          </w:p>
          <w:p w:rsidR="00391E1D" w14:paraId="649B5463" w14:textId="77777777">
            <w:pPr>
              <w:spacing w:after="0" w:line="240" w:lineRule="auto"/>
              <w:rPr>
                <w:rFonts w:ascii="Calibri" w:eastAsia="Calibri" w:hAnsi="Calibri" w:cs="Calibri"/>
              </w:rPr>
            </w:pPr>
            <w:r>
              <w:rPr>
                <w:rFonts w:ascii="Calibri" w:eastAsia="Calibri" w:hAnsi="Calibri" w:cs="Calibri"/>
              </w:rPr>
              <w:t xml:space="preserve">Salesforce.com is part of the overall Moody’s Analytics Roadmap project whose goal is to enhance “sales and service” capabilities and rationalize the order management and billing environment.    </w:t>
            </w:r>
          </w:p>
          <w:p w:rsidR="00391E1D" w14:paraId="36014856" w14:textId="77777777">
            <w:pPr>
              <w:spacing w:after="0" w:line="240" w:lineRule="auto"/>
              <w:rPr>
                <w:rFonts w:ascii="Calibri" w:eastAsia="Calibri" w:hAnsi="Calibri" w:cs="Calibri"/>
              </w:rPr>
            </w:pPr>
            <w:r>
              <w:rPr>
                <w:rFonts w:ascii="Calibri" w:eastAsia="Calibri" w:hAnsi="Calibri" w:cs="Calibri"/>
              </w:rPr>
              <w:t xml:space="preserve">                                 Moody’s Analytics provides solutions to financial risk practitioners globally. Out data, models, software, and expertise empower our clients to better measure, monitor, and manage risks. </w:t>
            </w:r>
          </w:p>
          <w:p w:rsidR="00391E1D" w14:paraId="6A40D412" w14:textId="77777777">
            <w:pPr>
              <w:spacing w:after="0" w:line="240" w:lineRule="auto"/>
              <w:rPr>
                <w:rFonts w:ascii="Calibri" w:eastAsia="Calibri" w:hAnsi="Calibri" w:cs="Calibri"/>
              </w:rPr>
            </w:pPr>
          </w:p>
        </w:tc>
      </w:tr>
      <w:tr w14:paraId="7DC9A233" w14:textId="77777777" w:rsidTr="00D62409">
        <w:tblPrEx>
          <w:tblW w:w="9468" w:type="dxa"/>
          <w:tblInd w:w="108" w:type="dxa"/>
          <w:tblCellMar>
            <w:left w:w="10" w:type="dxa"/>
            <w:right w:w="10" w:type="dxa"/>
          </w:tblCellMar>
          <w:tblLook w:val="0000"/>
        </w:tblPrEx>
        <w:trPr>
          <w:gridAfter w:val="1"/>
          <w:wAfter w:w="18" w:type="dxa"/>
        </w:trPr>
        <w:tc>
          <w:tcPr>
            <w:tcW w:w="1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3724062F" w14:textId="77777777">
            <w:pPr>
              <w:spacing w:after="0" w:line="240" w:lineRule="auto"/>
              <w:rPr>
                <w:rFonts w:ascii="Calibri" w:eastAsia="Calibri" w:hAnsi="Calibri" w:cs="Calibri"/>
              </w:rPr>
            </w:pPr>
            <w:r>
              <w:rPr>
                <w:rFonts w:ascii="Calibri" w:eastAsia="Calibri" w:hAnsi="Calibri" w:cs="Calibri"/>
                <w:b/>
              </w:rPr>
              <w:t>Responsibilities</w:t>
            </w:r>
          </w:p>
        </w:tc>
        <w:tc>
          <w:tcPr>
            <w:tcW w:w="7694"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7C0DFEFB" w14:textId="77777777">
            <w:pPr>
              <w:numPr>
                <w:ilvl w:val="0"/>
                <w:numId w:val="3"/>
              </w:numPr>
              <w:spacing w:after="0" w:line="240" w:lineRule="auto"/>
              <w:ind w:left="360" w:hanging="360"/>
              <w:rPr>
                <w:rFonts w:ascii="Calibri" w:eastAsia="Calibri" w:hAnsi="Calibri" w:cs="Calibri"/>
              </w:rPr>
            </w:pPr>
            <w:r>
              <w:rPr>
                <w:rFonts w:ascii="Calibri" w:eastAsia="Calibri" w:hAnsi="Calibri" w:cs="Calibri"/>
              </w:rPr>
              <w:t>Doing L2 Support for this project</w:t>
            </w:r>
            <w:r w:rsidR="00C247FE">
              <w:rPr>
                <w:rFonts w:ascii="Calibri" w:eastAsia="Calibri" w:hAnsi="Calibri" w:cs="Calibri"/>
              </w:rPr>
              <w:t xml:space="preserve"> for both Classic and Lightning </w:t>
            </w:r>
          </w:p>
          <w:p w:rsidR="00157EC7" w:rsidRPr="00157EC7" w:rsidP="00157EC7" w14:paraId="3FFBCF15" w14:textId="77777777">
            <w:pPr>
              <w:numPr>
                <w:ilvl w:val="0"/>
                <w:numId w:val="3"/>
              </w:numPr>
              <w:spacing w:after="0" w:line="240" w:lineRule="auto"/>
              <w:ind w:left="360" w:hanging="360"/>
              <w:rPr>
                <w:rFonts w:ascii="Calibri" w:eastAsia="Calibri" w:hAnsi="Calibri" w:cs="Calibri"/>
              </w:rPr>
            </w:pPr>
            <w:r>
              <w:rPr>
                <w:rFonts w:ascii="Calibri" w:eastAsia="Calibri" w:hAnsi="Calibri" w:cs="Calibri"/>
              </w:rPr>
              <w:t>Once after getting Incidents from L1 Team, will start work based on priority incident</w:t>
            </w:r>
          </w:p>
          <w:p w:rsidR="00C247FE" w14:paraId="3A4421AF" w14:textId="77777777">
            <w:pPr>
              <w:numPr>
                <w:ilvl w:val="0"/>
                <w:numId w:val="3"/>
              </w:numPr>
              <w:spacing w:after="0" w:line="240" w:lineRule="auto"/>
              <w:ind w:left="360" w:hanging="360"/>
              <w:rPr>
                <w:rFonts w:ascii="Calibri" w:eastAsia="Calibri" w:hAnsi="Calibri" w:cs="Calibri"/>
              </w:rPr>
            </w:pPr>
            <w:r>
              <w:rPr>
                <w:rFonts w:ascii="Calibri" w:eastAsia="Calibri" w:hAnsi="Calibri" w:cs="Calibri"/>
              </w:rPr>
              <w:t xml:space="preserve">We do replicate the issue in lower Environment and do analyze the logs </w:t>
            </w:r>
          </w:p>
          <w:p w:rsidR="00C247FE" w14:paraId="62CD143C" w14:textId="77777777">
            <w:pPr>
              <w:numPr>
                <w:ilvl w:val="0"/>
                <w:numId w:val="3"/>
              </w:numPr>
              <w:spacing w:after="0" w:line="240" w:lineRule="auto"/>
              <w:ind w:left="360" w:hanging="360"/>
              <w:rPr>
                <w:rFonts w:ascii="Calibri" w:eastAsia="Calibri" w:hAnsi="Calibri" w:cs="Calibri"/>
              </w:rPr>
            </w:pPr>
            <w:r>
              <w:rPr>
                <w:rFonts w:ascii="Calibri" w:eastAsia="Calibri" w:hAnsi="Calibri" w:cs="Calibri"/>
              </w:rPr>
              <w:t xml:space="preserve">We do prepare Root Cause Analysis document </w:t>
            </w:r>
          </w:p>
          <w:p w:rsidR="00C247FE" w14:paraId="708E1D95" w14:textId="08E15721">
            <w:pPr>
              <w:numPr>
                <w:ilvl w:val="0"/>
                <w:numId w:val="3"/>
              </w:numPr>
              <w:spacing w:after="0" w:line="240" w:lineRule="auto"/>
              <w:ind w:left="360" w:hanging="360"/>
              <w:rPr>
                <w:rFonts w:ascii="Calibri" w:eastAsia="Calibri" w:hAnsi="Calibri" w:cs="Calibri"/>
              </w:rPr>
            </w:pPr>
            <w:r>
              <w:rPr>
                <w:rFonts w:ascii="Calibri" w:eastAsia="Calibri" w:hAnsi="Calibri" w:cs="Calibri"/>
              </w:rPr>
              <w:t>Based on the Incidents</w:t>
            </w:r>
            <w:r>
              <w:rPr>
                <w:rFonts w:ascii="Calibri" w:eastAsia="Calibri" w:hAnsi="Calibri" w:cs="Calibri"/>
              </w:rPr>
              <w:t xml:space="preserve"> will contact vendors</w:t>
            </w:r>
            <w:r>
              <w:rPr>
                <w:rFonts w:ascii="Calibri" w:eastAsia="Calibri" w:hAnsi="Calibri" w:cs="Calibri"/>
              </w:rPr>
              <w:t xml:space="preserve"> Financial Force, </w:t>
            </w:r>
            <w:r w:rsidR="00031B67">
              <w:rPr>
                <w:rFonts w:ascii="Calibri" w:eastAsia="Calibri" w:hAnsi="Calibri" w:cs="Calibri"/>
              </w:rPr>
              <w:t xml:space="preserve">and </w:t>
            </w:r>
            <w:r>
              <w:rPr>
                <w:rFonts w:ascii="Calibri" w:eastAsia="Calibri" w:hAnsi="Calibri" w:cs="Calibri"/>
              </w:rPr>
              <w:t>APTTUS</w:t>
            </w:r>
            <w:r w:rsidR="00031B67">
              <w:rPr>
                <w:rFonts w:ascii="Calibri" w:eastAsia="Calibri" w:hAnsi="Calibri" w:cs="Calibri"/>
              </w:rPr>
              <w:t xml:space="preserve">. </w:t>
            </w:r>
            <w:r>
              <w:rPr>
                <w:rFonts w:ascii="Calibri" w:eastAsia="Calibri" w:hAnsi="Calibri" w:cs="Calibri"/>
              </w:rPr>
              <w:t xml:space="preserve">If </w:t>
            </w:r>
            <w:r>
              <w:rPr>
                <w:rFonts w:ascii="Calibri" w:eastAsia="Calibri" w:hAnsi="Calibri" w:cs="Calibri"/>
              </w:rPr>
              <w:t xml:space="preserve">any suspected code is </w:t>
            </w:r>
            <w:r w:rsidR="00F74241">
              <w:rPr>
                <w:rFonts w:ascii="Calibri" w:eastAsia="Calibri" w:hAnsi="Calibri" w:cs="Calibri"/>
              </w:rPr>
              <w:t xml:space="preserve">related to </w:t>
            </w:r>
            <w:r>
              <w:rPr>
                <w:rFonts w:ascii="Calibri" w:eastAsia="Calibri" w:hAnsi="Calibri" w:cs="Calibri"/>
              </w:rPr>
              <w:t>Managed Package</w:t>
            </w:r>
          </w:p>
          <w:p w:rsidR="00C247FE" w:rsidRPr="00C247FE" w:rsidP="00C247FE" w14:paraId="1711CA87" w14:textId="77777777">
            <w:pPr>
              <w:numPr>
                <w:ilvl w:val="0"/>
                <w:numId w:val="3"/>
              </w:numPr>
              <w:spacing w:after="0" w:line="240" w:lineRule="auto"/>
              <w:ind w:left="360" w:hanging="360"/>
              <w:rPr>
                <w:rFonts w:ascii="Calibri" w:eastAsia="Calibri" w:hAnsi="Calibri" w:cs="Calibri"/>
              </w:rPr>
            </w:pPr>
            <w:r>
              <w:rPr>
                <w:rFonts w:ascii="Calibri" w:eastAsia="Calibri" w:hAnsi="Calibri" w:cs="Calibri"/>
              </w:rPr>
              <w:t xml:space="preserve">Troubleshoot related Classes, Triggers, and Visual force of respective objects which causes error </w:t>
            </w:r>
          </w:p>
          <w:p w:rsidR="00391E1D" w14:paraId="20935804" w14:textId="77777777">
            <w:pPr>
              <w:numPr>
                <w:ilvl w:val="0"/>
                <w:numId w:val="3"/>
              </w:numPr>
              <w:spacing w:after="0" w:line="240" w:lineRule="auto"/>
              <w:ind w:left="360" w:hanging="360"/>
              <w:rPr>
                <w:rFonts w:ascii="Calibri" w:eastAsia="Calibri" w:hAnsi="Calibri" w:cs="Calibri"/>
              </w:rPr>
            </w:pPr>
            <w:r>
              <w:rPr>
                <w:rFonts w:ascii="Calibri" w:eastAsia="Calibri" w:hAnsi="Calibri" w:cs="Calibri"/>
              </w:rPr>
              <w:t xml:space="preserve">Check most of the out of box functionalities like Validation Rules, Workflow Rules, Assignment Rules, Escalation Rules, Approval Process of respective objects which causes error </w:t>
            </w:r>
          </w:p>
          <w:p w:rsidR="00391E1D" w14:paraId="4FA4430E" w14:textId="77777777">
            <w:pPr>
              <w:numPr>
                <w:ilvl w:val="0"/>
                <w:numId w:val="3"/>
              </w:numPr>
              <w:spacing w:after="0" w:line="240" w:lineRule="auto"/>
              <w:ind w:left="360" w:hanging="360"/>
              <w:rPr>
                <w:rFonts w:ascii="Calibri" w:eastAsia="Calibri" w:hAnsi="Calibri" w:cs="Calibri"/>
              </w:rPr>
            </w:pPr>
            <w:r>
              <w:rPr>
                <w:rFonts w:ascii="Calibri" w:eastAsia="Calibri" w:hAnsi="Calibri" w:cs="Calibri"/>
              </w:rPr>
              <w:t xml:space="preserve">Monitor Jobs on daily basis and do troubleshoot if it gets fail </w:t>
            </w:r>
          </w:p>
          <w:p w:rsidR="00C247FE" w14:paraId="6BAD535D" w14:textId="6D4A80E4">
            <w:pPr>
              <w:numPr>
                <w:ilvl w:val="0"/>
                <w:numId w:val="3"/>
              </w:numPr>
              <w:spacing w:after="0" w:line="240" w:lineRule="auto"/>
              <w:ind w:left="360" w:hanging="360"/>
              <w:rPr>
                <w:rFonts w:ascii="Calibri" w:eastAsia="Calibri" w:hAnsi="Calibri" w:cs="Calibri"/>
              </w:rPr>
            </w:pPr>
            <w:r>
              <w:rPr>
                <w:rFonts w:ascii="Calibri" w:eastAsia="Calibri" w:hAnsi="Calibri" w:cs="Calibri"/>
              </w:rPr>
              <w:t xml:space="preserve">Do </w:t>
            </w:r>
            <w:r w:rsidR="00F74241">
              <w:rPr>
                <w:rFonts w:ascii="Calibri" w:eastAsia="Calibri" w:hAnsi="Calibri" w:cs="Calibri"/>
              </w:rPr>
              <w:t>scrub</w:t>
            </w:r>
            <w:r>
              <w:rPr>
                <w:rFonts w:ascii="Calibri" w:eastAsia="Calibri" w:hAnsi="Calibri" w:cs="Calibri"/>
              </w:rPr>
              <w:t xml:space="preserve"> for temporary resolutions </w:t>
            </w:r>
            <w:r>
              <w:rPr>
                <w:rFonts w:ascii="Calibri" w:eastAsia="Calibri" w:hAnsi="Calibri" w:cs="Calibri"/>
              </w:rPr>
              <w:t xml:space="preserve">based on the requirement </w:t>
            </w:r>
          </w:p>
          <w:p w:rsidR="00391E1D" w14:paraId="73640A79" w14:textId="77777777">
            <w:pPr>
              <w:numPr>
                <w:ilvl w:val="0"/>
                <w:numId w:val="3"/>
              </w:numPr>
              <w:spacing w:after="0" w:line="240" w:lineRule="auto"/>
              <w:ind w:left="360" w:hanging="360"/>
              <w:rPr>
                <w:rFonts w:ascii="Calibri" w:eastAsia="Calibri" w:hAnsi="Calibri" w:cs="Calibri"/>
              </w:rPr>
            </w:pPr>
            <w:r>
              <w:rPr>
                <w:rFonts w:ascii="Calibri" w:eastAsia="Calibri" w:hAnsi="Calibri" w:cs="Calibri"/>
              </w:rPr>
              <w:t xml:space="preserve">Create/Modify SOQL based on the requirement to verify the data </w:t>
            </w:r>
            <w:r w:rsidR="00C247FE">
              <w:rPr>
                <w:rFonts w:ascii="Calibri" w:eastAsia="Calibri" w:hAnsi="Calibri" w:cs="Calibri"/>
              </w:rPr>
              <w:t>in workbench</w:t>
            </w:r>
          </w:p>
          <w:p w:rsidR="00391E1D" w14:paraId="5FF2AF2E" w14:textId="77777777">
            <w:pPr>
              <w:numPr>
                <w:ilvl w:val="0"/>
                <w:numId w:val="3"/>
              </w:numPr>
              <w:spacing w:after="0" w:line="240" w:lineRule="auto"/>
              <w:ind w:left="360" w:hanging="360"/>
              <w:rPr>
                <w:rFonts w:ascii="Calibri" w:eastAsia="Calibri" w:hAnsi="Calibri" w:cs="Calibri"/>
              </w:rPr>
            </w:pPr>
            <w:r>
              <w:rPr>
                <w:rFonts w:ascii="Calibri" w:eastAsia="Calibri" w:hAnsi="Calibri" w:cs="Calibri"/>
              </w:rPr>
              <w:t xml:space="preserve">Participate in Client </w:t>
            </w:r>
            <w:r w:rsidR="00C247FE">
              <w:rPr>
                <w:rFonts w:ascii="Calibri" w:eastAsia="Calibri" w:hAnsi="Calibri" w:cs="Calibri"/>
              </w:rPr>
              <w:t xml:space="preserve">Meetings on </w:t>
            </w:r>
            <w:r>
              <w:rPr>
                <w:rFonts w:ascii="Calibri" w:eastAsia="Calibri" w:hAnsi="Calibri" w:cs="Calibri"/>
              </w:rPr>
              <w:t>Status</w:t>
            </w:r>
            <w:r w:rsidR="00C247FE">
              <w:rPr>
                <w:rFonts w:ascii="Calibri" w:eastAsia="Calibri" w:hAnsi="Calibri" w:cs="Calibri"/>
              </w:rPr>
              <w:t xml:space="preserve"> on daily basis </w:t>
            </w:r>
          </w:p>
          <w:p w:rsidR="00391E1D" w14:paraId="7C374ED9" w14:textId="77777777">
            <w:pPr>
              <w:numPr>
                <w:ilvl w:val="0"/>
                <w:numId w:val="3"/>
              </w:numPr>
              <w:spacing w:after="0" w:line="240" w:lineRule="auto"/>
              <w:ind w:left="360" w:hanging="360"/>
              <w:rPr>
                <w:rFonts w:ascii="Calibri" w:eastAsia="Calibri" w:hAnsi="Calibri" w:cs="Calibri"/>
              </w:rPr>
            </w:pPr>
            <w:r>
              <w:rPr>
                <w:rFonts w:ascii="Calibri" w:eastAsia="Calibri" w:hAnsi="Calibri" w:cs="Calibri"/>
              </w:rPr>
              <w:t>Work with both L1 and L3 Teams closely to close the incidents based on priority</w:t>
            </w:r>
          </w:p>
          <w:p w:rsidR="00C247FE" w14:paraId="70D8E48C" w14:textId="77777777">
            <w:pPr>
              <w:numPr>
                <w:ilvl w:val="0"/>
                <w:numId w:val="3"/>
              </w:numPr>
              <w:spacing w:after="0" w:line="240" w:lineRule="auto"/>
              <w:ind w:left="360" w:hanging="360"/>
              <w:rPr>
                <w:rFonts w:ascii="Calibri" w:eastAsia="Calibri" w:hAnsi="Calibri" w:cs="Calibri"/>
              </w:rPr>
            </w:pPr>
            <w:r>
              <w:rPr>
                <w:rFonts w:ascii="Calibri" w:eastAsia="Calibri" w:hAnsi="Calibri" w:cs="Calibri"/>
              </w:rPr>
              <w:t xml:space="preserve">Initiate the </w:t>
            </w:r>
            <w:r w:rsidR="00157EC7">
              <w:rPr>
                <w:rFonts w:ascii="Calibri" w:eastAsia="Calibri" w:hAnsi="Calibri" w:cs="Calibri"/>
              </w:rPr>
              <w:t xml:space="preserve">Sev2 </w:t>
            </w:r>
            <w:r>
              <w:rPr>
                <w:rFonts w:ascii="Calibri" w:eastAsia="Calibri" w:hAnsi="Calibri" w:cs="Calibri"/>
              </w:rPr>
              <w:t xml:space="preserve">call with all </w:t>
            </w:r>
            <w:r w:rsidR="00157EC7">
              <w:rPr>
                <w:rFonts w:ascii="Calibri" w:eastAsia="Calibri" w:hAnsi="Calibri" w:cs="Calibri"/>
              </w:rPr>
              <w:t xml:space="preserve">required </w:t>
            </w:r>
            <w:r>
              <w:rPr>
                <w:rFonts w:ascii="Calibri" w:eastAsia="Calibri" w:hAnsi="Calibri" w:cs="Calibri"/>
              </w:rPr>
              <w:t>authors based on priority of the Incident</w:t>
            </w:r>
          </w:p>
          <w:p w:rsidR="00391E1D" w14:paraId="4BC4C9AB" w14:textId="77777777">
            <w:pPr>
              <w:numPr>
                <w:ilvl w:val="0"/>
                <w:numId w:val="3"/>
              </w:numPr>
              <w:spacing w:after="0" w:line="240" w:lineRule="auto"/>
              <w:ind w:left="360" w:hanging="360"/>
            </w:pPr>
            <w:r>
              <w:t>We do take follow up with vendors on daily basis on issues related with vendors</w:t>
            </w:r>
          </w:p>
          <w:p w:rsidR="00157EC7" w14:paraId="577973DF" w14:textId="77777777">
            <w:pPr>
              <w:numPr>
                <w:ilvl w:val="0"/>
                <w:numId w:val="3"/>
              </w:numPr>
              <w:spacing w:after="0" w:line="240" w:lineRule="auto"/>
              <w:ind w:left="360" w:hanging="360"/>
            </w:pPr>
            <w:r>
              <w:t xml:space="preserve">Include in meetings with development team regarding items which goes in upcoming release </w:t>
            </w:r>
          </w:p>
          <w:p w:rsidR="00157EC7" w14:paraId="695F082D" w14:textId="77777777">
            <w:pPr>
              <w:numPr>
                <w:ilvl w:val="0"/>
                <w:numId w:val="3"/>
              </w:numPr>
              <w:spacing w:after="0" w:line="240" w:lineRule="auto"/>
              <w:ind w:left="360" w:hanging="360"/>
            </w:pPr>
            <w:r>
              <w:t>Initiated the Knowledge Transfer sessions to new joiners</w:t>
            </w:r>
          </w:p>
        </w:tc>
      </w:tr>
    </w:tbl>
    <w:p w:rsidR="00D62409" w14:paraId="3B608865" w14:textId="3A22A459">
      <w:pPr>
        <w:keepNext/>
        <w:spacing w:before="240" w:after="60" w:line="240" w:lineRule="auto"/>
        <w:jc w:val="both"/>
        <w:rPr>
          <w:rFonts w:ascii="Calibri" w:eastAsia="Calibri" w:hAnsi="Calibri" w:cs="Calibri"/>
          <w:b/>
          <w:color w:val="000080"/>
          <w:sz w:val="24"/>
        </w:rPr>
      </w:pPr>
    </w:p>
    <w:p w:rsidR="000D6692" w14:paraId="5E07C944" w14:textId="77777777">
      <w:pPr>
        <w:keepNext/>
        <w:spacing w:before="240" w:after="60" w:line="240" w:lineRule="auto"/>
        <w:jc w:val="both"/>
        <w:rPr>
          <w:rFonts w:ascii="Calibri" w:eastAsia="Calibri" w:hAnsi="Calibri" w:cs="Calibri"/>
          <w:b/>
          <w:color w:val="000080"/>
          <w:sz w:val="24"/>
        </w:rPr>
      </w:pPr>
    </w:p>
    <w:p w:rsidR="00391E1D" w14:paraId="015D6CED" w14:textId="77777777">
      <w:pPr>
        <w:keepNext/>
        <w:spacing w:before="240" w:after="60" w:line="240" w:lineRule="auto"/>
        <w:jc w:val="both"/>
        <w:rPr>
          <w:rFonts w:ascii="Calibri" w:eastAsia="Calibri" w:hAnsi="Calibri" w:cs="Calibri"/>
          <w:color w:val="000080"/>
          <w:sz w:val="24"/>
        </w:rPr>
      </w:pPr>
      <w:r>
        <w:rPr>
          <w:rFonts w:ascii="Calibri" w:eastAsia="Calibri" w:hAnsi="Calibri" w:cs="Calibri"/>
          <w:b/>
          <w:color w:val="000080"/>
          <w:sz w:val="24"/>
        </w:rPr>
        <w:t>Moody's Investors Service</w:t>
      </w:r>
      <w:r>
        <w:rPr>
          <w:rFonts w:ascii="Times New Roman" w:eastAsia="Times New Roman" w:hAnsi="Times New Roman" w:cs="Times New Roman"/>
          <w:b/>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Calibri" w:eastAsia="Calibri" w:hAnsi="Calibri" w:cs="Calibri"/>
          <w:b/>
          <w:color w:val="000080"/>
          <w:sz w:val="24"/>
        </w:rPr>
        <w:t>Jan 2017 – Dec 2017</w:t>
      </w:r>
      <w:r>
        <w:rPr>
          <w:rFonts w:ascii="Calibri" w:eastAsia="Calibri" w:hAnsi="Calibri" w:cs="Calibri"/>
          <w:b/>
          <w:i/>
          <w:color w:val="000080"/>
          <w:sz w:val="24"/>
        </w:rPr>
        <w:t xml:space="preserve"> </w:t>
      </w:r>
    </w:p>
    <w:tbl>
      <w:tblPr>
        <w:tblW w:w="0" w:type="auto"/>
        <w:tblInd w:w="108" w:type="dxa"/>
        <w:tblCellMar>
          <w:left w:w="10" w:type="dxa"/>
          <w:right w:w="10" w:type="dxa"/>
        </w:tblCellMar>
        <w:tblLook w:val="0000"/>
      </w:tblPr>
      <w:tblGrid>
        <w:gridCol w:w="1980"/>
        <w:gridCol w:w="1367"/>
        <w:gridCol w:w="976"/>
        <w:gridCol w:w="1601"/>
        <w:gridCol w:w="1200"/>
        <w:gridCol w:w="2344"/>
      </w:tblGrid>
      <w:tr w14:paraId="7A96E74A" w14:textId="77777777" w:rsidTr="00246A06">
        <w:tblPrEx>
          <w:tblW w:w="0" w:type="auto"/>
          <w:tblInd w:w="108" w:type="dxa"/>
          <w:tblCellMar>
            <w:left w:w="10" w:type="dxa"/>
            <w:right w:w="10" w:type="dxa"/>
          </w:tblCellMar>
          <w:tblLook w:val="000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78287897" w14:textId="77777777">
            <w:pPr>
              <w:spacing w:after="0" w:line="240" w:lineRule="auto"/>
              <w:rPr>
                <w:rFonts w:ascii="Calibri" w:eastAsia="Calibri" w:hAnsi="Calibri" w:cs="Calibri"/>
              </w:rPr>
            </w:pPr>
            <w:r>
              <w:rPr>
                <w:rFonts w:ascii="Calibri" w:eastAsia="Calibri" w:hAnsi="Calibri" w:cs="Calibri"/>
                <w:b/>
              </w:rPr>
              <w:t>Project Name</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43A73769" w14:textId="77777777">
            <w:pPr>
              <w:spacing w:after="0" w:line="240" w:lineRule="auto"/>
              <w:rPr>
                <w:rFonts w:ascii="Calibri" w:eastAsia="Calibri" w:hAnsi="Calibri" w:cs="Calibri"/>
              </w:rPr>
            </w:pPr>
            <w:r>
              <w:rPr>
                <w:rFonts w:ascii="Calibri" w:eastAsia="Calibri" w:hAnsi="Calibri" w:cs="Calibri"/>
                <w:b/>
              </w:rPr>
              <w:t>Client Name</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01059496" w14:textId="77777777">
            <w:pPr>
              <w:spacing w:after="0" w:line="240" w:lineRule="auto"/>
              <w:rPr>
                <w:rFonts w:ascii="Calibri" w:eastAsia="Calibri" w:hAnsi="Calibri" w:cs="Calibri"/>
              </w:rPr>
            </w:pPr>
            <w:r>
              <w:rPr>
                <w:rFonts w:ascii="Calibri" w:eastAsia="Calibri" w:hAnsi="Calibri" w:cs="Calibri"/>
                <w:b/>
              </w:rPr>
              <w:t>Team Size</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4E21DF03" w14:textId="77777777">
            <w:pPr>
              <w:spacing w:after="0" w:line="240" w:lineRule="auto"/>
              <w:rPr>
                <w:rFonts w:ascii="Calibri" w:eastAsia="Calibri" w:hAnsi="Calibri" w:cs="Calibri"/>
              </w:rPr>
            </w:pPr>
            <w:r>
              <w:rPr>
                <w:rFonts w:ascii="Calibri" w:eastAsia="Calibri" w:hAnsi="Calibri" w:cs="Calibri"/>
                <w:b/>
              </w:rPr>
              <w:t>Designation</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0475497D" w14:textId="77777777">
            <w:pPr>
              <w:spacing w:after="0" w:line="240" w:lineRule="auto"/>
              <w:rPr>
                <w:rFonts w:ascii="Calibri" w:eastAsia="Calibri" w:hAnsi="Calibri" w:cs="Calibri"/>
              </w:rPr>
            </w:pPr>
            <w:r>
              <w:rPr>
                <w:rFonts w:ascii="Calibri" w:eastAsia="Calibri" w:hAnsi="Calibri" w:cs="Calibri"/>
                <w:b/>
              </w:rPr>
              <w:t>Role</w:t>
            </w: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229105B9" w14:textId="77777777">
            <w:pPr>
              <w:spacing w:after="0" w:line="240" w:lineRule="auto"/>
              <w:rPr>
                <w:rFonts w:ascii="Calibri" w:eastAsia="Calibri" w:hAnsi="Calibri" w:cs="Calibri"/>
                <w:b/>
              </w:rPr>
            </w:pPr>
          </w:p>
          <w:p w:rsidR="00391E1D" w14:paraId="30953E5C" w14:textId="77777777">
            <w:pPr>
              <w:spacing w:after="0" w:line="240" w:lineRule="auto"/>
              <w:rPr>
                <w:rFonts w:ascii="Calibri" w:eastAsia="Calibri" w:hAnsi="Calibri" w:cs="Calibri"/>
                <w:b/>
              </w:rPr>
            </w:pPr>
            <w:r>
              <w:rPr>
                <w:rFonts w:ascii="Calibri" w:eastAsia="Calibri" w:hAnsi="Calibri" w:cs="Calibri"/>
                <w:b/>
              </w:rPr>
              <w:t>Technologies</w:t>
            </w:r>
          </w:p>
          <w:p w:rsidR="00391E1D" w14:paraId="68861314" w14:textId="77777777">
            <w:pPr>
              <w:spacing w:after="0" w:line="240" w:lineRule="auto"/>
              <w:rPr>
                <w:rFonts w:ascii="Calibri" w:eastAsia="Calibri" w:hAnsi="Calibri" w:cs="Calibri"/>
              </w:rPr>
            </w:pPr>
          </w:p>
        </w:tc>
      </w:tr>
      <w:tr w14:paraId="6F888E0D" w14:textId="77777777" w:rsidTr="00246A06">
        <w:tblPrEx>
          <w:tblW w:w="0" w:type="auto"/>
          <w:tblInd w:w="108" w:type="dxa"/>
          <w:tblCellMar>
            <w:left w:w="10" w:type="dxa"/>
            <w:right w:w="10" w:type="dxa"/>
          </w:tblCellMar>
          <w:tblLook w:val="000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0A33F9D9" w14:textId="77777777">
            <w:pPr>
              <w:spacing w:after="0" w:line="240" w:lineRule="auto"/>
              <w:rPr>
                <w:rFonts w:ascii="Calibri" w:eastAsia="Calibri" w:hAnsi="Calibri" w:cs="Calibri"/>
              </w:rPr>
            </w:pPr>
            <w:r>
              <w:rPr>
                <w:rFonts w:ascii="Calibri" w:eastAsia="Calibri" w:hAnsi="Calibri" w:cs="Calibri"/>
              </w:rPr>
              <w:t>Moody’s MIS</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0704A5F8" w14:textId="77777777">
            <w:pPr>
              <w:spacing w:after="0" w:line="240" w:lineRule="auto"/>
              <w:rPr>
                <w:rFonts w:ascii="Calibri" w:eastAsia="Calibri" w:hAnsi="Calibri" w:cs="Calibri"/>
              </w:rPr>
            </w:pPr>
            <w:r>
              <w:rPr>
                <w:rFonts w:ascii="Calibri" w:eastAsia="Calibri" w:hAnsi="Calibri" w:cs="Calibri"/>
              </w:rPr>
              <w:t>Moody’s</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585FCE0B" w14:textId="77777777">
            <w:pPr>
              <w:spacing w:after="0" w:line="240" w:lineRule="auto"/>
              <w:rPr>
                <w:rFonts w:ascii="Calibri" w:eastAsia="Calibri" w:hAnsi="Calibri" w:cs="Calibri"/>
              </w:rPr>
            </w:pPr>
            <w:r>
              <w:rPr>
                <w:rFonts w:ascii="Calibri" w:eastAsia="Calibri" w:hAnsi="Calibri" w:cs="Calibri"/>
              </w:rPr>
              <w:t>5</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6E70699D" w14:textId="6FBA9A43">
            <w:pPr>
              <w:spacing w:after="0" w:line="240" w:lineRule="auto"/>
              <w:rPr>
                <w:rFonts w:ascii="Calibri" w:eastAsia="Calibri" w:hAnsi="Calibri" w:cs="Calibri"/>
              </w:rPr>
            </w:pPr>
            <w:r>
              <w:rPr>
                <w:rFonts w:ascii="Calibri" w:eastAsia="Calibri" w:hAnsi="Calibri" w:cs="Calibri"/>
              </w:rPr>
              <w:t>S</w:t>
            </w:r>
            <w:r w:rsidR="00451C53">
              <w:rPr>
                <w:rFonts w:ascii="Calibri" w:eastAsia="Calibri" w:hAnsi="Calibri" w:cs="Calibri"/>
              </w:rPr>
              <w:t>ystem Analyst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6990A245" w14:textId="77777777">
            <w:pPr>
              <w:spacing w:after="0" w:line="240" w:lineRule="auto"/>
              <w:rPr>
                <w:rFonts w:ascii="Calibri" w:eastAsia="Calibri" w:hAnsi="Calibri" w:cs="Calibri"/>
              </w:rPr>
            </w:pPr>
            <w:r>
              <w:rPr>
                <w:rFonts w:ascii="Calibri" w:eastAsia="Calibri" w:hAnsi="Calibri" w:cs="Calibri"/>
              </w:rPr>
              <w:t>L2</w:t>
            </w: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6CAE232E" w14:textId="215A6A59">
            <w:pPr>
              <w:spacing w:after="0" w:line="240" w:lineRule="auto"/>
              <w:rPr>
                <w:rFonts w:ascii="Calibri" w:eastAsia="Calibri" w:hAnsi="Calibri" w:cs="Calibri"/>
              </w:rPr>
            </w:pPr>
            <w:r>
              <w:rPr>
                <w:rFonts w:ascii="Calibri" w:eastAsia="Calibri" w:hAnsi="Calibri" w:cs="Calibri"/>
              </w:rPr>
              <w:t xml:space="preserve">Salesforce, </w:t>
            </w:r>
            <w:r>
              <w:rPr>
                <w:rFonts w:ascii="Calibri" w:eastAsia="Calibri" w:hAnsi="Calibri" w:cs="Calibri"/>
              </w:rPr>
              <w:t>Informatica</w:t>
            </w:r>
            <w:r w:rsidR="00AD3E98">
              <w:rPr>
                <w:rFonts w:ascii="Calibri" w:eastAsia="Calibri" w:hAnsi="Calibri" w:cs="Calibri"/>
              </w:rPr>
              <w:t>,  DWH</w:t>
            </w:r>
            <w:r w:rsidR="00AD3E98">
              <w:rPr>
                <w:rFonts w:ascii="Calibri" w:eastAsia="Calibri" w:hAnsi="Calibri" w:cs="Calibri"/>
              </w:rPr>
              <w:t>, Cognos</w:t>
            </w:r>
          </w:p>
        </w:tc>
      </w:tr>
      <w:tr w14:paraId="1FB2A051" w14:textId="77777777" w:rsidTr="00246A06">
        <w:tblPrEx>
          <w:tblW w:w="0" w:type="auto"/>
          <w:tblInd w:w="108" w:type="dxa"/>
          <w:tblCellMar>
            <w:left w:w="10" w:type="dxa"/>
            <w:right w:w="10" w:type="dxa"/>
          </w:tblCellMar>
          <w:tblLook w:val="0000"/>
        </w:tblPrEx>
        <w:tc>
          <w:tcPr>
            <w:tcW w:w="1980" w:type="dxa"/>
            <w:tcBorders>
              <w:top w:val="single" w:sz="6"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64BE69C1" w14:textId="77777777">
            <w:pPr>
              <w:spacing w:after="0" w:line="240" w:lineRule="auto"/>
              <w:rPr>
                <w:rFonts w:ascii="Verdana" w:eastAsia="Verdana" w:hAnsi="Verdana" w:cs="Verdana"/>
                <w:b/>
                <w:sz w:val="20"/>
              </w:rPr>
            </w:pPr>
          </w:p>
          <w:p w:rsidR="00391E1D" w14:paraId="77EBF3A4" w14:textId="77777777">
            <w:pPr>
              <w:spacing w:after="0" w:line="240" w:lineRule="auto"/>
              <w:rPr>
                <w:rFonts w:ascii="Verdana" w:eastAsia="Verdana" w:hAnsi="Verdana" w:cs="Verdana"/>
                <w:b/>
                <w:sz w:val="20"/>
              </w:rPr>
            </w:pPr>
            <w:r>
              <w:rPr>
                <w:rFonts w:ascii="Calibri" w:eastAsia="Calibri" w:hAnsi="Calibri" w:cs="Calibri"/>
                <w:b/>
              </w:rPr>
              <w:t>Description</w:t>
            </w:r>
            <w:r>
              <w:rPr>
                <w:rFonts w:ascii="Verdana" w:eastAsia="Verdana" w:hAnsi="Verdana" w:cs="Verdana"/>
                <w:b/>
                <w:sz w:val="20"/>
              </w:rPr>
              <w:t xml:space="preserve"> </w:t>
            </w:r>
          </w:p>
          <w:p w:rsidR="00391E1D" w14:paraId="31EED550" w14:textId="77777777">
            <w:pPr>
              <w:spacing w:after="0" w:line="240" w:lineRule="auto"/>
              <w:rPr>
                <w:rFonts w:ascii="Verdana" w:eastAsia="Verdana" w:hAnsi="Verdana" w:cs="Verdana"/>
                <w:b/>
                <w:sz w:val="20"/>
              </w:rPr>
            </w:pPr>
          </w:p>
          <w:p w:rsidR="00391E1D" w14:paraId="327A25EB" w14:textId="77777777">
            <w:pPr>
              <w:spacing w:after="0" w:line="240" w:lineRule="auto"/>
              <w:rPr>
                <w:rFonts w:ascii="Verdana" w:eastAsia="Verdana" w:hAnsi="Verdana" w:cs="Verdana"/>
                <w:b/>
                <w:sz w:val="20"/>
              </w:rPr>
            </w:pPr>
          </w:p>
          <w:p w:rsidR="00391E1D" w14:paraId="130D89A2" w14:textId="77777777">
            <w:pPr>
              <w:spacing w:after="0" w:line="240" w:lineRule="auto"/>
            </w:pPr>
          </w:p>
        </w:tc>
        <w:tc>
          <w:tcPr>
            <w:tcW w:w="7488" w:type="dxa"/>
            <w:gridSpan w:val="5"/>
            <w:tcBorders>
              <w:top w:val="single" w:sz="6"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0965B67D" w14:textId="77777777">
            <w:pPr>
              <w:spacing w:after="0" w:line="240" w:lineRule="auto"/>
              <w:rPr>
                <w:rFonts w:ascii="Calibri" w:eastAsia="Calibri" w:hAnsi="Calibri" w:cs="Calibri"/>
              </w:rPr>
            </w:pPr>
          </w:p>
          <w:p w:rsidR="00391E1D" w14:paraId="1E169A73" w14:textId="77777777">
            <w:pPr>
              <w:spacing w:after="0" w:line="240" w:lineRule="auto"/>
              <w:rPr>
                <w:rFonts w:ascii="Calibri" w:eastAsia="Calibri" w:hAnsi="Calibri" w:cs="Calibri"/>
              </w:rPr>
            </w:pPr>
            <w:r>
              <w:rPr>
                <w:rFonts w:ascii="Calibri" w:eastAsia="Calibri" w:hAnsi="Calibri" w:cs="Calibri"/>
              </w:rPr>
              <w:t xml:space="preserve">Moody's Investors Service performs financial research and analysis on commercial and government entities. The company also ranks the </w:t>
            </w:r>
            <w:r w:rsidR="00AD3E98">
              <w:rPr>
                <w:rFonts w:ascii="Calibri" w:eastAsia="Calibri" w:hAnsi="Calibri" w:cs="Calibri"/>
              </w:rPr>
              <w:t>credit worthiness</w:t>
            </w:r>
            <w:r>
              <w:rPr>
                <w:rFonts w:ascii="Calibri" w:eastAsia="Calibri" w:hAnsi="Calibri" w:cs="Calibri"/>
              </w:rPr>
              <w:t xml:space="preserve"> of borrowers using a standardized ratings scale.            </w:t>
            </w:r>
          </w:p>
          <w:p w:rsidR="00391E1D" w14:paraId="642FFABA" w14:textId="77777777">
            <w:pPr>
              <w:spacing w:after="0" w:line="240" w:lineRule="auto"/>
              <w:rPr>
                <w:rFonts w:ascii="Calibri" w:eastAsia="Calibri" w:hAnsi="Calibri" w:cs="Calibri"/>
              </w:rPr>
            </w:pPr>
            <w:r>
              <w:rPr>
                <w:rFonts w:ascii="Calibri" w:eastAsia="Calibri" w:hAnsi="Calibri" w:cs="Calibri"/>
              </w:rPr>
              <w:t xml:space="preserve">Salesforce.com is part of the overall Moody’s Analytics Roadmap project whose goal is to enhance “sales and service” capabilities and rationalize the order management and billing environment.                                     </w:t>
            </w:r>
          </w:p>
        </w:tc>
      </w:tr>
      <w:tr w14:paraId="661BC343" w14:textId="77777777" w:rsidTr="00246A06">
        <w:tblPrEx>
          <w:tblW w:w="0" w:type="auto"/>
          <w:tblInd w:w="108" w:type="dxa"/>
          <w:tblCellMar>
            <w:left w:w="10" w:type="dxa"/>
            <w:right w:w="10" w:type="dxa"/>
          </w:tblCellMar>
          <w:tblLook w:val="0000"/>
        </w:tblPrEx>
        <w:tc>
          <w:tcPr>
            <w:tcW w:w="1980" w:type="dxa"/>
            <w:tcBorders>
              <w:top w:val="single" w:sz="4" w:space="0" w:color="000000"/>
              <w:left w:val="single" w:sz="4" w:space="0" w:color="000000"/>
              <w:bottom w:val="single" w:sz="6" w:space="0" w:color="000000"/>
              <w:right w:val="single" w:sz="4" w:space="0" w:color="000000"/>
            </w:tcBorders>
            <w:shd w:val="clear" w:color="auto" w:fill="auto"/>
            <w:tcMar>
              <w:left w:w="108" w:type="dxa"/>
              <w:right w:w="108" w:type="dxa"/>
            </w:tcMar>
            <w:vAlign w:val="center"/>
          </w:tcPr>
          <w:p w:rsidR="00391E1D" w14:paraId="22BD08BD" w14:textId="77777777">
            <w:pPr>
              <w:spacing w:after="0" w:line="240" w:lineRule="auto"/>
              <w:rPr>
                <w:rFonts w:ascii="Calibri" w:eastAsia="Calibri" w:hAnsi="Calibri" w:cs="Calibri"/>
                <w:b/>
              </w:rPr>
            </w:pPr>
            <w:r>
              <w:rPr>
                <w:rFonts w:ascii="Calibri" w:eastAsia="Calibri" w:hAnsi="Calibri" w:cs="Calibri"/>
                <w:b/>
              </w:rPr>
              <w:t>Responsibilities</w:t>
            </w:r>
          </w:p>
          <w:p w:rsidR="00391E1D" w14:paraId="4904EECF" w14:textId="77777777">
            <w:pPr>
              <w:spacing w:after="0" w:line="240" w:lineRule="auto"/>
              <w:rPr>
                <w:rFonts w:ascii="Calibri" w:eastAsia="Calibri" w:hAnsi="Calibri" w:cs="Calibri"/>
              </w:rPr>
            </w:pPr>
          </w:p>
        </w:tc>
        <w:tc>
          <w:tcPr>
            <w:tcW w:w="7488" w:type="dxa"/>
            <w:gridSpan w:val="5"/>
            <w:tcBorders>
              <w:top w:val="single" w:sz="4" w:space="0" w:color="000000"/>
              <w:left w:val="single" w:sz="4" w:space="0" w:color="000000"/>
              <w:bottom w:val="single" w:sz="6" w:space="0" w:color="000000"/>
              <w:right w:val="single" w:sz="4" w:space="0" w:color="000000"/>
            </w:tcBorders>
            <w:shd w:val="clear" w:color="auto" w:fill="auto"/>
            <w:tcMar>
              <w:left w:w="108" w:type="dxa"/>
              <w:right w:w="108" w:type="dxa"/>
            </w:tcMar>
            <w:vAlign w:val="center"/>
          </w:tcPr>
          <w:p w:rsidR="00AD3E98" w:rsidP="00AD3E98" w14:paraId="5D4A6539" w14:textId="77777777">
            <w:pPr>
              <w:spacing w:after="0" w:line="240" w:lineRule="auto"/>
              <w:rPr>
                <w:rFonts w:ascii="Calibri" w:eastAsia="Calibri" w:hAnsi="Calibri" w:cs="Calibri"/>
              </w:rPr>
            </w:pPr>
          </w:p>
          <w:p w:rsidR="00AD3E98" w:rsidP="00827E02" w14:paraId="0A1A1660" w14:textId="77777777">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Doing L2 Support for this project for both Classic  </w:t>
            </w:r>
          </w:p>
          <w:p w:rsidR="00AD3E98" w:rsidP="00827E02" w14:paraId="25D90C1C" w14:textId="77777777">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Worked on Incidents based on priority </w:t>
            </w:r>
          </w:p>
          <w:p w:rsidR="00391E1D" w:rsidP="00827E02" w14:paraId="12B26099" w14:textId="77777777">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Monitor Jobs on daily basis and do troubleshoot if it gets fail </w:t>
            </w:r>
          </w:p>
          <w:p w:rsidR="00AD3E98" w:rsidP="00827E02" w14:paraId="60307990" w14:textId="070907F8">
            <w:pPr>
              <w:numPr>
                <w:ilvl w:val="0"/>
                <w:numId w:val="4"/>
              </w:numPr>
              <w:spacing w:after="0" w:line="240" w:lineRule="auto"/>
              <w:ind w:left="360" w:hanging="360"/>
              <w:rPr>
                <w:rFonts w:ascii="Calibri" w:eastAsia="Calibri" w:hAnsi="Calibri" w:cs="Calibri"/>
              </w:rPr>
            </w:pPr>
            <w:r>
              <w:rPr>
                <w:rFonts w:ascii="Calibri" w:eastAsia="Calibri" w:hAnsi="Calibri" w:cs="Calibri"/>
              </w:rPr>
              <w:t>Prepare Data Scrub script and share with L1 Team</w:t>
            </w:r>
          </w:p>
          <w:p w:rsidR="00AD3E98" w:rsidRPr="00AD3E98" w:rsidP="00827E02" w14:paraId="00836BF2" w14:textId="034FE8D1">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We do replicate the issue in lower Environment and do analyze the logs </w:t>
            </w:r>
          </w:p>
          <w:p w:rsidR="00391E1D" w:rsidP="00827E02" w14:paraId="3EB47B0E" w14:textId="77777777">
            <w:pPr>
              <w:numPr>
                <w:ilvl w:val="0"/>
                <w:numId w:val="4"/>
              </w:numPr>
              <w:spacing w:after="0" w:line="240" w:lineRule="auto"/>
              <w:ind w:left="360" w:hanging="360"/>
              <w:rPr>
                <w:rFonts w:ascii="Calibri" w:eastAsia="Calibri" w:hAnsi="Calibri" w:cs="Calibri"/>
              </w:rPr>
            </w:pPr>
            <w:r>
              <w:rPr>
                <w:rFonts w:ascii="Calibri" w:eastAsia="Calibri" w:hAnsi="Calibri" w:cs="Calibri"/>
              </w:rPr>
              <w:t>Create</w:t>
            </w:r>
            <w:r w:rsidR="00AD3E98">
              <w:rPr>
                <w:rFonts w:ascii="Calibri" w:eastAsia="Calibri" w:hAnsi="Calibri" w:cs="Calibri"/>
              </w:rPr>
              <w:t>d/Modify</w:t>
            </w:r>
            <w:r>
              <w:rPr>
                <w:rFonts w:ascii="Calibri" w:eastAsia="Calibri" w:hAnsi="Calibri" w:cs="Calibri"/>
              </w:rPr>
              <w:t xml:space="preserve"> SOQL based on the requirement to verify the data </w:t>
            </w:r>
          </w:p>
          <w:p w:rsidR="00391E1D" w:rsidP="00827E02" w14:paraId="2CE19796" w14:textId="77777777">
            <w:pPr>
              <w:numPr>
                <w:ilvl w:val="0"/>
                <w:numId w:val="4"/>
              </w:numPr>
              <w:spacing w:after="0" w:line="240" w:lineRule="auto"/>
              <w:ind w:left="360" w:hanging="360"/>
              <w:rPr>
                <w:rFonts w:ascii="Calibri" w:eastAsia="Calibri" w:hAnsi="Calibri" w:cs="Calibri"/>
              </w:rPr>
            </w:pPr>
            <w:r>
              <w:rPr>
                <w:rFonts w:ascii="Calibri" w:eastAsia="Calibri" w:hAnsi="Calibri" w:cs="Calibri"/>
              </w:rPr>
              <w:t>Participated in Client Calls and Status Update meetings</w:t>
            </w:r>
          </w:p>
          <w:p w:rsidR="00391E1D" w:rsidP="00827E02" w14:paraId="6581249D" w14:textId="77777777">
            <w:pPr>
              <w:numPr>
                <w:ilvl w:val="0"/>
                <w:numId w:val="4"/>
              </w:numPr>
              <w:spacing w:after="0" w:line="240" w:lineRule="auto"/>
              <w:ind w:left="360" w:hanging="360"/>
              <w:rPr>
                <w:rFonts w:ascii="Calibri" w:eastAsia="Calibri" w:hAnsi="Calibri" w:cs="Calibri"/>
              </w:rPr>
            </w:pPr>
            <w:r>
              <w:rPr>
                <w:rFonts w:ascii="Calibri" w:eastAsia="Calibri" w:hAnsi="Calibri" w:cs="Calibri"/>
              </w:rPr>
              <w:t>Worked on Data Loader for Mass Import and Export data to/from SFDC</w:t>
            </w:r>
            <w:r w:rsidR="00AD3E98">
              <w:rPr>
                <w:rFonts w:ascii="Calibri" w:eastAsia="Calibri" w:hAnsi="Calibri" w:cs="Calibri"/>
              </w:rPr>
              <w:t xml:space="preserve"> in lower Environment </w:t>
            </w:r>
          </w:p>
          <w:p w:rsidR="00391E1D" w:rsidP="00827E02" w14:paraId="2666940C" w14:textId="523B58F2">
            <w:pPr>
              <w:numPr>
                <w:ilvl w:val="0"/>
                <w:numId w:val="4"/>
              </w:numPr>
              <w:spacing w:after="0" w:line="240" w:lineRule="auto"/>
              <w:ind w:left="360" w:hanging="360"/>
              <w:rPr>
                <w:rFonts w:ascii="Calibri" w:eastAsia="Calibri" w:hAnsi="Calibri" w:cs="Calibri"/>
              </w:rPr>
            </w:pPr>
            <w:r>
              <w:rPr>
                <w:rFonts w:ascii="Calibri" w:eastAsia="Calibri" w:hAnsi="Calibri" w:cs="Calibri"/>
              </w:rPr>
              <w:t>Prepared KBIT Documents</w:t>
            </w:r>
          </w:p>
          <w:p w:rsidR="00AD3E98" w:rsidP="00827E02" w14:paraId="4E21A752" w14:textId="77777777">
            <w:pPr>
              <w:numPr>
                <w:ilvl w:val="0"/>
                <w:numId w:val="4"/>
              </w:numPr>
              <w:spacing w:after="0" w:line="240" w:lineRule="auto"/>
              <w:ind w:left="360" w:hanging="360"/>
              <w:rPr>
                <w:rFonts w:ascii="Calibri" w:eastAsia="Calibri" w:hAnsi="Calibri" w:cs="Calibri"/>
              </w:rPr>
            </w:pPr>
            <w:r>
              <w:rPr>
                <w:rFonts w:ascii="Calibri" w:eastAsia="Calibri" w:hAnsi="Calibri" w:cs="Calibri"/>
              </w:rPr>
              <w:t>Work with both L1 and L3 Teams closely to close the incidents based on priority</w:t>
            </w:r>
          </w:p>
          <w:p w:rsidR="00AD3E98" w:rsidP="00827E02" w14:paraId="7C1CD19F" w14:textId="77777777">
            <w:pPr>
              <w:numPr>
                <w:ilvl w:val="0"/>
                <w:numId w:val="4"/>
              </w:numPr>
              <w:spacing w:after="0" w:line="240" w:lineRule="auto"/>
              <w:ind w:left="360" w:hanging="360"/>
              <w:rPr>
                <w:rFonts w:ascii="Calibri" w:eastAsia="Calibri" w:hAnsi="Calibri" w:cs="Calibri"/>
              </w:rPr>
            </w:pPr>
            <w:r>
              <w:rPr>
                <w:rFonts w:ascii="Calibri" w:eastAsia="Calibri" w:hAnsi="Calibri" w:cs="Calibri"/>
              </w:rPr>
              <w:t>Initiate the Sev2 call with all required authors based on priority of the Incident</w:t>
            </w:r>
          </w:p>
          <w:p w:rsidR="00AD3E98" w:rsidRPr="00AD3E98" w:rsidP="00827E02" w14:paraId="49D010CF" w14:textId="577131B8">
            <w:pPr>
              <w:numPr>
                <w:ilvl w:val="0"/>
                <w:numId w:val="4"/>
              </w:numPr>
              <w:spacing w:after="0" w:line="240" w:lineRule="auto"/>
              <w:ind w:left="360" w:hanging="360"/>
            </w:pPr>
            <w:r>
              <w:t>We do take follow up with vendors on daily basis on issues related with vendors</w:t>
            </w:r>
          </w:p>
          <w:p w:rsidR="00AD3E98" w:rsidP="00827E02" w14:paraId="3D6F3B12" w14:textId="77777777">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We do prepare Root Cause Analysis document </w:t>
            </w:r>
          </w:p>
          <w:p w:rsidR="00AD3E98" w:rsidP="00827E02" w14:paraId="6F39F54E" w14:textId="089E37DF">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Based on the Incidents will contact vendors Financial Force, </w:t>
            </w:r>
            <w:r w:rsidR="00031B67">
              <w:rPr>
                <w:rFonts w:ascii="Calibri" w:eastAsia="Calibri" w:hAnsi="Calibri" w:cs="Calibri"/>
              </w:rPr>
              <w:t xml:space="preserve">and </w:t>
            </w:r>
            <w:r>
              <w:rPr>
                <w:rFonts w:ascii="Calibri" w:eastAsia="Calibri" w:hAnsi="Calibri" w:cs="Calibri"/>
              </w:rPr>
              <w:t>APTTUS</w:t>
            </w:r>
            <w:r w:rsidR="00031B67">
              <w:rPr>
                <w:rFonts w:ascii="Calibri" w:eastAsia="Calibri" w:hAnsi="Calibri" w:cs="Calibri"/>
              </w:rPr>
              <w:t xml:space="preserve">. </w:t>
            </w:r>
            <w:r>
              <w:rPr>
                <w:rFonts w:ascii="Calibri" w:eastAsia="Calibri" w:hAnsi="Calibri" w:cs="Calibri"/>
              </w:rPr>
              <w:t>If any suspected code is Managed Package</w:t>
            </w:r>
          </w:p>
          <w:p w:rsidR="00827E02" w:rsidP="00827E02" w14:paraId="3850227E" w14:textId="77777777">
            <w:pPr>
              <w:numPr>
                <w:ilvl w:val="0"/>
                <w:numId w:val="4"/>
              </w:numPr>
              <w:spacing w:after="0" w:line="240" w:lineRule="auto"/>
              <w:ind w:left="360" w:hanging="360"/>
            </w:pPr>
            <w:r>
              <w:t>We do take follow up with vendors on daily basis on issues related with vendors</w:t>
            </w:r>
          </w:p>
          <w:p w:rsidR="00391E1D" w:rsidP="00827E02" w14:paraId="7BCEF67C" w14:textId="77777777">
            <w:pPr>
              <w:numPr>
                <w:ilvl w:val="0"/>
                <w:numId w:val="4"/>
              </w:numPr>
              <w:spacing w:after="0" w:line="240" w:lineRule="auto"/>
              <w:ind w:left="360" w:hanging="360"/>
            </w:pPr>
            <w:r>
              <w:t xml:space="preserve">Include in meetings with development team regarding items which goes in upcoming release </w:t>
            </w:r>
          </w:p>
          <w:p w:rsidR="00827E02" w:rsidP="00827E02" w14:paraId="484A513F" w14:textId="5AF4C8FA">
            <w:pPr>
              <w:spacing w:after="0" w:line="240" w:lineRule="auto"/>
              <w:ind w:left="360"/>
            </w:pPr>
          </w:p>
        </w:tc>
      </w:tr>
    </w:tbl>
    <w:p w:rsidR="00391E1D" w14:paraId="521ED853" w14:textId="77777777">
      <w:pPr>
        <w:spacing w:after="0" w:line="240" w:lineRule="auto"/>
        <w:rPr>
          <w:rFonts w:ascii="Times New Roman" w:eastAsia="Times New Roman" w:hAnsi="Times New Roman" w:cs="Times New Roman"/>
          <w:sz w:val="20"/>
        </w:rPr>
      </w:pPr>
    </w:p>
    <w:p w:rsidR="00391E1D" w14:paraId="045DD314" w14:textId="77777777">
      <w:pPr>
        <w:keepNext/>
        <w:spacing w:before="240" w:after="60" w:line="240" w:lineRule="auto"/>
        <w:jc w:val="both"/>
        <w:rPr>
          <w:rFonts w:ascii="Calibri" w:eastAsia="Calibri" w:hAnsi="Calibri" w:cs="Calibri"/>
          <w:b/>
          <w:color w:val="000080"/>
          <w:sz w:val="24"/>
        </w:rPr>
      </w:pPr>
    </w:p>
    <w:p w:rsidR="00391E1D" w14:paraId="1E776176" w14:textId="77777777">
      <w:pPr>
        <w:spacing w:after="0" w:line="240" w:lineRule="auto"/>
        <w:rPr>
          <w:rFonts w:ascii="Times New Roman" w:eastAsia="Times New Roman" w:hAnsi="Times New Roman" w:cs="Times New Roman"/>
          <w:sz w:val="20"/>
        </w:rPr>
      </w:pPr>
    </w:p>
    <w:p w:rsidR="00391E1D" w14:paraId="64E2B25F" w14:textId="77777777">
      <w:pPr>
        <w:spacing w:after="0" w:line="240" w:lineRule="auto"/>
        <w:rPr>
          <w:rFonts w:ascii="Times New Roman" w:eastAsia="Times New Roman" w:hAnsi="Times New Roman" w:cs="Times New Roman"/>
          <w:sz w:val="20"/>
        </w:rPr>
      </w:pPr>
    </w:p>
    <w:p w:rsidR="00391E1D" w14:paraId="67E1E3CA" w14:textId="77777777">
      <w:pPr>
        <w:spacing w:after="0" w:line="240" w:lineRule="auto"/>
        <w:rPr>
          <w:rFonts w:ascii="Times New Roman" w:eastAsia="Times New Roman" w:hAnsi="Times New Roman" w:cs="Times New Roman"/>
          <w:sz w:val="20"/>
        </w:rPr>
      </w:pPr>
    </w:p>
    <w:p w:rsidR="00391E1D" w14:paraId="5FECB132" w14:textId="77777777">
      <w:pPr>
        <w:spacing w:after="0" w:line="240" w:lineRule="auto"/>
        <w:rPr>
          <w:rFonts w:ascii="Times New Roman" w:eastAsia="Times New Roman" w:hAnsi="Times New Roman" w:cs="Times New Roman"/>
          <w:sz w:val="20"/>
        </w:rPr>
      </w:pPr>
    </w:p>
    <w:p w:rsidR="00391E1D" w14:paraId="1656ABD3" w14:textId="77777777">
      <w:pPr>
        <w:spacing w:after="0" w:line="240" w:lineRule="auto"/>
        <w:rPr>
          <w:rFonts w:ascii="Times New Roman" w:eastAsia="Times New Roman" w:hAnsi="Times New Roman" w:cs="Times New Roman"/>
          <w:sz w:val="20"/>
        </w:rPr>
      </w:pPr>
    </w:p>
    <w:p w:rsidR="00391E1D" w14:paraId="160A7D45" w14:textId="77777777">
      <w:pPr>
        <w:spacing w:after="0" w:line="240" w:lineRule="auto"/>
        <w:rPr>
          <w:rFonts w:ascii="Times New Roman" w:eastAsia="Times New Roman" w:hAnsi="Times New Roman" w:cs="Times New Roman"/>
          <w:sz w:val="20"/>
        </w:rPr>
      </w:pPr>
    </w:p>
    <w:p w:rsidR="00391E1D" w14:paraId="50C73B6A" w14:textId="77777777">
      <w:pPr>
        <w:keepNext/>
        <w:spacing w:before="240" w:after="60" w:line="240" w:lineRule="auto"/>
        <w:jc w:val="both"/>
        <w:rPr>
          <w:rFonts w:ascii="Calibri" w:eastAsia="Calibri" w:hAnsi="Calibri" w:cs="Calibri"/>
          <w:b/>
          <w:color w:val="000080"/>
          <w:sz w:val="24"/>
        </w:rPr>
      </w:pPr>
      <w:r>
        <w:rPr>
          <w:rFonts w:ascii="Calibri" w:eastAsia="Calibri" w:hAnsi="Calibri" w:cs="Calibri"/>
          <w:b/>
          <w:color w:val="000080"/>
          <w:sz w:val="24"/>
        </w:rPr>
        <w:t>Nomura</w:t>
      </w:r>
      <w:r>
        <w:rPr>
          <w:rFonts w:ascii="Times New Roman" w:eastAsia="Times New Roman" w:hAnsi="Times New Roman" w:cs="Times New Roman"/>
          <w:b/>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Calibri" w:eastAsia="Calibri" w:hAnsi="Calibri" w:cs="Calibri"/>
          <w:b/>
          <w:color w:val="000080"/>
          <w:sz w:val="24"/>
        </w:rPr>
        <w:t>Apr 2013 – Dec 2016</w:t>
      </w:r>
    </w:p>
    <w:tbl>
      <w:tblPr>
        <w:tblW w:w="0" w:type="auto"/>
        <w:tblInd w:w="108" w:type="dxa"/>
        <w:tblCellMar>
          <w:left w:w="10" w:type="dxa"/>
          <w:right w:w="10" w:type="dxa"/>
        </w:tblCellMar>
        <w:tblLook w:val="0000"/>
      </w:tblPr>
      <w:tblGrid>
        <w:gridCol w:w="1980"/>
        <w:gridCol w:w="1422"/>
        <w:gridCol w:w="967"/>
        <w:gridCol w:w="1590"/>
        <w:gridCol w:w="1198"/>
        <w:gridCol w:w="2311"/>
      </w:tblGrid>
      <w:tr w14:paraId="0DC54481" w14:textId="77777777" w:rsidTr="00060A1C">
        <w:tblPrEx>
          <w:tblW w:w="0" w:type="auto"/>
          <w:tblInd w:w="108" w:type="dxa"/>
          <w:tblCellMar>
            <w:left w:w="10" w:type="dxa"/>
            <w:right w:w="10" w:type="dxa"/>
          </w:tblCellMar>
          <w:tblLook w:val="0000"/>
        </w:tblPrEx>
        <w:tc>
          <w:tcPr>
            <w:tcW w:w="19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063F4367" w14:textId="77777777">
            <w:pPr>
              <w:spacing w:after="0" w:line="240" w:lineRule="auto"/>
              <w:rPr>
                <w:rFonts w:ascii="Calibri" w:eastAsia="Calibri" w:hAnsi="Calibri" w:cs="Calibri"/>
              </w:rPr>
            </w:pPr>
            <w:r>
              <w:rPr>
                <w:rFonts w:ascii="Calibri" w:eastAsia="Calibri" w:hAnsi="Calibri" w:cs="Calibri"/>
                <w:b/>
              </w:rPr>
              <w:t>Project Name</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44097D7E" w14:textId="77777777">
            <w:pPr>
              <w:spacing w:after="0" w:line="240" w:lineRule="auto"/>
              <w:rPr>
                <w:rFonts w:ascii="Calibri" w:eastAsia="Calibri" w:hAnsi="Calibri" w:cs="Calibri"/>
              </w:rPr>
            </w:pPr>
            <w:r>
              <w:rPr>
                <w:rFonts w:ascii="Calibri" w:eastAsia="Calibri" w:hAnsi="Calibri" w:cs="Calibri"/>
                <w:b/>
              </w:rPr>
              <w:t>Client Name</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3B2011A8" w14:textId="77777777">
            <w:pPr>
              <w:spacing w:after="0" w:line="240" w:lineRule="auto"/>
              <w:rPr>
                <w:rFonts w:ascii="Calibri" w:eastAsia="Calibri" w:hAnsi="Calibri" w:cs="Calibri"/>
              </w:rPr>
            </w:pPr>
            <w:r>
              <w:rPr>
                <w:rFonts w:ascii="Calibri" w:eastAsia="Calibri" w:hAnsi="Calibri" w:cs="Calibri"/>
                <w:b/>
              </w:rPr>
              <w:t>Team Size</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58522D6D" w14:textId="77777777">
            <w:pPr>
              <w:spacing w:after="0" w:line="240" w:lineRule="auto"/>
              <w:rPr>
                <w:rFonts w:ascii="Calibri" w:eastAsia="Calibri" w:hAnsi="Calibri" w:cs="Calibri"/>
              </w:rPr>
            </w:pPr>
            <w:r>
              <w:rPr>
                <w:rFonts w:ascii="Calibri" w:eastAsia="Calibri" w:hAnsi="Calibri" w:cs="Calibri"/>
                <w:b/>
              </w:rPr>
              <w:t>Designation</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63A58ECE" w14:textId="77777777">
            <w:pPr>
              <w:spacing w:after="0" w:line="240" w:lineRule="auto"/>
              <w:rPr>
                <w:rFonts w:ascii="Calibri" w:eastAsia="Calibri" w:hAnsi="Calibri" w:cs="Calibri"/>
              </w:rPr>
            </w:pPr>
            <w:r>
              <w:rPr>
                <w:rFonts w:ascii="Calibri" w:eastAsia="Calibri" w:hAnsi="Calibri" w:cs="Calibri"/>
                <w:b/>
              </w:rPr>
              <w:t>Role</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6164575D" w14:textId="77777777">
            <w:pPr>
              <w:spacing w:after="0" w:line="240" w:lineRule="auto"/>
              <w:rPr>
                <w:rFonts w:ascii="Calibri" w:eastAsia="Calibri" w:hAnsi="Calibri" w:cs="Calibri"/>
                <w:b/>
              </w:rPr>
            </w:pPr>
          </w:p>
          <w:p w:rsidR="00391E1D" w14:paraId="61788584" w14:textId="77777777">
            <w:pPr>
              <w:spacing w:after="0" w:line="240" w:lineRule="auto"/>
              <w:rPr>
                <w:rFonts w:ascii="Calibri" w:eastAsia="Calibri" w:hAnsi="Calibri" w:cs="Calibri"/>
                <w:b/>
              </w:rPr>
            </w:pPr>
            <w:r>
              <w:rPr>
                <w:rFonts w:ascii="Calibri" w:eastAsia="Calibri" w:hAnsi="Calibri" w:cs="Calibri"/>
                <w:b/>
              </w:rPr>
              <w:t>Technologies</w:t>
            </w:r>
          </w:p>
          <w:p w:rsidR="00391E1D" w14:paraId="67A70705" w14:textId="77777777">
            <w:pPr>
              <w:spacing w:after="0" w:line="240" w:lineRule="auto"/>
              <w:rPr>
                <w:rFonts w:ascii="Calibri" w:eastAsia="Calibri" w:hAnsi="Calibri" w:cs="Calibri"/>
              </w:rPr>
            </w:pPr>
          </w:p>
        </w:tc>
      </w:tr>
      <w:tr w14:paraId="7696123B" w14:textId="77777777" w:rsidTr="00060A1C">
        <w:tblPrEx>
          <w:tblW w:w="0" w:type="auto"/>
          <w:tblInd w:w="108" w:type="dxa"/>
          <w:tblCellMar>
            <w:left w:w="10" w:type="dxa"/>
            <w:right w:w="10" w:type="dxa"/>
          </w:tblCellMar>
          <w:tblLook w:val="0000"/>
        </w:tblPrEx>
        <w:tc>
          <w:tcPr>
            <w:tcW w:w="19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63E1BBBD" w14:textId="36768531">
            <w:pPr>
              <w:spacing w:after="0" w:line="240" w:lineRule="auto"/>
              <w:rPr>
                <w:rFonts w:ascii="Calibri" w:eastAsia="Calibri" w:hAnsi="Calibri" w:cs="Calibri"/>
              </w:rPr>
            </w:pPr>
            <w:r>
              <w:rPr>
                <w:rFonts w:ascii="Calibri" w:eastAsia="Calibri" w:hAnsi="Calibri" w:cs="Calibri"/>
              </w:rPr>
              <w:t xml:space="preserve">Global Finance </w:t>
            </w:r>
            <w:r w:rsidR="00060A1C">
              <w:rPr>
                <w:rFonts w:ascii="Calibri" w:eastAsia="Calibri" w:hAnsi="Calibri" w:cs="Calibri"/>
              </w:rPr>
              <w:t>Architecture (</w:t>
            </w:r>
            <w:r>
              <w:rPr>
                <w:rFonts w:ascii="Calibri" w:eastAsia="Calibri" w:hAnsi="Calibri" w:cs="Calibri"/>
              </w:rPr>
              <w:t>GFA)- Finance Rule Engine</w:t>
            </w:r>
            <w:r w:rsidR="00060A1C">
              <w:rPr>
                <w:rFonts w:ascii="Calibri" w:eastAsia="Calibri" w:hAnsi="Calibri" w:cs="Calibri"/>
              </w:rPr>
              <w:t xml:space="preserve"> </w:t>
            </w:r>
            <w:r>
              <w:rPr>
                <w:rFonts w:ascii="Calibri" w:eastAsia="Calibri" w:hAnsi="Calibri" w:cs="Calibri"/>
              </w:rPr>
              <w:t>(FRE)</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65EC284F" w14:textId="77777777">
            <w:pPr>
              <w:spacing w:after="0" w:line="240" w:lineRule="auto"/>
              <w:rPr>
                <w:rFonts w:ascii="Calibri" w:eastAsia="Calibri" w:hAnsi="Calibri" w:cs="Calibri"/>
              </w:rPr>
            </w:pPr>
            <w:r>
              <w:rPr>
                <w:rFonts w:ascii="Calibri" w:eastAsia="Calibri" w:hAnsi="Calibri" w:cs="Calibri"/>
              </w:rPr>
              <w:t>Nomura Japan</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2FD3590F" w14:textId="77777777">
            <w:pPr>
              <w:spacing w:after="0" w:line="240" w:lineRule="auto"/>
              <w:rPr>
                <w:rFonts w:ascii="Calibri" w:eastAsia="Calibri" w:hAnsi="Calibri" w:cs="Calibri"/>
              </w:rPr>
            </w:pPr>
            <w:r>
              <w:rPr>
                <w:rFonts w:ascii="Calibri" w:eastAsia="Calibri" w:hAnsi="Calibri" w:cs="Calibri"/>
              </w:rPr>
              <w:t>10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5A0C5FAD" w14:textId="77777777">
            <w:pPr>
              <w:spacing w:after="0" w:line="240" w:lineRule="auto"/>
              <w:rPr>
                <w:rFonts w:ascii="Calibri" w:eastAsia="Calibri" w:hAnsi="Calibri" w:cs="Calibri"/>
              </w:rPr>
            </w:pPr>
            <w:r>
              <w:rPr>
                <w:rFonts w:ascii="Calibri" w:eastAsia="Calibri" w:hAnsi="Calibri" w:cs="Calibri"/>
              </w:rPr>
              <w:t>Software Engineer</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27BF57C6" w14:textId="77777777">
            <w:pPr>
              <w:spacing w:after="0" w:line="240" w:lineRule="auto"/>
              <w:rPr>
                <w:rFonts w:ascii="Calibri" w:eastAsia="Calibri" w:hAnsi="Calibri" w:cs="Calibri"/>
              </w:rPr>
            </w:pPr>
            <w:r>
              <w:rPr>
                <w:rFonts w:ascii="Calibri" w:eastAsia="Calibri" w:hAnsi="Calibri" w:cs="Calibri"/>
              </w:rPr>
              <w:t>Senior Developer</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72971E4B" w14:textId="3B869E5F">
            <w:pPr>
              <w:spacing w:after="0" w:line="240" w:lineRule="auto"/>
              <w:rPr>
                <w:rFonts w:ascii="Calibri" w:eastAsia="Calibri" w:hAnsi="Calibri" w:cs="Calibri"/>
              </w:rPr>
            </w:pPr>
            <w:r>
              <w:rPr>
                <w:rFonts w:ascii="Calibri" w:eastAsia="Calibri" w:hAnsi="Calibri" w:cs="Calibri"/>
              </w:rPr>
              <w:t xml:space="preserve">Informatica 9.1.0, Shell script, DB Artisan 9.0.1, Autosys, Unix, </w:t>
            </w:r>
          </w:p>
          <w:p w:rsidR="00391E1D" w14:paraId="2A721B82" w14:textId="1D2A230A">
            <w:pPr>
              <w:spacing w:after="0" w:line="240" w:lineRule="auto"/>
              <w:rPr>
                <w:rFonts w:ascii="Calibri" w:eastAsia="Calibri" w:hAnsi="Calibri" w:cs="Calibri"/>
              </w:rPr>
            </w:pPr>
            <w:r>
              <w:rPr>
                <w:rFonts w:ascii="Calibri" w:eastAsia="Calibri" w:hAnsi="Calibri" w:cs="Calibri"/>
              </w:rPr>
              <w:t xml:space="preserve">Windows </w:t>
            </w:r>
          </w:p>
        </w:tc>
      </w:tr>
      <w:tr w14:paraId="4181628C" w14:textId="77777777" w:rsidTr="00060A1C">
        <w:tblPrEx>
          <w:tblW w:w="0" w:type="auto"/>
          <w:tblInd w:w="108" w:type="dxa"/>
          <w:tblCellMar>
            <w:left w:w="10" w:type="dxa"/>
            <w:right w:w="10" w:type="dxa"/>
          </w:tblCellMar>
          <w:tblLook w:val="0000"/>
        </w:tblPrEx>
        <w:tc>
          <w:tcPr>
            <w:tcW w:w="1980" w:type="dxa"/>
            <w:tcBorders>
              <w:top w:val="single" w:sz="6"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764650A0" w14:textId="77777777">
            <w:pPr>
              <w:spacing w:after="0" w:line="240" w:lineRule="auto"/>
              <w:rPr>
                <w:rFonts w:ascii="Verdana" w:eastAsia="Verdana" w:hAnsi="Verdana" w:cs="Verdana"/>
                <w:b/>
                <w:sz w:val="20"/>
              </w:rPr>
            </w:pPr>
          </w:p>
          <w:p w:rsidR="00391E1D" w14:paraId="028FF93F" w14:textId="77777777">
            <w:pPr>
              <w:spacing w:after="0" w:line="240" w:lineRule="auto"/>
              <w:rPr>
                <w:rFonts w:ascii="Verdana" w:eastAsia="Verdana" w:hAnsi="Verdana" w:cs="Verdana"/>
                <w:b/>
                <w:sz w:val="20"/>
              </w:rPr>
            </w:pPr>
            <w:r>
              <w:rPr>
                <w:rFonts w:ascii="Calibri" w:eastAsia="Calibri" w:hAnsi="Calibri" w:cs="Calibri"/>
                <w:b/>
              </w:rPr>
              <w:t>Description</w:t>
            </w:r>
            <w:r>
              <w:rPr>
                <w:rFonts w:ascii="Verdana" w:eastAsia="Verdana" w:hAnsi="Verdana" w:cs="Verdana"/>
                <w:b/>
                <w:sz w:val="20"/>
              </w:rPr>
              <w:t xml:space="preserve"> </w:t>
            </w:r>
          </w:p>
          <w:p w:rsidR="00391E1D" w14:paraId="6859A7BF" w14:textId="77777777">
            <w:pPr>
              <w:spacing w:after="0" w:line="240" w:lineRule="auto"/>
              <w:rPr>
                <w:rFonts w:ascii="Verdana" w:eastAsia="Verdana" w:hAnsi="Verdana" w:cs="Verdana"/>
                <w:b/>
                <w:sz w:val="20"/>
              </w:rPr>
            </w:pPr>
          </w:p>
          <w:p w:rsidR="00391E1D" w14:paraId="52853DA1" w14:textId="77777777">
            <w:pPr>
              <w:spacing w:after="0" w:line="240" w:lineRule="auto"/>
              <w:rPr>
                <w:rFonts w:ascii="Verdana" w:eastAsia="Verdana" w:hAnsi="Verdana" w:cs="Verdana"/>
                <w:b/>
                <w:sz w:val="20"/>
              </w:rPr>
            </w:pPr>
          </w:p>
          <w:p w:rsidR="00391E1D" w14:paraId="5C9A21E7" w14:textId="77777777">
            <w:pPr>
              <w:spacing w:after="0" w:line="240" w:lineRule="auto"/>
            </w:pPr>
          </w:p>
        </w:tc>
        <w:tc>
          <w:tcPr>
            <w:tcW w:w="7488" w:type="dxa"/>
            <w:gridSpan w:val="5"/>
            <w:tcBorders>
              <w:top w:val="single" w:sz="6"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201381A6" w14:textId="77777777">
            <w:pPr>
              <w:spacing w:after="0" w:line="240" w:lineRule="auto"/>
              <w:rPr>
                <w:rFonts w:ascii="Calibri" w:eastAsia="Calibri" w:hAnsi="Calibri" w:cs="Calibri"/>
              </w:rPr>
            </w:pPr>
          </w:p>
          <w:p w:rsidR="00391E1D" w14:paraId="276171E8" w14:textId="77777777">
            <w:pPr>
              <w:spacing w:after="0" w:line="240" w:lineRule="auto"/>
              <w:rPr>
                <w:rFonts w:ascii="Calibri" w:eastAsia="Calibri" w:hAnsi="Calibri" w:cs="Calibri"/>
              </w:rPr>
            </w:pPr>
            <w:r>
              <w:rPr>
                <w:rFonts w:ascii="Calibri" w:eastAsia="Calibri" w:hAnsi="Calibri" w:cs="Calibri"/>
              </w:rPr>
              <w:t xml:space="preserve">GFA (Global Finance Architecture) support global finance business process to Nomura. </w:t>
            </w:r>
          </w:p>
          <w:p w:rsidR="00391E1D" w14:paraId="605B9863" w14:textId="704570A2">
            <w:pPr>
              <w:spacing w:after="0" w:line="240" w:lineRule="auto"/>
              <w:rPr>
                <w:rFonts w:ascii="Calibri" w:eastAsia="Calibri" w:hAnsi="Calibri" w:cs="Calibri"/>
              </w:rPr>
            </w:pPr>
            <w:r>
              <w:rPr>
                <w:rFonts w:ascii="Calibri" w:eastAsia="Calibri" w:hAnsi="Calibri" w:cs="Calibri"/>
              </w:rPr>
              <w:t xml:space="preserve">                              FRE (Finance Rule Engine) is centralized accounting rule engine that converts </w:t>
            </w:r>
            <w:r w:rsidR="00060A1C">
              <w:rPr>
                <w:rFonts w:ascii="Calibri" w:eastAsia="Calibri" w:hAnsi="Calibri" w:cs="Calibri"/>
              </w:rPr>
              <w:t>trading</w:t>
            </w:r>
            <w:r>
              <w:rPr>
                <w:rFonts w:ascii="Calibri" w:eastAsia="Calibri" w:hAnsi="Calibri" w:cs="Calibri"/>
              </w:rPr>
              <w:t xml:space="preserve">, settlements and business events into accounting entries for GFA’s ledger environment. Informatica is used as integration platform performing validations and eventually sending journals line level data to PeopleSoft and then to Data Mart and OBIEE for reporting purpose.  </w:t>
            </w:r>
          </w:p>
          <w:p w:rsidR="00391E1D" w14:paraId="34F1F644" w14:textId="77777777">
            <w:pPr>
              <w:spacing w:after="0" w:line="240" w:lineRule="auto"/>
              <w:rPr>
                <w:rFonts w:ascii="Calibri" w:eastAsia="Calibri" w:hAnsi="Calibri" w:cs="Calibri"/>
              </w:rPr>
            </w:pPr>
            <w:r>
              <w:rPr>
                <w:rFonts w:ascii="Calibri" w:eastAsia="Calibri" w:hAnsi="Calibri" w:cs="Calibri"/>
              </w:rPr>
              <w:t xml:space="preserve"> </w:t>
            </w:r>
          </w:p>
        </w:tc>
      </w:tr>
      <w:tr w14:paraId="650092D4" w14:textId="77777777" w:rsidTr="00060A1C">
        <w:tblPrEx>
          <w:tblW w:w="0" w:type="auto"/>
          <w:tblInd w:w="108" w:type="dxa"/>
          <w:tblCellMar>
            <w:left w:w="10" w:type="dxa"/>
            <w:right w:w="10" w:type="dxa"/>
          </w:tblCellMar>
          <w:tblLook w:val="0000"/>
        </w:tblPrEx>
        <w:tc>
          <w:tcPr>
            <w:tcW w:w="1980" w:type="dxa"/>
            <w:tcBorders>
              <w:top w:val="single" w:sz="4" w:space="0" w:color="000000"/>
              <w:left w:val="single" w:sz="4" w:space="0" w:color="000000"/>
              <w:bottom w:val="single" w:sz="6" w:space="0" w:color="000000"/>
              <w:right w:val="single" w:sz="4" w:space="0" w:color="000000"/>
            </w:tcBorders>
            <w:shd w:val="clear" w:color="auto" w:fill="auto"/>
            <w:tcMar>
              <w:left w:w="108" w:type="dxa"/>
              <w:right w:w="108" w:type="dxa"/>
            </w:tcMar>
            <w:vAlign w:val="center"/>
          </w:tcPr>
          <w:p w:rsidR="00391E1D" w14:paraId="1BAE7884" w14:textId="77777777">
            <w:pPr>
              <w:spacing w:after="0" w:line="240" w:lineRule="auto"/>
              <w:rPr>
                <w:rFonts w:ascii="Calibri" w:eastAsia="Calibri" w:hAnsi="Calibri" w:cs="Calibri"/>
                <w:b/>
              </w:rPr>
            </w:pPr>
            <w:r>
              <w:rPr>
                <w:rFonts w:ascii="Calibri" w:eastAsia="Calibri" w:hAnsi="Calibri" w:cs="Calibri"/>
                <w:b/>
              </w:rPr>
              <w:t>Responsibilities</w:t>
            </w:r>
          </w:p>
          <w:p w:rsidR="00391E1D" w14:paraId="0F5229C3" w14:textId="77777777">
            <w:pPr>
              <w:spacing w:after="0" w:line="240" w:lineRule="auto"/>
              <w:rPr>
                <w:rFonts w:ascii="Calibri" w:eastAsia="Calibri" w:hAnsi="Calibri" w:cs="Calibri"/>
              </w:rPr>
            </w:pPr>
          </w:p>
        </w:tc>
        <w:tc>
          <w:tcPr>
            <w:tcW w:w="7488" w:type="dxa"/>
            <w:gridSpan w:val="5"/>
            <w:tcBorders>
              <w:top w:val="single" w:sz="4" w:space="0" w:color="000000"/>
              <w:left w:val="single" w:sz="4" w:space="0" w:color="000000"/>
              <w:bottom w:val="single" w:sz="6" w:space="0" w:color="000000"/>
              <w:right w:val="single" w:sz="4" w:space="0" w:color="000000"/>
            </w:tcBorders>
            <w:shd w:val="clear" w:color="auto" w:fill="auto"/>
            <w:tcMar>
              <w:left w:w="108" w:type="dxa"/>
              <w:right w:w="108" w:type="dxa"/>
            </w:tcMar>
            <w:vAlign w:val="center"/>
          </w:tcPr>
          <w:p w:rsidR="00391E1D" w14:paraId="5E18CE18" w14:textId="77777777">
            <w:pPr>
              <w:spacing w:after="0" w:line="240" w:lineRule="auto"/>
              <w:ind w:left="360"/>
              <w:rPr>
                <w:rFonts w:ascii="Calibri" w:eastAsia="Calibri" w:hAnsi="Calibri" w:cs="Calibri"/>
              </w:rPr>
            </w:pPr>
          </w:p>
          <w:p w:rsidR="00391E1D" w14:paraId="78A747A8" w14:textId="77777777">
            <w:pPr>
              <w:numPr>
                <w:ilvl w:val="0"/>
                <w:numId w:val="5"/>
              </w:numPr>
              <w:spacing w:after="0" w:line="240" w:lineRule="auto"/>
              <w:ind w:left="360" w:hanging="360"/>
              <w:rPr>
                <w:rFonts w:ascii="Calibri" w:eastAsia="Calibri" w:hAnsi="Calibri" w:cs="Calibri"/>
              </w:rPr>
            </w:pPr>
            <w:r>
              <w:rPr>
                <w:rFonts w:ascii="Calibri" w:eastAsia="Calibri" w:hAnsi="Calibri" w:cs="Calibri"/>
              </w:rPr>
              <w:t>Requirements gathering &amp; Analysis</w:t>
            </w:r>
          </w:p>
          <w:p w:rsidR="00391E1D" w14:paraId="4474E92C" w14:textId="77777777">
            <w:pPr>
              <w:numPr>
                <w:ilvl w:val="0"/>
                <w:numId w:val="5"/>
              </w:numPr>
              <w:spacing w:after="0" w:line="240" w:lineRule="auto"/>
              <w:ind w:left="360" w:hanging="360"/>
              <w:rPr>
                <w:rFonts w:ascii="Calibri" w:eastAsia="Calibri" w:hAnsi="Calibri" w:cs="Calibri"/>
              </w:rPr>
            </w:pPr>
            <w:r>
              <w:rPr>
                <w:rFonts w:ascii="Calibri" w:eastAsia="Calibri" w:hAnsi="Calibri" w:cs="Calibri"/>
              </w:rPr>
              <w:t>Notify BA’s, to issues related to specs and data file and perform impact analysis for any logic change suggested by BA</w:t>
            </w:r>
          </w:p>
          <w:p w:rsidR="00391E1D" w14:paraId="5422219D" w14:textId="77777777">
            <w:pPr>
              <w:numPr>
                <w:ilvl w:val="0"/>
                <w:numId w:val="5"/>
              </w:numPr>
              <w:spacing w:after="0" w:line="240" w:lineRule="auto"/>
              <w:ind w:left="360" w:hanging="360"/>
              <w:rPr>
                <w:rFonts w:ascii="Calibri" w:eastAsia="Calibri" w:hAnsi="Calibri" w:cs="Calibri"/>
              </w:rPr>
            </w:pPr>
            <w:r>
              <w:rPr>
                <w:rFonts w:ascii="Calibri" w:eastAsia="Calibri" w:hAnsi="Calibri" w:cs="Calibri"/>
              </w:rPr>
              <w:t xml:space="preserve">Using Informatica 9.1.0 to create Mappings as per business Requirements </w:t>
            </w:r>
          </w:p>
          <w:p w:rsidR="00391E1D" w14:paraId="3C705BB4" w14:textId="77777777">
            <w:pPr>
              <w:numPr>
                <w:ilvl w:val="0"/>
                <w:numId w:val="5"/>
              </w:numPr>
              <w:spacing w:after="0" w:line="240" w:lineRule="auto"/>
              <w:ind w:left="360" w:hanging="360"/>
              <w:rPr>
                <w:rFonts w:ascii="Calibri" w:eastAsia="Calibri" w:hAnsi="Calibri" w:cs="Calibri"/>
              </w:rPr>
            </w:pPr>
            <w:r>
              <w:rPr>
                <w:rFonts w:ascii="Calibri" w:eastAsia="Calibri" w:hAnsi="Calibri" w:cs="Calibri"/>
              </w:rPr>
              <w:t xml:space="preserve">Tune the mappings to increase performance if required </w:t>
            </w:r>
          </w:p>
          <w:p w:rsidR="00391E1D" w14:paraId="3D7ACFCC" w14:textId="77777777">
            <w:pPr>
              <w:numPr>
                <w:ilvl w:val="0"/>
                <w:numId w:val="5"/>
              </w:numPr>
              <w:spacing w:after="0" w:line="240" w:lineRule="auto"/>
              <w:ind w:left="360" w:hanging="360"/>
              <w:rPr>
                <w:rFonts w:ascii="Calibri" w:eastAsia="Calibri" w:hAnsi="Calibri" w:cs="Calibri"/>
              </w:rPr>
            </w:pPr>
            <w:r>
              <w:rPr>
                <w:rFonts w:ascii="Calibri" w:eastAsia="Calibri" w:hAnsi="Calibri" w:cs="Calibri"/>
              </w:rPr>
              <w:t>Creating the Test cases and Test Data for Unit testing and involved with QA team for Testing</w:t>
            </w:r>
          </w:p>
          <w:p w:rsidR="00391E1D" w14:paraId="2B82A2EC" w14:textId="77777777">
            <w:pPr>
              <w:numPr>
                <w:ilvl w:val="0"/>
                <w:numId w:val="5"/>
              </w:numPr>
              <w:spacing w:after="0" w:line="276" w:lineRule="auto"/>
              <w:ind w:left="360" w:hanging="360"/>
              <w:rPr>
                <w:rFonts w:ascii="Calibri" w:eastAsia="Calibri" w:hAnsi="Calibri" w:cs="Calibri"/>
              </w:rPr>
            </w:pPr>
            <w:r>
              <w:rPr>
                <w:rFonts w:ascii="Calibri" w:eastAsia="Calibri" w:hAnsi="Calibri" w:cs="Calibri"/>
              </w:rPr>
              <w:t>Perform negative, integration, performance and system testing for the developed code.</w:t>
            </w:r>
          </w:p>
          <w:p w:rsidR="00391E1D" w14:paraId="4DB0FB18" w14:textId="77777777">
            <w:pPr>
              <w:numPr>
                <w:ilvl w:val="0"/>
                <w:numId w:val="5"/>
              </w:numPr>
              <w:spacing w:after="0" w:line="276" w:lineRule="auto"/>
              <w:ind w:left="360" w:hanging="360"/>
              <w:rPr>
                <w:rFonts w:ascii="Calibri" w:eastAsia="Calibri" w:hAnsi="Calibri" w:cs="Calibri"/>
              </w:rPr>
            </w:pPr>
            <w:r>
              <w:rPr>
                <w:rFonts w:ascii="Calibri" w:eastAsia="Calibri" w:hAnsi="Calibri" w:cs="Calibri"/>
              </w:rPr>
              <w:t xml:space="preserve">Preparing code review checklist to cross check whether all mappings created as per standard </w:t>
            </w:r>
          </w:p>
          <w:p w:rsidR="00391E1D" w14:paraId="199DACE0" w14:textId="77777777">
            <w:pPr>
              <w:numPr>
                <w:ilvl w:val="0"/>
                <w:numId w:val="5"/>
              </w:numPr>
              <w:spacing w:after="0" w:line="276" w:lineRule="auto"/>
              <w:ind w:left="360" w:hanging="360"/>
              <w:rPr>
                <w:rFonts w:ascii="Calibri" w:eastAsia="Calibri" w:hAnsi="Calibri" w:cs="Calibri"/>
              </w:rPr>
            </w:pPr>
            <w:r>
              <w:rPr>
                <w:rFonts w:ascii="Calibri" w:eastAsia="Calibri" w:hAnsi="Calibri" w:cs="Calibri"/>
              </w:rPr>
              <w:t>Prepare Deployment checklist for code migration</w:t>
            </w:r>
          </w:p>
          <w:p w:rsidR="00391E1D" w14:paraId="50FDC918" w14:textId="77777777">
            <w:pPr>
              <w:numPr>
                <w:ilvl w:val="0"/>
                <w:numId w:val="5"/>
              </w:numPr>
              <w:spacing w:after="0" w:line="240" w:lineRule="auto"/>
              <w:ind w:left="360" w:hanging="360"/>
              <w:rPr>
                <w:rFonts w:ascii="Calibri" w:eastAsia="Calibri" w:hAnsi="Calibri" w:cs="Calibri"/>
              </w:rPr>
            </w:pPr>
            <w:r>
              <w:rPr>
                <w:rFonts w:ascii="Calibri" w:eastAsia="Calibri" w:hAnsi="Calibri" w:cs="Calibri"/>
              </w:rPr>
              <w:t xml:space="preserve">Prepare the Autosys Jill to kick off the workflows                   </w:t>
            </w:r>
          </w:p>
          <w:p w:rsidR="00391E1D" w14:paraId="33186EA4" w14:textId="77777777">
            <w:pPr>
              <w:spacing w:after="0" w:line="240" w:lineRule="auto"/>
              <w:rPr>
                <w:rFonts w:ascii="Calibri" w:eastAsia="Calibri" w:hAnsi="Calibri" w:cs="Calibri"/>
              </w:rPr>
            </w:pPr>
            <w:r>
              <w:rPr>
                <w:rFonts w:ascii="Calibri" w:eastAsia="Calibri" w:hAnsi="Calibri" w:cs="Calibri"/>
              </w:rPr>
              <w:t xml:space="preserve">•     Migrate Informatica code from one Environment to another </w:t>
            </w:r>
          </w:p>
          <w:p w:rsidR="00391E1D" w14:paraId="4B596A03" w14:textId="77777777">
            <w:pPr>
              <w:numPr>
                <w:ilvl w:val="0"/>
                <w:numId w:val="6"/>
              </w:numPr>
              <w:spacing w:after="0" w:line="240" w:lineRule="auto"/>
              <w:ind w:left="360" w:hanging="360"/>
              <w:rPr>
                <w:rFonts w:ascii="Calibri" w:eastAsia="Calibri" w:hAnsi="Calibri" w:cs="Calibri"/>
              </w:rPr>
            </w:pPr>
            <w:r>
              <w:rPr>
                <w:rFonts w:ascii="Calibri" w:eastAsia="Calibri" w:hAnsi="Calibri" w:cs="Calibri"/>
              </w:rPr>
              <w:t>Maintaining issues history and change request using Jira</w:t>
            </w:r>
          </w:p>
          <w:p w:rsidR="00391E1D" w14:paraId="4044C62A" w14:textId="77777777">
            <w:pPr>
              <w:numPr>
                <w:ilvl w:val="0"/>
                <w:numId w:val="6"/>
              </w:numPr>
              <w:spacing w:after="0" w:line="240" w:lineRule="auto"/>
              <w:ind w:left="360" w:hanging="360"/>
              <w:rPr>
                <w:rFonts w:ascii="Calibri" w:eastAsia="Calibri" w:hAnsi="Calibri" w:cs="Calibri"/>
              </w:rPr>
            </w:pPr>
            <w:r>
              <w:rPr>
                <w:rFonts w:ascii="Calibri" w:eastAsia="Calibri" w:hAnsi="Calibri" w:cs="Calibri"/>
              </w:rPr>
              <w:t>Maintain version control and change request using SharePoint</w:t>
            </w:r>
          </w:p>
          <w:p w:rsidR="00391E1D" w14:paraId="29730144" w14:textId="77777777">
            <w:pPr>
              <w:numPr>
                <w:ilvl w:val="0"/>
                <w:numId w:val="6"/>
              </w:numPr>
              <w:spacing w:after="0" w:line="240" w:lineRule="auto"/>
              <w:ind w:left="360" w:hanging="360"/>
              <w:rPr>
                <w:rFonts w:ascii="Calibri" w:eastAsia="Calibri" w:hAnsi="Calibri" w:cs="Calibri"/>
                <w:sz w:val="18"/>
              </w:rPr>
            </w:pPr>
            <w:r>
              <w:rPr>
                <w:rFonts w:ascii="Calibri" w:eastAsia="Calibri" w:hAnsi="Calibri" w:cs="Calibri"/>
              </w:rPr>
              <w:t>Prepare Design Document which includes Logic, Coding</w:t>
            </w:r>
          </w:p>
          <w:p w:rsidR="00391E1D" w14:paraId="3C045689" w14:textId="77777777">
            <w:pPr>
              <w:numPr>
                <w:ilvl w:val="0"/>
                <w:numId w:val="6"/>
              </w:numPr>
              <w:spacing w:after="0" w:line="240" w:lineRule="auto"/>
              <w:ind w:left="360" w:hanging="360"/>
              <w:rPr>
                <w:rFonts w:ascii="Calibri" w:eastAsia="Calibri" w:hAnsi="Calibri" w:cs="Calibri"/>
              </w:rPr>
            </w:pPr>
            <w:r>
              <w:rPr>
                <w:rFonts w:ascii="Calibri" w:eastAsia="Calibri" w:hAnsi="Calibri" w:cs="Calibri"/>
              </w:rPr>
              <w:t xml:space="preserve">Maintain Issue tracker </w:t>
            </w:r>
          </w:p>
          <w:p w:rsidR="00391E1D" w14:paraId="0D788E87" w14:textId="77777777">
            <w:pPr>
              <w:spacing w:after="0" w:line="240" w:lineRule="auto"/>
              <w:rPr>
                <w:rFonts w:ascii="Calibri" w:eastAsia="Calibri" w:hAnsi="Calibri" w:cs="Calibri"/>
              </w:rPr>
            </w:pPr>
          </w:p>
        </w:tc>
      </w:tr>
    </w:tbl>
    <w:p w:rsidR="00391E1D" w14:paraId="620DBB49" w14:textId="77777777">
      <w:pPr>
        <w:spacing w:after="0" w:line="240" w:lineRule="auto"/>
        <w:rPr>
          <w:rFonts w:ascii="Times New Roman" w:eastAsia="Times New Roman" w:hAnsi="Times New Roman" w:cs="Times New Roman"/>
          <w:sz w:val="20"/>
        </w:rPr>
      </w:pPr>
    </w:p>
    <w:p w:rsidR="00391E1D" w14:paraId="43D6CB6B" w14:textId="77777777">
      <w:pPr>
        <w:keepNext/>
        <w:spacing w:before="240" w:after="60" w:line="240" w:lineRule="auto"/>
        <w:jc w:val="both"/>
        <w:rPr>
          <w:rFonts w:ascii="Calibri" w:eastAsia="Calibri" w:hAnsi="Calibri" w:cs="Calibri"/>
          <w:b/>
          <w:color w:val="000080"/>
          <w:sz w:val="24"/>
        </w:rPr>
      </w:pPr>
    </w:p>
    <w:p w:rsidR="00391E1D" w14:paraId="224690EE" w14:textId="77777777">
      <w:pPr>
        <w:spacing w:after="0" w:line="240" w:lineRule="auto"/>
        <w:rPr>
          <w:rFonts w:ascii="Times New Roman" w:eastAsia="Times New Roman" w:hAnsi="Times New Roman" w:cs="Times New Roman"/>
          <w:sz w:val="20"/>
        </w:rPr>
      </w:pPr>
    </w:p>
    <w:p w:rsidR="00391E1D" w14:paraId="0832B1C3" w14:textId="77777777">
      <w:pPr>
        <w:spacing w:after="0" w:line="240" w:lineRule="auto"/>
        <w:rPr>
          <w:rFonts w:ascii="Times New Roman" w:eastAsia="Times New Roman" w:hAnsi="Times New Roman" w:cs="Times New Roman"/>
          <w:sz w:val="20"/>
        </w:rPr>
      </w:pPr>
    </w:p>
    <w:p w:rsidR="00391E1D" w14:paraId="1BDA3B44" w14:textId="77777777">
      <w:pPr>
        <w:spacing w:after="0" w:line="240" w:lineRule="auto"/>
        <w:rPr>
          <w:rFonts w:ascii="Times New Roman" w:eastAsia="Times New Roman" w:hAnsi="Times New Roman" w:cs="Times New Roman"/>
          <w:sz w:val="20"/>
        </w:rPr>
      </w:pPr>
    </w:p>
    <w:p w:rsidR="00391E1D" w14:paraId="1E2066BD" w14:textId="0FDA6397">
      <w:pPr>
        <w:keepNext/>
        <w:spacing w:before="240" w:after="60" w:line="240" w:lineRule="auto"/>
        <w:jc w:val="both"/>
        <w:rPr>
          <w:rFonts w:ascii="Calibri" w:eastAsia="Calibri" w:hAnsi="Calibri" w:cs="Calibri"/>
          <w:color w:val="000080"/>
          <w:sz w:val="24"/>
        </w:rPr>
      </w:pPr>
      <w:r>
        <w:rPr>
          <w:rFonts w:ascii="Calibri" w:eastAsia="Calibri" w:hAnsi="Calibri" w:cs="Calibri"/>
          <w:b/>
          <w:color w:val="000080"/>
          <w:sz w:val="24"/>
        </w:rPr>
        <w:t>Moody's Investors Service</w:t>
      </w:r>
      <w:r>
        <w:rPr>
          <w:rFonts w:ascii="Calibri" w:eastAsia="Calibri" w:hAnsi="Calibri" w:cs="Calibri"/>
          <w:b/>
          <w:color w:val="000080"/>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sidR="00060A1C">
        <w:rPr>
          <w:rFonts w:ascii="Times New Roman" w:eastAsia="Times New Roman" w:hAnsi="Times New Roman" w:cs="Times New Roman"/>
          <w:sz w:val="24"/>
        </w:rPr>
        <w:t xml:space="preserve">        </w:t>
      </w:r>
      <w:r>
        <w:rPr>
          <w:rFonts w:ascii="Calibri" w:eastAsia="Calibri" w:hAnsi="Calibri" w:cs="Calibri"/>
          <w:b/>
          <w:color w:val="000080"/>
          <w:sz w:val="24"/>
        </w:rPr>
        <w:t>Dec 2009 – Mar 2013</w:t>
      </w:r>
    </w:p>
    <w:p w:rsidR="00391E1D" w14:paraId="5C121BA1" w14:textId="77777777">
      <w:pPr>
        <w:spacing w:after="0" w:line="240" w:lineRule="auto"/>
        <w:rPr>
          <w:rFonts w:ascii="Times New Roman" w:eastAsia="Times New Roman" w:hAnsi="Times New Roman" w:cs="Times New Roman"/>
          <w:sz w:val="20"/>
        </w:rPr>
      </w:pPr>
    </w:p>
    <w:tbl>
      <w:tblPr>
        <w:tblW w:w="0" w:type="auto"/>
        <w:tblInd w:w="108" w:type="dxa"/>
        <w:tblCellMar>
          <w:left w:w="10" w:type="dxa"/>
          <w:right w:w="10" w:type="dxa"/>
        </w:tblCellMar>
        <w:tblLook w:val="0000"/>
      </w:tblPr>
      <w:tblGrid>
        <w:gridCol w:w="1644"/>
        <w:gridCol w:w="1331"/>
        <w:gridCol w:w="831"/>
        <w:gridCol w:w="1406"/>
        <w:gridCol w:w="1226"/>
        <w:gridCol w:w="3012"/>
      </w:tblGrid>
      <w:tr w14:paraId="2383D162" w14:textId="77777777" w:rsidTr="006D36BF">
        <w:tblPrEx>
          <w:tblW w:w="0" w:type="auto"/>
          <w:tblInd w:w="108" w:type="dxa"/>
          <w:tblCellMar>
            <w:left w:w="10" w:type="dxa"/>
            <w:right w:w="10" w:type="dxa"/>
          </w:tblCellMar>
          <w:tblLook w:val="0000"/>
        </w:tblPrEx>
        <w:tc>
          <w:tcPr>
            <w:tcW w:w="1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3DBAC774" w14:textId="77777777">
            <w:pPr>
              <w:spacing w:after="0" w:line="240" w:lineRule="auto"/>
              <w:rPr>
                <w:rFonts w:ascii="Calibri" w:eastAsia="Calibri" w:hAnsi="Calibri" w:cs="Calibri"/>
              </w:rPr>
            </w:pPr>
            <w:r>
              <w:rPr>
                <w:rFonts w:ascii="Calibri" w:eastAsia="Calibri" w:hAnsi="Calibri" w:cs="Calibri"/>
                <w:b/>
              </w:rPr>
              <w:t>Project Name</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4182906C" w14:textId="77777777">
            <w:pPr>
              <w:spacing w:after="0" w:line="240" w:lineRule="auto"/>
              <w:rPr>
                <w:rFonts w:ascii="Calibri" w:eastAsia="Calibri" w:hAnsi="Calibri" w:cs="Calibri"/>
              </w:rPr>
            </w:pPr>
            <w:r>
              <w:rPr>
                <w:rFonts w:ascii="Calibri" w:eastAsia="Calibri" w:hAnsi="Calibri" w:cs="Calibri"/>
                <w:b/>
              </w:rPr>
              <w:t>Client Name</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48EB4C8F" w14:textId="77777777">
            <w:pPr>
              <w:spacing w:after="0" w:line="240" w:lineRule="auto"/>
              <w:rPr>
                <w:rFonts w:ascii="Calibri" w:eastAsia="Calibri" w:hAnsi="Calibri" w:cs="Calibri"/>
              </w:rPr>
            </w:pPr>
            <w:r>
              <w:rPr>
                <w:rFonts w:ascii="Calibri" w:eastAsia="Calibri" w:hAnsi="Calibri" w:cs="Calibri"/>
                <w:b/>
              </w:rPr>
              <w:t>Team Size</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05E4F52D" w14:textId="77777777">
            <w:pPr>
              <w:spacing w:after="0" w:line="240" w:lineRule="auto"/>
              <w:rPr>
                <w:rFonts w:ascii="Calibri" w:eastAsia="Calibri" w:hAnsi="Calibri" w:cs="Calibri"/>
              </w:rPr>
            </w:pPr>
            <w:r>
              <w:rPr>
                <w:rFonts w:ascii="Calibri" w:eastAsia="Calibri" w:hAnsi="Calibri" w:cs="Calibri"/>
                <w:b/>
              </w:rPr>
              <w:t>Designation</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3B9E700D" w14:textId="77777777">
            <w:pPr>
              <w:spacing w:after="0" w:line="240" w:lineRule="auto"/>
              <w:rPr>
                <w:rFonts w:ascii="Calibri" w:eastAsia="Calibri" w:hAnsi="Calibri" w:cs="Calibri"/>
              </w:rPr>
            </w:pPr>
            <w:r>
              <w:rPr>
                <w:rFonts w:ascii="Calibri" w:eastAsia="Calibri" w:hAnsi="Calibri" w:cs="Calibri"/>
                <w:b/>
              </w:rPr>
              <w:t>Role</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483D7F1C" w14:textId="77777777">
            <w:pPr>
              <w:spacing w:after="0" w:line="240" w:lineRule="auto"/>
              <w:rPr>
                <w:rFonts w:ascii="Calibri" w:eastAsia="Calibri" w:hAnsi="Calibri" w:cs="Calibri"/>
                <w:b/>
              </w:rPr>
            </w:pPr>
          </w:p>
          <w:p w:rsidR="00391E1D" w14:paraId="7A422D96" w14:textId="77777777">
            <w:pPr>
              <w:spacing w:after="0" w:line="240" w:lineRule="auto"/>
              <w:rPr>
                <w:rFonts w:ascii="Calibri" w:eastAsia="Calibri" w:hAnsi="Calibri" w:cs="Calibri"/>
                <w:b/>
              </w:rPr>
            </w:pPr>
            <w:r>
              <w:rPr>
                <w:rFonts w:ascii="Calibri" w:eastAsia="Calibri" w:hAnsi="Calibri" w:cs="Calibri"/>
                <w:b/>
              </w:rPr>
              <w:t>Technologies</w:t>
            </w:r>
          </w:p>
          <w:p w:rsidR="00391E1D" w14:paraId="57DBBA38" w14:textId="77777777">
            <w:pPr>
              <w:spacing w:after="0" w:line="240" w:lineRule="auto"/>
              <w:rPr>
                <w:rFonts w:ascii="Calibri" w:eastAsia="Calibri" w:hAnsi="Calibri" w:cs="Calibri"/>
              </w:rPr>
            </w:pPr>
          </w:p>
        </w:tc>
      </w:tr>
      <w:tr w14:paraId="43EC0954" w14:textId="77777777" w:rsidTr="006D36BF">
        <w:tblPrEx>
          <w:tblW w:w="0" w:type="auto"/>
          <w:tblInd w:w="108" w:type="dxa"/>
          <w:tblCellMar>
            <w:left w:w="10" w:type="dxa"/>
            <w:right w:w="10" w:type="dxa"/>
          </w:tblCellMar>
          <w:tblLook w:val="0000"/>
        </w:tblPrEx>
        <w:tc>
          <w:tcPr>
            <w:tcW w:w="1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13046AAE" w14:textId="77777777">
            <w:pPr>
              <w:spacing w:after="0" w:line="240" w:lineRule="auto"/>
              <w:rPr>
                <w:rFonts w:ascii="Calibri" w:eastAsia="Calibri" w:hAnsi="Calibri" w:cs="Calibri"/>
              </w:rPr>
            </w:pPr>
            <w:r>
              <w:rPr>
                <w:rFonts w:ascii="Calibri" w:eastAsia="Calibri" w:hAnsi="Calibri" w:cs="Calibri"/>
              </w:rPr>
              <w:t>Moody’ Analytics (MA)</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2B7D5307" w14:textId="77777777">
            <w:pPr>
              <w:spacing w:after="0" w:line="240" w:lineRule="auto"/>
              <w:rPr>
                <w:rFonts w:ascii="Calibri" w:eastAsia="Calibri" w:hAnsi="Calibri" w:cs="Calibri"/>
              </w:rPr>
            </w:pPr>
            <w:r>
              <w:rPr>
                <w:rFonts w:ascii="Calibri" w:eastAsia="Calibri" w:hAnsi="Calibri" w:cs="Calibri"/>
              </w:rPr>
              <w:t>Moody’s</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01E707C4" w14:textId="05660C74">
            <w:pPr>
              <w:spacing w:after="0" w:line="240" w:lineRule="auto"/>
              <w:rPr>
                <w:rFonts w:ascii="Calibri" w:eastAsia="Calibri" w:hAnsi="Calibri" w:cs="Calibri"/>
              </w:rPr>
            </w:pPr>
            <w:r>
              <w:rPr>
                <w:rFonts w:ascii="Calibri" w:eastAsia="Calibri" w:hAnsi="Calibri" w:cs="Calibri"/>
              </w:rPr>
              <w:t>3</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1721A3FA" w14:textId="77777777">
            <w:pPr>
              <w:spacing w:after="0" w:line="240" w:lineRule="auto"/>
              <w:rPr>
                <w:rFonts w:ascii="Calibri" w:eastAsia="Calibri" w:hAnsi="Calibri" w:cs="Calibri"/>
              </w:rPr>
            </w:pPr>
            <w:r>
              <w:rPr>
                <w:rFonts w:ascii="Calibri" w:eastAsia="Calibri" w:hAnsi="Calibri" w:cs="Calibri"/>
              </w:rPr>
              <w:t>Software Engineer</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009C6307" w14:textId="77777777">
            <w:pPr>
              <w:spacing w:after="0" w:line="240" w:lineRule="auto"/>
              <w:rPr>
                <w:rFonts w:ascii="Calibri" w:eastAsia="Calibri" w:hAnsi="Calibri" w:cs="Calibri"/>
              </w:rPr>
            </w:pPr>
            <w:r>
              <w:rPr>
                <w:rFonts w:ascii="Calibri" w:eastAsia="Calibri" w:hAnsi="Calibri" w:cs="Calibri"/>
              </w:rPr>
              <w:t>Developer</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0A8FA650" w14:textId="77777777">
            <w:pPr>
              <w:spacing w:after="0" w:line="240" w:lineRule="auto"/>
              <w:rPr>
                <w:rFonts w:ascii="Calibri" w:eastAsia="Calibri" w:hAnsi="Calibri" w:cs="Calibri"/>
              </w:rPr>
            </w:pPr>
            <w:r>
              <w:rPr>
                <w:rFonts w:ascii="Calibri" w:eastAsia="Calibri" w:hAnsi="Calibri" w:cs="Calibri"/>
              </w:rPr>
              <w:t xml:space="preserve">Informatica 8.5, Sales force, PeopleSoft, SQL, Sybase, Windows </w:t>
            </w:r>
          </w:p>
        </w:tc>
      </w:tr>
      <w:tr w14:paraId="43FA76C9" w14:textId="77777777" w:rsidTr="006D36BF">
        <w:tblPrEx>
          <w:tblW w:w="0" w:type="auto"/>
          <w:tblInd w:w="108" w:type="dxa"/>
          <w:tblCellMar>
            <w:left w:w="10" w:type="dxa"/>
            <w:right w:w="10" w:type="dxa"/>
          </w:tblCellMar>
          <w:tblLook w:val="0000"/>
        </w:tblPrEx>
        <w:tc>
          <w:tcPr>
            <w:tcW w:w="1644" w:type="dxa"/>
            <w:tcBorders>
              <w:top w:val="single" w:sz="6"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512EBEAF" w14:textId="77777777">
            <w:pPr>
              <w:spacing w:after="0" w:line="240" w:lineRule="auto"/>
              <w:rPr>
                <w:rFonts w:ascii="Calibri" w:eastAsia="Calibri" w:hAnsi="Calibri" w:cs="Calibri"/>
                <w:b/>
              </w:rPr>
            </w:pPr>
            <w:r>
              <w:rPr>
                <w:rFonts w:ascii="Calibri" w:eastAsia="Calibri" w:hAnsi="Calibri" w:cs="Calibri"/>
                <w:b/>
              </w:rPr>
              <w:t xml:space="preserve">Description </w:t>
            </w:r>
          </w:p>
          <w:p w:rsidR="00391E1D" w14:paraId="09561598" w14:textId="77777777">
            <w:pPr>
              <w:spacing w:after="0" w:line="240" w:lineRule="auto"/>
              <w:rPr>
                <w:rFonts w:ascii="Calibri" w:eastAsia="Calibri" w:hAnsi="Calibri" w:cs="Calibri"/>
              </w:rPr>
            </w:pPr>
          </w:p>
        </w:tc>
        <w:tc>
          <w:tcPr>
            <w:tcW w:w="7806" w:type="dxa"/>
            <w:gridSpan w:val="5"/>
            <w:tcBorders>
              <w:top w:val="single" w:sz="6"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1E1D" w14:paraId="46872FC6" w14:textId="611A5575">
            <w:pPr>
              <w:spacing w:after="0" w:line="240" w:lineRule="auto"/>
              <w:rPr>
                <w:rFonts w:ascii="Calibri" w:eastAsia="Calibri" w:hAnsi="Calibri" w:cs="Calibri"/>
              </w:rPr>
            </w:pPr>
            <w:r>
              <w:rPr>
                <w:rFonts w:ascii="Calibri" w:eastAsia="Calibri" w:hAnsi="Calibri" w:cs="Calibri"/>
              </w:rPr>
              <w:t>Moody's Investors Service performs financial research and analysis on commercial and government entities. The company also ranks the credit</w:t>
            </w:r>
            <w:r w:rsidR="0009141A">
              <w:rPr>
                <w:rFonts w:ascii="Calibri" w:eastAsia="Calibri" w:hAnsi="Calibri" w:cs="Calibri"/>
              </w:rPr>
              <w:t xml:space="preserve"> </w:t>
            </w:r>
            <w:r>
              <w:rPr>
                <w:rFonts w:ascii="Calibri" w:eastAsia="Calibri" w:hAnsi="Calibri" w:cs="Calibri"/>
              </w:rPr>
              <w:t xml:space="preserve">worthiness of borrowers using a standardized ratings scale.            </w:t>
            </w:r>
          </w:p>
          <w:p w:rsidR="00391E1D" w14:paraId="4B40AAAD" w14:textId="77777777">
            <w:pPr>
              <w:spacing w:after="0" w:line="240" w:lineRule="auto"/>
              <w:rPr>
                <w:rFonts w:ascii="Calibri" w:eastAsia="Calibri" w:hAnsi="Calibri" w:cs="Calibri"/>
              </w:rPr>
            </w:pPr>
            <w:r>
              <w:rPr>
                <w:rFonts w:ascii="Calibri" w:eastAsia="Calibri" w:hAnsi="Calibri" w:cs="Calibri"/>
              </w:rPr>
              <w:t xml:space="preserve">Salesforce.com is part of the overall Moody’s Analytics Roadmap project whose goal is to enhance “sales and service” capabilities and rationalize the order management and billing environment.    </w:t>
            </w:r>
          </w:p>
          <w:p w:rsidR="00391E1D" w14:paraId="0AE09055" w14:textId="77777777">
            <w:pPr>
              <w:spacing w:after="0" w:line="240" w:lineRule="auto"/>
              <w:rPr>
                <w:rFonts w:ascii="Calibri" w:eastAsia="Calibri" w:hAnsi="Calibri" w:cs="Calibri"/>
              </w:rPr>
            </w:pPr>
            <w:r>
              <w:rPr>
                <w:rFonts w:ascii="Calibri" w:eastAsia="Calibri" w:hAnsi="Calibri" w:cs="Calibri"/>
              </w:rPr>
              <w:t xml:space="preserve">                          The SFDC has separate areas handling processes:</w:t>
            </w:r>
          </w:p>
          <w:p w:rsidR="00391E1D" w14:paraId="640DCC6B" w14:textId="77777777">
            <w:pPr>
              <w:spacing w:after="0" w:line="240" w:lineRule="auto"/>
              <w:rPr>
                <w:rFonts w:ascii="Calibri" w:eastAsia="Calibri" w:hAnsi="Calibri" w:cs="Calibri"/>
              </w:rPr>
            </w:pPr>
            <w:r>
              <w:rPr>
                <w:rFonts w:ascii="Calibri" w:eastAsia="Calibri" w:hAnsi="Calibri" w:cs="Calibri"/>
              </w:rPr>
              <w:t>1. Using Informatica 8.6 will extract the data from Application SFDC and Load in to Staging Database (SDB)</w:t>
            </w:r>
          </w:p>
          <w:p w:rsidR="00391E1D" w14:paraId="0067FFEA" w14:textId="77777777">
            <w:pPr>
              <w:spacing w:after="0" w:line="240" w:lineRule="auto"/>
              <w:rPr>
                <w:rFonts w:ascii="Calibri" w:eastAsia="Calibri" w:hAnsi="Calibri" w:cs="Calibri"/>
              </w:rPr>
            </w:pPr>
            <w:r>
              <w:rPr>
                <w:rFonts w:ascii="Calibri" w:eastAsia="Calibri" w:hAnsi="Calibri" w:cs="Calibri"/>
              </w:rPr>
              <w:t xml:space="preserve">2. In another ETL process, </w:t>
            </w:r>
            <w:r>
              <w:rPr>
                <w:rFonts w:ascii="Calibri" w:eastAsia="Calibri" w:hAnsi="Calibri" w:cs="Calibri"/>
              </w:rPr>
              <w:t>It</w:t>
            </w:r>
            <w:r>
              <w:rPr>
                <w:rFonts w:ascii="Calibri" w:eastAsia="Calibri" w:hAnsi="Calibri" w:cs="Calibri"/>
              </w:rPr>
              <w:t xml:space="preserve"> loads data from SDB to downstream like KMV/COI and Insite, where Insite is a PeopleSoft Application with backend Sybase database</w:t>
            </w:r>
          </w:p>
          <w:p w:rsidR="00391E1D" w14:paraId="30D15BB9" w14:textId="77777777">
            <w:pPr>
              <w:spacing w:after="0" w:line="240" w:lineRule="auto"/>
              <w:rPr>
                <w:rFonts w:ascii="Calibri" w:eastAsia="Calibri" w:hAnsi="Calibri" w:cs="Calibri"/>
              </w:rPr>
            </w:pPr>
            <w:r>
              <w:rPr>
                <w:rFonts w:ascii="Calibri" w:eastAsia="Calibri" w:hAnsi="Calibri" w:cs="Calibri"/>
              </w:rPr>
              <w:t xml:space="preserve">3. If any change Orders happened in Insite, using another ETL flow It loads change Orders from Insite to SFDC to make sure Orders are synched from SFDC to Downstream and Downstream to SFDC. </w:t>
            </w:r>
          </w:p>
          <w:p w:rsidR="00391E1D" w14:paraId="6AB88606" w14:textId="77777777">
            <w:pPr>
              <w:spacing w:after="0" w:line="240" w:lineRule="auto"/>
              <w:rPr>
                <w:rFonts w:ascii="Calibri" w:eastAsia="Calibri" w:hAnsi="Calibri" w:cs="Calibri"/>
              </w:rPr>
            </w:pPr>
          </w:p>
        </w:tc>
      </w:tr>
      <w:tr w14:paraId="4B36883B" w14:textId="77777777" w:rsidTr="006D36BF">
        <w:tblPrEx>
          <w:tblW w:w="0" w:type="auto"/>
          <w:tblInd w:w="108" w:type="dxa"/>
          <w:tblCellMar>
            <w:left w:w="10" w:type="dxa"/>
            <w:right w:w="10" w:type="dxa"/>
          </w:tblCellMar>
          <w:tblLook w:val="0000"/>
        </w:tblPrEx>
        <w:tc>
          <w:tcPr>
            <w:tcW w:w="1644" w:type="dxa"/>
            <w:tcBorders>
              <w:top w:val="single" w:sz="4" w:space="0" w:color="000000"/>
              <w:left w:val="single" w:sz="4" w:space="0" w:color="000000"/>
              <w:bottom w:val="single" w:sz="6" w:space="0" w:color="000000"/>
              <w:right w:val="single" w:sz="4" w:space="0" w:color="000000"/>
            </w:tcBorders>
            <w:shd w:val="clear" w:color="auto" w:fill="auto"/>
            <w:tcMar>
              <w:left w:w="108" w:type="dxa"/>
              <w:right w:w="108" w:type="dxa"/>
            </w:tcMar>
            <w:vAlign w:val="center"/>
          </w:tcPr>
          <w:p w:rsidR="00391E1D" w14:paraId="7AABD85B" w14:textId="77777777">
            <w:pPr>
              <w:spacing w:after="0" w:line="240" w:lineRule="auto"/>
              <w:rPr>
                <w:rFonts w:ascii="Calibri" w:eastAsia="Calibri" w:hAnsi="Calibri" w:cs="Calibri"/>
              </w:rPr>
            </w:pPr>
            <w:r>
              <w:rPr>
                <w:rFonts w:ascii="Calibri" w:eastAsia="Calibri" w:hAnsi="Calibri" w:cs="Calibri"/>
                <w:b/>
              </w:rPr>
              <w:t>Responsibilities</w:t>
            </w:r>
          </w:p>
        </w:tc>
        <w:tc>
          <w:tcPr>
            <w:tcW w:w="7806" w:type="dxa"/>
            <w:gridSpan w:val="5"/>
            <w:tcBorders>
              <w:top w:val="single" w:sz="4" w:space="0" w:color="000000"/>
              <w:left w:val="single" w:sz="4" w:space="0" w:color="000000"/>
              <w:bottom w:val="single" w:sz="6" w:space="0" w:color="000000"/>
              <w:right w:val="single" w:sz="4" w:space="0" w:color="000000"/>
            </w:tcBorders>
            <w:shd w:val="clear" w:color="auto" w:fill="auto"/>
            <w:tcMar>
              <w:left w:w="108" w:type="dxa"/>
              <w:right w:w="108" w:type="dxa"/>
            </w:tcMar>
            <w:vAlign w:val="center"/>
          </w:tcPr>
          <w:p w:rsidR="00391E1D" w14:paraId="2D980502" w14:textId="77777777">
            <w:pPr>
              <w:spacing w:after="0" w:line="240" w:lineRule="auto"/>
              <w:rPr>
                <w:rFonts w:ascii="Calibri" w:eastAsia="Calibri" w:hAnsi="Calibri" w:cs="Calibri"/>
              </w:rPr>
            </w:pPr>
            <w:r>
              <w:rPr>
                <w:rFonts w:ascii="Verdana" w:eastAsia="Verdana" w:hAnsi="Verdana" w:cs="Verdana"/>
                <w:b/>
                <w:sz w:val="20"/>
              </w:rPr>
              <w:t>•</w:t>
            </w:r>
            <w:r>
              <w:rPr>
                <w:rFonts w:ascii="Verdana" w:eastAsia="Verdana" w:hAnsi="Verdana" w:cs="Verdana"/>
                <w:b/>
                <w:sz w:val="20"/>
              </w:rPr>
              <w:tab/>
            </w:r>
            <w:r>
              <w:rPr>
                <w:rFonts w:ascii="Calibri" w:eastAsia="Calibri" w:hAnsi="Calibri" w:cs="Calibri"/>
              </w:rPr>
              <w:t xml:space="preserve">Requirements gathering &amp; Analysis </w:t>
            </w:r>
          </w:p>
          <w:p w:rsidR="00391E1D" w14:paraId="3C04F192" w14:textId="77777777">
            <w:pPr>
              <w:spacing w:after="0" w:line="240" w:lineRule="auto"/>
              <w:rPr>
                <w:rFonts w:ascii="Verdana" w:eastAsia="Verdana" w:hAnsi="Verdana" w:cs="Verdana"/>
                <w:sz w:val="20"/>
              </w:rPr>
            </w:pPr>
            <w:r>
              <w:rPr>
                <w:rFonts w:ascii="Verdana" w:eastAsia="Verdana" w:hAnsi="Verdana" w:cs="Verdana"/>
                <w:b/>
                <w:sz w:val="20"/>
              </w:rPr>
              <w:t>•</w:t>
            </w:r>
            <w:r>
              <w:rPr>
                <w:rFonts w:ascii="Verdana" w:eastAsia="Verdana" w:hAnsi="Verdana" w:cs="Verdana"/>
                <w:b/>
                <w:sz w:val="20"/>
              </w:rPr>
              <w:tab/>
            </w:r>
            <w:r>
              <w:rPr>
                <w:rFonts w:ascii="Calibri" w:eastAsia="Calibri" w:hAnsi="Calibri" w:cs="Calibri"/>
              </w:rPr>
              <w:t>Prepare Design Document for new Enhancements</w:t>
            </w:r>
          </w:p>
          <w:p w:rsidR="00391E1D" w14:paraId="24B451B2" w14:textId="77777777">
            <w:pPr>
              <w:spacing w:after="0" w:line="240" w:lineRule="auto"/>
              <w:rPr>
                <w:rFonts w:ascii="Calibri" w:eastAsia="Calibri" w:hAnsi="Calibri" w:cs="Calibri"/>
              </w:rPr>
            </w:pPr>
            <w:r>
              <w:rPr>
                <w:rFonts w:ascii="Verdana" w:eastAsia="Verdana" w:hAnsi="Verdana" w:cs="Verdana"/>
                <w:b/>
                <w:sz w:val="20"/>
              </w:rPr>
              <w:t>•</w:t>
            </w:r>
            <w:r>
              <w:rPr>
                <w:rFonts w:ascii="Verdana" w:eastAsia="Verdana" w:hAnsi="Verdana" w:cs="Verdana"/>
                <w:b/>
                <w:sz w:val="20"/>
              </w:rPr>
              <w:tab/>
            </w:r>
            <w:r>
              <w:rPr>
                <w:rFonts w:ascii="Calibri" w:eastAsia="Calibri" w:hAnsi="Calibri" w:cs="Calibri"/>
              </w:rPr>
              <w:t>Using Informatica 8.5 for ETL process</w:t>
            </w:r>
          </w:p>
          <w:p w:rsidR="00391E1D" w14:paraId="34AEE378" w14:textId="77777777">
            <w:pPr>
              <w:spacing w:after="0" w:line="240" w:lineRule="auto"/>
              <w:rPr>
                <w:rFonts w:ascii="Calibri" w:eastAsia="Calibri" w:hAnsi="Calibri" w:cs="Calibri"/>
              </w:rPr>
            </w:pPr>
            <w:r>
              <w:rPr>
                <w:rFonts w:ascii="Verdana" w:eastAsia="Verdana" w:hAnsi="Verdana" w:cs="Verdana"/>
                <w:b/>
                <w:sz w:val="20"/>
              </w:rPr>
              <w:t>•</w:t>
            </w:r>
            <w:r>
              <w:rPr>
                <w:rFonts w:ascii="Verdana" w:eastAsia="Verdana" w:hAnsi="Verdana" w:cs="Verdana"/>
                <w:b/>
                <w:sz w:val="20"/>
              </w:rPr>
              <w:tab/>
            </w:r>
            <w:r>
              <w:rPr>
                <w:rFonts w:ascii="Calibri" w:eastAsia="Calibri" w:hAnsi="Calibri" w:cs="Calibri"/>
              </w:rPr>
              <w:t xml:space="preserve">Extracted and transferred various source systems like   </w:t>
            </w:r>
          </w:p>
          <w:p w:rsidR="00391E1D" w14:paraId="34594936" w14:textId="77777777">
            <w:pPr>
              <w:spacing w:after="0" w:line="240" w:lineRule="auto"/>
              <w:rPr>
                <w:rFonts w:ascii="Calibri" w:eastAsia="Calibri" w:hAnsi="Calibri" w:cs="Calibri"/>
              </w:rPr>
            </w:pPr>
            <w:r>
              <w:rPr>
                <w:rFonts w:ascii="Calibri" w:eastAsia="Calibri" w:hAnsi="Calibri" w:cs="Calibri"/>
              </w:rPr>
              <w:t xml:space="preserve">               Relational Tables, Flat Files and Application</w:t>
            </w:r>
          </w:p>
          <w:p w:rsidR="00391E1D" w14:paraId="605A758E" w14:textId="526150C8">
            <w:pPr>
              <w:spacing w:after="0" w:line="240" w:lineRule="auto"/>
              <w:rPr>
                <w:rFonts w:ascii="Verdana" w:eastAsia="Verdana" w:hAnsi="Verdana" w:cs="Verdana"/>
                <w:sz w:val="20"/>
              </w:rPr>
            </w:pPr>
            <w:r>
              <w:rPr>
                <w:rFonts w:ascii="Verdana" w:eastAsia="Verdana" w:hAnsi="Verdana" w:cs="Verdana"/>
                <w:b/>
                <w:sz w:val="20"/>
              </w:rPr>
              <w:t xml:space="preserve">•        </w:t>
            </w:r>
            <w:r>
              <w:rPr>
                <w:rFonts w:ascii="Verdana" w:eastAsia="Verdana" w:hAnsi="Verdana" w:cs="Verdana"/>
                <w:b/>
                <w:sz w:val="20"/>
              </w:rPr>
              <w:tab/>
            </w:r>
            <w:r>
              <w:rPr>
                <w:rFonts w:ascii="Calibri" w:eastAsia="Calibri" w:hAnsi="Calibri" w:cs="Calibri"/>
              </w:rPr>
              <w:t>Involved in developing enhancement mappings</w:t>
            </w:r>
          </w:p>
          <w:p w:rsidR="00391E1D" w14:paraId="095CB9BB" w14:textId="7A64E8DC">
            <w:pPr>
              <w:spacing w:after="0" w:line="240" w:lineRule="auto"/>
              <w:rPr>
                <w:rFonts w:ascii="Verdana" w:eastAsia="Verdana" w:hAnsi="Verdana" w:cs="Verdana"/>
                <w:sz w:val="20"/>
              </w:rPr>
            </w:pPr>
            <w:r>
              <w:rPr>
                <w:rFonts w:ascii="Verdana" w:eastAsia="Verdana" w:hAnsi="Verdana" w:cs="Verdana"/>
                <w:b/>
                <w:sz w:val="20"/>
              </w:rPr>
              <w:t>•</w:t>
            </w:r>
            <w:r>
              <w:rPr>
                <w:rFonts w:ascii="Verdana" w:eastAsia="Verdana" w:hAnsi="Verdana" w:cs="Verdana"/>
                <w:b/>
                <w:sz w:val="20"/>
              </w:rPr>
              <w:tab/>
            </w:r>
            <w:r>
              <w:rPr>
                <w:rFonts w:ascii="Calibri" w:eastAsia="Calibri" w:hAnsi="Calibri" w:cs="Calibri"/>
              </w:rPr>
              <w:t>Creating the Test cases and Test Data for Unit testing</w:t>
            </w:r>
          </w:p>
          <w:p w:rsidR="00391E1D" w14:paraId="454DF90D" w14:textId="77777777">
            <w:pPr>
              <w:spacing w:after="0" w:line="240" w:lineRule="auto"/>
              <w:rPr>
                <w:rFonts w:ascii="Verdana" w:eastAsia="Verdana" w:hAnsi="Verdana" w:cs="Verdana"/>
                <w:b/>
                <w:sz w:val="20"/>
              </w:rPr>
            </w:pPr>
            <w:r>
              <w:rPr>
                <w:rFonts w:ascii="Verdana" w:eastAsia="Verdana" w:hAnsi="Verdana" w:cs="Verdana"/>
                <w:b/>
                <w:sz w:val="20"/>
              </w:rPr>
              <w:t>•</w:t>
            </w:r>
            <w:r>
              <w:rPr>
                <w:rFonts w:ascii="Verdana" w:eastAsia="Verdana" w:hAnsi="Verdana" w:cs="Verdana"/>
                <w:b/>
                <w:sz w:val="20"/>
              </w:rPr>
              <w:tab/>
            </w:r>
            <w:r>
              <w:rPr>
                <w:rFonts w:ascii="Calibri" w:eastAsia="Calibri" w:hAnsi="Calibri" w:cs="Calibri"/>
              </w:rPr>
              <w:t>Involved in Unit Testing for developed mappings</w:t>
            </w:r>
          </w:p>
          <w:p w:rsidR="00391E1D" w14:paraId="5B583173" w14:textId="77777777">
            <w:pPr>
              <w:spacing w:after="0" w:line="240" w:lineRule="auto"/>
              <w:rPr>
                <w:rFonts w:ascii="Calibri" w:eastAsia="Calibri" w:hAnsi="Calibri" w:cs="Calibri"/>
              </w:rPr>
            </w:pPr>
            <w:r>
              <w:rPr>
                <w:rFonts w:ascii="Verdana" w:eastAsia="Verdana" w:hAnsi="Verdana" w:cs="Verdana"/>
                <w:b/>
                <w:sz w:val="20"/>
              </w:rPr>
              <w:t>•</w:t>
            </w:r>
            <w:r>
              <w:rPr>
                <w:rFonts w:ascii="Verdana" w:eastAsia="Verdana" w:hAnsi="Verdana" w:cs="Verdana"/>
                <w:b/>
                <w:sz w:val="20"/>
              </w:rPr>
              <w:tab/>
            </w:r>
            <w:r>
              <w:rPr>
                <w:rFonts w:ascii="Calibri" w:eastAsia="Calibri" w:hAnsi="Calibri" w:cs="Calibri"/>
              </w:rPr>
              <w:t xml:space="preserve">Documentation to describe program development, Logic,       </w:t>
            </w:r>
          </w:p>
          <w:p w:rsidR="00391E1D" w14:paraId="616DFECA" w14:textId="77777777">
            <w:pPr>
              <w:spacing w:after="0" w:line="240" w:lineRule="auto"/>
              <w:rPr>
                <w:rFonts w:ascii="Calibri" w:eastAsia="Calibri" w:hAnsi="Calibri" w:cs="Calibri"/>
              </w:rPr>
            </w:pPr>
            <w:r>
              <w:rPr>
                <w:rFonts w:ascii="Calibri" w:eastAsia="Calibri" w:hAnsi="Calibri" w:cs="Calibri"/>
              </w:rPr>
              <w:t xml:space="preserve">               Coding, Testing, Changes and corrections</w:t>
            </w:r>
          </w:p>
          <w:p w:rsidR="00391E1D" w14:paraId="53D46871" w14:textId="77777777">
            <w:pPr>
              <w:spacing w:after="0" w:line="240" w:lineRule="auto"/>
              <w:rPr>
                <w:rFonts w:ascii="Verdana" w:eastAsia="Verdana" w:hAnsi="Verdana" w:cs="Verdana"/>
                <w:sz w:val="20"/>
              </w:rPr>
            </w:pPr>
            <w:r>
              <w:rPr>
                <w:rFonts w:ascii="Verdana" w:eastAsia="Verdana" w:hAnsi="Verdana" w:cs="Verdana"/>
                <w:b/>
                <w:sz w:val="20"/>
              </w:rPr>
              <w:t>•</w:t>
            </w:r>
            <w:r>
              <w:rPr>
                <w:rFonts w:ascii="Verdana" w:eastAsia="Verdana" w:hAnsi="Verdana" w:cs="Verdana"/>
                <w:b/>
                <w:sz w:val="20"/>
              </w:rPr>
              <w:tab/>
            </w:r>
            <w:r>
              <w:rPr>
                <w:rFonts w:ascii="Calibri" w:eastAsia="Calibri" w:hAnsi="Calibri" w:cs="Calibri"/>
              </w:rPr>
              <w:t>Add all the project related items to MKS 6.0 for reference</w:t>
            </w:r>
          </w:p>
          <w:p w:rsidR="00391E1D" w14:paraId="16B7A7D2" w14:textId="77777777">
            <w:pPr>
              <w:spacing w:after="0" w:line="240" w:lineRule="auto"/>
              <w:rPr>
                <w:rFonts w:ascii="Calibri" w:eastAsia="Calibri" w:hAnsi="Calibri" w:cs="Calibri"/>
              </w:rPr>
            </w:pPr>
            <w:r>
              <w:rPr>
                <w:rFonts w:ascii="Verdana" w:eastAsia="Verdana" w:hAnsi="Verdana" w:cs="Verdana"/>
                <w:b/>
                <w:sz w:val="20"/>
              </w:rPr>
              <w:t>•</w:t>
            </w:r>
            <w:r>
              <w:rPr>
                <w:rFonts w:ascii="Verdana" w:eastAsia="Verdana" w:hAnsi="Verdana" w:cs="Verdana"/>
                <w:b/>
                <w:sz w:val="20"/>
              </w:rPr>
              <w:tab/>
            </w:r>
            <w:r>
              <w:rPr>
                <w:rFonts w:ascii="Calibri" w:eastAsia="Calibri" w:hAnsi="Calibri" w:cs="Calibri"/>
              </w:rPr>
              <w:t xml:space="preserve">Coordinate with ETL admin to deploy code in required </w:t>
            </w:r>
          </w:p>
          <w:p w:rsidR="00391E1D" w14:paraId="1EADE4EE" w14:textId="098B3F46">
            <w:pPr>
              <w:spacing w:after="0" w:line="240" w:lineRule="auto"/>
              <w:rPr>
                <w:rFonts w:ascii="Calibri" w:eastAsia="Calibri" w:hAnsi="Calibri" w:cs="Calibri"/>
              </w:rPr>
            </w:pPr>
            <w:r>
              <w:rPr>
                <w:rFonts w:ascii="Calibri" w:eastAsia="Calibri" w:hAnsi="Calibri" w:cs="Calibri"/>
              </w:rPr>
              <w:t xml:space="preserve">               Environment </w:t>
            </w:r>
          </w:p>
          <w:p w:rsidR="00391E1D" w14:paraId="10343670" w14:textId="77777777">
            <w:pPr>
              <w:spacing w:after="0" w:line="240" w:lineRule="auto"/>
              <w:rPr>
                <w:rFonts w:ascii="Calibri" w:eastAsia="Calibri" w:hAnsi="Calibri" w:cs="Calibri"/>
              </w:rPr>
            </w:pPr>
            <w:r>
              <w:rPr>
                <w:rFonts w:ascii="Verdana" w:eastAsia="Verdana" w:hAnsi="Verdana" w:cs="Verdana"/>
                <w:b/>
                <w:sz w:val="20"/>
              </w:rPr>
              <w:t>•</w:t>
            </w:r>
            <w:r>
              <w:rPr>
                <w:rFonts w:ascii="Verdana" w:eastAsia="Verdana" w:hAnsi="Verdana" w:cs="Verdana"/>
                <w:b/>
                <w:sz w:val="20"/>
              </w:rPr>
              <w:tab/>
            </w:r>
            <w:r>
              <w:rPr>
                <w:rFonts w:ascii="Calibri" w:eastAsia="Calibri" w:hAnsi="Calibri" w:cs="Calibri"/>
              </w:rPr>
              <w:t xml:space="preserve">ETL support to monitor jobs in all three environments </w:t>
            </w:r>
          </w:p>
          <w:p w:rsidR="00391E1D" w14:paraId="3E190E1A" w14:textId="77777777">
            <w:pPr>
              <w:spacing w:after="0" w:line="240" w:lineRule="auto"/>
              <w:rPr>
                <w:rFonts w:ascii="Calibri" w:eastAsia="Calibri" w:hAnsi="Calibri" w:cs="Calibri"/>
              </w:rPr>
            </w:pPr>
            <w:r>
              <w:rPr>
                <w:rFonts w:ascii="Calibri" w:eastAsia="Calibri" w:hAnsi="Calibri" w:cs="Calibri"/>
              </w:rPr>
              <w:t xml:space="preserve">               And trouble shoot as per the Priority </w:t>
            </w:r>
          </w:p>
          <w:p w:rsidR="00391E1D" w14:paraId="623EC3C0" w14:textId="77777777">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       Tune the mappings to increase performance if required </w:t>
            </w:r>
          </w:p>
          <w:p w:rsidR="00391E1D" w14:paraId="1CE88175" w14:textId="77777777">
            <w:pPr>
              <w:spacing w:after="0" w:line="240" w:lineRule="auto"/>
              <w:rPr>
                <w:rFonts w:ascii="Verdana" w:eastAsia="Verdana" w:hAnsi="Verdana" w:cs="Verdana"/>
                <w:sz w:val="20"/>
              </w:rPr>
            </w:pPr>
            <w:r>
              <w:rPr>
                <w:rFonts w:ascii="Verdana" w:eastAsia="Verdana" w:hAnsi="Verdana" w:cs="Verdana"/>
                <w:b/>
                <w:sz w:val="20"/>
              </w:rPr>
              <w:t>•</w:t>
            </w:r>
            <w:r>
              <w:rPr>
                <w:rFonts w:ascii="Verdana" w:eastAsia="Verdana" w:hAnsi="Verdana" w:cs="Verdana"/>
                <w:b/>
                <w:sz w:val="20"/>
              </w:rPr>
              <w:tab/>
            </w:r>
            <w:r>
              <w:rPr>
                <w:rFonts w:ascii="Calibri" w:eastAsia="Calibri" w:hAnsi="Calibri" w:cs="Calibri"/>
              </w:rPr>
              <w:t>Involved in Production support issues on Salesforce.com</w:t>
            </w:r>
            <w:r>
              <w:rPr>
                <w:rFonts w:ascii="Verdana" w:eastAsia="Verdana" w:hAnsi="Verdana" w:cs="Verdana"/>
                <w:sz w:val="20"/>
              </w:rPr>
              <w:t xml:space="preserve"> </w:t>
            </w:r>
          </w:p>
          <w:p w:rsidR="00391E1D" w14:paraId="1EBB1DC7" w14:textId="77777777">
            <w:pPr>
              <w:spacing w:after="0" w:line="240" w:lineRule="auto"/>
              <w:rPr>
                <w:rFonts w:ascii="Calibri" w:eastAsia="Calibri" w:hAnsi="Calibri" w:cs="Calibri"/>
              </w:rPr>
            </w:pPr>
            <w:r>
              <w:rPr>
                <w:rFonts w:ascii="Verdana" w:eastAsia="Verdana" w:hAnsi="Verdana" w:cs="Verdana"/>
                <w:b/>
                <w:sz w:val="20"/>
              </w:rPr>
              <w:t>•</w:t>
            </w:r>
            <w:r>
              <w:rPr>
                <w:rFonts w:ascii="Verdana" w:eastAsia="Verdana" w:hAnsi="Verdana" w:cs="Verdana"/>
                <w:b/>
                <w:sz w:val="20"/>
              </w:rPr>
              <w:tab/>
            </w:r>
            <w:r>
              <w:rPr>
                <w:rFonts w:ascii="Calibri" w:eastAsia="Calibri" w:hAnsi="Calibri" w:cs="Calibri"/>
              </w:rPr>
              <w:t xml:space="preserve">Involved in Creation of OPAS tickets for the Incident and       </w:t>
            </w:r>
          </w:p>
          <w:p w:rsidR="00391E1D" w14:paraId="0B721E95" w14:textId="77777777">
            <w:pPr>
              <w:spacing w:after="0" w:line="240" w:lineRule="auto"/>
              <w:rPr>
                <w:rFonts w:ascii="Calibri" w:eastAsia="Calibri" w:hAnsi="Calibri" w:cs="Calibri"/>
              </w:rPr>
            </w:pPr>
            <w:r>
              <w:rPr>
                <w:rFonts w:ascii="Calibri" w:eastAsia="Calibri" w:hAnsi="Calibri" w:cs="Calibri"/>
              </w:rPr>
              <w:t xml:space="preserve">               Request Management using BMC Remedy</w:t>
            </w:r>
          </w:p>
          <w:p w:rsidR="00391E1D" w14:paraId="340BF1F4" w14:textId="77777777">
            <w:pPr>
              <w:spacing w:after="0" w:line="240" w:lineRule="auto"/>
              <w:rPr>
                <w:rFonts w:ascii="Calibri" w:eastAsia="Calibri" w:hAnsi="Calibri" w:cs="Calibri"/>
              </w:rPr>
            </w:pPr>
            <w:r>
              <w:rPr>
                <w:rFonts w:ascii="Verdana" w:eastAsia="Verdana" w:hAnsi="Verdana" w:cs="Verdana"/>
                <w:b/>
                <w:sz w:val="20"/>
              </w:rPr>
              <w:t>•</w:t>
            </w:r>
            <w:r>
              <w:rPr>
                <w:rFonts w:ascii="Verdana" w:eastAsia="Verdana" w:hAnsi="Verdana" w:cs="Verdana"/>
                <w:b/>
                <w:sz w:val="20"/>
              </w:rPr>
              <w:tab/>
            </w:r>
            <w:r>
              <w:rPr>
                <w:rFonts w:ascii="Calibri" w:eastAsia="Calibri" w:hAnsi="Calibri" w:cs="Calibri"/>
              </w:rPr>
              <w:t>Included in the ETL Rollouts on various environments</w:t>
            </w:r>
          </w:p>
          <w:p w:rsidR="00391E1D" w14:paraId="494DDD7B" w14:textId="77777777">
            <w:pPr>
              <w:spacing w:after="0" w:line="240" w:lineRule="auto"/>
            </w:pPr>
          </w:p>
        </w:tc>
      </w:tr>
    </w:tbl>
    <w:p w:rsidR="00391E1D" w14:paraId="06152364" w14:textId="77777777">
      <w:pPr>
        <w:spacing w:after="0" w:line="240" w:lineRule="auto"/>
        <w:rPr>
          <w:rFonts w:ascii="Times New Roman" w:eastAsia="Times New Roman" w:hAnsi="Times New Roman" w:cs="Times New Roman"/>
          <w:sz w:val="20"/>
        </w:rPr>
      </w:pPr>
    </w:p>
    <w:p w:rsidR="00391E1D" w14:paraId="73FB72A4" w14:textId="77777777">
      <w:pPr>
        <w:spacing w:after="0" w:line="240" w:lineRule="auto"/>
        <w:rPr>
          <w:rFonts w:ascii="Times New Roman" w:eastAsia="Times New Roman" w:hAnsi="Times New Roman" w:cs="Times New Roman"/>
          <w:sz w:val="20"/>
        </w:rPr>
      </w:pPr>
    </w:p>
    <w:p w:rsidR="001E3CDF" w14:paraId="38C0CEEE" w14:textId="77777777">
      <w:pPr>
        <w:keepNext/>
        <w:spacing w:after="0" w:line="240" w:lineRule="auto"/>
        <w:rPr>
          <w:rFonts w:ascii="Calibri" w:eastAsia="Calibri" w:hAnsi="Calibri" w:cs="Calibri"/>
          <w:b/>
          <w:color w:val="000080"/>
          <w:sz w:val="28"/>
          <w:shd w:val="clear" w:color="auto" w:fill="E6E6E6"/>
        </w:rPr>
      </w:pPr>
    </w:p>
    <w:p w:rsidR="00391E1D" w14:paraId="1069EA14" w14:textId="01AF2F93">
      <w:pPr>
        <w:keepNext/>
        <w:spacing w:after="0" w:line="240" w:lineRule="auto"/>
        <w:rPr>
          <w:rFonts w:ascii="Calibri" w:eastAsia="Calibri" w:hAnsi="Calibri" w:cs="Calibri"/>
          <w:b/>
          <w:color w:val="000080"/>
          <w:sz w:val="28"/>
          <w:shd w:val="clear" w:color="auto" w:fill="E6E6E6"/>
        </w:rPr>
      </w:pPr>
      <w:r>
        <w:rPr>
          <w:rFonts w:ascii="Calibri" w:eastAsia="Calibri" w:hAnsi="Calibri" w:cs="Calibri"/>
          <w:b/>
          <w:color w:val="000080"/>
          <w:sz w:val="28"/>
          <w:shd w:val="clear" w:color="auto" w:fill="E6E6E6"/>
        </w:rPr>
        <w:t xml:space="preserve">Personal Details </w:t>
      </w:r>
    </w:p>
    <w:p w:rsidR="00391E1D" w14:paraId="4A45B557" w14:textId="77777777">
      <w:pPr>
        <w:spacing w:after="0" w:line="240" w:lineRule="auto"/>
        <w:rPr>
          <w:rFonts w:ascii="Times New Roman" w:eastAsia="Times New Roman" w:hAnsi="Times New Roman" w:cs="Times New Roman"/>
          <w:sz w:val="20"/>
        </w:rPr>
      </w:pPr>
    </w:p>
    <w:p w:rsidR="00391E1D" w14:paraId="6F4AADA8" w14:textId="77777777">
      <w:pPr>
        <w:spacing w:after="0" w:line="240" w:lineRule="auto"/>
        <w:rPr>
          <w:rFonts w:ascii="Calibri" w:eastAsia="Calibri" w:hAnsi="Calibri" w:cs="Calibri"/>
        </w:rPr>
      </w:pPr>
      <w:r>
        <w:rPr>
          <w:rFonts w:ascii="Calibri" w:eastAsia="Calibri" w:hAnsi="Calibri" w:cs="Calibri"/>
        </w:rPr>
        <w:t>Gender</w:t>
      </w:r>
      <w:r>
        <w:rPr>
          <w:rFonts w:ascii="Calibri" w:eastAsia="Calibri" w:hAnsi="Calibri" w:cs="Calibri"/>
        </w:rPr>
        <w:tab/>
      </w:r>
      <w:r>
        <w:rPr>
          <w:rFonts w:ascii="Calibri" w:eastAsia="Calibri" w:hAnsi="Calibri" w:cs="Calibri"/>
        </w:rPr>
        <w:tab/>
      </w:r>
      <w:r>
        <w:rPr>
          <w:rFonts w:ascii="Calibri" w:eastAsia="Calibri" w:hAnsi="Calibri" w:cs="Calibri"/>
        </w:rPr>
        <w:tab/>
        <w:t>:</w:t>
      </w:r>
      <w:r>
        <w:rPr>
          <w:rFonts w:ascii="Calibri" w:eastAsia="Calibri" w:hAnsi="Calibri" w:cs="Calibri"/>
        </w:rPr>
        <w:tab/>
        <w:t>Male</w:t>
      </w:r>
    </w:p>
    <w:p w:rsidR="00391E1D" w14:paraId="1EF50B2E" w14:textId="77777777">
      <w:pPr>
        <w:spacing w:after="0" w:line="240" w:lineRule="auto"/>
        <w:rPr>
          <w:rFonts w:ascii="Calibri" w:eastAsia="Calibri" w:hAnsi="Calibri" w:cs="Calibri"/>
        </w:rPr>
      </w:pPr>
      <w:r>
        <w:rPr>
          <w:rFonts w:ascii="Calibri" w:eastAsia="Calibri" w:hAnsi="Calibri" w:cs="Calibri"/>
        </w:rPr>
        <w:t>Date of Birth</w:t>
      </w:r>
      <w:r>
        <w:rPr>
          <w:rFonts w:ascii="Calibri" w:eastAsia="Calibri" w:hAnsi="Calibri" w:cs="Calibri"/>
        </w:rPr>
        <w:tab/>
      </w:r>
      <w:r>
        <w:rPr>
          <w:rFonts w:ascii="Calibri" w:eastAsia="Calibri" w:hAnsi="Calibri" w:cs="Calibri"/>
        </w:rPr>
        <w:tab/>
        <w:t>:</w:t>
      </w:r>
      <w:r>
        <w:rPr>
          <w:rFonts w:ascii="Calibri" w:eastAsia="Calibri" w:hAnsi="Calibri" w:cs="Calibri"/>
        </w:rPr>
        <w:tab/>
        <w:t>06/09/1982</w:t>
      </w:r>
    </w:p>
    <w:p w:rsidR="00391E1D" w14:paraId="39BAB502" w14:textId="77777777">
      <w:pPr>
        <w:spacing w:after="0" w:line="240" w:lineRule="auto"/>
        <w:rPr>
          <w:rFonts w:ascii="Calibri" w:eastAsia="Calibri" w:hAnsi="Calibri" w:cs="Calibri"/>
        </w:rPr>
      </w:pPr>
      <w:r>
        <w:rPr>
          <w:rFonts w:ascii="Calibri" w:eastAsia="Calibri" w:hAnsi="Calibri" w:cs="Calibri"/>
        </w:rPr>
        <w:t>Nationality</w:t>
      </w:r>
      <w:r>
        <w:rPr>
          <w:rFonts w:ascii="Calibri" w:eastAsia="Calibri" w:hAnsi="Calibri" w:cs="Calibri"/>
        </w:rPr>
        <w:tab/>
      </w:r>
      <w:r>
        <w:rPr>
          <w:rFonts w:ascii="Calibri" w:eastAsia="Calibri" w:hAnsi="Calibri" w:cs="Calibri"/>
        </w:rPr>
        <w:tab/>
        <w:t>:</w:t>
      </w:r>
      <w:r>
        <w:rPr>
          <w:rFonts w:ascii="Calibri" w:eastAsia="Calibri" w:hAnsi="Calibri" w:cs="Calibri"/>
        </w:rPr>
        <w:tab/>
        <w:t>Indian</w:t>
      </w:r>
    </w:p>
    <w:p w:rsidR="00391E1D" w14:paraId="4ABEEAA3" w14:textId="35F2F881">
      <w:pPr>
        <w:spacing w:after="0" w:line="240" w:lineRule="auto"/>
        <w:rPr>
          <w:rFonts w:ascii="Calibri" w:eastAsia="Calibri" w:hAnsi="Calibri" w:cs="Calibri"/>
        </w:rPr>
      </w:pPr>
      <w:r>
        <w:rPr>
          <w:rFonts w:ascii="Calibri" w:eastAsia="Calibri" w:hAnsi="Calibri" w:cs="Calibri"/>
        </w:rPr>
        <w:t>Personal e-mail ID</w:t>
      </w:r>
      <w:r>
        <w:rPr>
          <w:rFonts w:ascii="Calibri" w:eastAsia="Calibri" w:hAnsi="Calibri" w:cs="Calibri"/>
        </w:rPr>
        <w:tab/>
        <w:t>:</w:t>
      </w:r>
      <w:r>
        <w:rPr>
          <w:rFonts w:ascii="Calibri" w:eastAsia="Calibri" w:hAnsi="Calibri" w:cs="Calibri"/>
        </w:rPr>
        <w:tab/>
      </w:r>
      <w:hyperlink r:id="rId4" w:history="1">
        <w:r w:rsidRPr="004A2788" w:rsidR="00737668">
          <w:rPr>
            <w:rStyle w:val="Hyperlink"/>
            <w:rFonts w:ascii="Calibri" w:eastAsia="Calibri" w:hAnsi="Calibri" w:cs="Calibri"/>
          </w:rPr>
          <w:t>shanker6982@gmail.com</w:t>
        </w:r>
      </w:hyperlink>
      <w:r>
        <w:rPr>
          <w:rFonts w:ascii="Calibri" w:eastAsia="Calibri" w:hAnsi="Calibri" w:cs="Calibri"/>
          <w:color w:val="0000FF"/>
          <w:u w:val="single"/>
        </w:rPr>
        <w:t xml:space="preserve"> </w:t>
      </w:r>
    </w:p>
    <w:p w:rsidR="00391E1D" w14:paraId="193C520C" w14:textId="77777777">
      <w:pPr>
        <w:spacing w:after="0" w:line="240" w:lineRule="auto"/>
        <w:rPr>
          <w:rFonts w:ascii="Calibri" w:eastAsia="Calibri" w:hAnsi="Calibri" w:cs="Calibri"/>
        </w:rPr>
      </w:pPr>
      <w:r>
        <w:rPr>
          <w:rFonts w:ascii="Calibri" w:eastAsia="Calibri" w:hAnsi="Calibri" w:cs="Calibri"/>
        </w:rPr>
        <w:t>Contact No. Mob</w:t>
      </w:r>
      <w:r>
        <w:rPr>
          <w:rFonts w:ascii="Calibri" w:eastAsia="Calibri" w:hAnsi="Calibri" w:cs="Calibri"/>
        </w:rPr>
        <w:tab/>
        <w:t>:</w:t>
      </w:r>
      <w:r>
        <w:rPr>
          <w:rFonts w:ascii="Calibri" w:eastAsia="Calibri" w:hAnsi="Calibri" w:cs="Calibri"/>
        </w:rPr>
        <w:tab/>
        <w:t>9769551695</w:t>
      </w:r>
    </w:p>
    <w:p w:rsidR="00391E1D" w14:paraId="3A24603D" w14:textId="77777777">
      <w:pPr>
        <w:spacing w:after="0" w:line="240" w:lineRule="auto"/>
        <w:rPr>
          <w:rFonts w:ascii="Times New Roman" w:eastAsia="Times New Roman" w:hAnsi="Times New Roman" w:cs="Times New Roman"/>
          <w:sz w:val="20"/>
        </w:rPr>
      </w:pPr>
    </w:p>
    <w:p w:rsidR="00391E1D" w14:paraId="208CE1BF" w14:textId="77777777">
      <w:pPr>
        <w:spacing w:after="0" w:line="240" w:lineRule="auto"/>
        <w:rPr>
          <w:rFonts w:ascii="Times New Roman" w:eastAsia="Times New Roman" w:hAnsi="Times New Roman" w:cs="Times New Roman"/>
          <w:sz w:val="20"/>
        </w:rPr>
      </w:pPr>
    </w:p>
    <w:p w:rsidR="00391E1D" w14:paraId="57BD3134" w14:textId="77777777">
      <w:pPr>
        <w:keepNext/>
        <w:spacing w:after="0" w:line="240" w:lineRule="auto"/>
        <w:rPr>
          <w:rFonts w:ascii="Calibri" w:eastAsia="Calibri" w:hAnsi="Calibri" w:cs="Calibri"/>
          <w:b/>
          <w:color w:val="000080"/>
          <w:sz w:val="28"/>
          <w:shd w:val="clear" w:color="auto" w:fill="E6E6E6"/>
        </w:rPr>
      </w:pPr>
      <w:r>
        <w:rPr>
          <w:rFonts w:ascii="Calibri" w:eastAsia="Calibri" w:hAnsi="Calibri" w:cs="Calibri"/>
          <w:b/>
          <w:color w:val="000080"/>
          <w:sz w:val="28"/>
          <w:shd w:val="clear" w:color="auto" w:fill="E6E6E6"/>
        </w:rPr>
        <w:t xml:space="preserve">Other </w:t>
      </w:r>
    </w:p>
    <w:p w:rsidR="00391E1D" w14:paraId="10158969" w14:textId="77777777">
      <w:pPr>
        <w:spacing w:after="0" w:line="240" w:lineRule="auto"/>
        <w:rPr>
          <w:rFonts w:ascii="Times New Roman" w:eastAsia="Times New Roman" w:hAnsi="Times New Roman" w:cs="Times New Roman"/>
          <w:sz w:val="20"/>
        </w:rPr>
      </w:pPr>
    </w:p>
    <w:p w:rsidR="00391E1D" w14:paraId="25453BBE" w14:textId="77777777">
      <w:pPr>
        <w:spacing w:after="0" w:line="240" w:lineRule="auto"/>
        <w:rPr>
          <w:rFonts w:ascii="Calibri" w:eastAsia="Calibri" w:hAnsi="Calibri" w:cs="Calibri"/>
        </w:rPr>
      </w:pPr>
      <w:r>
        <w:rPr>
          <w:rFonts w:ascii="Calibri" w:eastAsia="Calibri" w:hAnsi="Calibri" w:cs="Calibri"/>
        </w:rPr>
        <w:t xml:space="preserve">I hereby declare that the information that I have furnished is authentic and true. </w:t>
      </w:r>
    </w:p>
    <w:p w:rsidR="00391E1D" w14:paraId="6C119D25" w14:textId="77777777">
      <w:pPr>
        <w:spacing w:after="0" w:line="240" w:lineRule="auto"/>
        <w:rPr>
          <w:rFonts w:ascii="Calibri" w:eastAsia="Calibri" w:hAnsi="Calibri" w:cs="Calibri"/>
        </w:rPr>
      </w:pPr>
    </w:p>
    <w:p w:rsidR="00391E1D" w14:paraId="7AC68C53" w14:textId="77777777">
      <w:pPr>
        <w:spacing w:after="0" w:line="240" w:lineRule="auto"/>
        <w:rPr>
          <w:rFonts w:ascii="Calibri" w:eastAsia="Calibri" w:hAnsi="Calibri" w:cs="Calibri"/>
        </w:rPr>
      </w:pPr>
      <w:r>
        <w:rPr>
          <w:rFonts w:ascii="Calibri" w:eastAsia="Calibri" w:hAnsi="Calibri" w:cs="Calibri"/>
        </w:rPr>
        <w:t>Regards,</w:t>
      </w:r>
    </w:p>
    <w:p w:rsidR="00391E1D" w14:paraId="2E023DF8" w14:textId="178465D3">
      <w:pPr>
        <w:spacing w:after="0" w:line="240" w:lineRule="auto"/>
        <w:rPr>
          <w:rFonts w:ascii="Calibri" w:eastAsia="Calibri" w:hAnsi="Calibri" w:cs="Calibri"/>
        </w:rPr>
      </w:pPr>
      <w:r>
        <w:rPr>
          <w:rFonts w:ascii="Calibri" w:eastAsia="Calibri" w:hAnsi="Calibri" w:cs="Calibri"/>
        </w:rPr>
        <w:t xml:space="preserve">Bhavani Shanker Maradugula. </w:t>
      </w:r>
    </w:p>
    <w:p w:rsidR="00B43639" w14:paraId="4D431A0E" w14:textId="224B7317">
      <w:pPr>
        <w:spacing w:after="0" w:line="240" w:lineRule="auto"/>
        <w:rPr>
          <w:rFonts w:ascii="Calibri" w:eastAsia="Calibri" w:hAnsi="Calibri" w:cs="Calibri"/>
        </w:rPr>
      </w:pPr>
    </w:p>
    <w:p w:rsidR="00B43639" w14:paraId="438AF154" w14:textId="77777777">
      <w:pPr>
        <w:spacing w:after="0" w:line="240" w:lineRule="auto"/>
        <w:rPr>
          <w:rFonts w:ascii="Calibri" w:eastAsia="Calibri" w:hAnsi="Calibri" w:cs="Calibr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3CDF" w14:paraId="27BA4752" w14:textId="253BA7AE">
    <w:pPr>
      <w:pStyle w:val="Header"/>
    </w:pPr>
    <w:r>
      <w:t>Name: Bhavani Shanker Maradugula</w:t>
    </w:r>
  </w:p>
  <w:p w:rsidR="001E3CDF" w14:paraId="696A668A" w14:textId="35F233CE">
    <w:pPr>
      <w:pStyle w:val="Header"/>
    </w:pPr>
    <w:r>
      <w:t>Phone: 9769551695</w:t>
    </w:r>
    <w:r>
      <w:tab/>
    </w:r>
    <w:r>
      <w:tab/>
      <w:t>Email: shanker6982@gmail.com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EB2CD9"/>
    <w:multiLevelType w:val="multilevel"/>
    <w:tmpl w:val="8AE4B57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17A1CE7"/>
    <w:multiLevelType w:val="multilevel"/>
    <w:tmpl w:val="1CB48C0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207A1697"/>
    <w:multiLevelType w:val="multilevel"/>
    <w:tmpl w:val="B21ED70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191745A"/>
    <w:multiLevelType w:val="multilevel"/>
    <w:tmpl w:val="F394FD9E"/>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22195635"/>
    <w:multiLevelType w:val="multilevel"/>
    <w:tmpl w:val="DB1687A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DFA2375"/>
    <w:multiLevelType w:val="multilevel"/>
    <w:tmpl w:val="D194A20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3A251D7"/>
    <w:multiLevelType w:val="multilevel"/>
    <w:tmpl w:val="FD36834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5"/>
  </w:num>
  <w:num w:numId="3">
    <w:abstractNumId w:val="2"/>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1D"/>
    <w:rsid w:val="00013CED"/>
    <w:rsid w:val="00031B67"/>
    <w:rsid w:val="00060A1C"/>
    <w:rsid w:val="00066859"/>
    <w:rsid w:val="00085475"/>
    <w:rsid w:val="0009141A"/>
    <w:rsid w:val="000A2988"/>
    <w:rsid w:val="000D6692"/>
    <w:rsid w:val="001048BB"/>
    <w:rsid w:val="00124BC3"/>
    <w:rsid w:val="00144945"/>
    <w:rsid w:val="00157EC7"/>
    <w:rsid w:val="0017233C"/>
    <w:rsid w:val="001962A4"/>
    <w:rsid w:val="001B6745"/>
    <w:rsid w:val="001E3CDF"/>
    <w:rsid w:val="00246A06"/>
    <w:rsid w:val="00252B31"/>
    <w:rsid w:val="002535B9"/>
    <w:rsid w:val="00283AC9"/>
    <w:rsid w:val="00342928"/>
    <w:rsid w:val="00352137"/>
    <w:rsid w:val="00391E1D"/>
    <w:rsid w:val="00451C53"/>
    <w:rsid w:val="00476064"/>
    <w:rsid w:val="004A2788"/>
    <w:rsid w:val="004A6955"/>
    <w:rsid w:val="004D1708"/>
    <w:rsid w:val="004E6F65"/>
    <w:rsid w:val="00523C71"/>
    <w:rsid w:val="00533F3F"/>
    <w:rsid w:val="005B0D82"/>
    <w:rsid w:val="005F1C83"/>
    <w:rsid w:val="00614C77"/>
    <w:rsid w:val="006A1327"/>
    <w:rsid w:val="006B3D5E"/>
    <w:rsid w:val="006D36BF"/>
    <w:rsid w:val="00737668"/>
    <w:rsid w:val="00746DF4"/>
    <w:rsid w:val="00764AA3"/>
    <w:rsid w:val="00827E02"/>
    <w:rsid w:val="008D6091"/>
    <w:rsid w:val="008F6407"/>
    <w:rsid w:val="00922160"/>
    <w:rsid w:val="00924D2A"/>
    <w:rsid w:val="00935930"/>
    <w:rsid w:val="00994F53"/>
    <w:rsid w:val="009E0347"/>
    <w:rsid w:val="009E39A5"/>
    <w:rsid w:val="00A67D81"/>
    <w:rsid w:val="00A746E3"/>
    <w:rsid w:val="00A860C5"/>
    <w:rsid w:val="00A95FCC"/>
    <w:rsid w:val="00A96B70"/>
    <w:rsid w:val="00AB1B0A"/>
    <w:rsid w:val="00AC0896"/>
    <w:rsid w:val="00AD0DF5"/>
    <w:rsid w:val="00AD3E98"/>
    <w:rsid w:val="00B22E66"/>
    <w:rsid w:val="00B43639"/>
    <w:rsid w:val="00B82347"/>
    <w:rsid w:val="00B83D5E"/>
    <w:rsid w:val="00B956EE"/>
    <w:rsid w:val="00BC54F8"/>
    <w:rsid w:val="00BF5CFF"/>
    <w:rsid w:val="00C247FE"/>
    <w:rsid w:val="00C46E31"/>
    <w:rsid w:val="00C946DD"/>
    <w:rsid w:val="00C973EE"/>
    <w:rsid w:val="00CC532E"/>
    <w:rsid w:val="00D31CD4"/>
    <w:rsid w:val="00D62409"/>
    <w:rsid w:val="00D66FEF"/>
    <w:rsid w:val="00D75EF1"/>
    <w:rsid w:val="00D9189F"/>
    <w:rsid w:val="00DF7433"/>
    <w:rsid w:val="00E1783D"/>
    <w:rsid w:val="00E31F52"/>
    <w:rsid w:val="00EA12ED"/>
    <w:rsid w:val="00EB49D2"/>
    <w:rsid w:val="00EC0B36"/>
    <w:rsid w:val="00ED4694"/>
    <w:rsid w:val="00F74241"/>
    <w:rsid w:val="00FB7D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D629CA02-16E1-4214-B482-8D2B7A94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CDF"/>
  </w:style>
  <w:style w:type="paragraph" w:styleId="Footer">
    <w:name w:val="footer"/>
    <w:basedOn w:val="Normal"/>
    <w:link w:val="FooterChar"/>
    <w:uiPriority w:val="99"/>
    <w:unhideWhenUsed/>
    <w:rsid w:val="001E3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CDF"/>
  </w:style>
  <w:style w:type="character" w:styleId="Hyperlink">
    <w:name w:val="Hyperlink"/>
    <w:basedOn w:val="DefaultParagraphFont"/>
    <w:uiPriority w:val="99"/>
    <w:unhideWhenUsed/>
    <w:rsid w:val="00737668"/>
    <w:rPr>
      <w:color w:val="0563C1" w:themeColor="hyperlink"/>
      <w:u w:val="single"/>
    </w:rPr>
  </w:style>
  <w:style w:type="character" w:customStyle="1" w:styleId="UnresolvedMention">
    <w:name w:val="Unresolved Mention"/>
    <w:basedOn w:val="DefaultParagraphFont"/>
    <w:uiPriority w:val="99"/>
    <w:semiHidden/>
    <w:unhideWhenUsed/>
    <w:rsid w:val="00737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hanker6982@gmail.com" TargetMode="External" /><Relationship Id="rId5" Type="http://schemas.openxmlformats.org/officeDocument/2006/relationships/image" Target="https://rdxfootmark.naukri.com/v2/track/openCv?trackingInfo=88ced4400f0afec52335e91151f31e57134f530e18705c4458440321091b5b581208120b10425f5d084356014b4450530401195c1333471b1b11154958540d514e011503504e1c180c571833471b1b06184459580a595601514841481f0f2b561358191b125114485a545c074d400142564548590e0f5049420f130011455e085f0449110812074744595d0151421758140415475f580d044a100d400616400a5f09511b160e155714455c5d095049100b180747455c5b1b4d58505045111b535c590f504b170b17011853156&amp;docType=docx"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6</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Bhavani Maradugula</cp:lastModifiedBy>
  <cp:revision>79</cp:revision>
  <dcterms:created xsi:type="dcterms:W3CDTF">2020-07-21T01:23:00Z</dcterms:created>
  <dcterms:modified xsi:type="dcterms:W3CDTF">2021-01-10T01:19:00Z</dcterms:modified>
</cp:coreProperties>
</file>