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287"/>
        <w:tblW w:w="26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86"/>
      </w:tblGrid>
      <w:tr w:rsidR="00D35F43" w:rsidRPr="00764DF4" w14:paraId="61524614" w14:textId="77777777" w:rsidTr="003A609B">
        <w:trPr>
          <w:trHeight w:val="1790"/>
        </w:trPr>
        <w:tc>
          <w:tcPr>
            <w:tcW w:w="2656" w:type="dxa"/>
          </w:tcPr>
          <w:p w14:paraId="2123F695" w14:textId="77777777" w:rsidR="00D35F43" w:rsidRPr="00764DF4" w:rsidRDefault="00D35F43" w:rsidP="00D35F43">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noProof/>
              </w:rPr>
              <w:drawing>
                <wp:inline distT="0" distB="0" distL="0" distR="0" wp14:anchorId="5280D31F" wp14:editId="33303AB5">
                  <wp:extent cx="1691640" cy="81407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91640" cy="814070"/>
                          </a:xfrm>
                          <a:prstGeom prst="rect">
                            <a:avLst/>
                          </a:prstGeom>
                        </pic:spPr>
                      </pic:pic>
                    </a:graphicData>
                  </a:graphic>
                </wp:inline>
              </w:drawing>
            </w:r>
          </w:p>
          <w:p w14:paraId="7BB777CF" w14:textId="77777777" w:rsidR="003A609B" w:rsidRPr="00764DF4" w:rsidRDefault="00D35F43" w:rsidP="003A609B">
            <w:pPr>
              <w:shd w:val="clear" w:color="auto" w:fill="FFFFFF"/>
              <w:ind w:left="1440"/>
              <w:rPr>
                <w:rFonts w:asciiTheme="majorHAnsi" w:eastAsia="Times New Roman" w:hAnsiTheme="majorHAnsi" w:cstheme="majorHAnsi"/>
                <w:color w:val="000000"/>
                <w:sz w:val="20"/>
                <w:szCs w:val="18"/>
              </w:rPr>
            </w:pPr>
            <w:r w:rsidRPr="00764DF4">
              <w:rPr>
                <w:rFonts w:asciiTheme="majorHAnsi" w:eastAsia="Times New Roman" w:hAnsiTheme="majorHAnsi" w:cstheme="majorHAnsi"/>
                <w:color w:val="000000"/>
                <w:sz w:val="20"/>
                <w:szCs w:val="18"/>
              </w:rPr>
              <w:t xml:space="preserve">    </w:t>
            </w:r>
            <w:hyperlink r:id="rId8" w:tgtFrame="_blank" w:history="1">
              <w:r w:rsidRPr="00D35F43">
                <w:rPr>
                  <w:rFonts w:asciiTheme="majorHAnsi" w:eastAsia="Times New Roman" w:hAnsiTheme="majorHAnsi" w:cstheme="majorHAnsi"/>
                  <w:color w:val="428BCA"/>
                  <w:sz w:val="20"/>
                  <w:szCs w:val="18"/>
                  <w:u w:val="single"/>
                </w:rPr>
                <w:t>LinkedIn</w:t>
              </w:r>
            </w:hyperlink>
            <w:r w:rsidRPr="00764DF4">
              <w:rPr>
                <w:rFonts w:asciiTheme="majorHAnsi" w:eastAsia="Times New Roman" w:hAnsiTheme="majorHAnsi" w:cstheme="majorHAnsi"/>
                <w:color w:val="000000"/>
                <w:sz w:val="20"/>
                <w:szCs w:val="18"/>
              </w:rPr>
              <w:t xml:space="preserve"> </w:t>
            </w:r>
            <w:r w:rsidRPr="00764DF4">
              <w:rPr>
                <w:rFonts w:asciiTheme="majorHAnsi" w:hAnsiTheme="majorHAnsi" w:cstheme="majorHAnsi"/>
                <w:noProof/>
              </w:rPr>
              <w:drawing>
                <wp:inline distT="0" distB="0" distL="0" distR="0" wp14:anchorId="5C49018D" wp14:editId="77CD6938">
                  <wp:extent cx="152400" cy="152400"/>
                  <wp:effectExtent l="0" t="0" r="0" b="0"/>
                  <wp:docPr id="4" name="Picture 4" descr="linkedin blue style logo png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nkedin blue style logo png #18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A609B" w:rsidRPr="00764DF4">
              <w:rPr>
                <w:rFonts w:asciiTheme="majorHAnsi" w:eastAsia="Times New Roman" w:hAnsiTheme="majorHAnsi" w:cstheme="majorHAnsi"/>
                <w:color w:val="000000"/>
                <w:sz w:val="20"/>
                <w:szCs w:val="18"/>
              </w:rPr>
              <w:t xml:space="preserve">                </w:t>
            </w:r>
          </w:p>
          <w:p w14:paraId="487C3D8E" w14:textId="5DCC6D44" w:rsidR="00D35F43" w:rsidRPr="00764DF4" w:rsidRDefault="003A609B" w:rsidP="003A609B">
            <w:pPr>
              <w:shd w:val="clear" w:color="auto" w:fill="FFFFFF"/>
              <w:spacing w:after="100" w:afterAutospacing="1"/>
              <w:ind w:left="720"/>
              <w:rPr>
                <w:rFonts w:asciiTheme="majorHAnsi" w:eastAsia="Times New Roman" w:hAnsiTheme="majorHAnsi" w:cstheme="majorHAnsi"/>
                <w:color w:val="000000"/>
                <w:sz w:val="20"/>
                <w:szCs w:val="18"/>
              </w:rPr>
            </w:pPr>
            <w:r w:rsidRPr="00764DF4">
              <w:rPr>
                <w:rFonts w:asciiTheme="majorHAnsi" w:eastAsia="Times New Roman" w:hAnsiTheme="majorHAnsi" w:cstheme="majorHAnsi"/>
                <w:color w:val="FFFFFF" w:themeColor="background1"/>
                <w:sz w:val="16"/>
                <w:szCs w:val="18"/>
                <w:u w:val="single"/>
              </w:rPr>
              <w:t xml:space="preserve">          </w:t>
            </w:r>
            <w:hyperlink r:id="rId10" w:history="1">
              <w:r w:rsidRPr="00764DF4">
                <w:rPr>
                  <w:rFonts w:asciiTheme="majorHAnsi" w:hAnsiTheme="majorHAnsi" w:cstheme="majorHAnsi"/>
                  <w:color w:val="428BCA"/>
                  <w:sz w:val="20"/>
                </w:rPr>
                <w:t>Online Resume</w:t>
              </w:r>
            </w:hyperlink>
            <w:r w:rsidR="00D35F43" w:rsidRPr="00764DF4">
              <w:rPr>
                <w:rFonts w:asciiTheme="majorHAnsi" w:eastAsia="Times New Roman" w:hAnsiTheme="majorHAnsi" w:cstheme="majorHAnsi"/>
                <w:color w:val="000000"/>
                <w:sz w:val="16"/>
                <w:szCs w:val="18"/>
              </w:rPr>
              <w:t xml:space="preserve">   </w:t>
            </w:r>
          </w:p>
        </w:tc>
      </w:tr>
    </w:tbl>
    <w:p w14:paraId="2C5750C6" w14:textId="77777777" w:rsidR="006B2AC1" w:rsidRPr="00764DF4" w:rsidRDefault="00BE0DFD" w:rsidP="006B2AC1">
      <w:pPr>
        <w:autoSpaceDE w:val="0"/>
        <w:autoSpaceDN w:val="0"/>
        <w:adjustRightInd w:val="0"/>
        <w:rPr>
          <w:rFonts w:asciiTheme="majorHAnsi" w:hAnsiTheme="majorHAnsi" w:cstheme="majorHAnsi"/>
          <w:b/>
          <w:color w:val="134F5C"/>
          <w:sz w:val="15"/>
          <w:szCs w:val="15"/>
        </w:rPr>
      </w:pPr>
      <w:r w:rsidRPr="00764DF4">
        <w:rPr>
          <w:rFonts w:asciiTheme="majorHAnsi" w:hAnsiTheme="majorHAnsi" w:cstheme="majorHAnsi"/>
          <w:color w:val="134F5C"/>
          <w:sz w:val="50"/>
          <w:szCs w:val="50"/>
        </w:rPr>
        <w:t>RICHA JAIN</w:t>
      </w:r>
      <w:r w:rsidRPr="00764DF4">
        <w:rPr>
          <w:rFonts w:asciiTheme="majorHAnsi" w:hAnsiTheme="majorHAnsi" w:cstheme="majorHAnsi"/>
          <w:color w:val="134F5C"/>
          <w:sz w:val="50"/>
          <w:szCs w:val="50"/>
        </w:rPr>
        <w:tab/>
      </w:r>
      <w:r w:rsidR="006B2AC1" w:rsidRPr="00764DF4">
        <w:rPr>
          <w:rFonts w:asciiTheme="majorHAnsi" w:hAnsiTheme="majorHAnsi" w:cstheme="majorHAnsi"/>
          <w:color w:val="134F5C"/>
          <w:sz w:val="50"/>
          <w:szCs w:val="50"/>
        </w:rPr>
        <w:tab/>
      </w:r>
      <w:r w:rsidR="006B2AC1" w:rsidRPr="00764DF4">
        <w:rPr>
          <w:rFonts w:asciiTheme="majorHAnsi" w:hAnsiTheme="majorHAnsi" w:cstheme="majorHAnsi"/>
          <w:color w:val="134F5C"/>
          <w:sz w:val="50"/>
          <w:szCs w:val="50"/>
        </w:rPr>
        <w:tab/>
      </w:r>
      <w:r w:rsidR="006B2AC1" w:rsidRPr="00764DF4">
        <w:rPr>
          <w:rFonts w:asciiTheme="majorHAnsi" w:hAnsiTheme="majorHAnsi" w:cstheme="majorHAnsi"/>
          <w:color w:val="134F5C"/>
          <w:sz w:val="50"/>
          <w:szCs w:val="50"/>
        </w:rPr>
        <w:tab/>
      </w:r>
      <w:r w:rsidR="006B2AC1" w:rsidRPr="00764DF4">
        <w:rPr>
          <w:rFonts w:asciiTheme="majorHAnsi" w:hAnsiTheme="majorHAnsi" w:cstheme="majorHAnsi"/>
          <w:color w:val="134F5C"/>
          <w:sz w:val="50"/>
          <w:szCs w:val="50"/>
        </w:rPr>
        <w:tab/>
      </w:r>
      <w:r w:rsidR="006B2AC1" w:rsidRPr="00764DF4">
        <w:rPr>
          <w:rFonts w:asciiTheme="majorHAnsi" w:hAnsiTheme="majorHAnsi" w:cstheme="majorHAnsi"/>
          <w:color w:val="134F5C"/>
          <w:sz w:val="50"/>
          <w:szCs w:val="50"/>
        </w:rPr>
        <w:tab/>
      </w:r>
      <w:r w:rsidR="006B2AC1" w:rsidRPr="00764DF4">
        <w:rPr>
          <w:rFonts w:asciiTheme="majorHAnsi" w:hAnsiTheme="majorHAnsi" w:cstheme="majorHAnsi"/>
          <w:color w:val="134F5C"/>
          <w:sz w:val="50"/>
          <w:szCs w:val="50"/>
        </w:rPr>
        <w:tab/>
      </w:r>
    </w:p>
    <w:p w14:paraId="2CC277CD" w14:textId="77777777" w:rsidR="006B2AC1" w:rsidRPr="00764DF4" w:rsidRDefault="006B2AC1" w:rsidP="006B2AC1">
      <w:pPr>
        <w:autoSpaceDE w:val="0"/>
        <w:autoSpaceDN w:val="0"/>
        <w:adjustRightInd w:val="0"/>
        <w:rPr>
          <w:rFonts w:asciiTheme="majorHAnsi" w:hAnsiTheme="majorHAnsi" w:cstheme="majorHAnsi"/>
          <w:b/>
          <w:color w:val="134F5C"/>
          <w:sz w:val="15"/>
          <w:szCs w:val="15"/>
        </w:rPr>
      </w:pPr>
      <w:proofErr w:type="gramStart"/>
      <w:r w:rsidRPr="00764DF4">
        <w:rPr>
          <w:rFonts w:asciiTheme="majorHAnsi" w:hAnsiTheme="majorHAnsi" w:cstheme="majorHAnsi"/>
          <w:color w:val="000000"/>
          <w:sz w:val="18"/>
          <w:szCs w:val="18"/>
        </w:rPr>
        <w:t>KNOW,THINK</w:t>
      </w:r>
      <w:proofErr w:type="gramEnd"/>
      <w:r w:rsidRPr="00764DF4">
        <w:rPr>
          <w:rFonts w:asciiTheme="majorHAnsi" w:hAnsiTheme="majorHAnsi" w:cstheme="majorHAnsi"/>
          <w:color w:val="000000"/>
          <w:sz w:val="18"/>
          <w:szCs w:val="18"/>
        </w:rPr>
        <w:t xml:space="preserve"> .... CREATE! PRODUCT DEVELOPMENT AND RESEARCH</w:t>
      </w:r>
      <w:r w:rsidRPr="00764DF4">
        <w:rPr>
          <w:rFonts w:asciiTheme="majorHAnsi" w:hAnsiTheme="majorHAnsi" w:cstheme="majorHAnsi"/>
          <w:color w:val="000000"/>
          <w:sz w:val="18"/>
          <w:szCs w:val="18"/>
        </w:rPr>
        <w:tab/>
      </w:r>
      <w:r w:rsidRPr="00764DF4">
        <w:rPr>
          <w:rFonts w:asciiTheme="majorHAnsi" w:hAnsiTheme="majorHAnsi" w:cstheme="majorHAnsi"/>
          <w:color w:val="000000"/>
          <w:sz w:val="18"/>
          <w:szCs w:val="18"/>
        </w:rPr>
        <w:tab/>
      </w:r>
      <w:r w:rsidRPr="00764DF4">
        <w:rPr>
          <w:rFonts w:asciiTheme="majorHAnsi" w:hAnsiTheme="majorHAnsi" w:cstheme="majorHAnsi"/>
          <w:color w:val="000000"/>
          <w:sz w:val="18"/>
          <w:szCs w:val="18"/>
        </w:rPr>
        <w:tab/>
      </w:r>
      <w:r w:rsidRPr="00764DF4">
        <w:rPr>
          <w:rFonts w:asciiTheme="majorHAnsi" w:hAnsiTheme="majorHAnsi" w:cstheme="majorHAnsi"/>
          <w:color w:val="000000"/>
          <w:sz w:val="18"/>
          <w:szCs w:val="18"/>
        </w:rPr>
        <w:tab/>
      </w:r>
      <w:r w:rsidRPr="00764DF4">
        <w:rPr>
          <w:rFonts w:asciiTheme="majorHAnsi" w:hAnsiTheme="majorHAnsi" w:cstheme="majorHAnsi"/>
          <w:b/>
          <w:color w:val="000000"/>
          <w:sz w:val="15"/>
          <w:szCs w:val="15"/>
        </w:rPr>
        <w:t xml:space="preserve"> </w:t>
      </w:r>
    </w:p>
    <w:p w14:paraId="3B7AABF8" w14:textId="77777777" w:rsidR="00F30899" w:rsidRPr="00764DF4" w:rsidRDefault="00F30899" w:rsidP="004B12A6">
      <w:pPr>
        <w:ind w:left="6480" w:firstLine="720"/>
        <w:rPr>
          <w:rFonts w:asciiTheme="majorHAnsi" w:hAnsiTheme="majorHAnsi" w:cstheme="majorHAnsi"/>
        </w:rPr>
      </w:pPr>
    </w:p>
    <w:p w14:paraId="6C242148" w14:textId="77777777" w:rsidR="0008759A" w:rsidRPr="00764DF4" w:rsidRDefault="0008759A" w:rsidP="0008759A">
      <w:pPr>
        <w:autoSpaceDE w:val="0"/>
        <w:autoSpaceDN w:val="0"/>
        <w:adjustRightInd w:val="0"/>
        <w:rPr>
          <w:rFonts w:asciiTheme="majorHAnsi" w:hAnsiTheme="majorHAnsi" w:cstheme="majorHAnsi"/>
          <w:sz w:val="18"/>
          <w:szCs w:val="18"/>
        </w:rPr>
      </w:pPr>
      <w:r w:rsidRPr="00764DF4">
        <w:rPr>
          <w:rFonts w:asciiTheme="majorHAnsi" w:hAnsiTheme="majorHAnsi" w:cstheme="majorHAnsi"/>
          <w:sz w:val="18"/>
          <w:szCs w:val="18"/>
        </w:rPr>
        <w:t xml:space="preserve">Enthusiastic, Creative, Data-driven and Detail Oriented Product Professional with 15 years of Developing and </w:t>
      </w:r>
      <w:proofErr w:type="gramStart"/>
      <w:r w:rsidRPr="00764DF4">
        <w:rPr>
          <w:rFonts w:asciiTheme="majorHAnsi" w:hAnsiTheme="majorHAnsi" w:cstheme="majorHAnsi"/>
          <w:sz w:val="18"/>
          <w:szCs w:val="18"/>
        </w:rPr>
        <w:t>Managing</w:t>
      </w:r>
      <w:proofErr w:type="gramEnd"/>
    </w:p>
    <w:p w14:paraId="411DBF57" w14:textId="77777777" w:rsidR="00BE0DFD" w:rsidRPr="00764DF4" w:rsidRDefault="0008759A" w:rsidP="0008759A">
      <w:pPr>
        <w:autoSpaceDE w:val="0"/>
        <w:autoSpaceDN w:val="0"/>
        <w:adjustRightInd w:val="0"/>
        <w:rPr>
          <w:rFonts w:asciiTheme="majorHAnsi" w:hAnsiTheme="majorHAnsi" w:cstheme="majorHAnsi"/>
          <w:sz w:val="18"/>
          <w:szCs w:val="18"/>
        </w:rPr>
      </w:pPr>
      <w:r w:rsidRPr="00764DF4">
        <w:rPr>
          <w:rFonts w:asciiTheme="majorHAnsi" w:hAnsiTheme="majorHAnsi" w:cstheme="majorHAnsi"/>
          <w:sz w:val="18"/>
          <w:szCs w:val="18"/>
        </w:rPr>
        <w:t>Products across Banking, Insurance, Wealth Management, SPM, Telecom, Supply chain, Automobiles verticals &amp; core application monitoring (APM and ITOA domains), Collaboration Horizontals.</w:t>
      </w:r>
    </w:p>
    <w:p w14:paraId="2D4253EF" w14:textId="77777777" w:rsidR="00C5413E" w:rsidRPr="00764DF4" w:rsidRDefault="00C5413E" w:rsidP="0008759A">
      <w:pPr>
        <w:autoSpaceDE w:val="0"/>
        <w:autoSpaceDN w:val="0"/>
        <w:adjustRightInd w:val="0"/>
        <w:rPr>
          <w:rFonts w:asciiTheme="majorHAnsi" w:hAnsiTheme="majorHAnsi" w:cstheme="majorHAnsi"/>
          <w:sz w:val="18"/>
          <w:szCs w:val="18"/>
        </w:rPr>
      </w:pPr>
    </w:p>
    <w:p w14:paraId="1E1F1E31" w14:textId="03A7778B" w:rsidR="004D4E5C" w:rsidRPr="00764DF4" w:rsidRDefault="004D4E5C" w:rsidP="004D4E5C">
      <w:pPr>
        <w:autoSpaceDE w:val="0"/>
        <w:autoSpaceDN w:val="0"/>
        <w:adjustRightInd w:val="0"/>
        <w:rPr>
          <w:rFonts w:asciiTheme="majorHAnsi" w:hAnsiTheme="majorHAnsi" w:cstheme="majorHAnsi"/>
          <w:sz w:val="18"/>
          <w:szCs w:val="18"/>
        </w:rPr>
      </w:pPr>
      <w:r w:rsidRPr="00764DF4">
        <w:rPr>
          <w:rFonts w:asciiTheme="majorHAnsi" w:hAnsiTheme="majorHAnsi" w:cstheme="majorHAnsi"/>
          <w:b/>
          <w:sz w:val="18"/>
          <w:szCs w:val="18"/>
          <w:u w:val="single"/>
        </w:rPr>
        <w:t xml:space="preserve">Data </w:t>
      </w:r>
      <w:proofErr w:type="gramStart"/>
      <w:r w:rsidRPr="00764DF4">
        <w:rPr>
          <w:rFonts w:asciiTheme="majorHAnsi" w:hAnsiTheme="majorHAnsi" w:cstheme="majorHAnsi"/>
          <w:b/>
          <w:sz w:val="18"/>
          <w:szCs w:val="18"/>
          <w:u w:val="single"/>
        </w:rPr>
        <w:t>Analysis:-</w:t>
      </w:r>
      <w:proofErr w:type="gramEnd"/>
      <w:r w:rsidRPr="00764DF4">
        <w:rPr>
          <w:rFonts w:asciiTheme="majorHAnsi" w:hAnsiTheme="majorHAnsi" w:cstheme="majorHAnsi"/>
          <w:sz w:val="15"/>
          <w:szCs w:val="15"/>
        </w:rPr>
        <w:t xml:space="preserve"> </w:t>
      </w:r>
      <w:r w:rsidRPr="00764DF4">
        <w:rPr>
          <w:rFonts w:asciiTheme="majorHAnsi" w:hAnsiTheme="majorHAnsi" w:cstheme="majorHAnsi"/>
          <w:sz w:val="18"/>
          <w:szCs w:val="18"/>
        </w:rPr>
        <w:t>Descriptive, Exploratory, Inferential, Predictive, Causal, Mechanistic, research /Work on Machine</w:t>
      </w:r>
      <w:r w:rsidR="00A308CC">
        <w:rPr>
          <w:rFonts w:asciiTheme="majorHAnsi" w:hAnsiTheme="majorHAnsi" w:cstheme="majorHAnsi"/>
          <w:sz w:val="18"/>
          <w:szCs w:val="18"/>
        </w:rPr>
        <w:t xml:space="preserve"> </w:t>
      </w:r>
      <w:r w:rsidRPr="00764DF4">
        <w:rPr>
          <w:rFonts w:asciiTheme="majorHAnsi" w:hAnsiTheme="majorHAnsi" w:cstheme="majorHAnsi"/>
          <w:sz w:val="18"/>
          <w:szCs w:val="18"/>
        </w:rPr>
        <w:t>learning, Data Mining, Data wrangling, Predictive and</w:t>
      </w:r>
      <w:r w:rsidR="00A308CC">
        <w:rPr>
          <w:rFonts w:asciiTheme="majorHAnsi" w:hAnsiTheme="majorHAnsi" w:cstheme="majorHAnsi"/>
          <w:sz w:val="18"/>
          <w:szCs w:val="18"/>
        </w:rPr>
        <w:t xml:space="preserve"> </w:t>
      </w:r>
      <w:r w:rsidRPr="00764DF4">
        <w:rPr>
          <w:rFonts w:asciiTheme="majorHAnsi" w:hAnsiTheme="majorHAnsi" w:cstheme="majorHAnsi"/>
          <w:sz w:val="18"/>
          <w:szCs w:val="18"/>
        </w:rPr>
        <w:t xml:space="preserve">Prescriptive solutions, Scenario modeling &amp; Forecasting in the fields of Fin-tech, </w:t>
      </w:r>
      <w:r w:rsidR="00A308CC">
        <w:rPr>
          <w:rFonts w:asciiTheme="majorHAnsi" w:hAnsiTheme="majorHAnsi" w:cstheme="majorHAnsi"/>
          <w:sz w:val="18"/>
          <w:szCs w:val="18"/>
        </w:rPr>
        <w:t>h</w:t>
      </w:r>
      <w:r w:rsidRPr="00764DF4">
        <w:rPr>
          <w:rFonts w:asciiTheme="majorHAnsi" w:hAnsiTheme="majorHAnsi" w:cstheme="majorHAnsi"/>
          <w:sz w:val="18"/>
          <w:szCs w:val="18"/>
        </w:rPr>
        <w:t>ealthcare, Banking, and Insurance</w:t>
      </w:r>
      <w:r w:rsidR="00A308CC">
        <w:rPr>
          <w:rFonts w:asciiTheme="majorHAnsi" w:hAnsiTheme="majorHAnsi" w:cstheme="majorHAnsi"/>
          <w:sz w:val="18"/>
          <w:szCs w:val="18"/>
        </w:rPr>
        <w:t xml:space="preserve"> </w:t>
      </w:r>
      <w:r w:rsidR="00C5413E" w:rsidRPr="00764DF4">
        <w:rPr>
          <w:rFonts w:asciiTheme="majorHAnsi" w:hAnsiTheme="majorHAnsi" w:cstheme="majorHAnsi"/>
          <w:sz w:val="18"/>
          <w:szCs w:val="18"/>
        </w:rPr>
        <w:t>I</w:t>
      </w:r>
      <w:r w:rsidRPr="00764DF4">
        <w:rPr>
          <w:rFonts w:asciiTheme="majorHAnsi" w:hAnsiTheme="majorHAnsi" w:cstheme="majorHAnsi"/>
          <w:sz w:val="18"/>
          <w:szCs w:val="18"/>
        </w:rPr>
        <w:t>ndustries</w:t>
      </w:r>
    </w:p>
    <w:p w14:paraId="2AD5EFB4" w14:textId="77777777" w:rsidR="00C5413E" w:rsidRPr="00764DF4" w:rsidRDefault="00C5413E" w:rsidP="004D4E5C">
      <w:pPr>
        <w:autoSpaceDE w:val="0"/>
        <w:autoSpaceDN w:val="0"/>
        <w:adjustRightInd w:val="0"/>
        <w:rPr>
          <w:rFonts w:asciiTheme="majorHAnsi" w:hAnsiTheme="majorHAnsi" w:cstheme="majorHAnsi"/>
          <w:sz w:val="15"/>
          <w:szCs w:val="15"/>
        </w:rPr>
      </w:pPr>
    </w:p>
    <w:p w14:paraId="377AFAB3" w14:textId="7A248880" w:rsidR="004D4E5C" w:rsidRPr="00764DF4" w:rsidRDefault="004D4E5C" w:rsidP="004D4E5C">
      <w:pPr>
        <w:autoSpaceDE w:val="0"/>
        <w:autoSpaceDN w:val="0"/>
        <w:adjustRightInd w:val="0"/>
        <w:rPr>
          <w:rFonts w:asciiTheme="majorHAnsi" w:hAnsiTheme="majorHAnsi" w:cstheme="majorHAnsi"/>
          <w:sz w:val="18"/>
          <w:szCs w:val="18"/>
        </w:rPr>
      </w:pPr>
      <w:r w:rsidRPr="00764DF4">
        <w:rPr>
          <w:rFonts w:asciiTheme="majorHAnsi" w:hAnsiTheme="majorHAnsi" w:cstheme="majorHAnsi"/>
          <w:b/>
          <w:sz w:val="18"/>
          <w:szCs w:val="18"/>
          <w:u w:val="single"/>
        </w:rPr>
        <w:t>Skills -</w:t>
      </w:r>
      <w:r w:rsidRPr="00764DF4">
        <w:rPr>
          <w:rFonts w:asciiTheme="majorHAnsi" w:hAnsiTheme="majorHAnsi" w:cstheme="majorHAnsi"/>
          <w:sz w:val="18"/>
          <w:szCs w:val="18"/>
        </w:rPr>
        <w:t xml:space="preserve">Tools/languages - R, Python, Scala, Excel, Tableau, brainstorm, </w:t>
      </w:r>
    </w:p>
    <w:p w14:paraId="03F084F1" w14:textId="77777777" w:rsidR="00C5413E" w:rsidRPr="00764DF4" w:rsidRDefault="00C5413E" w:rsidP="004D4E5C">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UX, Risk Assessment, Usability Testing, Information architecture, Wire framing and prototyping, Requirements Management, Trend Analysis, Feasibility Studies, Market Analysis, Competitive Analysis, Gap Analysis, Financial Analysis, Project Management, Content Strategy, sizing process/Methodologies,  DATA ANALYSIS, SWOT Analysis, Policy Analysis, Predictive Analytics, Price-earnings to Growth, Process Analysis, Qualitative Analysis, Quantitative Analysis, Return on Investment (ROI), Rhetorical Analysis</w:t>
      </w:r>
    </w:p>
    <w:p w14:paraId="3D28B1D8" w14:textId="77777777" w:rsidR="00C5413E" w:rsidRPr="00764DF4" w:rsidRDefault="00C5413E" w:rsidP="004D4E5C">
      <w:pPr>
        <w:autoSpaceDE w:val="0"/>
        <w:autoSpaceDN w:val="0"/>
        <w:adjustRightInd w:val="0"/>
        <w:rPr>
          <w:rFonts w:asciiTheme="majorHAnsi" w:hAnsiTheme="majorHAnsi" w:cstheme="majorHAnsi"/>
          <w:color w:val="000000"/>
          <w:sz w:val="15"/>
          <w:szCs w:val="15"/>
        </w:rPr>
      </w:pPr>
    </w:p>
    <w:p w14:paraId="5D3B9052" w14:textId="77777777" w:rsidR="004D4E5C" w:rsidRPr="00764DF4" w:rsidRDefault="004D4E5C" w:rsidP="004D4E5C">
      <w:pPr>
        <w:autoSpaceDE w:val="0"/>
        <w:autoSpaceDN w:val="0"/>
        <w:adjustRightInd w:val="0"/>
        <w:rPr>
          <w:rFonts w:asciiTheme="majorHAnsi" w:hAnsiTheme="majorHAnsi" w:cstheme="majorHAnsi"/>
          <w:sz w:val="18"/>
          <w:szCs w:val="18"/>
        </w:rPr>
      </w:pPr>
      <w:proofErr w:type="gramStart"/>
      <w:r w:rsidRPr="00764DF4">
        <w:rPr>
          <w:rFonts w:asciiTheme="majorHAnsi" w:hAnsiTheme="majorHAnsi" w:cstheme="majorHAnsi"/>
          <w:b/>
          <w:sz w:val="18"/>
          <w:szCs w:val="18"/>
          <w:u w:val="single"/>
        </w:rPr>
        <w:t>Documentations:-</w:t>
      </w:r>
      <w:proofErr w:type="gramEnd"/>
      <w:r w:rsidRPr="00764DF4">
        <w:rPr>
          <w:rFonts w:asciiTheme="majorHAnsi" w:hAnsiTheme="majorHAnsi" w:cstheme="majorHAnsi"/>
          <w:sz w:val="18"/>
          <w:szCs w:val="18"/>
        </w:rPr>
        <w:t xml:space="preserve"> Product roadmaps, Product requirements, Epics, User Stories of features and enhancements/</w:t>
      </w:r>
    </w:p>
    <w:p w14:paraId="511C865C" w14:textId="77777777" w:rsidR="004D4E5C" w:rsidRPr="00764DF4" w:rsidRDefault="004D4E5C" w:rsidP="004D4E5C">
      <w:pPr>
        <w:autoSpaceDE w:val="0"/>
        <w:autoSpaceDN w:val="0"/>
        <w:adjustRightInd w:val="0"/>
        <w:rPr>
          <w:rFonts w:asciiTheme="majorHAnsi" w:hAnsiTheme="majorHAnsi" w:cstheme="majorHAnsi"/>
          <w:sz w:val="18"/>
          <w:szCs w:val="18"/>
        </w:rPr>
      </w:pPr>
      <w:r w:rsidRPr="00764DF4">
        <w:rPr>
          <w:rFonts w:asciiTheme="majorHAnsi" w:hAnsiTheme="majorHAnsi" w:cstheme="majorHAnsi"/>
          <w:sz w:val="18"/>
          <w:szCs w:val="18"/>
        </w:rPr>
        <w:t>Changes, User experience, design documents, guideline documents, persona, Solution design documents,</w:t>
      </w:r>
    </w:p>
    <w:p w14:paraId="4E5B58D4" w14:textId="77777777" w:rsidR="004D4E5C" w:rsidRPr="00764DF4" w:rsidRDefault="004D4E5C" w:rsidP="004D4E5C">
      <w:pPr>
        <w:autoSpaceDE w:val="0"/>
        <w:autoSpaceDN w:val="0"/>
        <w:adjustRightInd w:val="0"/>
        <w:rPr>
          <w:rFonts w:asciiTheme="majorHAnsi" w:hAnsiTheme="majorHAnsi" w:cstheme="majorHAnsi"/>
          <w:sz w:val="18"/>
          <w:szCs w:val="18"/>
        </w:rPr>
      </w:pPr>
      <w:r w:rsidRPr="00764DF4">
        <w:rPr>
          <w:rFonts w:asciiTheme="majorHAnsi" w:hAnsiTheme="majorHAnsi" w:cstheme="majorHAnsi"/>
          <w:sz w:val="18"/>
          <w:szCs w:val="18"/>
        </w:rPr>
        <w:t>Whitepapers on disruptive technologies and business cases, Manuals, Help, Blog posts, articles, Customer</w:t>
      </w:r>
    </w:p>
    <w:p w14:paraId="216B9BF4" w14:textId="77777777" w:rsidR="004D4E5C" w:rsidRPr="00764DF4" w:rsidRDefault="004D4E5C" w:rsidP="004D4E5C">
      <w:pPr>
        <w:autoSpaceDE w:val="0"/>
        <w:autoSpaceDN w:val="0"/>
        <w:adjustRightInd w:val="0"/>
        <w:rPr>
          <w:rFonts w:asciiTheme="majorHAnsi" w:hAnsiTheme="majorHAnsi" w:cstheme="majorHAnsi"/>
          <w:sz w:val="18"/>
          <w:szCs w:val="18"/>
        </w:rPr>
      </w:pPr>
      <w:r w:rsidRPr="00764DF4">
        <w:rPr>
          <w:rFonts w:asciiTheme="majorHAnsi" w:hAnsiTheme="majorHAnsi" w:cstheme="majorHAnsi"/>
          <w:sz w:val="18"/>
          <w:szCs w:val="18"/>
        </w:rPr>
        <w:t xml:space="preserve">presentations, Minimal Viable </w:t>
      </w:r>
      <w:proofErr w:type="gramStart"/>
      <w:r w:rsidRPr="00764DF4">
        <w:rPr>
          <w:rFonts w:asciiTheme="majorHAnsi" w:hAnsiTheme="majorHAnsi" w:cstheme="majorHAnsi"/>
          <w:sz w:val="18"/>
          <w:szCs w:val="18"/>
        </w:rPr>
        <w:t>Product(</w:t>
      </w:r>
      <w:proofErr w:type="gramEnd"/>
      <w:r w:rsidRPr="00764DF4">
        <w:rPr>
          <w:rFonts w:asciiTheme="majorHAnsi" w:hAnsiTheme="majorHAnsi" w:cstheme="majorHAnsi"/>
          <w:sz w:val="18"/>
          <w:szCs w:val="18"/>
        </w:rPr>
        <w:t>MVP's)</w:t>
      </w:r>
    </w:p>
    <w:p w14:paraId="384A9870" w14:textId="2CB70776" w:rsidR="004D4E5C" w:rsidRDefault="00662A56" w:rsidP="004D4E5C">
      <w:pPr>
        <w:autoSpaceDE w:val="0"/>
        <w:autoSpaceDN w:val="0"/>
        <w:adjustRightInd w:val="0"/>
        <w:rPr>
          <w:rFonts w:asciiTheme="majorHAnsi" w:hAnsiTheme="majorHAnsi" w:cstheme="majorHAnsi"/>
          <w:sz w:val="18"/>
          <w:szCs w:val="18"/>
        </w:rPr>
      </w:pPr>
      <w:r w:rsidRPr="00764DF4">
        <w:rPr>
          <w:rFonts w:asciiTheme="majorHAnsi" w:hAnsiTheme="majorHAnsi" w:cstheme="majorHAnsi"/>
          <w:sz w:val="18"/>
          <w:szCs w:val="18"/>
        </w:rPr>
        <w:t xml:space="preserve"> </w:t>
      </w:r>
    </w:p>
    <w:p w14:paraId="70496FB4" w14:textId="77777777" w:rsidR="004F6FB6" w:rsidRPr="00764DF4" w:rsidRDefault="004F6FB6" w:rsidP="004F6FB6">
      <w:pPr>
        <w:autoSpaceDE w:val="0"/>
        <w:autoSpaceDN w:val="0"/>
        <w:adjustRightInd w:val="0"/>
        <w:ind w:left="12"/>
        <w:rPr>
          <w:rFonts w:asciiTheme="majorHAnsi" w:hAnsiTheme="majorHAnsi" w:cstheme="majorHAnsi"/>
          <w:b/>
          <w:color w:val="134F5C"/>
          <w:sz w:val="18"/>
          <w:szCs w:val="18"/>
          <w:u w:val="single"/>
        </w:rPr>
      </w:pPr>
      <w:r w:rsidRPr="00764DF4">
        <w:rPr>
          <w:rFonts w:asciiTheme="majorHAnsi" w:hAnsiTheme="majorHAnsi" w:cstheme="majorHAnsi"/>
          <w:b/>
          <w:color w:val="134F5C"/>
          <w:sz w:val="18"/>
          <w:szCs w:val="18"/>
          <w:u w:val="single"/>
        </w:rPr>
        <w:t>EDUCATION</w:t>
      </w:r>
    </w:p>
    <w:p w14:paraId="04A60639" w14:textId="77777777" w:rsidR="004F6FB6" w:rsidRPr="00764DF4" w:rsidRDefault="004F6FB6" w:rsidP="004D4E5C">
      <w:pPr>
        <w:autoSpaceDE w:val="0"/>
        <w:autoSpaceDN w:val="0"/>
        <w:adjustRightInd w:val="0"/>
        <w:rPr>
          <w:rFonts w:asciiTheme="majorHAnsi" w:hAnsiTheme="majorHAnsi" w:cstheme="majorHAnsi"/>
          <w:sz w:val="18"/>
          <w:szCs w:val="18"/>
        </w:rPr>
      </w:pPr>
    </w:p>
    <w:tbl>
      <w:tblPr>
        <w:tblW w:w="9660" w:type="dxa"/>
        <w:tblInd w:w="-17" w:type="dxa"/>
        <w:tblBorders>
          <w:top w:val="dotDash" w:sz="4" w:space="0" w:color="BFBFBF" w:themeColor="background1" w:themeShade="BF"/>
          <w:left w:val="dotDash" w:sz="4" w:space="0" w:color="BFBFBF" w:themeColor="background1" w:themeShade="BF"/>
          <w:bottom w:val="dotDash" w:sz="4" w:space="0" w:color="BFBFBF" w:themeColor="background1" w:themeShade="BF"/>
          <w:right w:val="dotDash" w:sz="4" w:space="0" w:color="BFBFBF" w:themeColor="background1" w:themeShade="BF"/>
          <w:insideH w:val="dotDash" w:sz="4" w:space="0" w:color="BFBFBF" w:themeColor="background1" w:themeShade="BF"/>
          <w:insideV w:val="dotDash" w:sz="4" w:space="0" w:color="BFBFBF" w:themeColor="background1" w:themeShade="BF"/>
        </w:tblBorders>
        <w:tblLook w:val="0000" w:firstRow="0" w:lastRow="0" w:firstColumn="0" w:lastColumn="0" w:noHBand="0" w:noVBand="0"/>
      </w:tblPr>
      <w:tblGrid>
        <w:gridCol w:w="7662"/>
        <w:gridCol w:w="1169"/>
        <w:gridCol w:w="829"/>
      </w:tblGrid>
      <w:tr w:rsidR="004F6FB6" w:rsidRPr="00764DF4" w14:paraId="671FA78D" w14:textId="77777777" w:rsidTr="000030DD">
        <w:trPr>
          <w:trHeight w:val="296"/>
        </w:trPr>
        <w:tc>
          <w:tcPr>
            <w:tcW w:w="7662" w:type="dxa"/>
          </w:tcPr>
          <w:p w14:paraId="77F94FED" w14:textId="77777777" w:rsidR="004F6FB6" w:rsidRPr="004F6FB6" w:rsidRDefault="004F6FB6" w:rsidP="004F6FB6">
            <w:pPr>
              <w:autoSpaceDE w:val="0"/>
              <w:autoSpaceDN w:val="0"/>
              <w:adjustRightInd w:val="0"/>
              <w:rPr>
                <w:rFonts w:asciiTheme="majorHAnsi" w:hAnsiTheme="majorHAnsi" w:cstheme="majorHAnsi"/>
                <w:bCs/>
                <w:color w:val="134F5C"/>
                <w:sz w:val="18"/>
                <w:szCs w:val="18"/>
              </w:rPr>
            </w:pPr>
            <w:r w:rsidRPr="004F6FB6">
              <w:rPr>
                <w:rFonts w:asciiTheme="majorHAnsi" w:hAnsiTheme="majorHAnsi" w:cstheme="majorHAnsi"/>
                <w:bCs/>
                <w:color w:val="134F5C"/>
                <w:sz w:val="18"/>
                <w:szCs w:val="18"/>
              </w:rPr>
              <w:t>Certified International Payment Systems Professional (CIPSP</w:t>
            </w:r>
            <w:r w:rsidRPr="004F6FB6">
              <w:rPr>
                <w:rStyle w:val="Strong"/>
                <w:rFonts w:ascii="Lato" w:hAnsi="Lato"/>
                <w:b w:val="0"/>
                <w:bCs w:val="0"/>
                <w:color w:val="44546A" w:themeColor="text2"/>
                <w:sz w:val="17"/>
                <w:szCs w:val="17"/>
                <w:shd w:val="clear" w:color="auto" w:fill="FFFFFF"/>
                <w:vertAlign w:val="superscript"/>
              </w:rPr>
              <w:t>TM</w:t>
            </w:r>
            <w:r w:rsidRPr="004F6FB6">
              <w:rPr>
                <w:rFonts w:asciiTheme="majorHAnsi" w:hAnsiTheme="majorHAnsi" w:cstheme="majorHAnsi"/>
                <w:bCs/>
                <w:color w:val="134F5C"/>
                <w:sz w:val="18"/>
                <w:szCs w:val="18"/>
              </w:rPr>
              <w:t>)</w:t>
            </w:r>
          </w:p>
          <w:p w14:paraId="01FA7E4E" w14:textId="77777777" w:rsidR="004F6FB6" w:rsidRPr="00764DF4" w:rsidRDefault="004F6FB6" w:rsidP="003A609B">
            <w:pPr>
              <w:autoSpaceDE w:val="0"/>
              <w:autoSpaceDN w:val="0"/>
              <w:adjustRightInd w:val="0"/>
              <w:ind w:left="12"/>
              <w:rPr>
                <w:rFonts w:asciiTheme="majorHAnsi" w:hAnsiTheme="majorHAnsi" w:cstheme="majorHAnsi"/>
                <w:b/>
                <w:color w:val="134F5C"/>
                <w:sz w:val="18"/>
                <w:szCs w:val="18"/>
                <w:u w:val="single"/>
              </w:rPr>
            </w:pPr>
          </w:p>
        </w:tc>
        <w:tc>
          <w:tcPr>
            <w:tcW w:w="1169" w:type="dxa"/>
          </w:tcPr>
          <w:p w14:paraId="01CC3953" w14:textId="3C6F7BE4" w:rsidR="004F6FB6" w:rsidRPr="00764DF4" w:rsidRDefault="004F6FB6" w:rsidP="004F6FB6">
            <w:pPr>
              <w:autoSpaceDE w:val="0"/>
              <w:autoSpaceDN w:val="0"/>
              <w:adjustRightInd w:val="0"/>
              <w:ind w:left="12"/>
              <w:rPr>
                <w:rFonts w:asciiTheme="majorHAnsi" w:hAnsiTheme="majorHAnsi" w:cstheme="majorHAnsi"/>
                <w:b/>
                <w:color w:val="134F5C"/>
                <w:sz w:val="18"/>
                <w:szCs w:val="18"/>
                <w:u w:val="single"/>
              </w:rPr>
            </w:pPr>
            <w:r w:rsidRPr="004F6FB6">
              <w:rPr>
                <w:rFonts w:asciiTheme="majorHAnsi" w:hAnsiTheme="majorHAnsi" w:cstheme="majorHAnsi"/>
                <w:color w:val="000000"/>
                <w:sz w:val="18"/>
                <w:szCs w:val="18"/>
              </w:rPr>
              <w:t>202</w:t>
            </w:r>
            <w:r w:rsidR="00FA0F84">
              <w:rPr>
                <w:rFonts w:asciiTheme="majorHAnsi" w:hAnsiTheme="majorHAnsi" w:cstheme="majorHAnsi"/>
                <w:color w:val="000000"/>
                <w:sz w:val="18"/>
                <w:szCs w:val="18"/>
              </w:rPr>
              <w:t>1</w:t>
            </w:r>
          </w:p>
        </w:tc>
        <w:tc>
          <w:tcPr>
            <w:tcW w:w="829" w:type="dxa"/>
          </w:tcPr>
          <w:p w14:paraId="12BFE778" w14:textId="2EFDAB9C" w:rsidR="004F6FB6" w:rsidRPr="00764DF4" w:rsidRDefault="004F6FB6">
            <w:pPr>
              <w:rPr>
                <w:rFonts w:asciiTheme="majorHAnsi" w:hAnsiTheme="majorHAnsi" w:cstheme="majorHAnsi"/>
                <w:b/>
                <w:color w:val="134F5C"/>
                <w:sz w:val="18"/>
                <w:szCs w:val="18"/>
                <w:u w:val="single"/>
              </w:rPr>
            </w:pPr>
            <w:r w:rsidRPr="004F6FB6">
              <w:rPr>
                <w:rFonts w:asciiTheme="majorHAnsi" w:hAnsiTheme="majorHAnsi" w:cstheme="majorHAnsi"/>
                <w:bCs/>
                <w:color w:val="134F5C"/>
                <w:sz w:val="18"/>
                <w:szCs w:val="18"/>
              </w:rPr>
              <w:t>CIPSP</w:t>
            </w:r>
            <w:r w:rsidRPr="004F6FB6">
              <w:rPr>
                <w:rStyle w:val="Strong"/>
                <w:rFonts w:ascii="Lato" w:hAnsi="Lato"/>
                <w:b w:val="0"/>
                <w:bCs w:val="0"/>
                <w:color w:val="44546A" w:themeColor="text2"/>
                <w:sz w:val="17"/>
                <w:szCs w:val="17"/>
                <w:shd w:val="clear" w:color="auto" w:fill="FFFFFF"/>
                <w:vertAlign w:val="superscript"/>
              </w:rPr>
              <w:t>TM</w:t>
            </w:r>
          </w:p>
        </w:tc>
      </w:tr>
      <w:tr w:rsidR="00E90ED7" w:rsidRPr="00764DF4" w14:paraId="3AA1B014" w14:textId="77777777" w:rsidTr="000030DD">
        <w:trPr>
          <w:trHeight w:val="416"/>
        </w:trPr>
        <w:tc>
          <w:tcPr>
            <w:tcW w:w="7662" w:type="dxa"/>
          </w:tcPr>
          <w:p w14:paraId="05E893AB" w14:textId="77777777" w:rsidR="00E90ED7" w:rsidRPr="00764DF4" w:rsidRDefault="00E90ED7" w:rsidP="003A609B">
            <w:pPr>
              <w:autoSpaceDE w:val="0"/>
              <w:autoSpaceDN w:val="0"/>
              <w:adjustRightInd w:val="0"/>
              <w:ind w:left="12"/>
              <w:rPr>
                <w:rFonts w:asciiTheme="majorHAnsi" w:hAnsiTheme="majorHAnsi" w:cstheme="majorHAnsi"/>
                <w:b/>
                <w:color w:val="134F5C"/>
                <w:sz w:val="18"/>
                <w:szCs w:val="18"/>
                <w:u w:val="single"/>
              </w:rPr>
            </w:pPr>
          </w:p>
          <w:p w14:paraId="4675C995" w14:textId="77777777" w:rsidR="00E90ED7" w:rsidRPr="00764DF4" w:rsidRDefault="00E90ED7" w:rsidP="003A609B">
            <w:pPr>
              <w:autoSpaceDE w:val="0"/>
              <w:autoSpaceDN w:val="0"/>
              <w:adjustRightInd w:val="0"/>
              <w:ind w:left="12"/>
              <w:rPr>
                <w:rFonts w:asciiTheme="majorHAnsi" w:hAnsiTheme="majorHAnsi" w:cstheme="majorHAnsi"/>
                <w:b/>
                <w:color w:val="134F5C"/>
                <w:sz w:val="18"/>
                <w:szCs w:val="18"/>
                <w:u w:val="single"/>
              </w:rPr>
            </w:pPr>
            <w:r w:rsidRPr="00764DF4">
              <w:rPr>
                <w:rFonts w:asciiTheme="majorHAnsi" w:hAnsiTheme="majorHAnsi" w:cstheme="majorHAnsi"/>
                <w:color w:val="000000"/>
                <w:sz w:val="18"/>
                <w:szCs w:val="18"/>
              </w:rPr>
              <w:t>Certified Scrum Product Owner®</w:t>
            </w:r>
            <w:r w:rsidRPr="00764DF4">
              <w:rPr>
                <w:rFonts w:asciiTheme="majorHAnsi" w:hAnsiTheme="majorHAnsi" w:cstheme="majorHAnsi"/>
                <w:color w:val="000000"/>
                <w:sz w:val="18"/>
                <w:szCs w:val="18"/>
              </w:rPr>
              <w:tab/>
            </w:r>
          </w:p>
        </w:tc>
        <w:tc>
          <w:tcPr>
            <w:tcW w:w="1169" w:type="dxa"/>
          </w:tcPr>
          <w:p w14:paraId="3BFB1124" w14:textId="77777777" w:rsidR="00E90ED7" w:rsidRPr="00764DF4" w:rsidRDefault="00E90ED7" w:rsidP="003A609B">
            <w:pPr>
              <w:autoSpaceDE w:val="0"/>
              <w:autoSpaceDN w:val="0"/>
              <w:adjustRightInd w:val="0"/>
              <w:ind w:left="12"/>
              <w:rPr>
                <w:rFonts w:asciiTheme="majorHAnsi" w:hAnsiTheme="majorHAnsi" w:cstheme="majorHAnsi"/>
                <w:b/>
                <w:color w:val="134F5C"/>
                <w:sz w:val="18"/>
                <w:szCs w:val="18"/>
                <w:u w:val="single"/>
              </w:rPr>
            </w:pPr>
            <w:r w:rsidRPr="00764DF4">
              <w:rPr>
                <w:rFonts w:asciiTheme="majorHAnsi" w:hAnsiTheme="majorHAnsi" w:cstheme="majorHAnsi"/>
                <w:color w:val="000000"/>
                <w:sz w:val="18"/>
                <w:szCs w:val="18"/>
              </w:rPr>
              <w:t>2018 - 2020</w:t>
            </w:r>
          </w:p>
        </w:tc>
        <w:tc>
          <w:tcPr>
            <w:tcW w:w="829" w:type="dxa"/>
          </w:tcPr>
          <w:p w14:paraId="4A4455F0" w14:textId="77777777" w:rsidR="00E90ED7" w:rsidRPr="00764DF4" w:rsidRDefault="00E90ED7" w:rsidP="00E90ED7">
            <w:pPr>
              <w:autoSpaceDE w:val="0"/>
              <w:autoSpaceDN w:val="0"/>
              <w:adjustRightInd w:val="0"/>
              <w:ind w:left="12"/>
              <w:jc w:val="right"/>
              <w:rPr>
                <w:rFonts w:asciiTheme="majorHAnsi" w:hAnsiTheme="majorHAnsi" w:cstheme="majorHAnsi"/>
                <w:b/>
                <w:color w:val="134F5C"/>
                <w:sz w:val="18"/>
                <w:szCs w:val="18"/>
                <w:u w:val="single"/>
              </w:rPr>
            </w:pPr>
            <w:r w:rsidRPr="00764DF4">
              <w:rPr>
                <w:rFonts w:asciiTheme="majorHAnsi" w:hAnsiTheme="majorHAnsi" w:cstheme="majorHAnsi"/>
                <w:noProof/>
              </w:rPr>
              <w:drawing>
                <wp:inline distT="0" distB="0" distL="0" distR="0" wp14:anchorId="1E4A71DF" wp14:editId="28FF3A7A">
                  <wp:extent cx="373380" cy="373380"/>
                  <wp:effectExtent l="0" t="0" r="7620" b="7620"/>
                  <wp:docPr id="5" name="Picture 5" descr="Image result for cspo ico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spo icon transpar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p>
        </w:tc>
      </w:tr>
      <w:tr w:rsidR="00E90ED7" w:rsidRPr="00764DF4" w14:paraId="4D0197D2" w14:textId="77777777" w:rsidTr="000030DD">
        <w:trPr>
          <w:trHeight w:val="276"/>
        </w:trPr>
        <w:tc>
          <w:tcPr>
            <w:tcW w:w="7662" w:type="dxa"/>
          </w:tcPr>
          <w:p w14:paraId="67ECCB93" w14:textId="77777777" w:rsidR="00E90ED7" w:rsidRPr="00764DF4" w:rsidRDefault="00E90ED7" w:rsidP="003A609B">
            <w:pPr>
              <w:autoSpaceDE w:val="0"/>
              <w:autoSpaceDN w:val="0"/>
              <w:adjustRightInd w:val="0"/>
              <w:ind w:left="12"/>
              <w:rPr>
                <w:rFonts w:asciiTheme="majorHAnsi" w:hAnsiTheme="majorHAnsi" w:cstheme="majorHAnsi"/>
                <w:b/>
                <w:color w:val="134F5C"/>
                <w:sz w:val="18"/>
                <w:szCs w:val="18"/>
                <w:u w:val="single"/>
              </w:rPr>
            </w:pPr>
            <w:r w:rsidRPr="00764DF4">
              <w:rPr>
                <w:rFonts w:asciiTheme="majorHAnsi" w:hAnsiTheme="majorHAnsi" w:cstheme="majorHAnsi"/>
                <w:color w:val="000000"/>
                <w:sz w:val="18"/>
                <w:szCs w:val="18"/>
              </w:rPr>
              <w:t>Certified Scrum Master®</w:t>
            </w:r>
            <w:r w:rsidRPr="00764DF4">
              <w:rPr>
                <w:rFonts w:asciiTheme="majorHAnsi" w:hAnsiTheme="majorHAnsi" w:cstheme="majorHAnsi"/>
                <w:color w:val="000000"/>
                <w:sz w:val="18"/>
                <w:szCs w:val="18"/>
              </w:rPr>
              <w:tab/>
            </w:r>
            <w:r w:rsidRPr="00764DF4">
              <w:rPr>
                <w:rFonts w:asciiTheme="majorHAnsi" w:hAnsiTheme="majorHAnsi" w:cstheme="majorHAnsi"/>
                <w:color w:val="000000"/>
                <w:sz w:val="18"/>
                <w:szCs w:val="18"/>
              </w:rPr>
              <w:tab/>
            </w:r>
          </w:p>
        </w:tc>
        <w:tc>
          <w:tcPr>
            <w:tcW w:w="1169" w:type="dxa"/>
          </w:tcPr>
          <w:p w14:paraId="024ABE37" w14:textId="77777777" w:rsidR="00E90ED7" w:rsidRPr="00764DF4" w:rsidRDefault="00E90ED7" w:rsidP="00E90ED7">
            <w:pPr>
              <w:autoSpaceDE w:val="0"/>
              <w:autoSpaceDN w:val="0"/>
              <w:adjustRightInd w:val="0"/>
              <w:rPr>
                <w:rFonts w:asciiTheme="majorHAnsi" w:hAnsiTheme="majorHAnsi" w:cstheme="majorHAnsi"/>
                <w:b/>
                <w:color w:val="134F5C"/>
                <w:sz w:val="18"/>
                <w:szCs w:val="18"/>
                <w:u w:val="single"/>
              </w:rPr>
            </w:pPr>
            <w:r w:rsidRPr="00764DF4">
              <w:rPr>
                <w:rFonts w:asciiTheme="majorHAnsi" w:hAnsiTheme="majorHAnsi" w:cstheme="majorHAnsi"/>
                <w:color w:val="000000"/>
                <w:sz w:val="18"/>
                <w:szCs w:val="18"/>
              </w:rPr>
              <w:t>2018 - 2020</w:t>
            </w:r>
          </w:p>
        </w:tc>
        <w:tc>
          <w:tcPr>
            <w:tcW w:w="829" w:type="dxa"/>
          </w:tcPr>
          <w:p w14:paraId="08700878" w14:textId="77777777" w:rsidR="00E90ED7" w:rsidRPr="00764DF4" w:rsidRDefault="00E90ED7" w:rsidP="003A609B">
            <w:pPr>
              <w:rPr>
                <w:rFonts w:asciiTheme="majorHAnsi" w:hAnsiTheme="majorHAnsi" w:cstheme="majorHAnsi"/>
                <w:b/>
                <w:color w:val="134F5C"/>
                <w:sz w:val="18"/>
                <w:szCs w:val="18"/>
                <w:u w:val="single"/>
              </w:rPr>
            </w:pPr>
            <w:r w:rsidRPr="00764DF4">
              <w:rPr>
                <w:rFonts w:asciiTheme="majorHAnsi" w:hAnsiTheme="majorHAnsi" w:cstheme="majorHAnsi"/>
                <w:noProof/>
              </w:rPr>
              <w:drawing>
                <wp:inline distT="0" distB="0" distL="0" distR="0" wp14:anchorId="62731237" wp14:editId="738EB526">
                  <wp:extent cx="384810" cy="341750"/>
                  <wp:effectExtent l="0" t="0" r="0" b="1270"/>
                  <wp:docPr id="6" name="Picture 6" descr="Image result for csm ico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sm icon transpar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280" cy="352825"/>
                          </a:xfrm>
                          <a:prstGeom prst="rect">
                            <a:avLst/>
                          </a:prstGeom>
                          <a:noFill/>
                          <a:ln>
                            <a:noFill/>
                          </a:ln>
                        </pic:spPr>
                      </pic:pic>
                    </a:graphicData>
                  </a:graphic>
                </wp:inline>
              </w:drawing>
            </w:r>
          </w:p>
        </w:tc>
      </w:tr>
      <w:tr w:rsidR="00E90ED7" w:rsidRPr="00764DF4" w14:paraId="7AB18898" w14:textId="77777777" w:rsidTr="000030DD">
        <w:trPr>
          <w:trHeight w:val="276"/>
        </w:trPr>
        <w:tc>
          <w:tcPr>
            <w:tcW w:w="7662" w:type="dxa"/>
          </w:tcPr>
          <w:p w14:paraId="512A34E9" w14:textId="77777777" w:rsidR="00E90ED7" w:rsidRPr="00764DF4" w:rsidRDefault="00E90ED7" w:rsidP="003A609B">
            <w:pPr>
              <w:autoSpaceDE w:val="0"/>
              <w:autoSpaceDN w:val="0"/>
              <w:adjustRightInd w:val="0"/>
              <w:ind w:left="12"/>
              <w:rPr>
                <w:rFonts w:asciiTheme="majorHAnsi" w:hAnsiTheme="majorHAnsi" w:cstheme="majorHAnsi"/>
                <w:color w:val="134F5C"/>
                <w:sz w:val="18"/>
                <w:szCs w:val="18"/>
              </w:rPr>
            </w:pPr>
            <w:r w:rsidRPr="00764DF4">
              <w:rPr>
                <w:rFonts w:asciiTheme="majorHAnsi" w:hAnsiTheme="majorHAnsi" w:cstheme="majorHAnsi"/>
                <w:color w:val="134F5C"/>
                <w:sz w:val="18"/>
                <w:szCs w:val="18"/>
              </w:rPr>
              <w:t>LBSIMSR – GGD UNIVERSITY</w:t>
            </w:r>
            <w:r w:rsidRPr="00764DF4">
              <w:rPr>
                <w:rFonts w:asciiTheme="majorHAnsi" w:hAnsiTheme="majorHAnsi" w:cstheme="majorHAnsi"/>
                <w:color w:val="134F5C"/>
                <w:sz w:val="18"/>
                <w:szCs w:val="18"/>
              </w:rPr>
              <w:tab/>
            </w:r>
            <w:r w:rsidRPr="00764DF4">
              <w:rPr>
                <w:rFonts w:asciiTheme="majorHAnsi" w:hAnsiTheme="majorHAnsi" w:cstheme="majorHAnsi"/>
                <w:color w:val="000000"/>
                <w:sz w:val="18"/>
                <w:szCs w:val="18"/>
              </w:rPr>
              <w:t>MBA in Finance and Marketing (Dual Specialization)</w:t>
            </w:r>
          </w:p>
        </w:tc>
        <w:tc>
          <w:tcPr>
            <w:tcW w:w="1169" w:type="dxa"/>
          </w:tcPr>
          <w:p w14:paraId="5B3CB332" w14:textId="77777777" w:rsidR="00E90ED7" w:rsidRPr="00764DF4" w:rsidRDefault="00E90ED7" w:rsidP="00E90ED7">
            <w:pPr>
              <w:autoSpaceDE w:val="0"/>
              <w:autoSpaceDN w:val="0"/>
              <w:adjustRightInd w:val="0"/>
              <w:rPr>
                <w:rFonts w:asciiTheme="majorHAnsi" w:hAnsiTheme="majorHAnsi" w:cstheme="majorHAnsi"/>
                <w:color w:val="134F5C"/>
                <w:sz w:val="18"/>
                <w:szCs w:val="18"/>
              </w:rPr>
            </w:pPr>
            <w:r w:rsidRPr="00764DF4">
              <w:rPr>
                <w:rFonts w:asciiTheme="majorHAnsi" w:hAnsiTheme="majorHAnsi" w:cstheme="majorHAnsi"/>
                <w:color w:val="000000"/>
                <w:sz w:val="18"/>
                <w:szCs w:val="18"/>
              </w:rPr>
              <w:t>2004 – 2006</w:t>
            </w:r>
          </w:p>
        </w:tc>
        <w:tc>
          <w:tcPr>
            <w:tcW w:w="829" w:type="dxa"/>
          </w:tcPr>
          <w:p w14:paraId="42B37C3A" w14:textId="77777777" w:rsidR="00E90ED7" w:rsidRPr="00764DF4" w:rsidRDefault="00E90ED7" w:rsidP="003A609B">
            <w:pPr>
              <w:rPr>
                <w:rFonts w:asciiTheme="majorHAnsi" w:hAnsiTheme="majorHAnsi" w:cstheme="majorHAnsi"/>
                <w:b/>
                <w:color w:val="134F5C"/>
                <w:sz w:val="18"/>
                <w:szCs w:val="18"/>
                <w:u w:val="single"/>
              </w:rPr>
            </w:pPr>
            <w:r w:rsidRPr="00764DF4">
              <w:rPr>
                <w:rFonts w:asciiTheme="majorHAnsi" w:hAnsiTheme="majorHAnsi" w:cstheme="majorHAnsi"/>
                <w:noProof/>
              </w:rPr>
              <w:drawing>
                <wp:inline distT="0" distB="0" distL="0" distR="0" wp14:anchorId="44C86598" wp14:editId="56EE5C8C">
                  <wp:extent cx="373380" cy="373380"/>
                  <wp:effectExtent l="0" t="0" r="7620" b="7620"/>
                  <wp:docPr id="7" name="Picture 7" descr="Image result for department of management studies guru ghasidas university ico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department of management studies guru ghasidas university icon transpar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p>
        </w:tc>
      </w:tr>
      <w:tr w:rsidR="00E90ED7" w:rsidRPr="00764DF4" w14:paraId="64EDFC55" w14:textId="77777777" w:rsidTr="000030DD">
        <w:trPr>
          <w:trHeight w:val="539"/>
        </w:trPr>
        <w:tc>
          <w:tcPr>
            <w:tcW w:w="7662" w:type="dxa"/>
          </w:tcPr>
          <w:p w14:paraId="07D23305" w14:textId="77777777" w:rsidR="00E90ED7" w:rsidRPr="00764DF4" w:rsidRDefault="00E90ED7" w:rsidP="003A609B">
            <w:pPr>
              <w:autoSpaceDE w:val="0"/>
              <w:autoSpaceDN w:val="0"/>
              <w:adjustRightInd w:val="0"/>
              <w:ind w:left="12"/>
              <w:rPr>
                <w:rFonts w:asciiTheme="majorHAnsi" w:hAnsiTheme="majorHAnsi" w:cstheme="majorHAnsi"/>
                <w:color w:val="134F5C"/>
                <w:sz w:val="18"/>
                <w:szCs w:val="18"/>
              </w:rPr>
            </w:pPr>
            <w:r w:rsidRPr="00764DF4">
              <w:rPr>
                <w:rFonts w:asciiTheme="majorHAnsi" w:hAnsiTheme="majorHAnsi" w:cstheme="majorHAnsi"/>
                <w:color w:val="134F5C"/>
                <w:sz w:val="18"/>
                <w:szCs w:val="18"/>
              </w:rPr>
              <w:t>MCRPV- BHOPAL</w:t>
            </w:r>
            <w:r w:rsidRPr="00764DF4">
              <w:rPr>
                <w:rFonts w:asciiTheme="majorHAnsi" w:hAnsiTheme="majorHAnsi" w:cstheme="majorHAnsi"/>
                <w:color w:val="134F5C"/>
                <w:sz w:val="18"/>
                <w:szCs w:val="18"/>
              </w:rPr>
              <w:tab/>
            </w:r>
            <w:r w:rsidRPr="00764DF4">
              <w:rPr>
                <w:rFonts w:asciiTheme="majorHAnsi" w:hAnsiTheme="majorHAnsi" w:cstheme="majorHAnsi"/>
                <w:color w:val="000000"/>
                <w:sz w:val="18"/>
                <w:szCs w:val="18"/>
              </w:rPr>
              <w:t>Bachelor of Computer Applications</w:t>
            </w:r>
            <w:r w:rsidRPr="00764DF4">
              <w:rPr>
                <w:rFonts w:asciiTheme="majorHAnsi" w:hAnsiTheme="majorHAnsi" w:cstheme="majorHAnsi"/>
                <w:color w:val="000000"/>
                <w:sz w:val="18"/>
                <w:szCs w:val="18"/>
              </w:rPr>
              <w:tab/>
              <w:t xml:space="preserve">Computer applications </w:t>
            </w:r>
            <w:r w:rsidRPr="00764DF4">
              <w:rPr>
                <w:rFonts w:asciiTheme="majorHAnsi" w:hAnsiTheme="majorHAnsi" w:cstheme="majorHAnsi"/>
                <w:color w:val="000000"/>
                <w:sz w:val="18"/>
                <w:szCs w:val="18"/>
              </w:rPr>
              <w:tab/>
            </w:r>
          </w:p>
        </w:tc>
        <w:tc>
          <w:tcPr>
            <w:tcW w:w="1169" w:type="dxa"/>
          </w:tcPr>
          <w:p w14:paraId="25FC0DC7" w14:textId="77777777" w:rsidR="00E90ED7" w:rsidRPr="00764DF4" w:rsidRDefault="00E90ED7" w:rsidP="003A609B">
            <w:pPr>
              <w:autoSpaceDE w:val="0"/>
              <w:autoSpaceDN w:val="0"/>
              <w:adjustRightInd w:val="0"/>
              <w:ind w:left="12"/>
              <w:rPr>
                <w:rFonts w:asciiTheme="majorHAnsi" w:hAnsiTheme="majorHAnsi" w:cstheme="majorHAnsi"/>
                <w:color w:val="134F5C"/>
                <w:sz w:val="18"/>
                <w:szCs w:val="18"/>
              </w:rPr>
            </w:pPr>
            <w:r w:rsidRPr="00764DF4">
              <w:rPr>
                <w:rFonts w:asciiTheme="majorHAnsi" w:hAnsiTheme="majorHAnsi" w:cstheme="majorHAnsi"/>
                <w:color w:val="000000"/>
                <w:sz w:val="18"/>
                <w:szCs w:val="18"/>
              </w:rPr>
              <w:t>2001 – 2004</w:t>
            </w:r>
          </w:p>
        </w:tc>
        <w:tc>
          <w:tcPr>
            <w:tcW w:w="829" w:type="dxa"/>
          </w:tcPr>
          <w:p w14:paraId="51A93F4B" w14:textId="77777777" w:rsidR="00E90ED7" w:rsidRPr="00764DF4" w:rsidRDefault="00E90ED7" w:rsidP="003A609B">
            <w:pPr>
              <w:autoSpaceDE w:val="0"/>
              <w:autoSpaceDN w:val="0"/>
              <w:adjustRightInd w:val="0"/>
              <w:ind w:left="12"/>
              <w:rPr>
                <w:rFonts w:asciiTheme="majorHAnsi" w:hAnsiTheme="majorHAnsi" w:cstheme="majorHAnsi"/>
                <w:b/>
                <w:color w:val="134F5C"/>
                <w:sz w:val="18"/>
                <w:szCs w:val="18"/>
                <w:u w:val="single"/>
              </w:rPr>
            </w:pPr>
            <w:r w:rsidRPr="00764DF4">
              <w:rPr>
                <w:rFonts w:asciiTheme="majorHAnsi" w:hAnsiTheme="majorHAnsi" w:cstheme="majorHAnsi"/>
                <w:b/>
                <w:color w:val="134F5C"/>
                <w:sz w:val="18"/>
                <w:szCs w:val="18"/>
                <w:u w:val="single"/>
              </w:rPr>
              <w:t xml:space="preserve"> </w:t>
            </w:r>
            <w:r w:rsidRPr="00764DF4">
              <w:rPr>
                <w:rFonts w:asciiTheme="majorHAnsi" w:hAnsiTheme="majorHAnsi" w:cstheme="majorHAnsi"/>
                <w:noProof/>
              </w:rPr>
              <w:drawing>
                <wp:inline distT="0" distB="0" distL="0" distR="0" wp14:anchorId="11614905" wp14:editId="5C3AF658">
                  <wp:extent cx="304800" cy="304800"/>
                  <wp:effectExtent l="0" t="0" r="0" b="0"/>
                  <wp:docPr id="8" name="Picture 8" descr="Image result for MCRPV bhopal ico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CRPV bhopal icon transpar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8F62BC9" w14:textId="77777777" w:rsidR="004F3D97" w:rsidRPr="00764DF4" w:rsidRDefault="004F3D97" w:rsidP="004F3D97">
      <w:pPr>
        <w:autoSpaceDE w:val="0"/>
        <w:autoSpaceDN w:val="0"/>
        <w:adjustRightInd w:val="0"/>
        <w:rPr>
          <w:rFonts w:asciiTheme="majorHAnsi" w:hAnsiTheme="majorHAnsi" w:cstheme="majorHAnsi"/>
          <w:b/>
          <w:color w:val="134F5C"/>
          <w:sz w:val="18"/>
          <w:szCs w:val="18"/>
          <w:u w:val="single"/>
        </w:rPr>
      </w:pPr>
    </w:p>
    <w:p w14:paraId="36FA8EDE" w14:textId="77777777" w:rsidR="004F3D97" w:rsidRPr="00764DF4" w:rsidRDefault="004F3D97" w:rsidP="004F3D97">
      <w:pPr>
        <w:autoSpaceDE w:val="0"/>
        <w:autoSpaceDN w:val="0"/>
        <w:adjustRightInd w:val="0"/>
        <w:rPr>
          <w:rFonts w:asciiTheme="majorHAnsi" w:hAnsiTheme="majorHAnsi" w:cstheme="majorHAnsi"/>
          <w:b/>
          <w:color w:val="134F5C"/>
          <w:sz w:val="18"/>
          <w:szCs w:val="18"/>
          <w:u w:val="single"/>
        </w:rPr>
      </w:pPr>
      <w:r w:rsidRPr="00764DF4">
        <w:rPr>
          <w:rFonts w:asciiTheme="majorHAnsi" w:hAnsiTheme="majorHAnsi" w:cstheme="majorHAnsi"/>
          <w:b/>
          <w:color w:val="134F5C"/>
          <w:sz w:val="18"/>
          <w:szCs w:val="18"/>
          <w:u w:val="single"/>
        </w:rPr>
        <w:t>WORK EXPERIENCE</w:t>
      </w:r>
    </w:p>
    <w:p w14:paraId="4547B41D" w14:textId="77777777" w:rsidR="00E90ED7" w:rsidRPr="00764DF4" w:rsidRDefault="00E90ED7" w:rsidP="004F3D97">
      <w:pPr>
        <w:autoSpaceDE w:val="0"/>
        <w:autoSpaceDN w:val="0"/>
        <w:adjustRightInd w:val="0"/>
        <w:rPr>
          <w:rFonts w:asciiTheme="majorHAnsi" w:hAnsiTheme="majorHAnsi" w:cstheme="majorHAnsi"/>
          <w:b/>
          <w:color w:val="134F5C"/>
          <w:sz w:val="18"/>
          <w:szCs w:val="18"/>
          <w:u w:val="single"/>
        </w:rPr>
      </w:pPr>
    </w:p>
    <w:tbl>
      <w:tblPr>
        <w:tblW w:w="10080" w:type="dxa"/>
        <w:tblInd w:w="-53" w:type="dxa"/>
        <w:tblBorders>
          <w:top w:val="dotDash" w:sz="4" w:space="0" w:color="BFBFBF" w:themeColor="background1" w:themeShade="BF"/>
          <w:left w:val="dotDash" w:sz="4" w:space="0" w:color="BFBFBF" w:themeColor="background1" w:themeShade="BF"/>
          <w:bottom w:val="dotDash" w:sz="4" w:space="0" w:color="BFBFBF" w:themeColor="background1" w:themeShade="BF"/>
          <w:right w:val="dotDash" w:sz="4" w:space="0" w:color="BFBFBF" w:themeColor="background1" w:themeShade="BF"/>
          <w:insideH w:val="dotDash" w:sz="4" w:space="0" w:color="BFBFBF" w:themeColor="background1" w:themeShade="BF"/>
          <w:insideV w:val="dotDash" w:sz="4" w:space="0" w:color="BFBFBF" w:themeColor="background1" w:themeShade="BF"/>
        </w:tblBorders>
        <w:tblLook w:val="0000" w:firstRow="0" w:lastRow="0" w:firstColumn="0" w:lastColumn="0" w:noHBand="0" w:noVBand="0"/>
      </w:tblPr>
      <w:tblGrid>
        <w:gridCol w:w="10044"/>
        <w:gridCol w:w="36"/>
      </w:tblGrid>
      <w:tr w:rsidR="00486468" w:rsidRPr="00764DF4" w14:paraId="1E3E5B6A" w14:textId="77777777" w:rsidTr="002521CE">
        <w:trPr>
          <w:gridAfter w:val="1"/>
          <w:wAfter w:w="36" w:type="dxa"/>
          <w:trHeight w:val="168"/>
        </w:trPr>
        <w:tc>
          <w:tcPr>
            <w:tcW w:w="10044" w:type="dxa"/>
          </w:tcPr>
          <w:p w14:paraId="3AB07326" w14:textId="7F6FE58A" w:rsidR="00486468" w:rsidRPr="00764DF4" w:rsidRDefault="001F4ED0" w:rsidP="00E90ED7">
            <w:pPr>
              <w:autoSpaceDE w:val="0"/>
              <w:autoSpaceDN w:val="0"/>
              <w:adjustRightInd w:val="0"/>
              <w:ind w:left="48"/>
              <w:rPr>
                <w:rFonts w:asciiTheme="majorHAnsi" w:hAnsiTheme="majorHAnsi" w:cstheme="majorHAnsi"/>
                <w:b/>
                <w:color w:val="134F5C"/>
                <w:sz w:val="18"/>
                <w:szCs w:val="18"/>
              </w:rPr>
            </w:pPr>
            <w:r>
              <w:rPr>
                <w:rFonts w:asciiTheme="majorHAnsi" w:hAnsiTheme="majorHAnsi" w:cstheme="majorHAnsi"/>
                <w:b/>
                <w:color w:val="134F5C"/>
                <w:sz w:val="18"/>
                <w:szCs w:val="18"/>
              </w:rPr>
              <w:t>J P Morgan Services India Private Limited – 2020-</w:t>
            </w:r>
            <w:r w:rsidR="00765080">
              <w:rPr>
                <w:rFonts w:asciiTheme="majorHAnsi" w:hAnsiTheme="majorHAnsi" w:cstheme="majorHAnsi"/>
                <w:b/>
                <w:color w:val="134F5C"/>
                <w:sz w:val="18"/>
                <w:szCs w:val="18"/>
              </w:rPr>
              <w:t>Present</w:t>
            </w:r>
            <w:r>
              <w:rPr>
                <w:rFonts w:asciiTheme="majorHAnsi" w:hAnsiTheme="majorHAnsi" w:cstheme="majorHAnsi"/>
                <w:b/>
                <w:color w:val="134F5C"/>
                <w:sz w:val="18"/>
                <w:szCs w:val="18"/>
              </w:rPr>
              <w:t xml:space="preserve"> – Vice president (Senior Product Manager) Helix Merchant Lifecycle IN Global</w:t>
            </w:r>
          </w:p>
        </w:tc>
      </w:tr>
      <w:tr w:rsidR="00486468" w:rsidRPr="00764DF4" w14:paraId="6010A6A1" w14:textId="77777777" w:rsidTr="002521CE">
        <w:trPr>
          <w:gridAfter w:val="1"/>
          <w:wAfter w:w="36" w:type="dxa"/>
          <w:trHeight w:val="168"/>
        </w:trPr>
        <w:tc>
          <w:tcPr>
            <w:tcW w:w="10044" w:type="dxa"/>
          </w:tcPr>
          <w:p w14:paraId="2C99ADEE" w14:textId="77777777" w:rsidR="00E95459" w:rsidRPr="00F5306A" w:rsidRDefault="001F4ED0" w:rsidP="00F5306A">
            <w:pPr>
              <w:autoSpaceDE w:val="0"/>
              <w:autoSpaceDN w:val="0"/>
              <w:adjustRightInd w:val="0"/>
              <w:rPr>
                <w:rFonts w:asciiTheme="majorHAnsi" w:hAnsiTheme="majorHAnsi" w:cstheme="majorHAnsi"/>
                <w:bCs/>
                <w:color w:val="134F5C"/>
                <w:sz w:val="18"/>
                <w:szCs w:val="18"/>
              </w:rPr>
            </w:pPr>
            <w:r w:rsidRPr="00F5306A">
              <w:rPr>
                <w:rFonts w:asciiTheme="majorHAnsi" w:hAnsiTheme="majorHAnsi" w:cstheme="majorHAnsi"/>
                <w:bCs/>
                <w:color w:val="134F5C"/>
                <w:sz w:val="18"/>
                <w:szCs w:val="18"/>
              </w:rPr>
              <w:t>As a</w:t>
            </w:r>
            <w:r w:rsidR="00BA413E" w:rsidRPr="00F5306A">
              <w:rPr>
                <w:rFonts w:asciiTheme="majorHAnsi" w:hAnsiTheme="majorHAnsi" w:cstheme="majorHAnsi"/>
                <w:bCs/>
                <w:color w:val="134F5C"/>
                <w:sz w:val="18"/>
                <w:szCs w:val="18"/>
              </w:rPr>
              <w:t xml:space="preserve"> senior </w:t>
            </w:r>
            <w:r w:rsidRPr="00F5306A">
              <w:rPr>
                <w:rFonts w:asciiTheme="majorHAnsi" w:hAnsiTheme="majorHAnsi" w:cstheme="majorHAnsi"/>
                <w:bCs/>
                <w:color w:val="134F5C"/>
                <w:sz w:val="18"/>
                <w:szCs w:val="18"/>
              </w:rPr>
              <w:t xml:space="preserve">product </w:t>
            </w:r>
            <w:r w:rsidR="00BA413E" w:rsidRPr="00F5306A">
              <w:rPr>
                <w:rFonts w:asciiTheme="majorHAnsi" w:hAnsiTheme="majorHAnsi" w:cstheme="majorHAnsi"/>
                <w:bCs/>
                <w:color w:val="134F5C"/>
                <w:sz w:val="18"/>
                <w:szCs w:val="18"/>
              </w:rPr>
              <w:t xml:space="preserve">manager, I am taking care of the data side of the merchant </w:t>
            </w:r>
            <w:r w:rsidR="00E95459" w:rsidRPr="00F5306A">
              <w:rPr>
                <w:rFonts w:asciiTheme="majorHAnsi" w:hAnsiTheme="majorHAnsi" w:cstheme="majorHAnsi"/>
                <w:bCs/>
                <w:color w:val="134F5C"/>
                <w:sz w:val="18"/>
                <w:szCs w:val="18"/>
              </w:rPr>
              <w:t xml:space="preserve">services in Building the roadmaps for the efforts of Transaction history search for the merchants as primary users via API and UI based solutions , this role entitles me to have a collaboration with the upstream application and the understanding of their business and to have an understanding of the components of payment processing transactions including; authorization, clearing, interchange calculations, settlement, fee assessments , funding and the dispute and refund cycles and the processes followed in such cases </w:t>
            </w:r>
          </w:p>
          <w:p w14:paraId="3F3930BD" w14:textId="77777777" w:rsidR="00F5306A" w:rsidRDefault="00F5306A" w:rsidP="00F5306A">
            <w:pPr>
              <w:autoSpaceDE w:val="0"/>
              <w:autoSpaceDN w:val="0"/>
              <w:adjustRightInd w:val="0"/>
              <w:rPr>
                <w:rFonts w:asciiTheme="majorHAnsi" w:hAnsiTheme="majorHAnsi" w:cstheme="majorHAnsi"/>
                <w:bCs/>
                <w:color w:val="134F5C"/>
                <w:sz w:val="18"/>
                <w:szCs w:val="18"/>
              </w:rPr>
            </w:pPr>
          </w:p>
          <w:p w14:paraId="22B78862" w14:textId="30301242" w:rsidR="00E95459" w:rsidRPr="00F5306A" w:rsidRDefault="00E95459" w:rsidP="00F5306A">
            <w:pPr>
              <w:autoSpaceDE w:val="0"/>
              <w:autoSpaceDN w:val="0"/>
              <w:adjustRightInd w:val="0"/>
              <w:rPr>
                <w:rFonts w:asciiTheme="majorHAnsi" w:hAnsiTheme="majorHAnsi" w:cstheme="majorHAnsi"/>
                <w:bCs/>
                <w:color w:val="134F5C"/>
                <w:sz w:val="18"/>
                <w:szCs w:val="18"/>
              </w:rPr>
            </w:pPr>
            <w:r w:rsidRPr="00F5306A">
              <w:rPr>
                <w:rFonts w:asciiTheme="majorHAnsi" w:hAnsiTheme="majorHAnsi" w:cstheme="majorHAnsi"/>
                <w:bCs/>
                <w:color w:val="134F5C"/>
                <w:sz w:val="18"/>
                <w:szCs w:val="18"/>
              </w:rPr>
              <w:t xml:space="preserve">Helix is born Agile and uses a comprehensive framework of processes and events to direct delivery. This position is heavily invested and grows with the agile environment and requires my expertise in Agile in defining the feature </w:t>
            </w:r>
            <w:proofErr w:type="gramStart"/>
            <w:r w:rsidRPr="00F5306A">
              <w:rPr>
                <w:rFonts w:asciiTheme="majorHAnsi" w:hAnsiTheme="majorHAnsi" w:cstheme="majorHAnsi"/>
                <w:bCs/>
                <w:color w:val="134F5C"/>
                <w:sz w:val="18"/>
                <w:szCs w:val="18"/>
              </w:rPr>
              <w:t>set ,</w:t>
            </w:r>
            <w:proofErr w:type="gramEnd"/>
            <w:r w:rsidRPr="00F5306A">
              <w:rPr>
                <w:rFonts w:asciiTheme="majorHAnsi" w:hAnsiTheme="majorHAnsi" w:cstheme="majorHAnsi"/>
                <w:bCs/>
                <w:color w:val="134F5C"/>
                <w:sz w:val="18"/>
                <w:szCs w:val="18"/>
              </w:rPr>
              <w:t xml:space="preserve"> breaking them down into the Epics and then into the stories to a level that is easily understandable to delivery team  (Designers, developers , testing, operations etc. ) so the team is successful in shipping product that meets and exceeds customer expectation and delivering stakeholder results.</w:t>
            </w:r>
          </w:p>
          <w:p w14:paraId="410AD6A6" w14:textId="77777777" w:rsidR="00F5306A" w:rsidRDefault="00F5306A" w:rsidP="000030DD">
            <w:pPr>
              <w:autoSpaceDE w:val="0"/>
              <w:autoSpaceDN w:val="0"/>
              <w:adjustRightInd w:val="0"/>
              <w:ind w:left="408"/>
              <w:rPr>
                <w:rFonts w:asciiTheme="majorHAnsi" w:hAnsiTheme="majorHAnsi" w:cstheme="majorHAnsi"/>
                <w:b/>
                <w:color w:val="134F5C"/>
                <w:sz w:val="20"/>
                <w:szCs w:val="20"/>
              </w:rPr>
            </w:pPr>
          </w:p>
          <w:p w14:paraId="40DFD14A" w14:textId="100F966F" w:rsidR="00E95459" w:rsidRPr="000030DD" w:rsidRDefault="00085546" w:rsidP="00F5306A">
            <w:pPr>
              <w:autoSpaceDE w:val="0"/>
              <w:autoSpaceDN w:val="0"/>
              <w:adjustRightInd w:val="0"/>
              <w:rPr>
                <w:rFonts w:asciiTheme="majorHAnsi" w:hAnsiTheme="majorHAnsi" w:cstheme="majorHAnsi"/>
                <w:b/>
                <w:color w:val="134F5C"/>
                <w:sz w:val="20"/>
                <w:szCs w:val="20"/>
              </w:rPr>
            </w:pPr>
            <w:r w:rsidRPr="000030DD">
              <w:rPr>
                <w:rFonts w:asciiTheme="majorHAnsi" w:hAnsiTheme="majorHAnsi" w:cstheme="majorHAnsi"/>
                <w:b/>
                <w:color w:val="134F5C"/>
                <w:sz w:val="20"/>
                <w:szCs w:val="20"/>
              </w:rPr>
              <w:t xml:space="preserve">My role primarily is invested </w:t>
            </w:r>
            <w:proofErr w:type="gramStart"/>
            <w:r w:rsidRPr="000030DD">
              <w:rPr>
                <w:rFonts w:asciiTheme="majorHAnsi" w:hAnsiTheme="majorHAnsi" w:cstheme="majorHAnsi"/>
                <w:b/>
                <w:color w:val="134F5C"/>
                <w:sz w:val="20"/>
                <w:szCs w:val="20"/>
              </w:rPr>
              <w:t>in:-</w:t>
            </w:r>
            <w:proofErr w:type="gramEnd"/>
            <w:r w:rsidRPr="000030DD">
              <w:rPr>
                <w:rFonts w:asciiTheme="majorHAnsi" w:hAnsiTheme="majorHAnsi" w:cstheme="majorHAnsi"/>
                <w:b/>
                <w:color w:val="134F5C"/>
                <w:sz w:val="20"/>
                <w:szCs w:val="20"/>
              </w:rPr>
              <w:t xml:space="preserve"> </w:t>
            </w:r>
          </w:p>
          <w:p w14:paraId="5A52B96E" w14:textId="7DEEC037" w:rsidR="00E95459" w:rsidRDefault="00085546"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Pr>
                <w:rFonts w:asciiTheme="majorHAnsi" w:hAnsiTheme="majorHAnsi" w:cstheme="majorHAnsi"/>
                <w:bCs/>
                <w:color w:val="134F5C"/>
                <w:sz w:val="18"/>
                <w:szCs w:val="18"/>
              </w:rPr>
              <w:t>E</w:t>
            </w:r>
            <w:r w:rsidR="00E95459">
              <w:rPr>
                <w:rFonts w:asciiTheme="majorHAnsi" w:hAnsiTheme="majorHAnsi" w:cstheme="majorHAnsi"/>
                <w:bCs/>
                <w:color w:val="134F5C"/>
                <w:sz w:val="18"/>
                <w:szCs w:val="18"/>
              </w:rPr>
              <w:t xml:space="preserve">nvisioning and creating </w:t>
            </w:r>
            <w:r>
              <w:rPr>
                <w:rFonts w:asciiTheme="majorHAnsi" w:hAnsiTheme="majorHAnsi" w:cstheme="majorHAnsi"/>
                <w:bCs/>
                <w:color w:val="134F5C"/>
                <w:sz w:val="18"/>
                <w:szCs w:val="18"/>
              </w:rPr>
              <w:t>p</w:t>
            </w:r>
            <w:r w:rsidR="00E95459" w:rsidRPr="00E95459">
              <w:rPr>
                <w:rFonts w:asciiTheme="majorHAnsi" w:hAnsiTheme="majorHAnsi" w:cstheme="majorHAnsi"/>
                <w:bCs/>
                <w:color w:val="134F5C"/>
                <w:sz w:val="18"/>
                <w:szCs w:val="18"/>
              </w:rPr>
              <w:t>roduct platform solutions with APIs, services</w:t>
            </w:r>
            <w:r w:rsidR="00E95459">
              <w:rPr>
                <w:rFonts w:asciiTheme="majorHAnsi" w:hAnsiTheme="majorHAnsi" w:cstheme="majorHAnsi"/>
                <w:bCs/>
                <w:color w:val="134F5C"/>
                <w:sz w:val="18"/>
                <w:szCs w:val="18"/>
              </w:rPr>
              <w:t xml:space="preserve"> (&amp; Micro services</w:t>
            </w:r>
            <w:r w:rsidR="001239F4">
              <w:rPr>
                <w:rFonts w:asciiTheme="majorHAnsi" w:hAnsiTheme="majorHAnsi" w:cstheme="majorHAnsi"/>
                <w:bCs/>
                <w:color w:val="134F5C"/>
                <w:sz w:val="18"/>
                <w:szCs w:val="18"/>
              </w:rPr>
              <w:t>),</w:t>
            </w:r>
            <w:r w:rsidR="00E95459" w:rsidRPr="00E95459">
              <w:rPr>
                <w:rFonts w:asciiTheme="majorHAnsi" w:hAnsiTheme="majorHAnsi" w:cstheme="majorHAnsi"/>
                <w:bCs/>
                <w:color w:val="134F5C"/>
                <w:sz w:val="18"/>
                <w:szCs w:val="18"/>
              </w:rPr>
              <w:t xml:space="preserve"> and data-driven insights that deliver world class experiences across</w:t>
            </w:r>
            <w:r w:rsidR="00E95459">
              <w:rPr>
                <w:rFonts w:asciiTheme="majorHAnsi" w:hAnsiTheme="majorHAnsi" w:cstheme="majorHAnsi"/>
                <w:bCs/>
                <w:color w:val="134F5C"/>
                <w:sz w:val="18"/>
                <w:szCs w:val="18"/>
              </w:rPr>
              <w:t xml:space="preserve"> </w:t>
            </w:r>
            <w:r w:rsidR="00E95459" w:rsidRPr="00E95459">
              <w:rPr>
                <w:rFonts w:asciiTheme="majorHAnsi" w:hAnsiTheme="majorHAnsi" w:cstheme="majorHAnsi"/>
                <w:bCs/>
                <w:color w:val="134F5C"/>
                <w:sz w:val="18"/>
                <w:szCs w:val="18"/>
              </w:rPr>
              <w:t>payments processing</w:t>
            </w:r>
            <w:r w:rsidR="00E95459">
              <w:rPr>
                <w:rFonts w:asciiTheme="majorHAnsi" w:hAnsiTheme="majorHAnsi" w:cstheme="majorHAnsi"/>
                <w:bCs/>
                <w:color w:val="134F5C"/>
                <w:sz w:val="18"/>
                <w:szCs w:val="18"/>
              </w:rPr>
              <w:t xml:space="preserve"> </w:t>
            </w:r>
            <w:r w:rsidR="00033A07">
              <w:rPr>
                <w:rFonts w:asciiTheme="majorHAnsi" w:hAnsiTheme="majorHAnsi" w:cstheme="majorHAnsi"/>
                <w:bCs/>
                <w:color w:val="134F5C"/>
                <w:sz w:val="18"/>
                <w:szCs w:val="18"/>
              </w:rPr>
              <w:t>domain.</w:t>
            </w:r>
          </w:p>
          <w:p w14:paraId="080BD468" w14:textId="03437177" w:rsidR="001239F4" w:rsidRPr="00E95459" w:rsidRDefault="001239F4"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sidRPr="00E95459">
              <w:rPr>
                <w:rFonts w:asciiTheme="majorHAnsi" w:hAnsiTheme="majorHAnsi" w:cstheme="majorHAnsi"/>
                <w:bCs/>
                <w:color w:val="134F5C"/>
                <w:sz w:val="18"/>
                <w:szCs w:val="18"/>
              </w:rPr>
              <w:t>Manag</w:t>
            </w:r>
            <w:r>
              <w:rPr>
                <w:rFonts w:asciiTheme="majorHAnsi" w:hAnsiTheme="majorHAnsi" w:cstheme="majorHAnsi"/>
                <w:bCs/>
                <w:color w:val="134F5C"/>
                <w:sz w:val="18"/>
                <w:szCs w:val="18"/>
              </w:rPr>
              <w:t>ing</w:t>
            </w:r>
            <w:r w:rsidRPr="00E95459">
              <w:rPr>
                <w:rFonts w:asciiTheme="majorHAnsi" w:hAnsiTheme="majorHAnsi" w:cstheme="majorHAnsi"/>
                <w:bCs/>
                <w:color w:val="134F5C"/>
                <w:sz w:val="18"/>
                <w:szCs w:val="18"/>
              </w:rPr>
              <w:t xml:space="preserve"> the product roadmap that balances stakeholder inputs and thin slice release </w:t>
            </w:r>
            <w:r w:rsidR="00033A07" w:rsidRPr="00E95459">
              <w:rPr>
                <w:rFonts w:asciiTheme="majorHAnsi" w:hAnsiTheme="majorHAnsi" w:cstheme="majorHAnsi"/>
                <w:bCs/>
                <w:color w:val="134F5C"/>
                <w:sz w:val="18"/>
                <w:szCs w:val="18"/>
              </w:rPr>
              <w:t>outputs.</w:t>
            </w:r>
          </w:p>
          <w:p w14:paraId="38FA7693" w14:textId="29317703" w:rsidR="00E95459" w:rsidRPr="00E95459" w:rsidRDefault="00E95459"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Pr>
                <w:rFonts w:asciiTheme="majorHAnsi" w:hAnsiTheme="majorHAnsi" w:cstheme="majorHAnsi"/>
                <w:bCs/>
                <w:color w:val="134F5C"/>
                <w:sz w:val="18"/>
                <w:szCs w:val="18"/>
              </w:rPr>
              <w:t xml:space="preserve">Precisely </w:t>
            </w:r>
            <w:r w:rsidRPr="00E95459">
              <w:rPr>
                <w:rFonts w:asciiTheme="majorHAnsi" w:hAnsiTheme="majorHAnsi" w:cstheme="majorHAnsi"/>
                <w:bCs/>
                <w:color w:val="134F5C"/>
                <w:sz w:val="18"/>
                <w:szCs w:val="18"/>
              </w:rPr>
              <w:t>document</w:t>
            </w:r>
            <w:r>
              <w:rPr>
                <w:rFonts w:asciiTheme="majorHAnsi" w:hAnsiTheme="majorHAnsi" w:cstheme="majorHAnsi"/>
                <w:bCs/>
                <w:color w:val="134F5C"/>
                <w:sz w:val="18"/>
                <w:szCs w:val="18"/>
              </w:rPr>
              <w:t>ing</w:t>
            </w:r>
            <w:r w:rsidRPr="00E95459">
              <w:rPr>
                <w:rFonts w:asciiTheme="majorHAnsi" w:hAnsiTheme="majorHAnsi" w:cstheme="majorHAnsi"/>
                <w:bCs/>
                <w:color w:val="134F5C"/>
                <w:sz w:val="18"/>
                <w:szCs w:val="18"/>
              </w:rPr>
              <w:t xml:space="preserve"> use cases, product requirements, </w:t>
            </w:r>
            <w:r w:rsidR="00033A07" w:rsidRPr="00E95459">
              <w:rPr>
                <w:rFonts w:asciiTheme="majorHAnsi" w:hAnsiTheme="majorHAnsi" w:cstheme="majorHAnsi"/>
                <w:bCs/>
                <w:color w:val="134F5C"/>
                <w:sz w:val="18"/>
                <w:szCs w:val="18"/>
              </w:rPr>
              <w:t>epics, and</w:t>
            </w:r>
            <w:r w:rsidRPr="00E95459">
              <w:rPr>
                <w:rFonts w:asciiTheme="majorHAnsi" w:hAnsiTheme="majorHAnsi" w:cstheme="majorHAnsi"/>
                <w:bCs/>
                <w:color w:val="134F5C"/>
                <w:sz w:val="18"/>
                <w:szCs w:val="18"/>
              </w:rPr>
              <w:t xml:space="preserve"> stories to support agile scrum teams</w:t>
            </w:r>
            <w:r w:rsidR="001239F4">
              <w:rPr>
                <w:rFonts w:asciiTheme="majorHAnsi" w:hAnsiTheme="majorHAnsi" w:cstheme="majorHAnsi"/>
                <w:bCs/>
                <w:color w:val="134F5C"/>
                <w:sz w:val="18"/>
                <w:szCs w:val="18"/>
              </w:rPr>
              <w:t xml:space="preserve">. Developing a clear </w:t>
            </w:r>
            <w:r w:rsidR="001239F4" w:rsidRPr="001239F4">
              <w:rPr>
                <w:rFonts w:asciiTheme="majorHAnsi" w:hAnsiTheme="majorHAnsi" w:cstheme="majorHAnsi"/>
                <w:bCs/>
                <w:color w:val="134F5C"/>
                <w:sz w:val="18"/>
                <w:szCs w:val="18"/>
              </w:rPr>
              <w:t>understanding of the “what”,</w:t>
            </w:r>
            <w:r w:rsidR="001239F4">
              <w:rPr>
                <w:rFonts w:asciiTheme="majorHAnsi" w:hAnsiTheme="majorHAnsi" w:cstheme="majorHAnsi"/>
                <w:bCs/>
                <w:color w:val="134F5C"/>
                <w:sz w:val="18"/>
                <w:szCs w:val="18"/>
              </w:rPr>
              <w:t xml:space="preserve"> owning and driving the progress for the ‘What’,</w:t>
            </w:r>
            <w:r w:rsidR="001239F4" w:rsidRPr="001239F4">
              <w:rPr>
                <w:rFonts w:asciiTheme="majorHAnsi" w:hAnsiTheme="majorHAnsi" w:cstheme="majorHAnsi"/>
                <w:bCs/>
                <w:color w:val="134F5C"/>
                <w:sz w:val="18"/>
                <w:szCs w:val="18"/>
              </w:rPr>
              <w:t xml:space="preserve"> mak</w:t>
            </w:r>
            <w:r w:rsidR="001239F4">
              <w:rPr>
                <w:rFonts w:asciiTheme="majorHAnsi" w:hAnsiTheme="majorHAnsi" w:cstheme="majorHAnsi"/>
                <w:bCs/>
                <w:color w:val="134F5C"/>
                <w:sz w:val="18"/>
                <w:szCs w:val="18"/>
              </w:rPr>
              <w:t>ing</w:t>
            </w:r>
            <w:r w:rsidR="001239F4" w:rsidRPr="001239F4">
              <w:rPr>
                <w:rFonts w:asciiTheme="majorHAnsi" w:hAnsiTheme="majorHAnsi" w:cstheme="majorHAnsi"/>
                <w:bCs/>
                <w:color w:val="134F5C"/>
                <w:sz w:val="18"/>
                <w:szCs w:val="18"/>
              </w:rPr>
              <w:t xml:space="preserve"> decisions and review</w:t>
            </w:r>
            <w:r w:rsidR="001239F4">
              <w:rPr>
                <w:rFonts w:asciiTheme="majorHAnsi" w:hAnsiTheme="majorHAnsi" w:cstheme="majorHAnsi"/>
                <w:bCs/>
                <w:color w:val="134F5C"/>
                <w:sz w:val="18"/>
                <w:szCs w:val="18"/>
              </w:rPr>
              <w:t>ing</w:t>
            </w:r>
            <w:r w:rsidR="001239F4" w:rsidRPr="001239F4">
              <w:rPr>
                <w:rFonts w:asciiTheme="majorHAnsi" w:hAnsiTheme="majorHAnsi" w:cstheme="majorHAnsi"/>
                <w:bCs/>
                <w:color w:val="134F5C"/>
                <w:sz w:val="18"/>
                <w:szCs w:val="18"/>
              </w:rPr>
              <w:t xml:space="preserve"> output that </w:t>
            </w:r>
            <w:r w:rsidR="00033A07" w:rsidRPr="001239F4">
              <w:rPr>
                <w:rFonts w:asciiTheme="majorHAnsi" w:hAnsiTheme="majorHAnsi" w:cstheme="majorHAnsi"/>
                <w:bCs/>
                <w:color w:val="134F5C"/>
                <w:sz w:val="18"/>
                <w:szCs w:val="18"/>
              </w:rPr>
              <w:t>led</w:t>
            </w:r>
            <w:r w:rsidR="001239F4" w:rsidRPr="001239F4">
              <w:rPr>
                <w:rFonts w:asciiTheme="majorHAnsi" w:hAnsiTheme="majorHAnsi" w:cstheme="majorHAnsi"/>
                <w:bCs/>
                <w:color w:val="134F5C"/>
                <w:sz w:val="18"/>
                <w:szCs w:val="18"/>
              </w:rPr>
              <w:t xml:space="preserve"> to overall positive </w:t>
            </w:r>
            <w:proofErr w:type="gramStart"/>
            <w:r w:rsidR="001239F4" w:rsidRPr="001239F4">
              <w:rPr>
                <w:rFonts w:asciiTheme="majorHAnsi" w:hAnsiTheme="majorHAnsi" w:cstheme="majorHAnsi"/>
                <w:bCs/>
                <w:color w:val="134F5C"/>
                <w:sz w:val="18"/>
                <w:szCs w:val="18"/>
              </w:rPr>
              <w:t>outcome</w:t>
            </w:r>
            <w:proofErr w:type="gramEnd"/>
          </w:p>
          <w:p w14:paraId="2B23DC62" w14:textId="00A50FFD" w:rsidR="00085546" w:rsidRPr="00085546" w:rsidRDefault="00085546"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sidRPr="00085546">
              <w:rPr>
                <w:rFonts w:asciiTheme="majorHAnsi" w:hAnsiTheme="majorHAnsi" w:cstheme="majorHAnsi"/>
                <w:bCs/>
                <w:color w:val="134F5C"/>
                <w:sz w:val="18"/>
                <w:szCs w:val="18"/>
              </w:rPr>
              <w:lastRenderedPageBreak/>
              <w:t xml:space="preserve">Recommend prioritization of the product backlog based on client demand, business cases, product KPI and strategic business </w:t>
            </w:r>
            <w:r w:rsidR="00033A07" w:rsidRPr="00085546">
              <w:rPr>
                <w:rFonts w:asciiTheme="majorHAnsi" w:hAnsiTheme="majorHAnsi" w:cstheme="majorHAnsi"/>
                <w:bCs/>
                <w:color w:val="134F5C"/>
                <w:sz w:val="18"/>
                <w:szCs w:val="18"/>
              </w:rPr>
              <w:t>goals.</w:t>
            </w:r>
          </w:p>
          <w:p w14:paraId="38D25BC4" w14:textId="365B6B47" w:rsidR="00B04C23" w:rsidRDefault="00B04C23"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Pr>
                <w:rFonts w:asciiTheme="majorHAnsi" w:hAnsiTheme="majorHAnsi" w:cstheme="majorHAnsi"/>
                <w:bCs/>
                <w:color w:val="134F5C"/>
                <w:sz w:val="18"/>
                <w:szCs w:val="18"/>
              </w:rPr>
              <w:t>Strong strategic thinking in e</w:t>
            </w:r>
            <w:r w:rsidRPr="001239F4">
              <w:rPr>
                <w:rFonts w:asciiTheme="majorHAnsi" w:hAnsiTheme="majorHAnsi" w:cstheme="majorHAnsi"/>
                <w:bCs/>
                <w:color w:val="134F5C"/>
                <w:sz w:val="18"/>
                <w:szCs w:val="18"/>
              </w:rPr>
              <w:t>valuat</w:t>
            </w:r>
            <w:r>
              <w:rPr>
                <w:rFonts w:asciiTheme="majorHAnsi" w:hAnsiTheme="majorHAnsi" w:cstheme="majorHAnsi"/>
                <w:bCs/>
                <w:color w:val="134F5C"/>
                <w:sz w:val="18"/>
                <w:szCs w:val="18"/>
              </w:rPr>
              <w:t xml:space="preserve">ion of </w:t>
            </w:r>
            <w:r w:rsidRPr="001239F4">
              <w:rPr>
                <w:rFonts w:asciiTheme="majorHAnsi" w:hAnsiTheme="majorHAnsi" w:cstheme="majorHAnsi"/>
                <w:bCs/>
                <w:color w:val="134F5C"/>
                <w:sz w:val="18"/>
                <w:szCs w:val="18"/>
              </w:rPr>
              <w:t xml:space="preserve">alternative methods to solve for a particular feature, inclusive of what JPMC may offer in other LOB’s today and build vs buy vs </w:t>
            </w:r>
            <w:r w:rsidR="00033A07" w:rsidRPr="001239F4">
              <w:rPr>
                <w:rFonts w:asciiTheme="majorHAnsi" w:hAnsiTheme="majorHAnsi" w:cstheme="majorHAnsi"/>
                <w:bCs/>
                <w:color w:val="134F5C"/>
                <w:sz w:val="18"/>
                <w:szCs w:val="18"/>
              </w:rPr>
              <w:t>partner.</w:t>
            </w:r>
            <w:r w:rsidRPr="00B04C23">
              <w:rPr>
                <w:rFonts w:asciiTheme="majorHAnsi" w:hAnsiTheme="majorHAnsi" w:cstheme="majorHAnsi"/>
                <w:bCs/>
                <w:color w:val="134F5C"/>
                <w:sz w:val="18"/>
                <w:szCs w:val="18"/>
              </w:rPr>
              <w:t xml:space="preserve"> </w:t>
            </w:r>
          </w:p>
          <w:p w14:paraId="19CA547A" w14:textId="6CF5EDF6" w:rsidR="00085546" w:rsidRPr="00B04C23" w:rsidRDefault="00B04C23"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sidRPr="00B04C23">
              <w:rPr>
                <w:rFonts w:asciiTheme="majorHAnsi" w:hAnsiTheme="majorHAnsi" w:cstheme="majorHAnsi"/>
                <w:bCs/>
                <w:color w:val="134F5C"/>
                <w:sz w:val="18"/>
                <w:szCs w:val="18"/>
              </w:rPr>
              <w:t xml:space="preserve">Strong ability to analyze opportunities &amp; problems, recommend solutions, and communicate effectively &amp; confidently (both verbal and written). </w:t>
            </w:r>
            <w:r w:rsidR="00033A07">
              <w:rPr>
                <w:rFonts w:asciiTheme="majorHAnsi" w:hAnsiTheme="majorHAnsi" w:cstheme="majorHAnsi"/>
                <w:bCs/>
                <w:color w:val="134F5C"/>
                <w:sz w:val="18"/>
                <w:szCs w:val="18"/>
              </w:rPr>
              <w:t xml:space="preserve">Identifying </w:t>
            </w:r>
            <w:r w:rsidR="00033A07" w:rsidRPr="00B04C23">
              <w:rPr>
                <w:rFonts w:asciiTheme="majorHAnsi" w:hAnsiTheme="majorHAnsi" w:cstheme="majorHAnsi"/>
                <w:bCs/>
                <w:color w:val="134F5C"/>
                <w:sz w:val="18"/>
                <w:szCs w:val="18"/>
              </w:rPr>
              <w:t>potential</w:t>
            </w:r>
            <w:r w:rsidR="00085546" w:rsidRPr="00B04C23">
              <w:rPr>
                <w:rFonts w:asciiTheme="majorHAnsi" w:hAnsiTheme="majorHAnsi" w:cstheme="majorHAnsi"/>
                <w:bCs/>
                <w:color w:val="134F5C"/>
                <w:sz w:val="18"/>
                <w:szCs w:val="18"/>
              </w:rPr>
              <w:t xml:space="preserve"> roadblocks and develop recommendations for delivery issues, change requests, pre-release testing, and production </w:t>
            </w:r>
            <w:r w:rsidR="00033A07" w:rsidRPr="00B04C23">
              <w:rPr>
                <w:rFonts w:asciiTheme="majorHAnsi" w:hAnsiTheme="majorHAnsi" w:cstheme="majorHAnsi"/>
                <w:bCs/>
                <w:color w:val="134F5C"/>
                <w:sz w:val="18"/>
                <w:szCs w:val="18"/>
              </w:rPr>
              <w:t>issues.</w:t>
            </w:r>
          </w:p>
          <w:p w14:paraId="31F7AAD0" w14:textId="509533B6" w:rsidR="00085546" w:rsidRPr="00085546" w:rsidRDefault="00085546"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sidRPr="00085546">
              <w:rPr>
                <w:rFonts w:asciiTheme="majorHAnsi" w:hAnsiTheme="majorHAnsi" w:cstheme="majorHAnsi"/>
                <w:bCs/>
                <w:color w:val="134F5C"/>
                <w:sz w:val="18"/>
                <w:szCs w:val="18"/>
              </w:rPr>
              <w:t>Experience</w:t>
            </w:r>
            <w:r>
              <w:rPr>
                <w:rFonts w:asciiTheme="majorHAnsi" w:hAnsiTheme="majorHAnsi" w:cstheme="majorHAnsi"/>
                <w:bCs/>
                <w:color w:val="134F5C"/>
                <w:sz w:val="18"/>
                <w:szCs w:val="18"/>
              </w:rPr>
              <w:t>d in cl</w:t>
            </w:r>
            <w:r w:rsidRPr="00085546">
              <w:rPr>
                <w:rFonts w:asciiTheme="majorHAnsi" w:hAnsiTheme="majorHAnsi" w:cstheme="majorHAnsi"/>
                <w:bCs/>
                <w:color w:val="134F5C"/>
                <w:sz w:val="18"/>
                <w:szCs w:val="18"/>
              </w:rPr>
              <w:t xml:space="preserve">oud, big data, microservices, API’s, </w:t>
            </w:r>
            <w:r>
              <w:rPr>
                <w:rFonts w:asciiTheme="majorHAnsi" w:hAnsiTheme="majorHAnsi" w:cstheme="majorHAnsi"/>
                <w:bCs/>
                <w:color w:val="134F5C"/>
                <w:sz w:val="18"/>
                <w:szCs w:val="18"/>
              </w:rPr>
              <w:t xml:space="preserve">Platform transformations </w:t>
            </w:r>
            <w:r w:rsidRPr="00085546">
              <w:rPr>
                <w:rFonts w:asciiTheme="majorHAnsi" w:hAnsiTheme="majorHAnsi" w:cstheme="majorHAnsi"/>
                <w:bCs/>
                <w:color w:val="134F5C"/>
                <w:sz w:val="18"/>
                <w:szCs w:val="18"/>
              </w:rPr>
              <w:t>etc.</w:t>
            </w:r>
          </w:p>
          <w:p w14:paraId="331D3177" w14:textId="55C1AC19" w:rsidR="00E95459" w:rsidRDefault="00085546"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sidRPr="00085546">
              <w:rPr>
                <w:rFonts w:asciiTheme="majorHAnsi" w:hAnsiTheme="majorHAnsi" w:cstheme="majorHAnsi"/>
                <w:bCs/>
                <w:color w:val="134F5C"/>
                <w:sz w:val="18"/>
                <w:szCs w:val="18"/>
              </w:rPr>
              <w:t>Experience</w:t>
            </w:r>
            <w:r>
              <w:rPr>
                <w:rFonts w:asciiTheme="majorHAnsi" w:hAnsiTheme="majorHAnsi" w:cstheme="majorHAnsi"/>
                <w:bCs/>
                <w:color w:val="134F5C"/>
                <w:sz w:val="18"/>
                <w:szCs w:val="18"/>
              </w:rPr>
              <w:t xml:space="preserve">d in </w:t>
            </w:r>
            <w:r w:rsidRPr="00085546">
              <w:rPr>
                <w:rFonts w:asciiTheme="majorHAnsi" w:hAnsiTheme="majorHAnsi" w:cstheme="majorHAnsi"/>
                <w:bCs/>
                <w:color w:val="134F5C"/>
                <w:sz w:val="18"/>
                <w:szCs w:val="18"/>
              </w:rPr>
              <w:t xml:space="preserve">end-to-end product development lifecycle (PDLC) for complex, large-scale </w:t>
            </w:r>
            <w:r w:rsidR="00033A07" w:rsidRPr="00085546">
              <w:rPr>
                <w:rFonts w:asciiTheme="majorHAnsi" w:hAnsiTheme="majorHAnsi" w:cstheme="majorHAnsi"/>
                <w:bCs/>
                <w:color w:val="134F5C"/>
                <w:sz w:val="18"/>
                <w:szCs w:val="18"/>
              </w:rPr>
              <w:t>initiatives.</w:t>
            </w:r>
          </w:p>
          <w:p w14:paraId="1553716A" w14:textId="5B21B855" w:rsidR="00085546" w:rsidRPr="00085546" w:rsidRDefault="00085546"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sidRPr="00085546">
              <w:rPr>
                <w:rFonts w:asciiTheme="majorHAnsi" w:hAnsiTheme="majorHAnsi" w:cstheme="majorHAnsi"/>
                <w:bCs/>
                <w:color w:val="134F5C"/>
                <w:sz w:val="18"/>
                <w:szCs w:val="18"/>
              </w:rPr>
              <w:t xml:space="preserve">Strong influencing and partnership skills to drive </w:t>
            </w:r>
            <w:r w:rsidR="00033A07" w:rsidRPr="00085546">
              <w:rPr>
                <w:rFonts w:asciiTheme="majorHAnsi" w:hAnsiTheme="majorHAnsi" w:cstheme="majorHAnsi"/>
                <w:bCs/>
                <w:color w:val="134F5C"/>
                <w:sz w:val="18"/>
                <w:szCs w:val="18"/>
              </w:rPr>
              <w:t>cross functional</w:t>
            </w:r>
            <w:r w:rsidRPr="00085546">
              <w:rPr>
                <w:rFonts w:asciiTheme="majorHAnsi" w:hAnsiTheme="majorHAnsi" w:cstheme="majorHAnsi"/>
                <w:bCs/>
                <w:color w:val="134F5C"/>
                <w:sz w:val="18"/>
                <w:szCs w:val="18"/>
              </w:rPr>
              <w:t xml:space="preserve"> </w:t>
            </w:r>
            <w:r w:rsidR="00033A07" w:rsidRPr="00085546">
              <w:rPr>
                <w:rFonts w:asciiTheme="majorHAnsi" w:hAnsiTheme="majorHAnsi" w:cstheme="majorHAnsi"/>
                <w:bCs/>
                <w:color w:val="134F5C"/>
                <w:sz w:val="18"/>
                <w:szCs w:val="18"/>
              </w:rPr>
              <w:t>teams.</w:t>
            </w:r>
          </w:p>
          <w:p w14:paraId="3D329A11" w14:textId="0C61C8AF" w:rsidR="00085546" w:rsidRPr="00085546" w:rsidRDefault="00085546"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sidRPr="00085546">
              <w:rPr>
                <w:rFonts w:asciiTheme="majorHAnsi" w:hAnsiTheme="majorHAnsi" w:cstheme="majorHAnsi"/>
                <w:bCs/>
                <w:color w:val="134F5C"/>
                <w:sz w:val="18"/>
                <w:szCs w:val="18"/>
              </w:rPr>
              <w:t>Ability to productively work in a matrix management organization</w:t>
            </w:r>
            <w:r>
              <w:rPr>
                <w:rFonts w:asciiTheme="majorHAnsi" w:hAnsiTheme="majorHAnsi" w:cstheme="majorHAnsi"/>
                <w:bCs/>
                <w:color w:val="134F5C"/>
                <w:sz w:val="18"/>
                <w:szCs w:val="18"/>
              </w:rPr>
              <w:t xml:space="preserve"> (my Reporting is to a manager in </w:t>
            </w:r>
            <w:r w:rsidR="001239F4">
              <w:rPr>
                <w:rFonts w:asciiTheme="majorHAnsi" w:hAnsiTheme="majorHAnsi" w:cstheme="majorHAnsi"/>
                <w:bCs/>
                <w:color w:val="134F5C"/>
                <w:sz w:val="18"/>
                <w:szCs w:val="18"/>
              </w:rPr>
              <w:t xml:space="preserve">upstream </w:t>
            </w:r>
            <w:r>
              <w:rPr>
                <w:rFonts w:asciiTheme="majorHAnsi" w:hAnsiTheme="majorHAnsi" w:cstheme="majorHAnsi"/>
                <w:bCs/>
                <w:color w:val="134F5C"/>
                <w:sz w:val="18"/>
                <w:szCs w:val="18"/>
              </w:rPr>
              <w:t>cross function/Domain and I work for a data domain)</w:t>
            </w:r>
          </w:p>
          <w:p w14:paraId="7476536A" w14:textId="459BEDA8" w:rsidR="001239F4" w:rsidRPr="00B04C23" w:rsidRDefault="001239F4"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sidRPr="00B04C23">
              <w:rPr>
                <w:rFonts w:asciiTheme="majorHAnsi" w:hAnsiTheme="majorHAnsi" w:cstheme="majorHAnsi"/>
                <w:bCs/>
                <w:color w:val="134F5C"/>
                <w:sz w:val="18"/>
                <w:szCs w:val="18"/>
              </w:rPr>
              <w:t>Laying out a product capability conversion plan for the target state client experience</w:t>
            </w:r>
            <w:r w:rsidR="00B04C23" w:rsidRPr="00B04C23">
              <w:rPr>
                <w:rFonts w:asciiTheme="majorHAnsi" w:hAnsiTheme="majorHAnsi" w:cstheme="majorHAnsi"/>
                <w:bCs/>
                <w:color w:val="134F5C"/>
                <w:sz w:val="18"/>
                <w:szCs w:val="18"/>
              </w:rPr>
              <w:t xml:space="preserve"> and </w:t>
            </w:r>
            <w:r w:rsidR="00B04C23">
              <w:rPr>
                <w:rFonts w:asciiTheme="majorHAnsi" w:hAnsiTheme="majorHAnsi" w:cstheme="majorHAnsi"/>
                <w:bCs/>
                <w:color w:val="134F5C"/>
                <w:sz w:val="18"/>
                <w:szCs w:val="18"/>
              </w:rPr>
              <w:t>c</w:t>
            </w:r>
            <w:r w:rsidRPr="00B04C23">
              <w:rPr>
                <w:rFonts w:asciiTheme="majorHAnsi" w:hAnsiTheme="majorHAnsi" w:cstheme="majorHAnsi"/>
                <w:bCs/>
                <w:color w:val="134F5C"/>
                <w:sz w:val="18"/>
                <w:szCs w:val="18"/>
              </w:rPr>
              <w:t xml:space="preserve">reatively, developing methods to use JPMC data assets to improve client </w:t>
            </w:r>
            <w:r w:rsidR="00033A07" w:rsidRPr="00B04C23">
              <w:rPr>
                <w:rFonts w:asciiTheme="majorHAnsi" w:hAnsiTheme="majorHAnsi" w:cstheme="majorHAnsi"/>
                <w:bCs/>
                <w:color w:val="134F5C"/>
                <w:sz w:val="18"/>
                <w:szCs w:val="18"/>
              </w:rPr>
              <w:t>experience.</w:t>
            </w:r>
          </w:p>
          <w:p w14:paraId="49C62720" w14:textId="77777777" w:rsidR="001239F4" w:rsidRDefault="001239F4"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Pr>
                <w:rFonts w:asciiTheme="majorHAnsi" w:hAnsiTheme="majorHAnsi" w:cstheme="majorHAnsi"/>
                <w:bCs/>
                <w:color w:val="134F5C"/>
                <w:sz w:val="18"/>
                <w:szCs w:val="18"/>
              </w:rPr>
              <w:t xml:space="preserve">Living out the </w:t>
            </w:r>
            <w:r w:rsidRPr="001239F4">
              <w:rPr>
                <w:rFonts w:asciiTheme="majorHAnsi" w:hAnsiTheme="majorHAnsi" w:cstheme="majorHAnsi"/>
                <w:bCs/>
                <w:color w:val="134F5C"/>
                <w:sz w:val="18"/>
                <w:szCs w:val="18"/>
              </w:rPr>
              <w:t xml:space="preserve">Management consulting skillset (impact orientation, business understanding, program management, </w:t>
            </w:r>
            <w:r>
              <w:rPr>
                <w:rFonts w:asciiTheme="majorHAnsi" w:hAnsiTheme="majorHAnsi" w:cstheme="majorHAnsi"/>
                <w:bCs/>
                <w:color w:val="134F5C"/>
                <w:sz w:val="18"/>
                <w:szCs w:val="18"/>
              </w:rPr>
              <w:t xml:space="preserve">product management, </w:t>
            </w:r>
            <w:r w:rsidRPr="001239F4">
              <w:rPr>
                <w:rFonts w:asciiTheme="majorHAnsi" w:hAnsiTheme="majorHAnsi" w:cstheme="majorHAnsi"/>
                <w:bCs/>
                <w:color w:val="134F5C"/>
                <w:sz w:val="18"/>
                <w:szCs w:val="18"/>
              </w:rPr>
              <w:t>executive presence)</w:t>
            </w:r>
          </w:p>
          <w:p w14:paraId="5B21EFBE" w14:textId="77777777" w:rsidR="001239F4" w:rsidRDefault="00B04C23"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sidRPr="00B04C23">
              <w:rPr>
                <w:rFonts w:asciiTheme="majorHAnsi" w:hAnsiTheme="majorHAnsi" w:cstheme="majorHAnsi"/>
                <w:bCs/>
                <w:color w:val="134F5C"/>
                <w:sz w:val="18"/>
                <w:szCs w:val="18"/>
              </w:rPr>
              <w:t>Certified International Payment Systems Professional (CIPSP</w:t>
            </w:r>
            <w:r w:rsidRPr="00B04C23">
              <w:rPr>
                <w:rStyle w:val="Strong"/>
                <w:rFonts w:ascii="Lato" w:hAnsi="Lato"/>
                <w:b w:val="0"/>
                <w:bCs w:val="0"/>
                <w:color w:val="44546A" w:themeColor="text2"/>
                <w:sz w:val="17"/>
                <w:szCs w:val="17"/>
                <w:shd w:val="clear" w:color="auto" w:fill="FFFFFF"/>
                <w:vertAlign w:val="superscript"/>
              </w:rPr>
              <w:t>TM</w:t>
            </w:r>
            <w:r w:rsidRPr="00B04C23">
              <w:rPr>
                <w:rFonts w:asciiTheme="majorHAnsi" w:hAnsiTheme="majorHAnsi" w:cstheme="majorHAnsi"/>
                <w:bCs/>
                <w:color w:val="134F5C"/>
                <w:sz w:val="18"/>
                <w:szCs w:val="18"/>
              </w:rPr>
              <w:t>)</w:t>
            </w:r>
          </w:p>
          <w:p w14:paraId="5945A67B" w14:textId="59301B9F" w:rsidR="00B04C23" w:rsidRPr="00E95459" w:rsidRDefault="004F6FB6" w:rsidP="00B04C23">
            <w:pPr>
              <w:pStyle w:val="ListParagraph"/>
              <w:numPr>
                <w:ilvl w:val="0"/>
                <w:numId w:val="9"/>
              </w:numPr>
              <w:autoSpaceDE w:val="0"/>
              <w:autoSpaceDN w:val="0"/>
              <w:adjustRightInd w:val="0"/>
              <w:rPr>
                <w:rFonts w:asciiTheme="majorHAnsi" w:hAnsiTheme="majorHAnsi" w:cstheme="majorHAnsi"/>
                <w:bCs/>
                <w:color w:val="134F5C"/>
                <w:sz w:val="18"/>
                <w:szCs w:val="18"/>
              </w:rPr>
            </w:pPr>
            <w:r>
              <w:rPr>
                <w:rFonts w:asciiTheme="majorHAnsi" w:hAnsiTheme="majorHAnsi" w:cstheme="majorHAnsi"/>
                <w:bCs/>
                <w:color w:val="134F5C"/>
                <w:sz w:val="18"/>
                <w:szCs w:val="18"/>
              </w:rPr>
              <w:t>ETA- CPP - appearing</w:t>
            </w:r>
          </w:p>
        </w:tc>
      </w:tr>
      <w:tr w:rsidR="00486468" w:rsidRPr="00764DF4" w14:paraId="1B1AACB7" w14:textId="77777777" w:rsidTr="002521CE">
        <w:trPr>
          <w:gridAfter w:val="1"/>
          <w:wAfter w:w="36" w:type="dxa"/>
          <w:trHeight w:val="168"/>
        </w:trPr>
        <w:tc>
          <w:tcPr>
            <w:tcW w:w="10044" w:type="dxa"/>
          </w:tcPr>
          <w:p w14:paraId="66DBD8D7" w14:textId="77777777" w:rsidR="00486468" w:rsidRPr="00764DF4" w:rsidRDefault="00486468" w:rsidP="00E90ED7">
            <w:pPr>
              <w:autoSpaceDE w:val="0"/>
              <w:autoSpaceDN w:val="0"/>
              <w:adjustRightInd w:val="0"/>
              <w:ind w:left="48"/>
              <w:rPr>
                <w:rFonts w:asciiTheme="majorHAnsi" w:hAnsiTheme="majorHAnsi" w:cstheme="majorHAnsi"/>
                <w:b/>
                <w:color w:val="134F5C"/>
                <w:sz w:val="18"/>
                <w:szCs w:val="18"/>
              </w:rPr>
            </w:pPr>
          </w:p>
        </w:tc>
      </w:tr>
      <w:tr w:rsidR="00E90ED7" w:rsidRPr="00764DF4" w14:paraId="1E447A91" w14:textId="77777777" w:rsidTr="002521CE">
        <w:trPr>
          <w:gridAfter w:val="1"/>
          <w:wAfter w:w="36" w:type="dxa"/>
          <w:trHeight w:val="168"/>
        </w:trPr>
        <w:tc>
          <w:tcPr>
            <w:tcW w:w="10044" w:type="dxa"/>
          </w:tcPr>
          <w:p w14:paraId="6AD591BA" w14:textId="7A5CB6C3" w:rsidR="00E90ED7" w:rsidRPr="00764DF4" w:rsidRDefault="00E90ED7" w:rsidP="00E90ED7">
            <w:pPr>
              <w:autoSpaceDE w:val="0"/>
              <w:autoSpaceDN w:val="0"/>
              <w:adjustRightInd w:val="0"/>
              <w:ind w:left="48"/>
              <w:rPr>
                <w:rFonts w:asciiTheme="majorHAnsi" w:hAnsiTheme="majorHAnsi" w:cstheme="majorHAnsi"/>
                <w:b/>
                <w:color w:val="134F5C"/>
                <w:sz w:val="18"/>
                <w:szCs w:val="18"/>
              </w:rPr>
            </w:pPr>
            <w:r w:rsidRPr="00764DF4">
              <w:rPr>
                <w:rFonts w:asciiTheme="majorHAnsi" w:hAnsiTheme="majorHAnsi" w:cstheme="majorHAnsi"/>
                <w:b/>
                <w:color w:val="134F5C"/>
                <w:sz w:val="18"/>
                <w:szCs w:val="18"/>
              </w:rPr>
              <w:t>DELL EMC</w:t>
            </w:r>
            <w:r w:rsidR="00033A07">
              <w:rPr>
                <w:rFonts w:asciiTheme="majorHAnsi" w:hAnsiTheme="majorHAnsi" w:cstheme="majorHAnsi"/>
                <w:b/>
                <w:color w:val="134F5C"/>
                <w:sz w:val="18"/>
                <w:szCs w:val="18"/>
              </w:rPr>
              <w:t xml:space="preserve"> -</w:t>
            </w:r>
            <w:r w:rsidRPr="00764DF4">
              <w:rPr>
                <w:rFonts w:asciiTheme="majorHAnsi" w:hAnsiTheme="majorHAnsi" w:cstheme="majorHAnsi"/>
                <w:b/>
                <w:color w:val="134F5C"/>
                <w:sz w:val="18"/>
                <w:szCs w:val="18"/>
              </w:rPr>
              <w:t xml:space="preserve"> </w:t>
            </w:r>
            <w:r w:rsidRPr="00764DF4">
              <w:rPr>
                <w:rFonts w:asciiTheme="majorHAnsi" w:hAnsiTheme="majorHAnsi" w:cstheme="majorHAnsi"/>
                <w:b/>
                <w:color w:val="000000"/>
                <w:sz w:val="18"/>
                <w:szCs w:val="18"/>
              </w:rPr>
              <w:t xml:space="preserve">2018 – </w:t>
            </w:r>
            <w:r w:rsidR="001F4ED0">
              <w:rPr>
                <w:rFonts w:asciiTheme="majorHAnsi" w:hAnsiTheme="majorHAnsi" w:cstheme="majorHAnsi"/>
                <w:b/>
                <w:color w:val="000000"/>
                <w:sz w:val="18"/>
                <w:szCs w:val="18"/>
              </w:rPr>
              <w:t xml:space="preserve">2020 Feb </w:t>
            </w:r>
            <w:r w:rsidRPr="00764DF4">
              <w:rPr>
                <w:rFonts w:asciiTheme="majorHAnsi" w:hAnsiTheme="majorHAnsi" w:cstheme="majorHAnsi"/>
                <w:b/>
                <w:color w:val="000000"/>
                <w:sz w:val="18"/>
                <w:szCs w:val="18"/>
              </w:rPr>
              <w:tab/>
              <w:t xml:space="preserve">-Senior </w:t>
            </w:r>
            <w:r w:rsidR="00033A07" w:rsidRPr="00764DF4">
              <w:rPr>
                <w:rFonts w:asciiTheme="majorHAnsi" w:hAnsiTheme="majorHAnsi" w:cstheme="majorHAnsi"/>
                <w:b/>
                <w:color w:val="000000"/>
                <w:sz w:val="18"/>
                <w:szCs w:val="18"/>
              </w:rPr>
              <w:t>Adviser:</w:t>
            </w:r>
            <w:r w:rsidRPr="00764DF4">
              <w:rPr>
                <w:rFonts w:asciiTheme="majorHAnsi" w:hAnsiTheme="majorHAnsi" w:cstheme="majorHAnsi"/>
                <w:b/>
                <w:color w:val="000000"/>
                <w:sz w:val="18"/>
                <w:szCs w:val="18"/>
              </w:rPr>
              <w:t xml:space="preserve"> Program management</w:t>
            </w:r>
          </w:p>
        </w:tc>
      </w:tr>
      <w:tr w:rsidR="00E90ED7" w:rsidRPr="00764DF4" w14:paraId="52C8AB6E" w14:textId="77777777" w:rsidTr="002521CE">
        <w:trPr>
          <w:gridAfter w:val="1"/>
          <w:wAfter w:w="36" w:type="dxa"/>
          <w:trHeight w:val="1331"/>
        </w:trPr>
        <w:tc>
          <w:tcPr>
            <w:tcW w:w="10044" w:type="dxa"/>
          </w:tcPr>
          <w:p w14:paraId="441ED907" w14:textId="77777777" w:rsidR="00E90ED7" w:rsidRPr="00764DF4" w:rsidRDefault="00E90ED7" w:rsidP="00E90ED7">
            <w:pPr>
              <w:autoSpaceDE w:val="0"/>
              <w:autoSpaceDN w:val="0"/>
              <w:adjustRightInd w:val="0"/>
              <w:ind w:left="48"/>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As a part of Program management team now at Dell EMC in Bangalore, I oversee 3 connected projects under </w:t>
            </w:r>
            <w:proofErr w:type="gramStart"/>
            <w:r w:rsidRPr="00764DF4">
              <w:rPr>
                <w:rFonts w:asciiTheme="majorHAnsi" w:hAnsiTheme="majorHAnsi" w:cstheme="majorHAnsi"/>
                <w:color w:val="000000"/>
                <w:sz w:val="18"/>
                <w:szCs w:val="18"/>
              </w:rPr>
              <w:t>my</w:t>
            </w:r>
            <w:proofErr w:type="gramEnd"/>
          </w:p>
          <w:p w14:paraId="6E78BEE7" w14:textId="77777777" w:rsidR="00E90ED7" w:rsidRPr="00764DF4" w:rsidRDefault="00E90ED7" w:rsidP="00E90ED7">
            <w:pPr>
              <w:autoSpaceDE w:val="0"/>
              <w:autoSpaceDN w:val="0"/>
              <w:adjustRightInd w:val="0"/>
              <w:ind w:left="48"/>
              <w:rPr>
                <w:rFonts w:asciiTheme="majorHAnsi" w:hAnsiTheme="majorHAnsi" w:cstheme="majorHAnsi"/>
                <w:b/>
                <w:color w:val="134F5C"/>
                <w:sz w:val="18"/>
                <w:szCs w:val="18"/>
                <w:u w:val="single"/>
              </w:rPr>
            </w:pPr>
            <w:r w:rsidRPr="00764DF4">
              <w:rPr>
                <w:rFonts w:asciiTheme="majorHAnsi" w:hAnsiTheme="majorHAnsi" w:cstheme="majorHAnsi"/>
                <w:color w:val="000000"/>
                <w:sz w:val="18"/>
                <w:szCs w:val="18"/>
              </w:rPr>
              <w:t>portfolio</w:t>
            </w:r>
          </w:p>
          <w:p w14:paraId="29408A32" w14:textId="77777777" w:rsidR="00E90ED7" w:rsidRPr="00764DF4" w:rsidRDefault="00E90ED7" w:rsidP="00D34520">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themeColor="text1"/>
                <w:sz w:val="18"/>
                <w:szCs w:val="18"/>
              </w:rPr>
              <w:t>provide the technical and/or business consultative leadership for Program Management and Project</w:t>
            </w:r>
            <w:r w:rsidR="00764DF4" w:rsidRPr="00764DF4">
              <w:rPr>
                <w:rFonts w:asciiTheme="majorHAnsi" w:hAnsiTheme="majorHAnsi" w:cstheme="majorHAnsi"/>
                <w:color w:val="000000" w:themeColor="text1"/>
                <w:sz w:val="18"/>
                <w:szCs w:val="18"/>
              </w:rPr>
              <w:t xml:space="preserve"> </w:t>
            </w:r>
            <w:r w:rsidRPr="00764DF4">
              <w:rPr>
                <w:rFonts w:asciiTheme="majorHAnsi" w:hAnsiTheme="majorHAnsi" w:cstheme="majorHAnsi"/>
                <w:color w:val="000000" w:themeColor="text1"/>
                <w:sz w:val="18"/>
                <w:szCs w:val="18"/>
              </w:rPr>
              <w:t>Management functions. Monitor the program delivery and provides coaching, counseling, and motivation to</w:t>
            </w:r>
            <w:r w:rsidR="00764DF4" w:rsidRPr="00764DF4">
              <w:rPr>
                <w:rFonts w:asciiTheme="majorHAnsi" w:hAnsiTheme="majorHAnsi" w:cstheme="majorHAnsi"/>
                <w:color w:val="000000" w:themeColor="text1"/>
                <w:sz w:val="18"/>
                <w:szCs w:val="18"/>
              </w:rPr>
              <w:t xml:space="preserve"> </w:t>
            </w:r>
            <w:r w:rsidRPr="00764DF4">
              <w:rPr>
                <w:rFonts w:asciiTheme="majorHAnsi" w:hAnsiTheme="majorHAnsi" w:cstheme="majorHAnsi"/>
                <w:color w:val="000000" w:themeColor="text1"/>
                <w:sz w:val="18"/>
                <w:szCs w:val="18"/>
              </w:rPr>
              <w:t>maximize employee performance and growth.</w:t>
            </w:r>
          </w:p>
          <w:p w14:paraId="2C0277C2" w14:textId="77777777" w:rsidR="00E90ED7" w:rsidRPr="00764DF4" w:rsidRDefault="00E90ED7" w:rsidP="00764DF4">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themeColor="text1"/>
                <w:sz w:val="18"/>
                <w:szCs w:val="18"/>
              </w:rPr>
              <w:t>maintain the cost-effective and timely delivery of billable implementation services that drive DELLEMC product</w:t>
            </w:r>
            <w:r w:rsidR="00764DF4" w:rsidRPr="00764DF4">
              <w:rPr>
                <w:rFonts w:asciiTheme="majorHAnsi" w:hAnsiTheme="majorHAnsi" w:cstheme="majorHAnsi"/>
                <w:color w:val="000000" w:themeColor="text1"/>
                <w:sz w:val="18"/>
                <w:szCs w:val="18"/>
              </w:rPr>
              <w:t xml:space="preserve"> </w:t>
            </w:r>
            <w:r w:rsidRPr="00764DF4">
              <w:rPr>
                <w:rFonts w:asciiTheme="majorHAnsi" w:hAnsiTheme="majorHAnsi" w:cstheme="majorHAnsi"/>
                <w:color w:val="000000" w:themeColor="text1"/>
                <w:sz w:val="18"/>
                <w:szCs w:val="18"/>
              </w:rPr>
              <w:t>and service revenues. Review and refine the implementation plans delivered in engagements. Responsible for the</w:t>
            </w:r>
            <w:r w:rsidR="00764DF4" w:rsidRPr="00764DF4">
              <w:rPr>
                <w:rFonts w:asciiTheme="majorHAnsi" w:hAnsiTheme="majorHAnsi" w:cstheme="majorHAnsi"/>
                <w:color w:val="000000" w:themeColor="text1"/>
                <w:sz w:val="18"/>
                <w:szCs w:val="18"/>
              </w:rPr>
              <w:t xml:space="preserve"> </w:t>
            </w:r>
            <w:r w:rsidRPr="00764DF4">
              <w:rPr>
                <w:rFonts w:asciiTheme="majorHAnsi" w:hAnsiTheme="majorHAnsi" w:cstheme="majorHAnsi"/>
                <w:color w:val="000000" w:themeColor="text1"/>
                <w:sz w:val="18"/>
                <w:szCs w:val="18"/>
              </w:rPr>
              <w:t>effective management of the life cycle process for projects from kickoff to customer hand-off.</w:t>
            </w:r>
          </w:p>
          <w:p w14:paraId="75B90DE9" w14:textId="77777777" w:rsidR="00764DF4" w:rsidRPr="00764DF4" w:rsidRDefault="00764DF4" w:rsidP="00764DF4">
            <w:pPr>
              <w:pStyle w:val="ListParagraph"/>
              <w:numPr>
                <w:ilvl w:val="0"/>
                <w:numId w:val="2"/>
              </w:numPr>
              <w:autoSpaceDE w:val="0"/>
              <w:autoSpaceDN w:val="0"/>
              <w:adjustRightInd w:val="0"/>
              <w:rPr>
                <w:rFonts w:asciiTheme="majorHAnsi" w:hAnsiTheme="majorHAnsi" w:cstheme="majorHAnsi"/>
                <w:b/>
                <w:color w:val="134F5C"/>
                <w:sz w:val="18"/>
                <w:szCs w:val="18"/>
              </w:rPr>
            </w:pPr>
            <w:r w:rsidRPr="00764DF4">
              <w:rPr>
                <w:rFonts w:asciiTheme="majorHAnsi" w:hAnsiTheme="majorHAnsi" w:cstheme="majorHAnsi"/>
                <w:color w:val="000000" w:themeColor="text1"/>
                <w:sz w:val="18"/>
                <w:szCs w:val="18"/>
              </w:rPr>
              <w:t>Financial and analytical experience along with Project management skills &amp; Communication skills.</w:t>
            </w:r>
          </w:p>
          <w:p w14:paraId="5757ABF0" w14:textId="7071E05B" w:rsidR="00764DF4" w:rsidRPr="00764DF4" w:rsidRDefault="00764DF4" w:rsidP="00764DF4">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themeColor="text1"/>
                <w:sz w:val="18"/>
                <w:szCs w:val="18"/>
              </w:rPr>
              <w:t xml:space="preserve">Manage large, cross-functional teams to facilitate projects and ensure timely delivery. able to work collaboratively across the global organization to develop and advance key initiatives, optimize business processes, design policies, and drive new solutions – ensuring buy-in for the initiatives and build consensus on priorities leading to </w:t>
            </w:r>
            <w:r w:rsidR="00033A07" w:rsidRPr="00764DF4">
              <w:rPr>
                <w:rFonts w:asciiTheme="majorHAnsi" w:hAnsiTheme="majorHAnsi" w:cstheme="majorHAnsi"/>
                <w:color w:val="000000" w:themeColor="text1"/>
                <w:sz w:val="18"/>
                <w:szCs w:val="18"/>
              </w:rPr>
              <w:t>execution.</w:t>
            </w:r>
          </w:p>
          <w:p w14:paraId="596BFF9C" w14:textId="160C2FE2" w:rsidR="00764DF4" w:rsidRPr="00764DF4" w:rsidRDefault="00764DF4" w:rsidP="00764DF4">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themeColor="text1"/>
                <w:sz w:val="18"/>
                <w:szCs w:val="18"/>
              </w:rPr>
              <w:t xml:space="preserve">Lead the development of project guidelines, contingency plans, objectives, and </w:t>
            </w:r>
            <w:r w:rsidR="00033A07" w:rsidRPr="00764DF4">
              <w:rPr>
                <w:rFonts w:asciiTheme="majorHAnsi" w:hAnsiTheme="majorHAnsi" w:cstheme="majorHAnsi"/>
                <w:color w:val="000000" w:themeColor="text1"/>
                <w:sz w:val="18"/>
                <w:szCs w:val="18"/>
              </w:rPr>
              <w:t>deliverables.</w:t>
            </w:r>
          </w:p>
          <w:p w14:paraId="1F39F351" w14:textId="77777777" w:rsidR="00764DF4" w:rsidRPr="00764DF4" w:rsidRDefault="00764DF4" w:rsidP="00100BB2">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themeColor="text1"/>
                <w:sz w:val="18"/>
                <w:szCs w:val="18"/>
              </w:rPr>
              <w:t>Responsible for stakeholder management and developing well-defined milestones, including following up on action items to ensure completeness and alignment.</w:t>
            </w:r>
          </w:p>
          <w:p w14:paraId="0D3836A2" w14:textId="4D7A02D6" w:rsidR="00764DF4" w:rsidRPr="00764DF4" w:rsidRDefault="00764DF4" w:rsidP="00764DF4">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themeColor="text1"/>
                <w:sz w:val="18"/>
                <w:szCs w:val="18"/>
              </w:rPr>
              <w:t xml:space="preserve">Consulting with business partners on issues related to the target </w:t>
            </w:r>
            <w:r w:rsidR="00033A07" w:rsidRPr="00764DF4">
              <w:rPr>
                <w:rFonts w:asciiTheme="majorHAnsi" w:hAnsiTheme="majorHAnsi" w:cstheme="majorHAnsi"/>
                <w:color w:val="000000" w:themeColor="text1"/>
                <w:sz w:val="18"/>
                <w:szCs w:val="18"/>
              </w:rPr>
              <w:t>processes,</w:t>
            </w:r>
            <w:r w:rsidRPr="00764DF4">
              <w:rPr>
                <w:rFonts w:asciiTheme="majorHAnsi" w:hAnsiTheme="majorHAnsi" w:cstheme="majorHAnsi"/>
                <w:color w:val="000000" w:themeColor="text1"/>
                <w:sz w:val="18"/>
                <w:szCs w:val="18"/>
              </w:rPr>
              <w:t xml:space="preserve"> assessing relevant business </w:t>
            </w:r>
            <w:r w:rsidR="00033A07" w:rsidRPr="00764DF4">
              <w:rPr>
                <w:rFonts w:asciiTheme="majorHAnsi" w:hAnsiTheme="majorHAnsi" w:cstheme="majorHAnsi"/>
                <w:color w:val="000000" w:themeColor="text1"/>
                <w:sz w:val="18"/>
                <w:szCs w:val="18"/>
              </w:rPr>
              <w:t>risk, opportunities</w:t>
            </w:r>
            <w:r w:rsidRPr="00764DF4">
              <w:rPr>
                <w:rFonts w:asciiTheme="majorHAnsi" w:hAnsiTheme="majorHAnsi" w:cstheme="majorHAnsi"/>
                <w:color w:val="000000" w:themeColor="text1"/>
                <w:sz w:val="18"/>
                <w:szCs w:val="18"/>
              </w:rPr>
              <w:t xml:space="preserve"> for efficiency and scale and support for new growth opportunities.</w:t>
            </w:r>
          </w:p>
          <w:p w14:paraId="40948DEA" w14:textId="25B35DAA" w:rsidR="00764DF4" w:rsidRPr="00845C00" w:rsidRDefault="00764DF4" w:rsidP="00845C00">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themeColor="text1"/>
                <w:sz w:val="18"/>
                <w:szCs w:val="18"/>
              </w:rPr>
              <w:t xml:space="preserve">Detail-oriented and can see the big picture. Can crunch the numbers and clearly articulate the key takeaways in an executive summary. Tell a “story” </w:t>
            </w:r>
            <w:r w:rsidR="00033A07" w:rsidRPr="00764DF4">
              <w:rPr>
                <w:rFonts w:asciiTheme="majorHAnsi" w:hAnsiTheme="majorHAnsi" w:cstheme="majorHAnsi"/>
                <w:color w:val="000000" w:themeColor="text1"/>
                <w:sz w:val="18"/>
                <w:szCs w:val="18"/>
              </w:rPr>
              <w:t>(I</w:t>
            </w:r>
            <w:r w:rsidRPr="00764DF4">
              <w:rPr>
                <w:rFonts w:asciiTheme="majorHAnsi" w:hAnsiTheme="majorHAnsi" w:cstheme="majorHAnsi"/>
                <w:color w:val="000000" w:themeColor="text1"/>
                <w:sz w:val="18"/>
                <w:szCs w:val="18"/>
              </w:rPr>
              <w:t xml:space="preserve"> am a good storyteller </w:t>
            </w:r>
            <w:proofErr w:type="gramStart"/>
            <w:r w:rsidRPr="00764DF4">
              <w:rPr>
                <w:rFonts w:asciiTheme="majorHAnsi" w:hAnsiTheme="majorHAnsi" w:cstheme="majorHAnsi"/>
                <w:color w:val="000000" w:themeColor="text1"/>
                <w:sz w:val="18"/>
                <w:szCs w:val="18"/>
              </w:rPr>
              <w:t>:) )</w:t>
            </w:r>
            <w:proofErr w:type="gramEnd"/>
          </w:p>
          <w:p w14:paraId="1E15122B" w14:textId="77777777" w:rsidR="00845C00" w:rsidRPr="00845C00" w:rsidRDefault="00845C00" w:rsidP="00845C00">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845C00">
              <w:rPr>
                <w:rFonts w:asciiTheme="majorHAnsi" w:hAnsiTheme="majorHAnsi" w:cstheme="majorHAnsi"/>
                <w:color w:val="000000" w:themeColor="text1"/>
                <w:sz w:val="18"/>
                <w:szCs w:val="18"/>
              </w:rPr>
              <w:t>Excellent executive presence, ability to drive adoption and build credibility with senior leadership.</w:t>
            </w:r>
          </w:p>
          <w:p w14:paraId="2966AC07" w14:textId="77777777" w:rsidR="00845C00" w:rsidRPr="00845C00" w:rsidRDefault="00845C00" w:rsidP="00845C00">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845C00">
              <w:rPr>
                <w:rFonts w:asciiTheme="majorHAnsi" w:hAnsiTheme="majorHAnsi" w:cstheme="majorHAnsi"/>
                <w:color w:val="000000" w:themeColor="text1"/>
                <w:sz w:val="18"/>
                <w:szCs w:val="18"/>
              </w:rPr>
              <w:t>Extensive experience and knowledge of sales operations and the ability to effectively communicate cross functionally.</w:t>
            </w:r>
          </w:p>
          <w:p w14:paraId="62E2490E" w14:textId="77777777" w:rsidR="00845C00" w:rsidRPr="00845C00" w:rsidRDefault="00845C00" w:rsidP="00845C00">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845C00">
              <w:rPr>
                <w:rFonts w:asciiTheme="majorHAnsi" w:hAnsiTheme="majorHAnsi" w:cstheme="majorHAnsi"/>
                <w:color w:val="000000" w:themeColor="text1"/>
                <w:sz w:val="18"/>
                <w:szCs w:val="18"/>
              </w:rPr>
              <w:t>Exceptional analytical, reporting, data manipulation, dashboard creation, and Business Intelligence skills.</w:t>
            </w:r>
          </w:p>
          <w:p w14:paraId="1E1986FD" w14:textId="77777777" w:rsidR="00845C00" w:rsidRPr="00845C00" w:rsidRDefault="00845C00" w:rsidP="007034EF">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845C00">
              <w:rPr>
                <w:rFonts w:asciiTheme="majorHAnsi" w:hAnsiTheme="majorHAnsi" w:cstheme="majorHAnsi"/>
                <w:color w:val="000000" w:themeColor="text1"/>
                <w:sz w:val="18"/>
                <w:szCs w:val="18"/>
              </w:rPr>
              <w:t>Experience with Salesforce, CPQ tools, Clari and Tableau. Proficient in PowerPoint, and able to build professional, executive worthy decks.</w:t>
            </w:r>
          </w:p>
          <w:p w14:paraId="545C56C6" w14:textId="31696E21" w:rsidR="00845C00" w:rsidRPr="00845C00" w:rsidRDefault="00845C00" w:rsidP="005166A4">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845C00">
              <w:rPr>
                <w:rFonts w:asciiTheme="majorHAnsi" w:hAnsiTheme="majorHAnsi" w:cstheme="majorHAnsi"/>
                <w:color w:val="000000" w:themeColor="text1"/>
                <w:sz w:val="18"/>
                <w:szCs w:val="18"/>
              </w:rPr>
              <w:t xml:space="preserve">Ability to quickly pivot and thrive in an agile environment and meet critical </w:t>
            </w:r>
            <w:r w:rsidR="00033A07" w:rsidRPr="00845C00">
              <w:rPr>
                <w:rFonts w:asciiTheme="majorHAnsi" w:hAnsiTheme="majorHAnsi" w:cstheme="majorHAnsi"/>
                <w:color w:val="000000" w:themeColor="text1"/>
                <w:sz w:val="18"/>
                <w:szCs w:val="18"/>
              </w:rPr>
              <w:t>deadlines. Able</w:t>
            </w:r>
            <w:r w:rsidRPr="00845C00">
              <w:rPr>
                <w:rFonts w:asciiTheme="majorHAnsi" w:hAnsiTheme="majorHAnsi" w:cstheme="majorHAnsi"/>
                <w:color w:val="000000" w:themeColor="text1"/>
                <w:sz w:val="18"/>
                <w:szCs w:val="18"/>
              </w:rPr>
              <w:t xml:space="preserve"> to coordinate decisions across multiple stakeholders.</w:t>
            </w:r>
          </w:p>
          <w:p w14:paraId="7579D2FA" w14:textId="77777777" w:rsidR="00845C00" w:rsidRPr="00845C00" w:rsidRDefault="00845C00" w:rsidP="006251BE">
            <w:pPr>
              <w:pStyle w:val="ListParagraph"/>
              <w:numPr>
                <w:ilvl w:val="0"/>
                <w:numId w:val="2"/>
              </w:numPr>
              <w:autoSpaceDE w:val="0"/>
              <w:autoSpaceDN w:val="0"/>
              <w:adjustRightInd w:val="0"/>
              <w:rPr>
                <w:rFonts w:asciiTheme="majorHAnsi" w:hAnsiTheme="majorHAnsi" w:cstheme="majorHAnsi"/>
                <w:color w:val="000000" w:themeColor="text1"/>
                <w:sz w:val="18"/>
                <w:szCs w:val="18"/>
              </w:rPr>
            </w:pPr>
            <w:r w:rsidRPr="00845C00">
              <w:rPr>
                <w:rFonts w:asciiTheme="majorHAnsi" w:hAnsiTheme="majorHAnsi" w:cstheme="majorHAnsi"/>
                <w:color w:val="000000" w:themeColor="text1"/>
                <w:sz w:val="18"/>
                <w:szCs w:val="18"/>
              </w:rPr>
              <w:t>My forte is managing multiple projects and initiatives in varying sizes and scope simultaneous</w:t>
            </w:r>
            <w:r>
              <w:rPr>
                <w:rFonts w:asciiTheme="majorHAnsi" w:hAnsiTheme="majorHAnsi" w:cstheme="majorHAnsi"/>
                <w:color w:val="000000" w:themeColor="text1"/>
                <w:sz w:val="18"/>
                <w:szCs w:val="18"/>
              </w:rPr>
              <w:t xml:space="preserve">ly </w:t>
            </w:r>
            <w:proofErr w:type="gramStart"/>
            <w:r>
              <w:rPr>
                <w:rFonts w:asciiTheme="majorHAnsi" w:hAnsiTheme="majorHAnsi" w:cstheme="majorHAnsi"/>
                <w:color w:val="000000" w:themeColor="text1"/>
                <w:sz w:val="18"/>
                <w:szCs w:val="18"/>
              </w:rPr>
              <w:t xml:space="preserve">&amp; </w:t>
            </w:r>
            <w:r w:rsidRPr="00845C00">
              <w:rPr>
                <w:rFonts w:asciiTheme="majorHAnsi" w:hAnsiTheme="majorHAnsi" w:cstheme="majorHAnsi"/>
                <w:color w:val="000000" w:themeColor="text1"/>
                <w:sz w:val="18"/>
                <w:szCs w:val="18"/>
              </w:rPr>
              <w:t xml:space="preserve"> to</w:t>
            </w:r>
            <w:proofErr w:type="gramEnd"/>
            <w:r w:rsidRPr="00845C00">
              <w:rPr>
                <w:rFonts w:asciiTheme="majorHAnsi" w:hAnsiTheme="majorHAnsi" w:cstheme="majorHAnsi"/>
                <w:color w:val="000000" w:themeColor="text1"/>
                <w:sz w:val="18"/>
                <w:szCs w:val="18"/>
              </w:rPr>
              <w:t xml:space="preserve"> manage a meeting end-to-end: agenda, presentation, strong written and verbal skills, note-taking and</w:t>
            </w:r>
          </w:p>
          <w:p w14:paraId="5D9FB3FC" w14:textId="02AA466F" w:rsidR="00845C00" w:rsidRPr="00845C00" w:rsidRDefault="00845C00" w:rsidP="00845C00">
            <w:pPr>
              <w:pStyle w:val="ListParagraph"/>
              <w:numPr>
                <w:ilvl w:val="0"/>
                <w:numId w:val="2"/>
              </w:numPr>
              <w:autoSpaceDE w:val="0"/>
              <w:autoSpaceDN w:val="0"/>
              <w:adjustRightInd w:val="0"/>
              <w:rPr>
                <w:rFonts w:asciiTheme="majorHAnsi" w:hAnsiTheme="majorHAnsi" w:cstheme="majorHAnsi"/>
                <w:b/>
                <w:color w:val="134F5C"/>
                <w:sz w:val="18"/>
                <w:szCs w:val="18"/>
              </w:rPr>
            </w:pPr>
            <w:r w:rsidRPr="00845C00">
              <w:rPr>
                <w:rFonts w:asciiTheme="majorHAnsi" w:hAnsiTheme="majorHAnsi" w:cstheme="majorHAnsi"/>
                <w:color w:val="000000" w:themeColor="text1"/>
                <w:sz w:val="18"/>
                <w:szCs w:val="18"/>
              </w:rPr>
              <w:t xml:space="preserve">follow through on actions and deliverables. Self-directed individual who will seek out information as needed to achieve the right </w:t>
            </w:r>
            <w:r w:rsidR="00033A07" w:rsidRPr="00845C00">
              <w:rPr>
                <w:rFonts w:asciiTheme="majorHAnsi" w:hAnsiTheme="majorHAnsi" w:cstheme="majorHAnsi"/>
                <w:color w:val="000000" w:themeColor="text1"/>
                <w:sz w:val="18"/>
                <w:szCs w:val="18"/>
              </w:rPr>
              <w:t>outcomes. Comfortable</w:t>
            </w:r>
            <w:r w:rsidRPr="00845C00">
              <w:rPr>
                <w:rFonts w:asciiTheme="majorHAnsi" w:hAnsiTheme="majorHAnsi" w:cstheme="majorHAnsi"/>
                <w:color w:val="000000" w:themeColor="text1"/>
                <w:sz w:val="18"/>
                <w:szCs w:val="18"/>
              </w:rPr>
              <w:t xml:space="preserve"> operating with limited resources and doing hands-on work to get the job done.</w:t>
            </w:r>
          </w:p>
        </w:tc>
      </w:tr>
      <w:tr w:rsidR="00E90ED7" w:rsidRPr="00764DF4" w14:paraId="09729755" w14:textId="77777777" w:rsidTr="002521CE">
        <w:trPr>
          <w:trHeight w:val="360"/>
        </w:trPr>
        <w:tc>
          <w:tcPr>
            <w:tcW w:w="10080" w:type="dxa"/>
            <w:gridSpan w:val="2"/>
          </w:tcPr>
          <w:p w14:paraId="77656F7A" w14:textId="508F8B97" w:rsidR="00E90ED7" w:rsidRPr="00764DF4" w:rsidRDefault="00E90ED7" w:rsidP="00E90ED7">
            <w:pPr>
              <w:autoSpaceDE w:val="0"/>
              <w:autoSpaceDN w:val="0"/>
              <w:adjustRightInd w:val="0"/>
              <w:ind w:left="108"/>
              <w:rPr>
                <w:rFonts w:asciiTheme="majorHAnsi" w:hAnsiTheme="majorHAnsi" w:cstheme="majorHAnsi"/>
                <w:color w:val="000000" w:themeColor="text1"/>
                <w:sz w:val="18"/>
                <w:szCs w:val="18"/>
              </w:rPr>
            </w:pPr>
          </w:p>
        </w:tc>
      </w:tr>
      <w:tr w:rsidR="002521CE" w:rsidRPr="00764DF4" w14:paraId="01CD9E60" w14:textId="77777777" w:rsidTr="002521CE">
        <w:trPr>
          <w:trHeight w:val="284"/>
        </w:trPr>
        <w:tc>
          <w:tcPr>
            <w:tcW w:w="10080" w:type="dxa"/>
            <w:gridSpan w:val="2"/>
          </w:tcPr>
          <w:p w14:paraId="2BA20604" w14:textId="484170F6" w:rsidR="002521CE" w:rsidRPr="00764DF4" w:rsidRDefault="002521CE" w:rsidP="00E90ED7">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b/>
                <w:color w:val="134F5C"/>
                <w:sz w:val="18"/>
                <w:szCs w:val="18"/>
              </w:rPr>
              <w:t xml:space="preserve">ORACLE INDIA PVT. Ltd   -    </w:t>
            </w:r>
            <w:r w:rsidRPr="00764DF4">
              <w:rPr>
                <w:rFonts w:asciiTheme="majorHAnsi" w:hAnsiTheme="majorHAnsi" w:cstheme="majorHAnsi"/>
                <w:b/>
                <w:color w:val="000000"/>
                <w:sz w:val="18"/>
                <w:szCs w:val="18"/>
              </w:rPr>
              <w:t>2016-03 - 2017-11</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Principal Product Manager</w:t>
            </w:r>
          </w:p>
        </w:tc>
      </w:tr>
      <w:tr w:rsidR="007F7069" w:rsidRPr="00764DF4" w14:paraId="23BDACDE" w14:textId="77777777" w:rsidTr="002521CE">
        <w:trPr>
          <w:trHeight w:val="284"/>
        </w:trPr>
        <w:tc>
          <w:tcPr>
            <w:tcW w:w="10080" w:type="dxa"/>
            <w:gridSpan w:val="2"/>
          </w:tcPr>
          <w:p w14:paraId="46D18D80" w14:textId="77777777" w:rsidR="007F7069" w:rsidRPr="007F7069" w:rsidRDefault="007F7069" w:rsidP="007F7069">
            <w:pPr>
              <w:autoSpaceDE w:val="0"/>
              <w:autoSpaceDN w:val="0"/>
              <w:adjustRightInd w:val="0"/>
              <w:ind w:left="108"/>
              <w:rPr>
                <w:rFonts w:asciiTheme="majorHAnsi" w:hAnsiTheme="majorHAnsi" w:cstheme="majorHAnsi"/>
                <w:color w:val="000000"/>
                <w:sz w:val="18"/>
                <w:szCs w:val="18"/>
              </w:rPr>
            </w:pPr>
            <w:r w:rsidRPr="007F7069">
              <w:rPr>
                <w:rFonts w:asciiTheme="majorHAnsi" w:hAnsiTheme="majorHAnsi" w:cstheme="majorHAnsi"/>
                <w:color w:val="000000"/>
                <w:sz w:val="18"/>
                <w:szCs w:val="18"/>
              </w:rPr>
              <w:t>Principal Product Manager at. Ltd (1 year 9 months) In this position in Incentive compensation in RPM in Oracle, I</w:t>
            </w:r>
          </w:p>
          <w:p w14:paraId="702E33ED" w14:textId="77777777" w:rsidR="007F7069" w:rsidRPr="007F7069" w:rsidRDefault="007F7069" w:rsidP="007F7069">
            <w:pPr>
              <w:autoSpaceDE w:val="0"/>
              <w:autoSpaceDN w:val="0"/>
              <w:adjustRightInd w:val="0"/>
              <w:ind w:left="108"/>
              <w:rPr>
                <w:rFonts w:asciiTheme="majorHAnsi" w:hAnsiTheme="majorHAnsi" w:cstheme="majorHAnsi"/>
                <w:color w:val="000000" w:themeColor="text1"/>
                <w:sz w:val="18"/>
                <w:szCs w:val="18"/>
              </w:rPr>
            </w:pPr>
            <w:r w:rsidRPr="007F7069">
              <w:rPr>
                <w:rFonts w:asciiTheme="majorHAnsi" w:hAnsiTheme="majorHAnsi" w:cstheme="majorHAnsi"/>
                <w:color w:val="000000"/>
                <w:sz w:val="18"/>
                <w:szCs w:val="18"/>
              </w:rPr>
              <w:t xml:space="preserve">Owned the part of user-centric Interfaces and products My responsibilities included but were not limited </w:t>
            </w:r>
            <w:proofErr w:type="gramStart"/>
            <w:r w:rsidRPr="007F7069">
              <w:rPr>
                <w:rFonts w:asciiTheme="majorHAnsi" w:hAnsiTheme="majorHAnsi" w:cstheme="majorHAnsi"/>
                <w:color w:val="000000"/>
                <w:sz w:val="18"/>
                <w:szCs w:val="18"/>
              </w:rPr>
              <w:t>to</w:t>
            </w:r>
            <w:proofErr w:type="gramEnd"/>
          </w:p>
          <w:p w14:paraId="378AEF6D" w14:textId="77777777" w:rsidR="007F7069" w:rsidRPr="007F7069" w:rsidRDefault="007F7069" w:rsidP="007F7069">
            <w:pPr>
              <w:autoSpaceDE w:val="0"/>
              <w:autoSpaceDN w:val="0"/>
              <w:adjustRightInd w:val="0"/>
              <w:ind w:left="108"/>
              <w:rPr>
                <w:rFonts w:asciiTheme="majorHAnsi" w:hAnsiTheme="majorHAnsi" w:cstheme="majorHAnsi"/>
                <w:color w:val="000000" w:themeColor="text1"/>
                <w:sz w:val="18"/>
                <w:szCs w:val="18"/>
              </w:rPr>
            </w:pPr>
          </w:p>
          <w:p w14:paraId="68100AD4"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color w:val="000000" w:themeColor="text1"/>
                <w:sz w:val="18"/>
                <w:szCs w:val="18"/>
              </w:rPr>
            </w:pPr>
            <w:r w:rsidRPr="007F7069">
              <w:rPr>
                <w:rFonts w:asciiTheme="majorHAnsi" w:hAnsiTheme="majorHAnsi" w:cstheme="majorHAnsi"/>
                <w:sz w:val="18"/>
                <w:szCs w:val="18"/>
              </w:rPr>
              <w:t>Understanding and evolution of Product vision and creation of product roadmap aligning it to the vision statement.</w:t>
            </w:r>
          </w:p>
          <w:p w14:paraId="4A7C45E0"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color w:val="000000" w:themeColor="text1"/>
                <w:sz w:val="18"/>
                <w:szCs w:val="18"/>
              </w:rPr>
            </w:pPr>
            <w:r w:rsidRPr="007F7069">
              <w:rPr>
                <w:rFonts w:asciiTheme="majorHAnsi" w:hAnsiTheme="majorHAnsi" w:cstheme="majorHAnsi"/>
                <w:color w:val="000000" w:themeColor="text1"/>
                <w:sz w:val="18"/>
                <w:szCs w:val="18"/>
              </w:rPr>
              <w:t xml:space="preserve">Competition and market analysis with Gartner to sense the perception of the product and its reception in the </w:t>
            </w:r>
            <w:proofErr w:type="gramStart"/>
            <w:r w:rsidRPr="007F7069">
              <w:rPr>
                <w:rFonts w:asciiTheme="majorHAnsi" w:hAnsiTheme="majorHAnsi" w:cstheme="majorHAnsi"/>
                <w:color w:val="000000" w:themeColor="text1"/>
                <w:sz w:val="18"/>
                <w:szCs w:val="18"/>
              </w:rPr>
              <w:t>market</w:t>
            </w:r>
            <w:proofErr w:type="gramEnd"/>
          </w:p>
          <w:p w14:paraId="1C917A91"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color w:val="000000" w:themeColor="text1"/>
                <w:sz w:val="18"/>
                <w:szCs w:val="18"/>
              </w:rPr>
            </w:pPr>
            <w:r w:rsidRPr="007F7069">
              <w:rPr>
                <w:rFonts w:asciiTheme="majorHAnsi" w:hAnsiTheme="majorHAnsi" w:cstheme="majorHAnsi"/>
                <w:sz w:val="18"/>
                <w:szCs w:val="18"/>
              </w:rPr>
              <w:t xml:space="preserve">Creating business cases and influencing market drivers with the unique features, Customer demos and feedback analysis, </w:t>
            </w:r>
            <w:proofErr w:type="gramStart"/>
            <w:r w:rsidRPr="007F7069">
              <w:rPr>
                <w:rFonts w:asciiTheme="majorHAnsi" w:hAnsiTheme="majorHAnsi" w:cstheme="majorHAnsi"/>
                <w:sz w:val="18"/>
                <w:szCs w:val="18"/>
              </w:rPr>
              <w:t>Creating</w:t>
            </w:r>
            <w:proofErr w:type="gramEnd"/>
            <w:r w:rsidRPr="007F7069">
              <w:rPr>
                <w:rFonts w:asciiTheme="majorHAnsi" w:hAnsiTheme="majorHAnsi" w:cstheme="majorHAnsi"/>
                <w:sz w:val="18"/>
                <w:szCs w:val="18"/>
              </w:rPr>
              <w:t xml:space="preserve"> business cases and influencing market drivers with the unique features</w:t>
            </w:r>
          </w:p>
          <w:p w14:paraId="1417DE80"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color w:val="000000" w:themeColor="text1"/>
                <w:sz w:val="18"/>
                <w:szCs w:val="18"/>
              </w:rPr>
            </w:pPr>
            <w:r w:rsidRPr="007F7069">
              <w:rPr>
                <w:rFonts w:asciiTheme="majorHAnsi" w:hAnsiTheme="majorHAnsi" w:cstheme="majorHAnsi"/>
                <w:sz w:val="18"/>
                <w:szCs w:val="18"/>
              </w:rPr>
              <w:t xml:space="preserve">Designing the Product strategies and features and communicating them to the </w:t>
            </w:r>
            <w:proofErr w:type="gramStart"/>
            <w:r w:rsidRPr="007F7069">
              <w:rPr>
                <w:rFonts w:asciiTheme="majorHAnsi" w:hAnsiTheme="majorHAnsi" w:cstheme="majorHAnsi"/>
                <w:sz w:val="18"/>
                <w:szCs w:val="18"/>
              </w:rPr>
              <w:t>stakeholders</w:t>
            </w:r>
            <w:proofErr w:type="gramEnd"/>
          </w:p>
          <w:p w14:paraId="72BF9576"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sz w:val="18"/>
                <w:szCs w:val="18"/>
              </w:rPr>
            </w:pPr>
            <w:r w:rsidRPr="007F7069">
              <w:rPr>
                <w:rFonts w:asciiTheme="majorHAnsi" w:hAnsiTheme="majorHAnsi" w:cstheme="majorHAnsi"/>
                <w:sz w:val="18"/>
                <w:szCs w:val="18"/>
              </w:rPr>
              <w:t xml:space="preserve">Defining the product roadmap, providing a way ahead to technical, marketing and business teams, Collaboration with multiple teams (Technology, business, marketing, Steering committee) </w:t>
            </w:r>
          </w:p>
          <w:p w14:paraId="3AD5BC37"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color w:val="000000" w:themeColor="text1"/>
                <w:sz w:val="18"/>
                <w:szCs w:val="18"/>
              </w:rPr>
            </w:pPr>
            <w:r w:rsidRPr="007F7069">
              <w:rPr>
                <w:rFonts w:asciiTheme="majorHAnsi" w:hAnsiTheme="majorHAnsi" w:cstheme="majorHAnsi"/>
                <w:sz w:val="18"/>
                <w:szCs w:val="18"/>
              </w:rPr>
              <w:lastRenderedPageBreak/>
              <w:t>Strategically designing the Incentives and compensations plans and analyzing the plan's performance with Probabilistic modeling of various flavors to test the impending Revenue leakage etc.</w:t>
            </w:r>
          </w:p>
          <w:p w14:paraId="34A256A2"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color w:val="000000" w:themeColor="text1"/>
                <w:sz w:val="18"/>
                <w:szCs w:val="18"/>
              </w:rPr>
            </w:pPr>
            <w:r w:rsidRPr="007F7069">
              <w:rPr>
                <w:rFonts w:asciiTheme="majorHAnsi" w:hAnsiTheme="majorHAnsi" w:cstheme="majorHAnsi"/>
                <w:color w:val="000000" w:themeColor="text1"/>
                <w:sz w:val="18"/>
                <w:szCs w:val="18"/>
              </w:rPr>
              <w:t>Making the product compliance ready for accessibility AA Guidelines</w:t>
            </w:r>
          </w:p>
          <w:p w14:paraId="52E257B9"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color w:val="000000" w:themeColor="text1"/>
                <w:sz w:val="18"/>
                <w:szCs w:val="18"/>
              </w:rPr>
            </w:pPr>
            <w:r w:rsidRPr="007F7069">
              <w:rPr>
                <w:rFonts w:asciiTheme="majorHAnsi" w:hAnsiTheme="majorHAnsi" w:cstheme="majorHAnsi"/>
                <w:color w:val="000000" w:themeColor="text1"/>
                <w:sz w:val="18"/>
                <w:szCs w:val="18"/>
              </w:rPr>
              <w:t>Ensuring customer success by innovatively building features and resolving the issues with recurrent feedback and bug fixing cycles.</w:t>
            </w:r>
          </w:p>
          <w:p w14:paraId="504C2A00"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color w:val="000000" w:themeColor="text1"/>
                <w:sz w:val="18"/>
                <w:szCs w:val="18"/>
              </w:rPr>
            </w:pPr>
            <w:r w:rsidRPr="007F7069">
              <w:rPr>
                <w:rFonts w:asciiTheme="majorHAnsi" w:hAnsiTheme="majorHAnsi" w:cstheme="majorHAnsi"/>
                <w:color w:val="000000" w:themeColor="text1"/>
                <w:sz w:val="18"/>
                <w:szCs w:val="18"/>
              </w:rPr>
              <w:t xml:space="preserve">Skills acquired while in Oracle were also in the peripheral technologies like - FRICEW, OBIEE, MFT, APICS, PCS, CPQ, SQL, PLSQL, SOAP and REST service methodologies, </w:t>
            </w:r>
            <w:proofErr w:type="gramStart"/>
            <w:r w:rsidRPr="007F7069">
              <w:rPr>
                <w:rFonts w:asciiTheme="majorHAnsi" w:hAnsiTheme="majorHAnsi" w:cstheme="majorHAnsi"/>
                <w:color w:val="000000" w:themeColor="text1"/>
                <w:sz w:val="18"/>
                <w:szCs w:val="18"/>
              </w:rPr>
              <w:t>Hyperion</w:t>
            </w:r>
            <w:proofErr w:type="gramEnd"/>
          </w:p>
          <w:p w14:paraId="14F41B05" w14:textId="77777777" w:rsidR="007F7069" w:rsidRPr="007F7069" w:rsidRDefault="007F7069" w:rsidP="007F7069">
            <w:pPr>
              <w:pStyle w:val="ListParagraph"/>
              <w:numPr>
                <w:ilvl w:val="0"/>
                <w:numId w:val="5"/>
              </w:numPr>
              <w:autoSpaceDE w:val="0"/>
              <w:autoSpaceDN w:val="0"/>
              <w:adjustRightInd w:val="0"/>
              <w:rPr>
                <w:rFonts w:asciiTheme="majorHAnsi" w:hAnsiTheme="majorHAnsi" w:cstheme="majorHAnsi"/>
                <w:color w:val="000000" w:themeColor="text1"/>
                <w:sz w:val="18"/>
                <w:szCs w:val="18"/>
              </w:rPr>
            </w:pPr>
            <w:r w:rsidRPr="007F7069">
              <w:rPr>
                <w:rFonts w:asciiTheme="majorHAnsi" w:hAnsiTheme="majorHAnsi" w:cstheme="majorHAnsi"/>
                <w:color w:val="000000" w:themeColor="text1"/>
                <w:sz w:val="18"/>
                <w:szCs w:val="18"/>
              </w:rPr>
              <w:t>Conversant with data conversion terminology and methods in the ERP world using SQL Loader, data pump, FBDI, and ADFDI.</w:t>
            </w:r>
          </w:p>
          <w:p w14:paraId="3B40104A" w14:textId="73BD3A32" w:rsidR="007F7069" w:rsidRPr="007F7069" w:rsidRDefault="007F7069" w:rsidP="007F7069">
            <w:pPr>
              <w:autoSpaceDE w:val="0"/>
              <w:autoSpaceDN w:val="0"/>
              <w:adjustRightInd w:val="0"/>
              <w:ind w:left="108"/>
              <w:rPr>
                <w:rFonts w:asciiTheme="majorHAnsi" w:hAnsiTheme="majorHAnsi" w:cstheme="majorHAnsi"/>
                <w:b/>
                <w:color w:val="134F5C"/>
                <w:sz w:val="18"/>
                <w:szCs w:val="18"/>
              </w:rPr>
            </w:pPr>
            <w:r w:rsidRPr="007F7069">
              <w:rPr>
                <w:rFonts w:asciiTheme="majorHAnsi" w:hAnsiTheme="majorHAnsi" w:cstheme="majorHAnsi"/>
                <w:color w:val="000000" w:themeColor="text1"/>
                <w:sz w:val="18"/>
                <w:szCs w:val="18"/>
              </w:rPr>
              <w:t>Overview of different integration platforms using both Oracle (SOACS, ICS, ODICS).</w:t>
            </w:r>
          </w:p>
        </w:tc>
      </w:tr>
      <w:tr w:rsidR="007F7069" w:rsidRPr="00764DF4" w14:paraId="29E8FF21" w14:textId="77777777" w:rsidTr="002521CE">
        <w:trPr>
          <w:trHeight w:val="341"/>
        </w:trPr>
        <w:tc>
          <w:tcPr>
            <w:tcW w:w="10080" w:type="dxa"/>
            <w:gridSpan w:val="2"/>
          </w:tcPr>
          <w:p w14:paraId="130B0C71" w14:textId="77777777" w:rsidR="007F7069" w:rsidRPr="00764DF4" w:rsidRDefault="007F7069" w:rsidP="00E90ED7">
            <w:pPr>
              <w:autoSpaceDE w:val="0"/>
              <w:autoSpaceDN w:val="0"/>
              <w:adjustRightInd w:val="0"/>
              <w:ind w:left="108"/>
              <w:rPr>
                <w:rFonts w:asciiTheme="majorHAnsi" w:hAnsiTheme="majorHAnsi" w:cstheme="majorHAnsi"/>
                <w:b/>
                <w:color w:val="134F5C"/>
                <w:sz w:val="18"/>
                <w:szCs w:val="18"/>
              </w:rPr>
            </w:pPr>
          </w:p>
        </w:tc>
      </w:tr>
      <w:tr w:rsidR="00E90ED7" w:rsidRPr="00764DF4" w14:paraId="254996A1" w14:textId="77777777" w:rsidTr="002521CE">
        <w:trPr>
          <w:trHeight w:val="341"/>
        </w:trPr>
        <w:tc>
          <w:tcPr>
            <w:tcW w:w="10080" w:type="dxa"/>
            <w:gridSpan w:val="2"/>
          </w:tcPr>
          <w:p w14:paraId="7F3B6974" w14:textId="77777777" w:rsidR="00E90ED7" w:rsidRPr="00764DF4" w:rsidRDefault="00E90ED7" w:rsidP="00E90ED7">
            <w:pPr>
              <w:autoSpaceDE w:val="0"/>
              <w:autoSpaceDN w:val="0"/>
              <w:adjustRightInd w:val="0"/>
              <w:ind w:left="108"/>
              <w:rPr>
                <w:rFonts w:asciiTheme="majorHAnsi" w:hAnsiTheme="majorHAnsi" w:cstheme="majorHAnsi"/>
                <w:color w:val="000000" w:themeColor="text1"/>
                <w:sz w:val="18"/>
                <w:szCs w:val="18"/>
              </w:rPr>
            </w:pPr>
            <w:r w:rsidRPr="00764DF4">
              <w:rPr>
                <w:rFonts w:asciiTheme="majorHAnsi" w:hAnsiTheme="majorHAnsi" w:cstheme="majorHAnsi"/>
                <w:b/>
                <w:color w:val="134F5C"/>
                <w:sz w:val="18"/>
                <w:szCs w:val="18"/>
              </w:rPr>
              <w:t xml:space="preserve">ASM TECHNOLOGIES.   -    </w:t>
            </w:r>
            <w:r w:rsidRPr="00764DF4">
              <w:rPr>
                <w:rFonts w:asciiTheme="majorHAnsi" w:hAnsiTheme="majorHAnsi" w:cstheme="majorHAnsi"/>
                <w:b/>
                <w:color w:val="000000"/>
                <w:sz w:val="18"/>
                <w:szCs w:val="18"/>
              </w:rPr>
              <w:t>2015-09 - 2016-01</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Product Manager</w:t>
            </w:r>
          </w:p>
        </w:tc>
      </w:tr>
      <w:tr w:rsidR="00764DF4" w:rsidRPr="00764DF4" w14:paraId="49E68C25" w14:textId="77777777" w:rsidTr="002521CE">
        <w:trPr>
          <w:trHeight w:val="1736"/>
        </w:trPr>
        <w:tc>
          <w:tcPr>
            <w:tcW w:w="10080" w:type="dxa"/>
            <w:gridSpan w:val="2"/>
          </w:tcPr>
          <w:p w14:paraId="13247256"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As a product manager at ASM Technologies, I was on a contract position in Schneider electric working and </w:t>
            </w:r>
            <w:proofErr w:type="gramStart"/>
            <w:r w:rsidRPr="00764DF4">
              <w:rPr>
                <w:rFonts w:asciiTheme="majorHAnsi" w:hAnsiTheme="majorHAnsi" w:cstheme="majorHAnsi"/>
                <w:color w:val="000000"/>
                <w:sz w:val="18"/>
                <w:szCs w:val="18"/>
              </w:rPr>
              <w:t>ideating</w:t>
            </w:r>
            <w:proofErr w:type="gramEnd"/>
          </w:p>
          <w:p w14:paraId="78430A88"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their IAM and collaboration platform.</w:t>
            </w:r>
          </w:p>
          <w:p w14:paraId="3EF7F393" w14:textId="77777777" w:rsidR="00764DF4" w:rsidRPr="00764DF4" w:rsidRDefault="00764DF4" w:rsidP="002862EB">
            <w:pPr>
              <w:pStyle w:val="ListParagraph"/>
              <w:numPr>
                <w:ilvl w:val="0"/>
                <w:numId w:val="6"/>
              </w:num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themeColor="text1"/>
                <w:sz w:val="18"/>
                <w:szCs w:val="18"/>
              </w:rPr>
              <w:t>Gap analysis, user analysis, vendor analysis, market analysis, requirement development, requirement elicitation and documentation, UAT, conference room pilots</w:t>
            </w:r>
          </w:p>
          <w:p w14:paraId="49482518" w14:textId="77777777" w:rsidR="00764DF4" w:rsidRPr="00764DF4" w:rsidRDefault="00764DF4" w:rsidP="00703F7A">
            <w:pPr>
              <w:pStyle w:val="ListParagraph"/>
              <w:numPr>
                <w:ilvl w:val="0"/>
                <w:numId w:val="6"/>
              </w:num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themeColor="text1"/>
                <w:sz w:val="18"/>
                <w:szCs w:val="18"/>
              </w:rPr>
              <w:t xml:space="preserve">Make go no go decision for requirements developed through sprint methodology agile execution of the projects Support in the scrum </w:t>
            </w:r>
            <w:proofErr w:type="gramStart"/>
            <w:r w:rsidRPr="00764DF4">
              <w:rPr>
                <w:rFonts w:asciiTheme="majorHAnsi" w:hAnsiTheme="majorHAnsi" w:cstheme="majorHAnsi"/>
                <w:color w:val="000000" w:themeColor="text1"/>
                <w:sz w:val="18"/>
                <w:szCs w:val="18"/>
              </w:rPr>
              <w:t>ceremonies</w:t>
            </w:r>
            <w:proofErr w:type="gramEnd"/>
          </w:p>
          <w:p w14:paraId="6FC3E9A0" w14:textId="77777777" w:rsidR="00764DF4" w:rsidRPr="00764DF4" w:rsidRDefault="00764DF4" w:rsidP="00764DF4">
            <w:pPr>
              <w:pStyle w:val="ListParagraph"/>
              <w:numPr>
                <w:ilvl w:val="0"/>
                <w:numId w:val="6"/>
              </w:numPr>
              <w:autoSpaceDE w:val="0"/>
              <w:autoSpaceDN w:val="0"/>
              <w:adjustRightInd w:val="0"/>
              <w:rPr>
                <w:rFonts w:asciiTheme="majorHAnsi" w:hAnsiTheme="majorHAnsi" w:cstheme="majorHAnsi"/>
                <w:b/>
                <w:color w:val="134F5C"/>
                <w:sz w:val="18"/>
                <w:szCs w:val="18"/>
              </w:rPr>
            </w:pPr>
            <w:r w:rsidRPr="00764DF4">
              <w:rPr>
                <w:rFonts w:asciiTheme="majorHAnsi" w:hAnsiTheme="majorHAnsi" w:cstheme="majorHAnsi"/>
                <w:color w:val="000000" w:themeColor="text1"/>
                <w:sz w:val="18"/>
                <w:szCs w:val="18"/>
              </w:rPr>
              <w:t>Spearhead the research to include the new technologies and new features in the product</w:t>
            </w:r>
          </w:p>
        </w:tc>
      </w:tr>
      <w:tr w:rsidR="00F5306A" w:rsidRPr="00764DF4" w14:paraId="14031D27" w14:textId="77777777" w:rsidTr="00F5306A">
        <w:trPr>
          <w:trHeight w:val="324"/>
        </w:trPr>
        <w:tc>
          <w:tcPr>
            <w:tcW w:w="10080" w:type="dxa"/>
            <w:gridSpan w:val="2"/>
          </w:tcPr>
          <w:p w14:paraId="76D2E75F" w14:textId="77777777" w:rsidR="00F5306A" w:rsidRPr="00764DF4" w:rsidRDefault="00F5306A" w:rsidP="00764DF4">
            <w:pPr>
              <w:autoSpaceDE w:val="0"/>
              <w:autoSpaceDN w:val="0"/>
              <w:adjustRightInd w:val="0"/>
              <w:ind w:left="108"/>
              <w:rPr>
                <w:rFonts w:asciiTheme="majorHAnsi" w:hAnsiTheme="majorHAnsi" w:cstheme="majorHAnsi"/>
                <w:color w:val="000000"/>
                <w:sz w:val="18"/>
                <w:szCs w:val="18"/>
              </w:rPr>
            </w:pPr>
          </w:p>
        </w:tc>
      </w:tr>
      <w:tr w:rsidR="00764DF4" w:rsidRPr="00764DF4" w14:paraId="5CCDA5B0" w14:textId="77777777" w:rsidTr="002521CE">
        <w:trPr>
          <w:trHeight w:val="96"/>
        </w:trPr>
        <w:tc>
          <w:tcPr>
            <w:tcW w:w="10080" w:type="dxa"/>
            <w:gridSpan w:val="2"/>
          </w:tcPr>
          <w:p w14:paraId="2C9B4C5F"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b/>
                <w:color w:val="134F5C"/>
                <w:sz w:val="18"/>
                <w:szCs w:val="18"/>
              </w:rPr>
              <w:t xml:space="preserve">APPNOMIC SYSTEMS.   -    </w:t>
            </w:r>
            <w:r w:rsidRPr="00764DF4">
              <w:rPr>
                <w:rFonts w:asciiTheme="majorHAnsi" w:hAnsiTheme="majorHAnsi" w:cstheme="majorHAnsi"/>
                <w:b/>
                <w:color w:val="000000"/>
                <w:sz w:val="18"/>
                <w:szCs w:val="18"/>
              </w:rPr>
              <w:t>2015-04 - 2015-08</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Product Manager</w:t>
            </w:r>
          </w:p>
        </w:tc>
      </w:tr>
      <w:tr w:rsidR="00764DF4" w:rsidRPr="00764DF4" w14:paraId="3A391852" w14:textId="77777777" w:rsidTr="002521CE">
        <w:trPr>
          <w:trHeight w:val="530"/>
        </w:trPr>
        <w:tc>
          <w:tcPr>
            <w:tcW w:w="10080" w:type="dxa"/>
            <w:gridSpan w:val="2"/>
          </w:tcPr>
          <w:p w14:paraId="585A2E39" w14:textId="6E69B60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As a Product manager in Appnomic for AppsOne (A1), Appnomic’s flagship product, provides automated </w:t>
            </w:r>
            <w:r w:rsidR="007F7069" w:rsidRPr="00764DF4">
              <w:rPr>
                <w:rFonts w:asciiTheme="majorHAnsi" w:hAnsiTheme="majorHAnsi" w:cstheme="majorHAnsi"/>
                <w:color w:val="000000"/>
                <w:sz w:val="18"/>
                <w:szCs w:val="18"/>
              </w:rPr>
              <w:t>enterprise.</w:t>
            </w:r>
          </w:p>
          <w:p w14:paraId="16AC2005" w14:textId="5795BC3D"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and cloud IT performance management solutions, helping businesses migrate, and flourish in the cloud and </w:t>
            </w:r>
            <w:r w:rsidR="007F7069" w:rsidRPr="00764DF4">
              <w:rPr>
                <w:rFonts w:asciiTheme="majorHAnsi" w:hAnsiTheme="majorHAnsi" w:cstheme="majorHAnsi"/>
                <w:color w:val="000000"/>
                <w:sz w:val="18"/>
                <w:szCs w:val="18"/>
              </w:rPr>
              <w:t>hybrid.</w:t>
            </w:r>
          </w:p>
          <w:p w14:paraId="64551517"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environments. An Application Behaviour Learning (ABL) solution, it leverages real-time application usage patterns in its</w:t>
            </w:r>
          </w:p>
          <w:p w14:paraId="2F16F2D1" w14:textId="77777777" w:rsidR="00764DF4" w:rsidRPr="00764DF4" w:rsidRDefault="00764DF4" w:rsidP="00764DF4">
            <w:pPr>
              <w:autoSpaceDE w:val="0"/>
              <w:autoSpaceDN w:val="0"/>
              <w:adjustRightInd w:val="0"/>
              <w:ind w:left="108"/>
              <w:rPr>
                <w:rFonts w:asciiTheme="majorHAnsi" w:hAnsiTheme="majorHAnsi" w:cstheme="majorHAnsi"/>
                <w:color w:val="000000" w:themeColor="text1"/>
                <w:sz w:val="18"/>
                <w:szCs w:val="18"/>
              </w:rPr>
            </w:pPr>
            <w:r w:rsidRPr="00764DF4">
              <w:rPr>
                <w:rFonts w:asciiTheme="majorHAnsi" w:hAnsiTheme="majorHAnsi" w:cstheme="majorHAnsi"/>
                <w:color w:val="000000"/>
                <w:sz w:val="18"/>
                <w:szCs w:val="18"/>
              </w:rPr>
              <w:t>three-dimensional performance management model, I was responsible for</w:t>
            </w:r>
          </w:p>
          <w:p w14:paraId="1E6DFF24" w14:textId="77777777" w:rsidR="00764DF4" w:rsidRPr="00764DF4" w:rsidRDefault="00764DF4" w:rsidP="00764DF4">
            <w:pPr>
              <w:autoSpaceDE w:val="0"/>
              <w:autoSpaceDN w:val="0"/>
              <w:adjustRightInd w:val="0"/>
              <w:ind w:left="108"/>
              <w:rPr>
                <w:rFonts w:asciiTheme="majorHAnsi" w:hAnsiTheme="majorHAnsi" w:cstheme="majorHAnsi"/>
                <w:color w:val="000000" w:themeColor="text1"/>
                <w:sz w:val="18"/>
                <w:szCs w:val="18"/>
              </w:rPr>
            </w:pPr>
          </w:p>
          <w:p w14:paraId="7CE1B8EE"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Implement Product changes to the released </w:t>
            </w:r>
            <w:proofErr w:type="gramStart"/>
            <w:r w:rsidRPr="00764DF4">
              <w:rPr>
                <w:rFonts w:asciiTheme="majorHAnsi" w:hAnsiTheme="majorHAnsi" w:cstheme="majorHAnsi"/>
                <w:color w:val="000000"/>
                <w:sz w:val="18"/>
                <w:szCs w:val="18"/>
              </w:rPr>
              <w:t>product</w:t>
            </w:r>
            <w:proofErr w:type="gramEnd"/>
          </w:p>
          <w:p w14:paraId="7A806CC8"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Work with cross-functional teams to identify opportunities for Cost </w:t>
            </w:r>
            <w:proofErr w:type="gramStart"/>
            <w:r w:rsidRPr="00764DF4">
              <w:rPr>
                <w:rFonts w:asciiTheme="majorHAnsi" w:hAnsiTheme="majorHAnsi" w:cstheme="majorHAnsi"/>
                <w:color w:val="000000"/>
                <w:sz w:val="18"/>
                <w:szCs w:val="18"/>
              </w:rPr>
              <w:t>optimization</w:t>
            </w:r>
            <w:proofErr w:type="gramEnd"/>
          </w:p>
          <w:p w14:paraId="2BDA2B45"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Create an MVP and product roadmap from a strong vision and large idea </w:t>
            </w:r>
            <w:proofErr w:type="gramStart"/>
            <w:r w:rsidRPr="00764DF4">
              <w:rPr>
                <w:rFonts w:asciiTheme="majorHAnsi" w:hAnsiTheme="majorHAnsi" w:cstheme="majorHAnsi"/>
                <w:color w:val="000000"/>
                <w:sz w:val="18"/>
                <w:szCs w:val="18"/>
              </w:rPr>
              <w:t>bank</w:t>
            </w:r>
            <w:proofErr w:type="gramEnd"/>
          </w:p>
          <w:p w14:paraId="6BBABE38"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On the discovery process and get effective business sign off to build a strong backlog</w:t>
            </w:r>
          </w:p>
          <w:p w14:paraId="76206779"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Create and own goals, milestones and success metrics of the overall product and features/</w:t>
            </w:r>
            <w:proofErr w:type="gramStart"/>
            <w:r w:rsidRPr="00764DF4">
              <w:rPr>
                <w:rFonts w:asciiTheme="majorHAnsi" w:hAnsiTheme="majorHAnsi" w:cstheme="majorHAnsi"/>
                <w:color w:val="000000"/>
                <w:sz w:val="18"/>
                <w:szCs w:val="18"/>
              </w:rPr>
              <w:t>releases</w:t>
            </w:r>
            <w:proofErr w:type="gramEnd"/>
          </w:p>
          <w:p w14:paraId="542E73FC"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Develop features that are in line with the vision and </w:t>
            </w:r>
            <w:proofErr w:type="gramStart"/>
            <w:r w:rsidRPr="00764DF4">
              <w:rPr>
                <w:rFonts w:asciiTheme="majorHAnsi" w:hAnsiTheme="majorHAnsi" w:cstheme="majorHAnsi"/>
                <w:color w:val="000000"/>
                <w:sz w:val="18"/>
                <w:szCs w:val="18"/>
              </w:rPr>
              <w:t>goals</w:t>
            </w:r>
            <w:proofErr w:type="gramEnd"/>
          </w:p>
          <w:p w14:paraId="15245B19"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Drive product discovery, definition, sprint planning, prioritization and execution in line with the product roadmap.</w:t>
            </w:r>
          </w:p>
          <w:p w14:paraId="2EC78BAD"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Be responsible for on-time, on-task launches across local language versions of the product.</w:t>
            </w:r>
          </w:p>
          <w:p w14:paraId="38462B2A"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Lead and drive product monetization and global integration </w:t>
            </w:r>
            <w:proofErr w:type="gramStart"/>
            <w:r w:rsidRPr="00764DF4">
              <w:rPr>
                <w:rFonts w:asciiTheme="majorHAnsi" w:hAnsiTheme="majorHAnsi" w:cstheme="majorHAnsi"/>
                <w:color w:val="000000"/>
                <w:sz w:val="18"/>
                <w:szCs w:val="18"/>
              </w:rPr>
              <w:t>roadmaps</w:t>
            </w:r>
            <w:proofErr w:type="gramEnd"/>
          </w:p>
          <w:p w14:paraId="76F2B063"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Mine through websites, traffic analyses, and other data to drive feature prioritization.</w:t>
            </w:r>
          </w:p>
          <w:p w14:paraId="5765C6C4"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Define and measure the impact of new features, constantly iterate on product offerings based on </w:t>
            </w:r>
            <w:proofErr w:type="gramStart"/>
            <w:r w:rsidRPr="00764DF4">
              <w:rPr>
                <w:rFonts w:asciiTheme="majorHAnsi" w:hAnsiTheme="majorHAnsi" w:cstheme="majorHAnsi"/>
                <w:color w:val="000000"/>
                <w:sz w:val="18"/>
                <w:szCs w:val="18"/>
              </w:rPr>
              <w:t>customer</w:t>
            </w:r>
            <w:proofErr w:type="gramEnd"/>
          </w:p>
          <w:p w14:paraId="76873055"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feedback and data, and closely interact with product users.</w:t>
            </w:r>
          </w:p>
          <w:p w14:paraId="3B5612A2"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Deep understanding of user experience. Drive and have a passion for user engagement, conduct research </w:t>
            </w:r>
            <w:proofErr w:type="gramStart"/>
            <w:r w:rsidRPr="00764DF4">
              <w:rPr>
                <w:rFonts w:asciiTheme="majorHAnsi" w:hAnsiTheme="majorHAnsi" w:cstheme="majorHAnsi"/>
                <w:color w:val="000000"/>
                <w:sz w:val="18"/>
                <w:szCs w:val="18"/>
              </w:rPr>
              <w:t>required</w:t>
            </w:r>
            <w:proofErr w:type="gramEnd"/>
          </w:p>
          <w:p w14:paraId="70159E1A"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for improvements, define delighting factors that will make the product </w:t>
            </w:r>
            <w:proofErr w:type="gramStart"/>
            <w:r w:rsidRPr="00764DF4">
              <w:rPr>
                <w:rFonts w:asciiTheme="majorHAnsi" w:hAnsiTheme="majorHAnsi" w:cstheme="majorHAnsi"/>
                <w:color w:val="000000"/>
                <w:sz w:val="18"/>
                <w:szCs w:val="18"/>
              </w:rPr>
              <w:t>unique</w:t>
            </w:r>
            <w:proofErr w:type="gramEnd"/>
          </w:p>
          <w:p w14:paraId="085F2FB4"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Managing the entire product line life cycle from strategic planning to tactical activities</w:t>
            </w:r>
          </w:p>
          <w:p w14:paraId="46B5C15D"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Specifying market requirements for current and future products by conducting market research supported by </w:t>
            </w:r>
            <w:proofErr w:type="gramStart"/>
            <w:r w:rsidRPr="00764DF4">
              <w:rPr>
                <w:rFonts w:asciiTheme="majorHAnsi" w:hAnsiTheme="majorHAnsi" w:cstheme="majorHAnsi"/>
                <w:color w:val="000000"/>
                <w:sz w:val="18"/>
                <w:szCs w:val="18"/>
              </w:rPr>
              <w:t>ongoing</w:t>
            </w:r>
            <w:proofErr w:type="gramEnd"/>
          </w:p>
          <w:p w14:paraId="45C7F6BC"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visits to customers and non-customers.</w:t>
            </w:r>
          </w:p>
          <w:p w14:paraId="23515DFE"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Driving a solution set across development teams (primarily Development / Engineering) through market</w:t>
            </w:r>
          </w:p>
          <w:p w14:paraId="038FAEFF" w14:textId="77777777" w:rsidR="00764DF4" w:rsidRPr="00764DF4" w:rsidRDefault="00764DF4" w:rsidP="00764DF4">
            <w:pPr>
              <w:pStyle w:val="ListParagraph"/>
              <w:numPr>
                <w:ilvl w:val="0"/>
                <w:numId w:val="8"/>
              </w:numPr>
              <w:autoSpaceDE w:val="0"/>
              <w:autoSpaceDN w:val="0"/>
              <w:adjustRightInd w:val="0"/>
              <w:rPr>
                <w:rFonts w:asciiTheme="majorHAnsi" w:hAnsiTheme="majorHAnsi" w:cstheme="majorHAnsi"/>
                <w:b/>
                <w:color w:val="134F5C"/>
                <w:sz w:val="18"/>
                <w:szCs w:val="18"/>
              </w:rPr>
            </w:pPr>
            <w:r w:rsidRPr="00764DF4">
              <w:rPr>
                <w:rFonts w:asciiTheme="majorHAnsi" w:hAnsiTheme="majorHAnsi" w:cstheme="majorHAnsi"/>
                <w:color w:val="000000"/>
                <w:sz w:val="18"/>
                <w:szCs w:val="18"/>
              </w:rPr>
              <w:t>requirements, product contract, and positioning.</w:t>
            </w:r>
          </w:p>
        </w:tc>
      </w:tr>
      <w:tr w:rsidR="00F5306A" w:rsidRPr="00764DF4" w14:paraId="0F855FBF" w14:textId="77777777" w:rsidTr="00F5306A">
        <w:trPr>
          <w:trHeight w:val="255"/>
        </w:trPr>
        <w:tc>
          <w:tcPr>
            <w:tcW w:w="10080" w:type="dxa"/>
            <w:gridSpan w:val="2"/>
          </w:tcPr>
          <w:p w14:paraId="4D63FA47" w14:textId="77777777" w:rsidR="00F5306A" w:rsidRPr="00764DF4" w:rsidRDefault="00F5306A" w:rsidP="00764DF4">
            <w:pPr>
              <w:autoSpaceDE w:val="0"/>
              <w:autoSpaceDN w:val="0"/>
              <w:adjustRightInd w:val="0"/>
              <w:ind w:left="108"/>
              <w:rPr>
                <w:rFonts w:asciiTheme="majorHAnsi" w:hAnsiTheme="majorHAnsi" w:cstheme="majorHAnsi"/>
                <w:color w:val="000000"/>
                <w:sz w:val="18"/>
                <w:szCs w:val="18"/>
              </w:rPr>
            </w:pPr>
          </w:p>
        </w:tc>
      </w:tr>
      <w:tr w:rsidR="00764DF4" w:rsidRPr="00764DF4" w14:paraId="736C2803" w14:textId="77777777" w:rsidTr="002521CE">
        <w:trPr>
          <w:trHeight w:val="144"/>
        </w:trPr>
        <w:tc>
          <w:tcPr>
            <w:tcW w:w="10080" w:type="dxa"/>
            <w:gridSpan w:val="2"/>
          </w:tcPr>
          <w:p w14:paraId="3B66D7A8"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b/>
                <w:color w:val="134F5C"/>
                <w:sz w:val="18"/>
                <w:szCs w:val="18"/>
              </w:rPr>
              <w:t xml:space="preserve">SYMPHONY TELECA CORPORATION.   -    </w:t>
            </w:r>
            <w:r w:rsidRPr="00764DF4">
              <w:rPr>
                <w:rFonts w:asciiTheme="majorHAnsi" w:hAnsiTheme="majorHAnsi" w:cstheme="majorHAnsi"/>
                <w:b/>
                <w:color w:val="000000"/>
                <w:sz w:val="18"/>
                <w:szCs w:val="18"/>
              </w:rPr>
              <w:t>2013-10 - 2015-03</w:t>
            </w:r>
            <w:r w:rsidRPr="00764DF4">
              <w:rPr>
                <w:rFonts w:asciiTheme="majorHAnsi" w:hAnsiTheme="majorHAnsi" w:cstheme="majorHAnsi"/>
                <w:b/>
                <w:color w:val="134F5C"/>
                <w:sz w:val="18"/>
                <w:szCs w:val="18"/>
              </w:rPr>
              <w:t xml:space="preserve">      </w:t>
            </w:r>
            <w:r w:rsidRPr="00764DF4">
              <w:rPr>
                <w:rFonts w:asciiTheme="majorHAnsi" w:hAnsiTheme="majorHAnsi" w:cstheme="majorHAnsi"/>
                <w:b/>
                <w:color w:val="000000"/>
                <w:sz w:val="18"/>
                <w:szCs w:val="18"/>
              </w:rPr>
              <w:t>Product Manager</w:t>
            </w:r>
          </w:p>
        </w:tc>
      </w:tr>
      <w:tr w:rsidR="00764DF4" w:rsidRPr="00764DF4" w14:paraId="139CA1C1" w14:textId="77777777" w:rsidTr="002521CE">
        <w:trPr>
          <w:trHeight w:val="2304"/>
        </w:trPr>
        <w:tc>
          <w:tcPr>
            <w:tcW w:w="10080" w:type="dxa"/>
            <w:gridSpan w:val="2"/>
          </w:tcPr>
          <w:p w14:paraId="1747EF15"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Some of the key responsibilities I had</w:t>
            </w:r>
          </w:p>
          <w:p w14:paraId="3DABB300"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Requirement elicitation and enhancement    • Market and functionality research.   • Legacy application analysis and enhancements.</w:t>
            </w:r>
          </w:p>
          <w:p w14:paraId="7EFECD94"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New product development initiatives, roadmap creation, Product backlog creation and prioritization</w:t>
            </w:r>
          </w:p>
          <w:p w14:paraId="1021AB04"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Techno-functional analysis Solution designing and strategy making.   • Well-versed in Agile-Scrum planning and estimation techniques</w:t>
            </w:r>
          </w:p>
          <w:p w14:paraId="76AA82DB"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Change and maintenance tickets resolution and enhancement management</w:t>
            </w:r>
          </w:p>
          <w:p w14:paraId="066AF390" w14:textId="77777777" w:rsidR="00764DF4" w:rsidRPr="00764DF4" w:rsidRDefault="00845C00"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Achievements: -</w:t>
            </w:r>
          </w:p>
          <w:p w14:paraId="500E9349"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Part of the offshore team, overlooking the development,</w:t>
            </w:r>
          </w:p>
          <w:p w14:paraId="5A35254B"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Part of internal projects to create a roadmap to create a COE for Product management.</w:t>
            </w:r>
          </w:p>
          <w:p w14:paraId="43E49CEA"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VP-PR of Toastmasters club of Symphony Teleca</w:t>
            </w:r>
          </w:p>
          <w:p w14:paraId="3464A1B6" w14:textId="77777777" w:rsidR="00764DF4" w:rsidRPr="00764DF4" w:rsidRDefault="00764DF4" w:rsidP="00764DF4">
            <w:pPr>
              <w:autoSpaceDE w:val="0"/>
              <w:autoSpaceDN w:val="0"/>
              <w:adjustRightInd w:val="0"/>
              <w:ind w:left="108"/>
              <w:rPr>
                <w:rFonts w:asciiTheme="majorHAnsi" w:hAnsiTheme="majorHAnsi" w:cstheme="majorHAnsi"/>
                <w:b/>
                <w:color w:val="134F5C"/>
                <w:sz w:val="18"/>
                <w:szCs w:val="18"/>
              </w:rPr>
            </w:pPr>
          </w:p>
        </w:tc>
      </w:tr>
      <w:tr w:rsidR="00F5306A" w:rsidRPr="00764DF4" w14:paraId="41D97132" w14:textId="77777777" w:rsidTr="00F5306A">
        <w:trPr>
          <w:trHeight w:val="699"/>
        </w:trPr>
        <w:tc>
          <w:tcPr>
            <w:tcW w:w="10080" w:type="dxa"/>
            <w:gridSpan w:val="2"/>
          </w:tcPr>
          <w:p w14:paraId="5DAFF1BB" w14:textId="77777777" w:rsidR="00F5306A" w:rsidRPr="00764DF4" w:rsidRDefault="00F5306A" w:rsidP="00764DF4">
            <w:pPr>
              <w:autoSpaceDE w:val="0"/>
              <w:autoSpaceDN w:val="0"/>
              <w:adjustRightInd w:val="0"/>
              <w:ind w:left="108"/>
              <w:rPr>
                <w:rFonts w:asciiTheme="majorHAnsi" w:hAnsiTheme="majorHAnsi" w:cstheme="majorHAnsi"/>
                <w:color w:val="000000"/>
                <w:sz w:val="18"/>
                <w:szCs w:val="18"/>
              </w:rPr>
            </w:pPr>
          </w:p>
        </w:tc>
      </w:tr>
      <w:tr w:rsidR="00764DF4" w:rsidRPr="00764DF4" w14:paraId="5112233D" w14:textId="77777777" w:rsidTr="002521CE">
        <w:trPr>
          <w:trHeight w:val="168"/>
        </w:trPr>
        <w:tc>
          <w:tcPr>
            <w:tcW w:w="10080" w:type="dxa"/>
            <w:gridSpan w:val="2"/>
          </w:tcPr>
          <w:p w14:paraId="7AF62C65"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b/>
                <w:color w:val="134F5C"/>
                <w:sz w:val="18"/>
                <w:szCs w:val="18"/>
              </w:rPr>
              <w:lastRenderedPageBreak/>
              <w:t xml:space="preserve">ELITECORE </w:t>
            </w:r>
            <w:r w:rsidR="00845C00" w:rsidRPr="00764DF4">
              <w:rPr>
                <w:rFonts w:asciiTheme="majorHAnsi" w:hAnsiTheme="majorHAnsi" w:cstheme="majorHAnsi"/>
                <w:b/>
                <w:color w:val="134F5C"/>
                <w:sz w:val="18"/>
                <w:szCs w:val="18"/>
              </w:rPr>
              <w:t>TECHNOLOGIES.</w:t>
            </w:r>
            <w:r w:rsidRPr="00764DF4">
              <w:rPr>
                <w:rFonts w:asciiTheme="majorHAnsi" w:hAnsiTheme="majorHAnsi" w:cstheme="majorHAnsi"/>
                <w:b/>
                <w:color w:val="134F5C"/>
                <w:sz w:val="18"/>
                <w:szCs w:val="18"/>
              </w:rPr>
              <w:t xml:space="preserve">LTD.    -    </w:t>
            </w:r>
            <w:r w:rsidRPr="00764DF4">
              <w:rPr>
                <w:rFonts w:asciiTheme="majorHAnsi" w:hAnsiTheme="majorHAnsi" w:cstheme="majorHAnsi"/>
                <w:b/>
                <w:color w:val="000000"/>
                <w:sz w:val="18"/>
                <w:szCs w:val="18"/>
              </w:rPr>
              <w:t>2012-12 - 2013-10</w:t>
            </w:r>
            <w:r w:rsidRPr="00764DF4">
              <w:rPr>
                <w:rFonts w:asciiTheme="majorHAnsi" w:hAnsiTheme="majorHAnsi" w:cstheme="majorHAnsi"/>
                <w:b/>
                <w:color w:val="000000"/>
                <w:sz w:val="18"/>
                <w:szCs w:val="18"/>
              </w:rPr>
              <w:tab/>
              <w:t xml:space="preserve">Lead Business </w:t>
            </w:r>
            <w:proofErr w:type="spellStart"/>
            <w:r w:rsidRPr="00764DF4">
              <w:rPr>
                <w:rFonts w:asciiTheme="majorHAnsi" w:hAnsiTheme="majorHAnsi" w:cstheme="majorHAnsi"/>
                <w:b/>
                <w:color w:val="000000"/>
                <w:sz w:val="18"/>
                <w:szCs w:val="18"/>
              </w:rPr>
              <w:t>Analysis</w:t>
            </w:r>
            <w:r w:rsidRPr="00764DF4">
              <w:rPr>
                <w:rFonts w:asciiTheme="majorHAnsi" w:hAnsiTheme="majorHAnsi" w:cstheme="majorHAnsi"/>
                <w:b/>
                <w:color w:val="134F5C"/>
                <w:sz w:val="18"/>
                <w:szCs w:val="18"/>
              </w:rPr>
              <w:t>PVT</w:t>
            </w:r>
            <w:proofErr w:type="spellEnd"/>
          </w:p>
        </w:tc>
      </w:tr>
      <w:tr w:rsidR="00764DF4" w:rsidRPr="00764DF4" w14:paraId="4AE6297E" w14:textId="77777777" w:rsidTr="002521CE">
        <w:trPr>
          <w:trHeight w:val="2484"/>
        </w:trPr>
        <w:tc>
          <w:tcPr>
            <w:tcW w:w="10080" w:type="dxa"/>
            <w:gridSpan w:val="2"/>
          </w:tcPr>
          <w:p w14:paraId="3FDEC170"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Business Analysis and Designing- Applications &amp; Solutions</w:t>
            </w:r>
          </w:p>
          <w:p w14:paraId="5FAFBD34"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 Use of UML Diagrams, Agile Tools like JIRA and </w:t>
            </w:r>
            <w:proofErr w:type="spellStart"/>
            <w:r w:rsidRPr="00764DF4">
              <w:rPr>
                <w:rFonts w:asciiTheme="majorHAnsi" w:hAnsiTheme="majorHAnsi" w:cstheme="majorHAnsi"/>
                <w:color w:val="000000"/>
                <w:sz w:val="18"/>
                <w:szCs w:val="18"/>
              </w:rPr>
              <w:t>Qmetry</w:t>
            </w:r>
            <w:proofErr w:type="spellEnd"/>
            <w:r w:rsidRPr="00764DF4">
              <w:rPr>
                <w:rFonts w:asciiTheme="majorHAnsi" w:hAnsiTheme="majorHAnsi" w:cstheme="majorHAnsi"/>
                <w:color w:val="000000"/>
                <w:sz w:val="18"/>
                <w:szCs w:val="18"/>
              </w:rPr>
              <w:t xml:space="preserve">, Confluence </w:t>
            </w:r>
            <w:proofErr w:type="spellStart"/>
            <w:r w:rsidRPr="00764DF4">
              <w:rPr>
                <w:rFonts w:asciiTheme="majorHAnsi" w:hAnsiTheme="majorHAnsi" w:cstheme="majorHAnsi"/>
                <w:color w:val="000000"/>
                <w:sz w:val="18"/>
                <w:szCs w:val="18"/>
              </w:rPr>
              <w:t>etc</w:t>
            </w:r>
            <w:proofErr w:type="spellEnd"/>
            <w:r w:rsidRPr="00764DF4">
              <w:rPr>
                <w:rFonts w:asciiTheme="majorHAnsi" w:hAnsiTheme="majorHAnsi" w:cstheme="majorHAnsi"/>
                <w:color w:val="000000"/>
                <w:sz w:val="18"/>
                <w:szCs w:val="18"/>
              </w:rPr>
              <w:t xml:space="preserve"> in software designing and development.</w:t>
            </w:r>
          </w:p>
          <w:p w14:paraId="73FA53B9"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Techno-functional analysis Solution designing and strategy making</w:t>
            </w:r>
          </w:p>
          <w:p w14:paraId="656AC642"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Billing, Rating and Mediation Product designing and implementation.</w:t>
            </w:r>
          </w:p>
          <w:p w14:paraId="4C44BB1A"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Account Management, Functional bridging between client and Development and testing teams. Client Interactions</w:t>
            </w:r>
          </w:p>
          <w:p w14:paraId="03CAA838"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and coordination between Onshore and offshore teams of varied geographies (Mauritius, Yemen, USA </w:t>
            </w:r>
            <w:proofErr w:type="spellStart"/>
            <w:r w:rsidRPr="00764DF4">
              <w:rPr>
                <w:rFonts w:asciiTheme="majorHAnsi" w:hAnsiTheme="majorHAnsi" w:cstheme="majorHAnsi"/>
                <w:color w:val="000000"/>
                <w:sz w:val="18"/>
                <w:szCs w:val="18"/>
              </w:rPr>
              <w:t>etc</w:t>
            </w:r>
            <w:proofErr w:type="spellEnd"/>
            <w:r w:rsidRPr="00764DF4">
              <w:rPr>
                <w:rFonts w:asciiTheme="majorHAnsi" w:hAnsiTheme="majorHAnsi" w:cstheme="majorHAnsi"/>
                <w:color w:val="000000"/>
                <w:sz w:val="18"/>
                <w:szCs w:val="18"/>
              </w:rPr>
              <w:t>)</w:t>
            </w:r>
          </w:p>
          <w:p w14:paraId="10A422AC"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Coordinating between client, Analyst Team, and Development Team for fast Closure of various product</w:t>
            </w:r>
          </w:p>
          <w:p w14:paraId="03D2C80D"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enhancements.</w:t>
            </w:r>
          </w:p>
          <w:p w14:paraId="48514A9A" w14:textId="77777777" w:rsidR="00764DF4" w:rsidRPr="00764DF4" w:rsidRDefault="00845C00"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Achievements: -</w:t>
            </w:r>
          </w:p>
          <w:p w14:paraId="71A7D267"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Part of the global delivery core team</w:t>
            </w:r>
          </w:p>
          <w:p w14:paraId="4E3FBF2A"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Demonstrated expertise in product backlog management</w:t>
            </w:r>
          </w:p>
          <w:p w14:paraId="7E9590EF" w14:textId="77777777" w:rsidR="00764DF4" w:rsidRPr="00764DF4" w:rsidRDefault="00764DF4" w:rsidP="00764DF4">
            <w:pPr>
              <w:autoSpaceDE w:val="0"/>
              <w:autoSpaceDN w:val="0"/>
              <w:adjustRightInd w:val="0"/>
              <w:ind w:left="108"/>
              <w:rPr>
                <w:rFonts w:asciiTheme="majorHAnsi" w:hAnsiTheme="majorHAnsi" w:cstheme="majorHAnsi"/>
                <w:b/>
                <w:color w:val="134F5C"/>
                <w:sz w:val="18"/>
                <w:szCs w:val="18"/>
              </w:rPr>
            </w:pPr>
          </w:p>
        </w:tc>
      </w:tr>
      <w:tr w:rsidR="00F5306A" w:rsidRPr="00764DF4" w14:paraId="67037B4C" w14:textId="77777777" w:rsidTr="00F5306A">
        <w:trPr>
          <w:trHeight w:val="326"/>
        </w:trPr>
        <w:tc>
          <w:tcPr>
            <w:tcW w:w="10080" w:type="dxa"/>
            <w:gridSpan w:val="2"/>
          </w:tcPr>
          <w:p w14:paraId="7C8DCD22" w14:textId="77777777" w:rsidR="00F5306A" w:rsidRPr="00764DF4" w:rsidRDefault="00F5306A" w:rsidP="00764DF4">
            <w:pPr>
              <w:autoSpaceDE w:val="0"/>
              <w:autoSpaceDN w:val="0"/>
              <w:adjustRightInd w:val="0"/>
              <w:ind w:left="108"/>
              <w:rPr>
                <w:rFonts w:asciiTheme="majorHAnsi" w:hAnsiTheme="majorHAnsi" w:cstheme="majorHAnsi"/>
                <w:color w:val="000000"/>
                <w:sz w:val="18"/>
                <w:szCs w:val="18"/>
              </w:rPr>
            </w:pPr>
          </w:p>
        </w:tc>
      </w:tr>
      <w:tr w:rsidR="00764DF4" w:rsidRPr="00764DF4" w14:paraId="7F346403" w14:textId="77777777" w:rsidTr="002521CE">
        <w:trPr>
          <w:trHeight w:val="132"/>
        </w:trPr>
        <w:tc>
          <w:tcPr>
            <w:tcW w:w="10080" w:type="dxa"/>
            <w:gridSpan w:val="2"/>
          </w:tcPr>
          <w:p w14:paraId="7AD2AC99"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b/>
                <w:color w:val="134F5C"/>
                <w:sz w:val="18"/>
                <w:szCs w:val="18"/>
              </w:rPr>
              <w:t>TATA CONSULTANCY SERVICES</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2011-12 - 2012-12</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Consultant Analyst / Project Manager</w:t>
            </w:r>
          </w:p>
        </w:tc>
      </w:tr>
      <w:tr w:rsidR="00764DF4" w:rsidRPr="00764DF4" w14:paraId="166D8FC5" w14:textId="77777777" w:rsidTr="002521CE">
        <w:trPr>
          <w:trHeight w:val="2771"/>
        </w:trPr>
        <w:tc>
          <w:tcPr>
            <w:tcW w:w="10080" w:type="dxa"/>
            <w:gridSpan w:val="2"/>
          </w:tcPr>
          <w:p w14:paraId="17EDBFCD"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Pre-go-live of the system gathered data, templates, spools for migration</w:t>
            </w:r>
          </w:p>
          <w:p w14:paraId="16E3E6EE"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Post-go-live of the system handled user training and fixing out the issues in SIM, Voucher and Handset Stock</w:t>
            </w:r>
          </w:p>
          <w:p w14:paraId="401EE891"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Movement, Item Invoicing and Payment Posting in EVO-SAP, Cell Number Management, CAF and CIF Entry, Work-</w:t>
            </w:r>
          </w:p>
          <w:p w14:paraId="7CCCCDAD"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Flow and Integration with BSCS Billing System, Mobile Number Port in (MNP), Activation of Cell numbers, Dealer and</w:t>
            </w:r>
          </w:p>
          <w:p w14:paraId="57FB5F3B"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Retailer Management, Sales Channel Hierarchy, Gap Analysis with Existing Inventory and Point of Sales System,</w:t>
            </w:r>
          </w:p>
          <w:p w14:paraId="61813E29"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Requirement and Data Gathering, Feasibility Analysis as per PAN India Process standardization, Application </w:t>
            </w:r>
            <w:proofErr w:type="gramStart"/>
            <w:r w:rsidRPr="00764DF4">
              <w:rPr>
                <w:rFonts w:asciiTheme="majorHAnsi" w:hAnsiTheme="majorHAnsi" w:cstheme="majorHAnsi"/>
                <w:color w:val="000000"/>
                <w:sz w:val="18"/>
                <w:szCs w:val="18"/>
              </w:rPr>
              <w:t>Readiness</w:t>
            </w:r>
            <w:proofErr w:type="gramEnd"/>
          </w:p>
          <w:p w14:paraId="363AA208"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and Sanity Testing Prior to Circle Go-Live, Application Rollout, User Training and Hand-Holding post Go-Live, Post Go-</w:t>
            </w:r>
          </w:p>
          <w:p w14:paraId="0266DF68"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Live Support, Interaction with Application and Development Team for Issue Resolution and Fixes</w:t>
            </w:r>
          </w:p>
          <w:p w14:paraId="3F954BBC"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Gathered requirements for the new CRs to be implemented and prepared BRS, process docs, user manuals.</w:t>
            </w:r>
          </w:p>
          <w:p w14:paraId="5D87328E" w14:textId="77777777" w:rsidR="00764DF4" w:rsidRPr="00764DF4" w:rsidRDefault="00764DF4" w:rsidP="00764DF4">
            <w:pPr>
              <w:autoSpaceDE w:val="0"/>
              <w:autoSpaceDN w:val="0"/>
              <w:adjustRightInd w:val="0"/>
              <w:ind w:left="108"/>
              <w:rPr>
                <w:rFonts w:asciiTheme="majorHAnsi" w:hAnsiTheme="majorHAnsi" w:cstheme="majorHAnsi"/>
                <w:color w:val="000000"/>
                <w:sz w:val="18"/>
                <w:szCs w:val="18"/>
              </w:rPr>
            </w:pPr>
            <w:r w:rsidRPr="00764DF4">
              <w:rPr>
                <w:rFonts w:asciiTheme="majorHAnsi" w:hAnsiTheme="majorHAnsi" w:cstheme="majorHAnsi"/>
                <w:color w:val="000000"/>
                <w:sz w:val="18"/>
                <w:szCs w:val="18"/>
              </w:rPr>
              <w:t>• Create templates for gathering business data</w:t>
            </w:r>
            <w:r w:rsidRPr="00764DF4">
              <w:rPr>
                <w:rFonts w:asciiTheme="majorHAnsi" w:hAnsiTheme="majorHAnsi" w:cstheme="majorHAnsi"/>
                <w:color w:val="000000"/>
                <w:sz w:val="18"/>
                <w:szCs w:val="18"/>
              </w:rPr>
              <w:tab/>
              <w:t>• Gather data from data required for migration to the new system.</w:t>
            </w:r>
          </w:p>
          <w:p w14:paraId="26AB5877" w14:textId="77777777" w:rsidR="00764DF4" w:rsidRPr="00764DF4" w:rsidRDefault="00764DF4" w:rsidP="00845C00">
            <w:pPr>
              <w:autoSpaceDE w:val="0"/>
              <w:autoSpaceDN w:val="0"/>
              <w:adjustRightInd w:val="0"/>
              <w:ind w:left="108"/>
              <w:rPr>
                <w:rFonts w:asciiTheme="majorHAnsi" w:hAnsiTheme="majorHAnsi" w:cstheme="majorHAnsi"/>
                <w:b/>
                <w:color w:val="134F5C"/>
                <w:sz w:val="18"/>
                <w:szCs w:val="18"/>
              </w:rPr>
            </w:pPr>
            <w:r w:rsidRPr="00764DF4">
              <w:rPr>
                <w:rFonts w:asciiTheme="majorHAnsi" w:hAnsiTheme="majorHAnsi" w:cstheme="majorHAnsi"/>
                <w:color w:val="000000"/>
                <w:sz w:val="18"/>
                <w:szCs w:val="18"/>
              </w:rPr>
              <w:t>• Created solution design approach for the new project</w:t>
            </w:r>
            <w:r w:rsidRPr="00764DF4">
              <w:rPr>
                <w:rFonts w:asciiTheme="majorHAnsi" w:hAnsiTheme="majorHAnsi" w:cstheme="majorHAnsi"/>
                <w:color w:val="000000"/>
                <w:sz w:val="18"/>
                <w:szCs w:val="18"/>
              </w:rPr>
              <w:tab/>
              <w:t>• Created HLD and a key responsibility for template creation, data gathering and conducting UAT and rollout of the</w:t>
            </w:r>
            <w:r w:rsidR="00845C00">
              <w:rPr>
                <w:rFonts w:asciiTheme="majorHAnsi" w:hAnsiTheme="majorHAnsi" w:cstheme="majorHAnsi"/>
                <w:color w:val="000000"/>
                <w:sz w:val="18"/>
                <w:szCs w:val="18"/>
              </w:rPr>
              <w:t xml:space="preserve"> </w:t>
            </w:r>
            <w:r w:rsidRPr="00764DF4">
              <w:rPr>
                <w:rFonts w:asciiTheme="majorHAnsi" w:hAnsiTheme="majorHAnsi" w:cstheme="majorHAnsi"/>
                <w:color w:val="000000"/>
                <w:sz w:val="18"/>
                <w:szCs w:val="18"/>
              </w:rPr>
              <w:t>application.</w:t>
            </w:r>
          </w:p>
        </w:tc>
      </w:tr>
      <w:tr w:rsidR="00F5306A" w:rsidRPr="00764DF4" w14:paraId="4A6A99A0" w14:textId="77777777" w:rsidTr="00F5306A">
        <w:trPr>
          <w:trHeight w:val="292"/>
        </w:trPr>
        <w:tc>
          <w:tcPr>
            <w:tcW w:w="10080" w:type="dxa"/>
            <w:gridSpan w:val="2"/>
          </w:tcPr>
          <w:p w14:paraId="148B989E" w14:textId="77777777" w:rsidR="00F5306A" w:rsidRPr="00764DF4" w:rsidRDefault="00F5306A" w:rsidP="00764DF4">
            <w:pPr>
              <w:autoSpaceDE w:val="0"/>
              <w:autoSpaceDN w:val="0"/>
              <w:adjustRightInd w:val="0"/>
              <w:ind w:left="108"/>
              <w:rPr>
                <w:rFonts w:asciiTheme="majorHAnsi" w:hAnsiTheme="majorHAnsi" w:cstheme="majorHAnsi"/>
                <w:color w:val="000000"/>
                <w:sz w:val="18"/>
                <w:szCs w:val="18"/>
              </w:rPr>
            </w:pPr>
          </w:p>
        </w:tc>
      </w:tr>
      <w:tr w:rsidR="00845C00" w:rsidRPr="00764DF4" w14:paraId="7AF81FE3" w14:textId="77777777" w:rsidTr="002521CE">
        <w:trPr>
          <w:trHeight w:val="336"/>
        </w:trPr>
        <w:tc>
          <w:tcPr>
            <w:tcW w:w="10080" w:type="dxa"/>
            <w:gridSpan w:val="2"/>
          </w:tcPr>
          <w:p w14:paraId="0431376F" w14:textId="77777777" w:rsidR="00845C00" w:rsidRDefault="00845C00" w:rsidP="00845C00">
            <w:pPr>
              <w:autoSpaceDE w:val="0"/>
              <w:autoSpaceDN w:val="0"/>
              <w:adjustRightInd w:val="0"/>
              <w:rPr>
                <w:rFonts w:asciiTheme="majorHAnsi" w:hAnsiTheme="majorHAnsi" w:cstheme="majorHAnsi"/>
                <w:b/>
                <w:color w:val="000000"/>
                <w:sz w:val="18"/>
                <w:szCs w:val="18"/>
              </w:rPr>
            </w:pPr>
            <w:r w:rsidRPr="00764DF4">
              <w:rPr>
                <w:rFonts w:asciiTheme="majorHAnsi" w:hAnsiTheme="majorHAnsi" w:cstheme="majorHAnsi"/>
                <w:b/>
                <w:color w:val="134F5C"/>
                <w:sz w:val="18"/>
                <w:szCs w:val="18"/>
              </w:rPr>
              <w:t xml:space="preserve">IGATE </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2010-04 - 2011-11</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Business Analyst</w:t>
            </w:r>
          </w:p>
          <w:p w14:paraId="6F286002" w14:textId="77777777" w:rsidR="00845C00" w:rsidRPr="00845C00" w:rsidRDefault="00845C00" w:rsidP="00845C00">
            <w:pPr>
              <w:autoSpaceDE w:val="0"/>
              <w:autoSpaceDN w:val="0"/>
              <w:adjustRightInd w:val="0"/>
              <w:rPr>
                <w:rFonts w:asciiTheme="majorHAnsi" w:hAnsiTheme="majorHAnsi" w:cstheme="majorHAnsi"/>
                <w:b/>
                <w:color w:val="134F5C"/>
                <w:sz w:val="18"/>
                <w:szCs w:val="18"/>
              </w:rPr>
            </w:pPr>
          </w:p>
        </w:tc>
      </w:tr>
      <w:tr w:rsidR="00845C00" w:rsidRPr="00764DF4" w14:paraId="340516E4" w14:textId="77777777" w:rsidTr="002521CE">
        <w:trPr>
          <w:trHeight w:val="692"/>
        </w:trPr>
        <w:tc>
          <w:tcPr>
            <w:tcW w:w="10080" w:type="dxa"/>
            <w:gridSpan w:val="2"/>
          </w:tcPr>
          <w:p w14:paraId="1BEC4EB7"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Reviewed the Existing Systems and performed Gap Analysis with a team of </w:t>
            </w:r>
            <w:proofErr w:type="gramStart"/>
            <w:r w:rsidRPr="00764DF4">
              <w:rPr>
                <w:rFonts w:asciiTheme="majorHAnsi" w:hAnsiTheme="majorHAnsi" w:cstheme="majorHAnsi"/>
                <w:color w:val="000000"/>
                <w:sz w:val="18"/>
                <w:szCs w:val="18"/>
              </w:rPr>
              <w:t>BA’s</w:t>
            </w:r>
            <w:proofErr w:type="gramEnd"/>
          </w:p>
          <w:p w14:paraId="539470B6"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Process designers, EAI team, Migration Team, QA Team, Documentation Team, Training Team to ensure </w:t>
            </w:r>
            <w:proofErr w:type="gramStart"/>
            <w:r w:rsidRPr="00764DF4">
              <w:rPr>
                <w:rFonts w:asciiTheme="majorHAnsi" w:hAnsiTheme="majorHAnsi" w:cstheme="majorHAnsi"/>
                <w:color w:val="000000"/>
                <w:sz w:val="18"/>
                <w:szCs w:val="18"/>
              </w:rPr>
              <w:t>conformance</w:t>
            </w:r>
            <w:proofErr w:type="gramEnd"/>
          </w:p>
          <w:p w14:paraId="00B4D2BC" w14:textId="77777777" w:rsidR="00845C00" w:rsidRPr="00764DF4" w:rsidRDefault="00845C00" w:rsidP="00845C00">
            <w:pPr>
              <w:autoSpaceDE w:val="0"/>
              <w:autoSpaceDN w:val="0"/>
              <w:adjustRightInd w:val="0"/>
              <w:rPr>
                <w:rFonts w:asciiTheme="majorHAnsi" w:hAnsiTheme="majorHAnsi" w:cstheme="majorHAnsi"/>
                <w:b/>
                <w:color w:val="134F5C"/>
                <w:sz w:val="18"/>
                <w:szCs w:val="18"/>
              </w:rPr>
            </w:pPr>
            <w:r w:rsidRPr="00764DF4">
              <w:rPr>
                <w:rFonts w:asciiTheme="majorHAnsi" w:hAnsiTheme="majorHAnsi" w:cstheme="majorHAnsi"/>
                <w:color w:val="000000"/>
                <w:sz w:val="18"/>
                <w:szCs w:val="18"/>
              </w:rPr>
              <w:t>to requirements</w:t>
            </w:r>
          </w:p>
        </w:tc>
      </w:tr>
      <w:tr w:rsidR="00F5306A" w:rsidRPr="00764DF4" w14:paraId="371E722C" w14:textId="77777777" w:rsidTr="00F5306A">
        <w:trPr>
          <w:trHeight w:val="256"/>
        </w:trPr>
        <w:tc>
          <w:tcPr>
            <w:tcW w:w="10080" w:type="dxa"/>
            <w:gridSpan w:val="2"/>
          </w:tcPr>
          <w:p w14:paraId="7406775F" w14:textId="77777777" w:rsidR="00F5306A" w:rsidRPr="00764DF4" w:rsidRDefault="00F5306A" w:rsidP="00845C00">
            <w:pPr>
              <w:autoSpaceDE w:val="0"/>
              <w:autoSpaceDN w:val="0"/>
              <w:adjustRightInd w:val="0"/>
              <w:rPr>
                <w:rFonts w:asciiTheme="majorHAnsi" w:hAnsiTheme="majorHAnsi" w:cstheme="majorHAnsi"/>
                <w:color w:val="000000"/>
                <w:sz w:val="18"/>
                <w:szCs w:val="18"/>
              </w:rPr>
            </w:pPr>
          </w:p>
        </w:tc>
      </w:tr>
      <w:tr w:rsidR="00845C00" w:rsidRPr="00764DF4" w14:paraId="79235663" w14:textId="77777777" w:rsidTr="002521CE">
        <w:trPr>
          <w:trHeight w:val="348"/>
        </w:trPr>
        <w:tc>
          <w:tcPr>
            <w:tcW w:w="10080" w:type="dxa"/>
            <w:gridSpan w:val="2"/>
          </w:tcPr>
          <w:p w14:paraId="424C0331"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b/>
                <w:color w:val="134F5C"/>
                <w:sz w:val="18"/>
                <w:szCs w:val="18"/>
              </w:rPr>
              <w:t>PATNI COMPUTER SYSTEMS</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2007-04 - 2010-04</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Business Analyst</w:t>
            </w:r>
          </w:p>
        </w:tc>
      </w:tr>
      <w:tr w:rsidR="00845C00" w:rsidRPr="00764DF4" w14:paraId="04E25809" w14:textId="77777777" w:rsidTr="002521CE">
        <w:trPr>
          <w:trHeight w:val="58"/>
        </w:trPr>
        <w:tc>
          <w:tcPr>
            <w:tcW w:w="10080" w:type="dxa"/>
            <w:gridSpan w:val="2"/>
          </w:tcPr>
          <w:p w14:paraId="5BB6058E"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Requirement Analysis: Understanding the requirements of the client and act as a sole functional resource, for</w:t>
            </w:r>
          </w:p>
          <w:p w14:paraId="71000082"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requirement analysis &amp; development of System requirements, etc.</w:t>
            </w:r>
          </w:p>
          <w:p w14:paraId="282078F5"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Interacting with the client on various forums to discuss the status of the project, clarify any queries regarding the</w:t>
            </w:r>
          </w:p>
          <w:p w14:paraId="00CD210E"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functionality, etc.</w:t>
            </w:r>
          </w:p>
          <w:p w14:paraId="5879C597"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Process Management &amp; Campaign Support</w:t>
            </w:r>
          </w:p>
          <w:p w14:paraId="529E11D7"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xml:space="preserve">• </w:t>
            </w:r>
            <w:proofErr w:type="gramStart"/>
            <w:r w:rsidRPr="00764DF4">
              <w:rPr>
                <w:rFonts w:asciiTheme="majorHAnsi" w:hAnsiTheme="majorHAnsi" w:cstheme="majorHAnsi"/>
                <w:color w:val="000000"/>
                <w:sz w:val="18"/>
                <w:szCs w:val="18"/>
              </w:rPr>
              <w:t>Testing:-</w:t>
            </w:r>
            <w:proofErr w:type="gramEnd"/>
            <w:r w:rsidRPr="00764DF4">
              <w:rPr>
                <w:rFonts w:asciiTheme="majorHAnsi" w:hAnsiTheme="majorHAnsi" w:cstheme="majorHAnsi"/>
                <w:color w:val="000000"/>
                <w:sz w:val="18"/>
                <w:szCs w:val="18"/>
              </w:rPr>
              <w:t>Experience in working with complex projects with elaborate testing techniques spanning functional testing,</w:t>
            </w:r>
          </w:p>
          <w:p w14:paraId="151F3E33"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system testing.</w:t>
            </w:r>
          </w:p>
          <w:p w14:paraId="6AA1DCE0"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Hands on experience in testing applications with complete knowledge and experience of the Software Development</w:t>
            </w:r>
          </w:p>
          <w:p w14:paraId="5EA37FF9"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Life Cycle (SDLC).</w:t>
            </w:r>
          </w:p>
          <w:p w14:paraId="4171644D"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Strong analytical skills and organizational abilities. Appreciated for superior skills in defect detection and analysis</w:t>
            </w:r>
            <w:proofErr w:type="gramStart"/>
            <w:r w:rsidRPr="00764DF4">
              <w:rPr>
                <w:rFonts w:asciiTheme="majorHAnsi" w:hAnsiTheme="majorHAnsi" w:cstheme="majorHAnsi"/>
                <w:color w:val="000000"/>
                <w:sz w:val="18"/>
                <w:szCs w:val="18"/>
              </w:rPr>
              <w:t>. ,</w:t>
            </w:r>
            <w:proofErr w:type="gramEnd"/>
          </w:p>
          <w:p w14:paraId="3621A694"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Use case modeling, Diligent, persevered and deadline-savvy. Handled various Campaigns single-handedly. Skilled at</w:t>
            </w:r>
          </w:p>
          <w:p w14:paraId="440055FB"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working as a team to achieve a common goal.</w:t>
            </w:r>
          </w:p>
          <w:p w14:paraId="5BEF4C55"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Management of timely escalations leading to the timely identification of the error /Deviation in the process and</w:t>
            </w:r>
          </w:p>
          <w:p w14:paraId="06504408"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appropriate escalations solving them.</w:t>
            </w:r>
          </w:p>
          <w:p w14:paraId="504E90A4"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 Campaign coordination with the Onsite LCM Team, Profile Management/ Updations</w:t>
            </w:r>
          </w:p>
          <w:p w14:paraId="710FC415" w14:textId="77777777" w:rsidR="00845C00" w:rsidRPr="00764DF4" w:rsidRDefault="00845C00" w:rsidP="00845C00">
            <w:pPr>
              <w:autoSpaceDE w:val="0"/>
              <w:autoSpaceDN w:val="0"/>
              <w:adjustRightInd w:val="0"/>
              <w:rPr>
                <w:rFonts w:asciiTheme="majorHAnsi" w:hAnsiTheme="majorHAnsi" w:cstheme="majorHAnsi"/>
                <w:b/>
                <w:color w:val="134F5C"/>
                <w:sz w:val="18"/>
                <w:szCs w:val="18"/>
              </w:rPr>
            </w:pPr>
            <w:r w:rsidRPr="00764DF4">
              <w:rPr>
                <w:rFonts w:asciiTheme="majorHAnsi" w:hAnsiTheme="majorHAnsi" w:cstheme="majorHAnsi"/>
                <w:color w:val="000000"/>
                <w:sz w:val="18"/>
                <w:szCs w:val="18"/>
              </w:rPr>
              <w:t>• Mass communication channel request management, Change Management, Change documentation</w:t>
            </w:r>
          </w:p>
        </w:tc>
      </w:tr>
      <w:tr w:rsidR="00FA0F84" w:rsidRPr="00764DF4" w14:paraId="263A4612" w14:textId="77777777" w:rsidTr="002521CE">
        <w:trPr>
          <w:trHeight w:val="58"/>
        </w:trPr>
        <w:tc>
          <w:tcPr>
            <w:tcW w:w="10080" w:type="dxa"/>
            <w:gridSpan w:val="2"/>
          </w:tcPr>
          <w:p w14:paraId="1A93769E" w14:textId="77777777" w:rsidR="00FA0F84" w:rsidRPr="00764DF4" w:rsidRDefault="00FA0F84" w:rsidP="00845C00">
            <w:pPr>
              <w:autoSpaceDE w:val="0"/>
              <w:autoSpaceDN w:val="0"/>
              <w:adjustRightInd w:val="0"/>
              <w:rPr>
                <w:rFonts w:asciiTheme="majorHAnsi" w:hAnsiTheme="majorHAnsi" w:cstheme="majorHAnsi"/>
                <w:color w:val="000000"/>
                <w:sz w:val="18"/>
                <w:szCs w:val="18"/>
              </w:rPr>
            </w:pPr>
          </w:p>
        </w:tc>
      </w:tr>
      <w:tr w:rsidR="00845C00" w:rsidRPr="00764DF4" w14:paraId="6A7549EF" w14:textId="77777777" w:rsidTr="002521CE">
        <w:trPr>
          <w:trHeight w:val="305"/>
        </w:trPr>
        <w:tc>
          <w:tcPr>
            <w:tcW w:w="10080" w:type="dxa"/>
            <w:gridSpan w:val="2"/>
          </w:tcPr>
          <w:p w14:paraId="7A58153A" w14:textId="77777777" w:rsidR="00845C00" w:rsidRPr="00764DF4" w:rsidRDefault="00845C00" w:rsidP="00845C00">
            <w:pPr>
              <w:autoSpaceDE w:val="0"/>
              <w:autoSpaceDN w:val="0"/>
              <w:adjustRightInd w:val="0"/>
              <w:rPr>
                <w:rFonts w:asciiTheme="majorHAnsi" w:hAnsiTheme="majorHAnsi" w:cstheme="majorHAnsi"/>
                <w:b/>
                <w:color w:val="134F5C"/>
                <w:sz w:val="18"/>
                <w:szCs w:val="18"/>
              </w:rPr>
            </w:pPr>
            <w:r w:rsidRPr="00764DF4">
              <w:rPr>
                <w:rFonts w:asciiTheme="majorHAnsi" w:hAnsiTheme="majorHAnsi" w:cstheme="majorHAnsi"/>
                <w:b/>
                <w:color w:val="134F5C"/>
                <w:sz w:val="18"/>
                <w:szCs w:val="18"/>
              </w:rPr>
              <w:t>NYLOCORE TRANSMISSIONS</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2004-06 - 2007-03</w:t>
            </w:r>
            <w:r w:rsidRPr="00764DF4">
              <w:rPr>
                <w:rFonts w:asciiTheme="majorHAnsi" w:hAnsiTheme="majorHAnsi" w:cstheme="majorHAnsi"/>
                <w:b/>
                <w:color w:val="134F5C"/>
                <w:sz w:val="18"/>
                <w:szCs w:val="18"/>
              </w:rPr>
              <w:tab/>
            </w:r>
            <w:r w:rsidRPr="00764DF4">
              <w:rPr>
                <w:rFonts w:asciiTheme="majorHAnsi" w:hAnsiTheme="majorHAnsi" w:cstheme="majorHAnsi"/>
                <w:b/>
                <w:color w:val="000000"/>
                <w:sz w:val="18"/>
                <w:szCs w:val="18"/>
              </w:rPr>
              <w:t>Auditor and Associate Finance Executive</w:t>
            </w:r>
          </w:p>
          <w:p w14:paraId="2033489C" w14:textId="77777777" w:rsidR="00845C00" w:rsidRPr="00764DF4" w:rsidRDefault="00845C00" w:rsidP="00845C00">
            <w:pPr>
              <w:autoSpaceDE w:val="0"/>
              <w:autoSpaceDN w:val="0"/>
              <w:adjustRightInd w:val="0"/>
              <w:rPr>
                <w:rFonts w:asciiTheme="majorHAnsi" w:hAnsiTheme="majorHAnsi" w:cstheme="majorHAnsi"/>
                <w:b/>
                <w:color w:val="134F5C"/>
                <w:sz w:val="18"/>
                <w:szCs w:val="18"/>
              </w:rPr>
            </w:pPr>
          </w:p>
        </w:tc>
      </w:tr>
      <w:tr w:rsidR="00845C00" w:rsidRPr="00764DF4" w14:paraId="20987F9E" w14:textId="77777777" w:rsidTr="002521CE">
        <w:trPr>
          <w:trHeight w:val="800"/>
        </w:trPr>
        <w:tc>
          <w:tcPr>
            <w:tcW w:w="10080" w:type="dxa"/>
            <w:gridSpan w:val="2"/>
          </w:tcPr>
          <w:p w14:paraId="30A237AF"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Incorporated in the year 1988, Nylocore Transmissions has established itself as Manufacturer, Exporter of Conveyor</w:t>
            </w:r>
          </w:p>
          <w:p w14:paraId="5A3EF097" w14:textId="77777777" w:rsidR="00845C00" w:rsidRPr="00764DF4" w:rsidRDefault="00845C00" w:rsidP="00845C00">
            <w:pPr>
              <w:autoSpaceDE w:val="0"/>
              <w:autoSpaceDN w:val="0"/>
              <w:adjustRightInd w:val="0"/>
              <w:rPr>
                <w:rFonts w:asciiTheme="majorHAnsi" w:hAnsiTheme="majorHAnsi" w:cstheme="majorHAnsi"/>
                <w:color w:val="000000"/>
                <w:sz w:val="18"/>
                <w:szCs w:val="18"/>
              </w:rPr>
            </w:pPr>
            <w:r w:rsidRPr="00764DF4">
              <w:rPr>
                <w:rFonts w:asciiTheme="majorHAnsi" w:hAnsiTheme="majorHAnsi" w:cstheme="majorHAnsi"/>
                <w:color w:val="000000"/>
                <w:sz w:val="18"/>
                <w:szCs w:val="18"/>
              </w:rPr>
              <w:t>Transmission Belts, Rubber conveyor belts, nylon sandwiched belts, machine tapes synthetic spindle tapes, roller</w:t>
            </w:r>
          </w:p>
          <w:p w14:paraId="3BA0BDA7" w14:textId="77777777" w:rsidR="00845C00" w:rsidRPr="00845C00" w:rsidRDefault="00845C00" w:rsidP="00845C00">
            <w:pPr>
              <w:autoSpaceDE w:val="0"/>
              <w:autoSpaceDN w:val="0"/>
              <w:adjustRightInd w:val="0"/>
              <w:rPr>
                <w:rFonts w:asciiTheme="majorHAnsi" w:hAnsiTheme="majorHAnsi" w:cstheme="majorHAnsi"/>
                <w:color w:val="000000" w:themeColor="text1"/>
                <w:sz w:val="18"/>
                <w:szCs w:val="18"/>
              </w:rPr>
            </w:pPr>
            <w:r w:rsidRPr="00764DF4">
              <w:rPr>
                <w:rFonts w:asciiTheme="majorHAnsi" w:hAnsiTheme="majorHAnsi" w:cstheme="majorHAnsi"/>
                <w:color w:val="000000"/>
                <w:sz w:val="18"/>
                <w:szCs w:val="18"/>
              </w:rPr>
              <w:t>coverings, serrated belts, perforated belts, huddle belts, Rubber aprons, conveyor belting, nylon laminated flat belts.</w:t>
            </w:r>
          </w:p>
        </w:tc>
      </w:tr>
    </w:tbl>
    <w:p w14:paraId="1564A2F9" w14:textId="77777777" w:rsidR="00B37CF5" w:rsidRPr="00764DF4" w:rsidRDefault="00B37CF5" w:rsidP="00F03917">
      <w:pPr>
        <w:autoSpaceDE w:val="0"/>
        <w:autoSpaceDN w:val="0"/>
        <w:adjustRightInd w:val="0"/>
        <w:rPr>
          <w:rFonts w:asciiTheme="majorHAnsi" w:hAnsiTheme="majorHAnsi" w:cstheme="majorHAnsi"/>
          <w:color w:val="000000"/>
          <w:sz w:val="18"/>
          <w:szCs w:val="18"/>
        </w:rPr>
      </w:pPr>
    </w:p>
    <w:p w14:paraId="50CCE460" w14:textId="77777777" w:rsidR="002975A7" w:rsidRPr="00764DF4" w:rsidRDefault="002975A7" w:rsidP="00F03917">
      <w:pPr>
        <w:autoSpaceDE w:val="0"/>
        <w:autoSpaceDN w:val="0"/>
        <w:adjustRightInd w:val="0"/>
        <w:rPr>
          <w:rFonts w:asciiTheme="majorHAnsi" w:hAnsiTheme="majorHAnsi" w:cstheme="majorHAnsi"/>
          <w:color w:val="000000"/>
          <w:sz w:val="18"/>
          <w:szCs w:val="18"/>
        </w:rPr>
      </w:pPr>
    </w:p>
    <w:p w14:paraId="5F62205F" w14:textId="77777777" w:rsidR="00C15E4C" w:rsidRPr="00764DF4" w:rsidRDefault="00C15E4C" w:rsidP="00A3078E">
      <w:pPr>
        <w:autoSpaceDE w:val="0"/>
        <w:autoSpaceDN w:val="0"/>
        <w:adjustRightInd w:val="0"/>
        <w:rPr>
          <w:rFonts w:asciiTheme="majorHAnsi" w:hAnsiTheme="majorHAnsi" w:cstheme="majorHAnsi"/>
          <w:color w:val="000000" w:themeColor="text1"/>
          <w:sz w:val="15"/>
          <w:szCs w:val="15"/>
        </w:rPr>
      </w:pPr>
    </w:p>
    <w:sectPr w:rsidR="00C15E4C" w:rsidRPr="00764DF4" w:rsidSect="00845C00">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21AE0" w14:textId="77777777" w:rsidR="003F572E" w:rsidRDefault="003F572E" w:rsidP="00764DF4">
      <w:r>
        <w:separator/>
      </w:r>
    </w:p>
  </w:endnote>
  <w:endnote w:type="continuationSeparator" w:id="0">
    <w:p w14:paraId="264E2090" w14:textId="77777777" w:rsidR="003F572E" w:rsidRDefault="003F572E" w:rsidP="0076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ƒ‰Z¡˛">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96A47" w14:textId="77777777" w:rsidR="003F572E" w:rsidRDefault="003F572E" w:rsidP="00764DF4">
      <w:r>
        <w:separator/>
      </w:r>
    </w:p>
  </w:footnote>
  <w:footnote w:type="continuationSeparator" w:id="0">
    <w:p w14:paraId="095F87CC" w14:textId="77777777" w:rsidR="003F572E" w:rsidRDefault="003F572E" w:rsidP="00764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105"/>
    <w:multiLevelType w:val="hybridMultilevel"/>
    <w:tmpl w:val="8988D004"/>
    <w:lvl w:ilvl="0" w:tplc="04090001">
      <w:start w:val="1"/>
      <w:numFmt w:val="bullet"/>
      <w:lvlText w:val=""/>
      <w:lvlJc w:val="left"/>
      <w:pPr>
        <w:ind w:left="768" w:hanging="360"/>
      </w:pPr>
      <w:rPr>
        <w:rFonts w:ascii="Symbol" w:hAnsi="Symbol" w:hint="default"/>
      </w:rPr>
    </w:lvl>
    <w:lvl w:ilvl="1" w:tplc="DCC650D8">
      <w:numFmt w:val="bullet"/>
      <w:lvlText w:val="I"/>
      <w:lvlJc w:val="left"/>
      <w:pPr>
        <w:ind w:left="1488" w:hanging="360"/>
      </w:pPr>
      <w:rPr>
        <w:rFonts w:ascii="ƒ‰Z¡˛" w:eastAsiaTheme="minorHAnsi" w:hAnsi="ƒ‰Z¡˛" w:cs="ƒ‰Z¡˛"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62F22D9"/>
    <w:multiLevelType w:val="hybridMultilevel"/>
    <w:tmpl w:val="4810F0E8"/>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 w15:restartNumberingAfterBreak="0">
    <w:nsid w:val="2D777CAC"/>
    <w:multiLevelType w:val="hybridMultilevel"/>
    <w:tmpl w:val="65526EE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62F44EE"/>
    <w:multiLevelType w:val="hybridMultilevel"/>
    <w:tmpl w:val="276E1E26"/>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585A38BB"/>
    <w:multiLevelType w:val="hybridMultilevel"/>
    <w:tmpl w:val="53823A3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66A109BD"/>
    <w:multiLevelType w:val="hybridMultilevel"/>
    <w:tmpl w:val="67CA0B48"/>
    <w:lvl w:ilvl="0" w:tplc="587CF59E">
      <w:numFmt w:val="bullet"/>
      <w:lvlText w:val="I"/>
      <w:lvlJc w:val="left"/>
      <w:pPr>
        <w:ind w:left="408" w:hanging="360"/>
      </w:pPr>
      <w:rPr>
        <w:rFonts w:ascii="ƒ‰Z¡˛" w:eastAsiaTheme="minorHAnsi" w:hAnsi="ƒ‰Z¡˛" w:cs="ƒ‰Z¡˛"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79F16CE7"/>
    <w:multiLevelType w:val="hybridMultilevel"/>
    <w:tmpl w:val="411C4A2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15:restartNumberingAfterBreak="0">
    <w:nsid w:val="7B746129"/>
    <w:multiLevelType w:val="multilevel"/>
    <w:tmpl w:val="4A26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DA0F1E"/>
    <w:multiLevelType w:val="hybridMultilevel"/>
    <w:tmpl w:val="6846DE8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2"/>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FD"/>
    <w:rsid w:val="000030DD"/>
    <w:rsid w:val="00021913"/>
    <w:rsid w:val="00033A07"/>
    <w:rsid w:val="00085546"/>
    <w:rsid w:val="0008759A"/>
    <w:rsid w:val="001239F4"/>
    <w:rsid w:val="00177F4C"/>
    <w:rsid w:val="001F004F"/>
    <w:rsid w:val="001F4ED0"/>
    <w:rsid w:val="002521CE"/>
    <w:rsid w:val="00290CA9"/>
    <w:rsid w:val="002975A7"/>
    <w:rsid w:val="003A609B"/>
    <w:rsid w:val="003F572E"/>
    <w:rsid w:val="00486468"/>
    <w:rsid w:val="004B099C"/>
    <w:rsid w:val="004B12A6"/>
    <w:rsid w:val="004D4E5C"/>
    <w:rsid w:val="004F3D97"/>
    <w:rsid w:val="004F6FB6"/>
    <w:rsid w:val="005112CC"/>
    <w:rsid w:val="005D0171"/>
    <w:rsid w:val="005D43D7"/>
    <w:rsid w:val="005F7DC9"/>
    <w:rsid w:val="00662A56"/>
    <w:rsid w:val="006B2AC1"/>
    <w:rsid w:val="006D55A2"/>
    <w:rsid w:val="00764DF4"/>
    <w:rsid w:val="00765080"/>
    <w:rsid w:val="007A2555"/>
    <w:rsid w:val="007F7069"/>
    <w:rsid w:val="00845C00"/>
    <w:rsid w:val="009B6E2E"/>
    <w:rsid w:val="00A3078E"/>
    <w:rsid w:val="00A308CC"/>
    <w:rsid w:val="00A90E99"/>
    <w:rsid w:val="00B04C23"/>
    <w:rsid w:val="00B37CF5"/>
    <w:rsid w:val="00BA413E"/>
    <w:rsid w:val="00BE0DFD"/>
    <w:rsid w:val="00BF26E2"/>
    <w:rsid w:val="00C15E4C"/>
    <w:rsid w:val="00C5413E"/>
    <w:rsid w:val="00D35F43"/>
    <w:rsid w:val="00DD45BD"/>
    <w:rsid w:val="00E90ED7"/>
    <w:rsid w:val="00E95459"/>
    <w:rsid w:val="00EE482A"/>
    <w:rsid w:val="00F03917"/>
    <w:rsid w:val="00F30899"/>
    <w:rsid w:val="00F5306A"/>
    <w:rsid w:val="00F5461B"/>
    <w:rsid w:val="00FA0F84"/>
    <w:rsid w:val="00FF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30332"/>
  <w14:defaultImageDpi w14:val="32767"/>
  <w15:chartTrackingRefBased/>
  <w15:docId w15:val="{1130F8C6-37E4-D54A-A2E1-C12B0C64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9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F43"/>
    <w:rPr>
      <w:rFonts w:ascii="Segoe UI" w:hAnsi="Segoe UI" w:cs="Segoe UI"/>
      <w:sz w:val="18"/>
      <w:szCs w:val="18"/>
    </w:rPr>
  </w:style>
  <w:style w:type="character" w:styleId="Hyperlink">
    <w:name w:val="Hyperlink"/>
    <w:basedOn w:val="DefaultParagraphFont"/>
    <w:uiPriority w:val="99"/>
    <w:unhideWhenUsed/>
    <w:rsid w:val="00D35F43"/>
    <w:rPr>
      <w:color w:val="0000FF"/>
      <w:u w:val="single"/>
    </w:rPr>
  </w:style>
  <w:style w:type="character" w:styleId="UnresolvedMention">
    <w:name w:val="Unresolved Mention"/>
    <w:basedOn w:val="DefaultParagraphFont"/>
    <w:uiPriority w:val="99"/>
    <w:rsid w:val="003A609B"/>
    <w:rPr>
      <w:color w:val="605E5C"/>
      <w:shd w:val="clear" w:color="auto" w:fill="E1DFDD"/>
    </w:rPr>
  </w:style>
  <w:style w:type="paragraph" w:styleId="ListParagraph">
    <w:name w:val="List Paragraph"/>
    <w:basedOn w:val="Normal"/>
    <w:uiPriority w:val="34"/>
    <w:qFormat/>
    <w:rsid w:val="00764DF4"/>
    <w:pPr>
      <w:ind w:left="720"/>
      <w:contextualSpacing/>
    </w:pPr>
  </w:style>
  <w:style w:type="paragraph" w:styleId="Header">
    <w:name w:val="header"/>
    <w:basedOn w:val="Normal"/>
    <w:link w:val="HeaderChar"/>
    <w:uiPriority w:val="99"/>
    <w:unhideWhenUsed/>
    <w:rsid w:val="00764DF4"/>
    <w:pPr>
      <w:tabs>
        <w:tab w:val="center" w:pos="4680"/>
        <w:tab w:val="right" w:pos="9360"/>
      </w:tabs>
    </w:pPr>
  </w:style>
  <w:style w:type="character" w:customStyle="1" w:styleId="HeaderChar">
    <w:name w:val="Header Char"/>
    <w:basedOn w:val="DefaultParagraphFont"/>
    <w:link w:val="Header"/>
    <w:uiPriority w:val="99"/>
    <w:rsid w:val="00764DF4"/>
  </w:style>
  <w:style w:type="paragraph" w:styleId="Footer">
    <w:name w:val="footer"/>
    <w:basedOn w:val="Normal"/>
    <w:link w:val="FooterChar"/>
    <w:uiPriority w:val="99"/>
    <w:unhideWhenUsed/>
    <w:rsid w:val="00764DF4"/>
    <w:pPr>
      <w:tabs>
        <w:tab w:val="center" w:pos="4680"/>
        <w:tab w:val="right" w:pos="9360"/>
      </w:tabs>
    </w:pPr>
  </w:style>
  <w:style w:type="character" w:customStyle="1" w:styleId="FooterChar">
    <w:name w:val="Footer Char"/>
    <w:basedOn w:val="DefaultParagraphFont"/>
    <w:link w:val="Footer"/>
    <w:uiPriority w:val="99"/>
    <w:rsid w:val="00764DF4"/>
  </w:style>
  <w:style w:type="character" w:styleId="Strong">
    <w:name w:val="Strong"/>
    <w:basedOn w:val="DefaultParagraphFont"/>
    <w:uiPriority w:val="22"/>
    <w:qFormat/>
    <w:rsid w:val="00B04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98377">
      <w:bodyDiv w:val="1"/>
      <w:marLeft w:val="0"/>
      <w:marRight w:val="0"/>
      <w:marTop w:val="0"/>
      <w:marBottom w:val="0"/>
      <w:divBdr>
        <w:top w:val="none" w:sz="0" w:space="0" w:color="auto"/>
        <w:left w:val="none" w:sz="0" w:space="0" w:color="auto"/>
        <w:bottom w:val="none" w:sz="0" w:space="0" w:color="auto"/>
        <w:right w:val="none" w:sz="0" w:space="0" w:color="auto"/>
      </w:divBdr>
    </w:div>
    <w:div w:id="430055418">
      <w:bodyDiv w:val="1"/>
      <w:marLeft w:val="0"/>
      <w:marRight w:val="0"/>
      <w:marTop w:val="0"/>
      <w:marBottom w:val="0"/>
      <w:divBdr>
        <w:top w:val="none" w:sz="0" w:space="0" w:color="auto"/>
        <w:left w:val="none" w:sz="0" w:space="0" w:color="auto"/>
        <w:bottom w:val="none" w:sz="0" w:space="0" w:color="auto"/>
        <w:right w:val="none" w:sz="0" w:space="0" w:color="auto"/>
      </w:divBdr>
    </w:div>
    <w:div w:id="463931977">
      <w:bodyDiv w:val="1"/>
      <w:marLeft w:val="0"/>
      <w:marRight w:val="0"/>
      <w:marTop w:val="0"/>
      <w:marBottom w:val="0"/>
      <w:divBdr>
        <w:top w:val="none" w:sz="0" w:space="0" w:color="auto"/>
        <w:left w:val="none" w:sz="0" w:space="0" w:color="auto"/>
        <w:bottom w:val="none" w:sz="0" w:space="0" w:color="auto"/>
        <w:right w:val="none" w:sz="0" w:space="0" w:color="auto"/>
      </w:divBdr>
    </w:div>
    <w:div w:id="860052878">
      <w:bodyDiv w:val="1"/>
      <w:marLeft w:val="0"/>
      <w:marRight w:val="0"/>
      <w:marTop w:val="0"/>
      <w:marBottom w:val="0"/>
      <w:divBdr>
        <w:top w:val="none" w:sz="0" w:space="0" w:color="auto"/>
        <w:left w:val="none" w:sz="0" w:space="0" w:color="auto"/>
        <w:bottom w:val="none" w:sz="0" w:space="0" w:color="auto"/>
        <w:right w:val="none" w:sz="0" w:space="0" w:color="auto"/>
      </w:divBdr>
    </w:div>
    <w:div w:id="1449199131">
      <w:bodyDiv w:val="1"/>
      <w:marLeft w:val="0"/>
      <w:marRight w:val="0"/>
      <w:marTop w:val="0"/>
      <w:marBottom w:val="0"/>
      <w:divBdr>
        <w:top w:val="none" w:sz="0" w:space="0" w:color="auto"/>
        <w:left w:val="none" w:sz="0" w:space="0" w:color="auto"/>
        <w:bottom w:val="none" w:sz="0" w:space="0" w:color="auto"/>
        <w:right w:val="none" w:sz="0" w:space="0" w:color="auto"/>
      </w:divBdr>
    </w:div>
    <w:div w:id="1578634716">
      <w:bodyDiv w:val="1"/>
      <w:marLeft w:val="0"/>
      <w:marRight w:val="0"/>
      <w:marTop w:val="0"/>
      <w:marBottom w:val="0"/>
      <w:divBdr>
        <w:top w:val="none" w:sz="0" w:space="0" w:color="auto"/>
        <w:left w:val="none" w:sz="0" w:space="0" w:color="auto"/>
        <w:bottom w:val="none" w:sz="0" w:space="0" w:color="auto"/>
        <w:right w:val="none" w:sz="0" w:space="0" w:color="auto"/>
      </w:divBdr>
    </w:div>
    <w:div w:id="1862937706">
      <w:bodyDiv w:val="1"/>
      <w:marLeft w:val="0"/>
      <w:marRight w:val="0"/>
      <w:marTop w:val="0"/>
      <w:marBottom w:val="0"/>
      <w:divBdr>
        <w:top w:val="none" w:sz="0" w:space="0" w:color="auto"/>
        <w:left w:val="none" w:sz="0" w:space="0" w:color="auto"/>
        <w:bottom w:val="none" w:sz="0" w:space="0" w:color="auto"/>
        <w:right w:val="none" w:sz="0" w:space="0" w:color="auto"/>
      </w:divBdr>
    </w:div>
    <w:div w:id="19795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ichacjain"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richa\Downloads\visualcv.com\richacj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 Jain</cp:lastModifiedBy>
  <cp:revision>2</cp:revision>
  <dcterms:created xsi:type="dcterms:W3CDTF">2021-02-11T11:00:00Z</dcterms:created>
  <dcterms:modified xsi:type="dcterms:W3CDTF">2021-02-11T11:00:00Z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Richa_Jain@Dellteam.com</vt:lpwstr>
  </property>
  <property fmtid="{D5CDD505-2E9C-101B-9397-08002B2CF9AE}" pid="5" name="MSIP_Label_17cb76b2-10b8-4fe1-93d4-2202842406cd_SetDate">
    <vt:lpwstr>2020-01-19T19:57:09.2777617Z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