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FA21" w14:textId="77777777" w:rsidR="00C30597" w:rsidRDefault="00C30597">
      <w:pPr>
        <w:pStyle w:val="Normal1"/>
        <w:shd w:val="clear" w:color="auto" w:fill="FFFFFF"/>
        <w:spacing w:before="0" w:after="0"/>
        <w:rPr>
          <w:rFonts w:ascii="Verdana" w:hAnsi="Verdana"/>
          <w:sz w:val="18"/>
          <w:szCs w:val="18"/>
        </w:rPr>
      </w:pPr>
      <w:r>
        <w:rPr>
          <w:rStyle w:val="normalcharapple-style-span"/>
          <w:b/>
          <w:bCs/>
          <w:color w:val="000080"/>
          <w:sz w:val="27"/>
          <w:szCs w:val="27"/>
        </w:rPr>
        <w:t xml:space="preserve">                 </w:t>
      </w:r>
    </w:p>
    <w:p w14:paraId="7AC38CAA" w14:textId="77777777" w:rsidR="0066424F" w:rsidRPr="0066424F" w:rsidRDefault="00723E3A">
      <w:pPr>
        <w:pStyle w:val="Heading2"/>
        <w:spacing w:line="276" w:lineRule="auto"/>
        <w:rPr>
          <w:rFonts w:ascii="Verdana" w:hAnsi="Verdana"/>
        </w:rPr>
      </w:pPr>
      <w:r>
        <w:rPr>
          <w:rFonts w:ascii="Verdana" w:hAnsi="Verdana" w:cs="Times New Roman"/>
          <w:szCs w:val="22"/>
        </w:rPr>
        <w:t>Neha Guglani</w:t>
      </w:r>
      <w:r w:rsidR="00C30597">
        <w:rPr>
          <w:rFonts w:ascii="Verdana" w:hAnsi="Verdana"/>
          <w:sz w:val="20"/>
        </w:rPr>
        <w:t xml:space="preserve"> </w:t>
      </w:r>
    </w:p>
    <w:p w14:paraId="3AF85D4E" w14:textId="77777777" w:rsidR="0066424F" w:rsidRPr="0066424F" w:rsidRDefault="0066424F" w:rsidP="00E432FE">
      <w:pPr>
        <w:pStyle w:val="Heading2"/>
        <w:spacing w:line="276" w:lineRule="auto"/>
        <w:rPr>
          <w:rFonts w:ascii="Verdana" w:hAnsi="Verdana"/>
        </w:rPr>
      </w:pPr>
      <w:r w:rsidRPr="0066424F">
        <w:rPr>
          <w:rFonts w:ascii="Verdana" w:hAnsi="Verdana"/>
          <w:sz w:val="20"/>
        </w:rPr>
        <w:t xml:space="preserve">Accenture Services </w:t>
      </w:r>
      <w:proofErr w:type="spellStart"/>
      <w:r w:rsidRPr="0066424F">
        <w:rPr>
          <w:rFonts w:ascii="Verdana" w:hAnsi="Verdana"/>
          <w:sz w:val="20"/>
        </w:rPr>
        <w:t>pvt</w:t>
      </w:r>
      <w:proofErr w:type="spellEnd"/>
      <w:r w:rsidRPr="0066424F">
        <w:rPr>
          <w:rFonts w:ascii="Verdana" w:hAnsi="Verdana"/>
          <w:sz w:val="20"/>
        </w:rPr>
        <w:t xml:space="preserve"> Ltd </w:t>
      </w:r>
    </w:p>
    <w:p w14:paraId="65204370" w14:textId="77777777" w:rsidR="0066424F" w:rsidRDefault="00F55175" w:rsidP="0066424F">
      <w:pPr>
        <w:pStyle w:val="Heading2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Email: guglani.neha90@gmail.com</w:t>
      </w:r>
    </w:p>
    <w:p w14:paraId="21C8122E" w14:textId="77777777" w:rsidR="0066424F" w:rsidRPr="0066424F" w:rsidRDefault="0066424F" w:rsidP="0066424F">
      <w:pPr>
        <w:rPr>
          <w:lang w:val="en-GB"/>
        </w:rPr>
      </w:pPr>
      <w:r w:rsidRPr="0066424F">
        <w:rPr>
          <w:rFonts w:ascii="Verdana" w:hAnsi="Verdana"/>
          <w:b/>
          <w:lang w:val="en-GB"/>
        </w:rPr>
        <w:t>Mobile: +91-9953477204</w:t>
      </w:r>
    </w:p>
    <w:p w14:paraId="136E372B" w14:textId="77777777" w:rsidR="00C30597" w:rsidRPr="0066424F" w:rsidRDefault="00C30597" w:rsidP="00E432FE">
      <w:pPr>
        <w:pStyle w:val="Heading2"/>
        <w:spacing w:line="276" w:lineRule="auto"/>
        <w:rPr>
          <w:rFonts w:ascii="Verdana" w:hAnsi="Verdana"/>
        </w:rPr>
      </w:pPr>
      <w:r w:rsidRPr="0066424F">
        <w:rPr>
          <w:rFonts w:ascii="Verdana" w:hAnsi="Verdana"/>
          <w:sz w:val="20"/>
        </w:rPr>
        <w:tab/>
      </w:r>
      <w:r w:rsidR="0066424F" w:rsidRPr="0066424F">
        <w:rPr>
          <w:rFonts w:ascii="Verdana" w:hAnsi="Verdana"/>
          <w:sz w:val="20"/>
        </w:rPr>
        <w:t xml:space="preserve">  </w:t>
      </w:r>
      <w:r w:rsidRPr="0066424F">
        <w:rPr>
          <w:rFonts w:ascii="Verdana" w:hAnsi="Verdana"/>
          <w:sz w:val="20"/>
        </w:rPr>
        <w:t xml:space="preserve">   </w:t>
      </w:r>
      <w:r w:rsidRPr="0066424F">
        <w:rPr>
          <w:rFonts w:ascii="Verdana" w:hAnsi="Verdana"/>
          <w:sz w:val="20"/>
        </w:rPr>
        <w:tab/>
      </w:r>
      <w:r w:rsidRPr="0066424F">
        <w:rPr>
          <w:rFonts w:ascii="Verdana" w:hAnsi="Verdana"/>
          <w:sz w:val="20"/>
        </w:rPr>
        <w:tab/>
        <w:t xml:space="preserve">                   </w:t>
      </w:r>
      <w:r w:rsidR="0066424F" w:rsidRPr="0066424F">
        <w:rPr>
          <w:rFonts w:ascii="Verdana" w:hAnsi="Verdana"/>
          <w:sz w:val="20"/>
        </w:rPr>
        <w:t xml:space="preserve">  </w:t>
      </w:r>
      <w:r w:rsidRPr="0066424F">
        <w:rPr>
          <w:rFonts w:ascii="Verdana" w:hAnsi="Verdana"/>
        </w:rPr>
        <w:t xml:space="preserve">                                              </w:t>
      </w:r>
      <w:r w:rsidR="00070151" w:rsidRPr="0066424F">
        <w:rPr>
          <w:rFonts w:ascii="Verdana" w:hAnsi="Verdana"/>
        </w:rPr>
        <w:t xml:space="preserve">                                </w:t>
      </w:r>
    </w:p>
    <w:p w14:paraId="064738E7" w14:textId="77777777" w:rsidR="00C30597" w:rsidRDefault="00C85ABE">
      <w:pPr>
        <w:spacing w:line="276" w:lineRule="auto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 </w:t>
      </w:r>
    </w:p>
    <w:p w14:paraId="755EA5F2" w14:textId="77777777" w:rsidR="00C30597" w:rsidRDefault="00C30597">
      <w:pPr>
        <w:shd w:val="clear" w:color="auto" w:fill="E5E5E5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Professional Summary</w:t>
      </w:r>
    </w:p>
    <w:p w14:paraId="4B111F50" w14:textId="77777777" w:rsidR="00C30597" w:rsidRDefault="00C30597">
      <w:pPr>
        <w:pStyle w:val="BodyText"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1121BE4" w14:textId="20455894" w:rsidR="00D14BF8" w:rsidRDefault="00482C62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 xml:space="preserve">Total </w:t>
      </w:r>
      <w:bookmarkStart w:id="0" w:name="_GoBack"/>
      <w:bookmarkEnd w:id="0"/>
      <w:r w:rsidR="00D14BF8">
        <w:rPr>
          <w:rFonts w:cs="Mangal"/>
          <w:bCs/>
          <w:color w:val="auto"/>
          <w:sz w:val="20"/>
          <w:szCs w:val="20"/>
        </w:rPr>
        <w:t>10 years of experience in the IT industry .</w:t>
      </w:r>
    </w:p>
    <w:p w14:paraId="6AEB1734" w14:textId="2DAB2C41" w:rsidR="003A32F9" w:rsidRPr="00CF6BE9" w:rsidRDefault="00D14BF8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6</w:t>
      </w:r>
      <w:r w:rsidR="00AB76C7">
        <w:rPr>
          <w:rFonts w:cs="Mangal"/>
          <w:bCs/>
          <w:color w:val="auto"/>
          <w:sz w:val="20"/>
          <w:szCs w:val="20"/>
        </w:rPr>
        <w:t>+</w:t>
      </w:r>
      <w:r w:rsidR="00644173">
        <w:rPr>
          <w:rFonts w:cs="Mangal"/>
          <w:bCs/>
          <w:color w:val="auto"/>
          <w:sz w:val="20"/>
          <w:szCs w:val="20"/>
        </w:rPr>
        <w:t xml:space="preserve"> </w:t>
      </w:r>
      <w:r w:rsidR="00733AE0" w:rsidRPr="00E82640">
        <w:rPr>
          <w:rFonts w:cs="Mangal"/>
          <w:bCs/>
          <w:color w:val="auto"/>
          <w:sz w:val="20"/>
          <w:szCs w:val="20"/>
        </w:rPr>
        <w:t xml:space="preserve">years of experience </w:t>
      </w:r>
      <w:r w:rsidR="00644173" w:rsidRPr="00644173">
        <w:rPr>
          <w:rFonts w:cs="Mangal"/>
          <w:b/>
          <w:bCs/>
          <w:color w:val="auto"/>
          <w:sz w:val="20"/>
          <w:szCs w:val="20"/>
        </w:rPr>
        <w:t>in</w:t>
      </w:r>
      <w:r w:rsidR="00644173">
        <w:rPr>
          <w:rFonts w:cs="Mangal"/>
          <w:bCs/>
          <w:color w:val="auto"/>
          <w:sz w:val="20"/>
          <w:szCs w:val="20"/>
        </w:rPr>
        <w:t xml:space="preserve"> </w:t>
      </w:r>
      <w:r w:rsidR="00644173" w:rsidRPr="00644173">
        <w:rPr>
          <w:rFonts w:cs="Mangal"/>
          <w:b/>
          <w:bCs/>
          <w:color w:val="auto"/>
          <w:sz w:val="20"/>
          <w:szCs w:val="20"/>
        </w:rPr>
        <w:t>Salesforce</w:t>
      </w:r>
      <w:r w:rsidR="0038555E">
        <w:rPr>
          <w:rFonts w:cs="Mangal"/>
          <w:b/>
          <w:bCs/>
          <w:color w:val="auto"/>
          <w:sz w:val="20"/>
          <w:szCs w:val="20"/>
        </w:rPr>
        <w:t xml:space="preserve"> </w:t>
      </w:r>
      <w:r w:rsidR="00065206" w:rsidRPr="00A9101F">
        <w:rPr>
          <w:rFonts w:cs="Mangal"/>
          <w:bCs/>
          <w:color w:val="auto"/>
          <w:sz w:val="20"/>
          <w:szCs w:val="20"/>
        </w:rPr>
        <w:t xml:space="preserve">as a </w:t>
      </w:r>
      <w:r w:rsidR="00AB76C7">
        <w:rPr>
          <w:rFonts w:cs="Mangal"/>
          <w:bCs/>
          <w:color w:val="auto"/>
          <w:sz w:val="20"/>
          <w:szCs w:val="20"/>
        </w:rPr>
        <w:t>Business Analyst</w:t>
      </w:r>
      <w:r w:rsidR="004425DD">
        <w:rPr>
          <w:rFonts w:cs="Mangal"/>
          <w:bCs/>
          <w:color w:val="auto"/>
          <w:sz w:val="20"/>
          <w:szCs w:val="20"/>
        </w:rPr>
        <w:t xml:space="preserve"> and salesforce administrator</w:t>
      </w:r>
      <w:r>
        <w:rPr>
          <w:rFonts w:cs="Mangal"/>
          <w:bCs/>
          <w:color w:val="auto"/>
          <w:sz w:val="20"/>
          <w:szCs w:val="20"/>
        </w:rPr>
        <w:t xml:space="preserve"> .</w:t>
      </w:r>
    </w:p>
    <w:p w14:paraId="57E6093F" w14:textId="3286EA99" w:rsidR="00CF6BE9" w:rsidRDefault="00CF6BE9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 xml:space="preserve">Deep Understanding of Salesforce Products </w:t>
      </w:r>
      <w:r w:rsidR="003F40E1">
        <w:rPr>
          <w:rFonts w:cs="Mangal"/>
          <w:bCs/>
          <w:color w:val="auto"/>
          <w:sz w:val="20"/>
          <w:szCs w:val="20"/>
        </w:rPr>
        <w:t xml:space="preserve">like </w:t>
      </w:r>
      <w:r w:rsidR="003F40E1" w:rsidRPr="00C42E75">
        <w:rPr>
          <w:rFonts w:cs="Mangal"/>
          <w:b/>
          <w:bCs/>
          <w:color w:val="auto"/>
          <w:sz w:val="20"/>
          <w:szCs w:val="20"/>
        </w:rPr>
        <w:t>Sales Cloud,</w:t>
      </w:r>
      <w:r w:rsidR="00D14BF8">
        <w:rPr>
          <w:rFonts w:cs="Mangal"/>
          <w:b/>
          <w:bCs/>
          <w:color w:val="auto"/>
          <w:sz w:val="20"/>
          <w:szCs w:val="20"/>
        </w:rPr>
        <w:t xml:space="preserve"> Marketing Cloud , Service Cloud and CPQ.</w:t>
      </w:r>
    </w:p>
    <w:p w14:paraId="2EFD8A55" w14:textId="77777777" w:rsidR="00A9101F" w:rsidRDefault="00A9101F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Responsible for gathering functional requirement from the Business</w:t>
      </w:r>
      <w:r w:rsidR="00C42E75">
        <w:rPr>
          <w:rFonts w:cs="Mangal"/>
          <w:bCs/>
          <w:color w:val="auto"/>
          <w:sz w:val="20"/>
          <w:szCs w:val="20"/>
        </w:rPr>
        <w:t xml:space="preserve"> and converting them into User Stories.</w:t>
      </w:r>
    </w:p>
    <w:p w14:paraId="4FB0AD8E" w14:textId="7CE2B2F0" w:rsidR="003C1E80" w:rsidRPr="00D14BF8" w:rsidRDefault="00C42E75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C42E75">
        <w:rPr>
          <w:rFonts w:cs="Mangal"/>
          <w:bCs/>
          <w:color w:val="auto"/>
          <w:sz w:val="20"/>
          <w:szCs w:val="20"/>
        </w:rPr>
        <w:t xml:space="preserve">Handle basic Salesforce.com administration tasks including </w:t>
      </w:r>
      <w:r w:rsidRPr="00C42E75">
        <w:rPr>
          <w:rFonts w:cs="Mangal"/>
          <w:b/>
          <w:bCs/>
          <w:color w:val="auto"/>
          <w:sz w:val="20"/>
          <w:szCs w:val="20"/>
        </w:rPr>
        <w:t>user management, access management, profile and permission sets management, data extracts, uploads, inserts, data backups, sandbox refresh</w:t>
      </w:r>
      <w:r>
        <w:rPr>
          <w:rFonts w:cs="Mangal"/>
          <w:b/>
          <w:bCs/>
          <w:color w:val="auto"/>
          <w:sz w:val="20"/>
          <w:szCs w:val="20"/>
        </w:rPr>
        <w:t>.</w:t>
      </w:r>
    </w:p>
    <w:p w14:paraId="1FF7ACB5" w14:textId="39507DB9" w:rsidR="00D14BF8" w:rsidRDefault="00D14BF8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2A6852">
        <w:rPr>
          <w:rFonts w:cs="Mangal"/>
          <w:color w:val="auto"/>
          <w:sz w:val="20"/>
          <w:szCs w:val="20"/>
        </w:rPr>
        <w:t xml:space="preserve">Hands on Experience </w:t>
      </w:r>
      <w:r w:rsidR="002A6852" w:rsidRPr="002A6852">
        <w:rPr>
          <w:rFonts w:cs="Mangal"/>
          <w:color w:val="auto"/>
          <w:sz w:val="20"/>
          <w:szCs w:val="20"/>
        </w:rPr>
        <w:t xml:space="preserve">moving the Manual Pricing tool </w:t>
      </w:r>
      <w:r w:rsidRPr="002A6852">
        <w:rPr>
          <w:rFonts w:cs="Mangal"/>
          <w:color w:val="auto"/>
          <w:sz w:val="20"/>
          <w:szCs w:val="20"/>
        </w:rPr>
        <w:t>to</w:t>
      </w:r>
      <w:r>
        <w:rPr>
          <w:rFonts w:cs="Mangal"/>
          <w:b/>
          <w:bCs/>
          <w:color w:val="auto"/>
          <w:sz w:val="20"/>
          <w:szCs w:val="20"/>
        </w:rPr>
        <w:t xml:space="preserve"> salesforce CPQ.</w:t>
      </w:r>
    </w:p>
    <w:p w14:paraId="47FEEFC9" w14:textId="77777777" w:rsidR="003A32F9" w:rsidRPr="00B92764" w:rsidRDefault="00733AE0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E82640">
        <w:rPr>
          <w:rFonts w:cs="Mangal"/>
          <w:bCs/>
          <w:color w:val="auto"/>
          <w:sz w:val="20"/>
          <w:szCs w:val="20"/>
        </w:rPr>
        <w:t>Experience in different types of Testing</w:t>
      </w:r>
      <w:r w:rsidR="009241DA">
        <w:rPr>
          <w:rFonts w:cs="Mangal"/>
          <w:bCs/>
          <w:color w:val="auto"/>
          <w:sz w:val="20"/>
          <w:szCs w:val="20"/>
        </w:rPr>
        <w:t xml:space="preserve"> as well</w:t>
      </w:r>
      <w:r w:rsidRPr="00E82640">
        <w:rPr>
          <w:rFonts w:cs="Mangal"/>
          <w:bCs/>
          <w:color w:val="auto"/>
          <w:sz w:val="20"/>
          <w:szCs w:val="20"/>
        </w:rPr>
        <w:t xml:space="preserve"> like </w:t>
      </w:r>
      <w:r w:rsidR="00755BAF">
        <w:rPr>
          <w:rFonts w:cs="Mangal"/>
          <w:b/>
          <w:bCs/>
          <w:color w:val="auto"/>
          <w:sz w:val="20"/>
          <w:szCs w:val="20"/>
        </w:rPr>
        <w:t>White Box, Black Box</w:t>
      </w:r>
      <w:r w:rsidRPr="00396879">
        <w:rPr>
          <w:rFonts w:cs="Mangal"/>
          <w:b/>
          <w:bCs/>
          <w:color w:val="auto"/>
          <w:sz w:val="20"/>
          <w:szCs w:val="20"/>
        </w:rPr>
        <w:t>,</w:t>
      </w:r>
      <w:r w:rsidR="009E03BF" w:rsidRPr="00396879">
        <w:rPr>
          <w:rFonts w:cs="Mangal"/>
          <w:b/>
          <w:bCs/>
          <w:color w:val="auto"/>
          <w:sz w:val="20"/>
          <w:szCs w:val="20"/>
        </w:rPr>
        <w:t xml:space="preserve"> </w:t>
      </w:r>
      <w:r w:rsidRPr="00396879">
        <w:rPr>
          <w:rFonts w:cs="Mangal"/>
          <w:b/>
          <w:bCs/>
          <w:color w:val="auto"/>
          <w:sz w:val="20"/>
          <w:szCs w:val="20"/>
        </w:rPr>
        <w:t>System Integration,</w:t>
      </w:r>
      <w:r w:rsidR="009E03BF" w:rsidRPr="00396879">
        <w:rPr>
          <w:rFonts w:cs="Mangal"/>
          <w:b/>
          <w:bCs/>
          <w:color w:val="auto"/>
          <w:sz w:val="20"/>
          <w:szCs w:val="20"/>
        </w:rPr>
        <w:t xml:space="preserve"> </w:t>
      </w:r>
      <w:r w:rsidRPr="00396879">
        <w:rPr>
          <w:rFonts w:cs="Mangal"/>
          <w:b/>
          <w:bCs/>
          <w:color w:val="auto"/>
          <w:sz w:val="20"/>
          <w:szCs w:val="20"/>
        </w:rPr>
        <w:t>Smoke</w:t>
      </w:r>
      <w:r w:rsidR="009E03BF" w:rsidRPr="00396879">
        <w:rPr>
          <w:rFonts w:cs="Mangal"/>
          <w:b/>
          <w:bCs/>
          <w:color w:val="auto"/>
          <w:sz w:val="20"/>
          <w:szCs w:val="20"/>
        </w:rPr>
        <w:t xml:space="preserve">, </w:t>
      </w:r>
      <w:r w:rsidRPr="00396879">
        <w:rPr>
          <w:rFonts w:cs="Mangal"/>
          <w:b/>
          <w:bCs/>
          <w:color w:val="auto"/>
          <w:sz w:val="20"/>
          <w:szCs w:val="20"/>
        </w:rPr>
        <w:t>Sanity,</w:t>
      </w:r>
      <w:r w:rsidR="009E03BF" w:rsidRPr="00396879">
        <w:rPr>
          <w:rFonts w:cs="Mangal"/>
          <w:b/>
          <w:bCs/>
          <w:color w:val="auto"/>
          <w:sz w:val="20"/>
          <w:szCs w:val="20"/>
        </w:rPr>
        <w:t xml:space="preserve"> </w:t>
      </w:r>
      <w:r w:rsidRPr="00B92764">
        <w:rPr>
          <w:rFonts w:cs="Mangal"/>
          <w:bCs/>
          <w:color w:val="auto"/>
          <w:sz w:val="20"/>
          <w:szCs w:val="20"/>
        </w:rPr>
        <w:t>Regression,</w:t>
      </w:r>
      <w:r w:rsidR="009E03BF" w:rsidRPr="00B92764">
        <w:rPr>
          <w:rFonts w:cs="Mangal"/>
          <w:bCs/>
          <w:color w:val="auto"/>
          <w:sz w:val="20"/>
          <w:szCs w:val="20"/>
        </w:rPr>
        <w:t xml:space="preserve"> </w:t>
      </w:r>
      <w:r w:rsidRPr="00B92764">
        <w:rPr>
          <w:rFonts w:cs="Mangal"/>
          <w:bCs/>
          <w:color w:val="auto"/>
          <w:sz w:val="20"/>
          <w:szCs w:val="20"/>
        </w:rPr>
        <w:t>Cross Browser</w:t>
      </w:r>
      <w:r w:rsidR="00011C53" w:rsidRPr="00B92764">
        <w:rPr>
          <w:rFonts w:cs="Mangal"/>
          <w:bCs/>
          <w:color w:val="auto"/>
          <w:sz w:val="20"/>
          <w:szCs w:val="20"/>
        </w:rPr>
        <w:t>.</w:t>
      </w:r>
    </w:p>
    <w:p w14:paraId="1A41CBA3" w14:textId="77777777" w:rsidR="00B92764" w:rsidRPr="00C42E75" w:rsidRDefault="00B92764" w:rsidP="00CC2807">
      <w:pPr>
        <w:pStyle w:val="Default"/>
        <w:numPr>
          <w:ilvl w:val="0"/>
          <w:numId w:val="4"/>
        </w:numPr>
        <w:rPr>
          <w:rFonts w:cs="Mangal"/>
          <w:b/>
          <w:bCs/>
          <w:color w:val="auto"/>
          <w:sz w:val="20"/>
          <w:szCs w:val="20"/>
        </w:rPr>
      </w:pPr>
      <w:r w:rsidRPr="00B92764">
        <w:rPr>
          <w:rFonts w:cs="Mangal"/>
          <w:bCs/>
          <w:color w:val="auto"/>
          <w:sz w:val="20"/>
          <w:szCs w:val="20"/>
        </w:rPr>
        <w:t xml:space="preserve">Hands on experience configuring Salesforce or similar CRM Product, including </w:t>
      </w:r>
      <w:r w:rsidRPr="00C42E75">
        <w:rPr>
          <w:rFonts w:cs="Mangal"/>
          <w:b/>
          <w:bCs/>
          <w:color w:val="auto"/>
          <w:sz w:val="20"/>
          <w:szCs w:val="20"/>
        </w:rPr>
        <w:t>workflows, validation rules, and security controls</w:t>
      </w:r>
      <w:r w:rsidR="007E1FA0" w:rsidRPr="00C42E75">
        <w:rPr>
          <w:rFonts w:cs="Mangal"/>
          <w:b/>
          <w:bCs/>
          <w:color w:val="auto"/>
          <w:sz w:val="20"/>
          <w:szCs w:val="20"/>
        </w:rPr>
        <w:t>.</w:t>
      </w:r>
    </w:p>
    <w:p w14:paraId="692DE8FB" w14:textId="77777777" w:rsidR="00644173" w:rsidRPr="00B92764" w:rsidRDefault="00644173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644173">
        <w:rPr>
          <w:rFonts w:cs="Mangal"/>
          <w:bCs/>
          <w:color w:val="auto"/>
          <w:sz w:val="20"/>
          <w:szCs w:val="20"/>
        </w:rPr>
        <w:t>Experience in</w:t>
      </w:r>
      <w:r w:rsidRPr="00B92764">
        <w:rPr>
          <w:rFonts w:cs="Mangal"/>
          <w:bCs/>
          <w:color w:val="auto"/>
          <w:sz w:val="20"/>
          <w:szCs w:val="20"/>
        </w:rPr>
        <w:t xml:space="preserve"> Data Migration tools </w:t>
      </w:r>
      <w:r w:rsidRPr="00644173">
        <w:rPr>
          <w:rFonts w:cs="Mangal"/>
          <w:bCs/>
          <w:color w:val="auto"/>
          <w:sz w:val="20"/>
          <w:szCs w:val="20"/>
        </w:rPr>
        <w:t>such a</w:t>
      </w:r>
      <w:r w:rsidRPr="00B92764">
        <w:rPr>
          <w:rFonts w:cs="Mangal"/>
          <w:bCs/>
          <w:color w:val="auto"/>
          <w:sz w:val="20"/>
          <w:szCs w:val="20"/>
        </w:rPr>
        <w:t xml:space="preserve">s </w:t>
      </w:r>
      <w:r w:rsidRPr="009241DA">
        <w:rPr>
          <w:rFonts w:cs="Mangal"/>
          <w:b/>
          <w:bCs/>
          <w:color w:val="auto"/>
          <w:sz w:val="20"/>
          <w:szCs w:val="20"/>
        </w:rPr>
        <w:t>Data Loader, Import Wizard, Apex Workbench</w:t>
      </w:r>
      <w:r w:rsidRPr="00B92764">
        <w:rPr>
          <w:rFonts w:cs="Mangal"/>
          <w:bCs/>
          <w:color w:val="auto"/>
          <w:sz w:val="20"/>
          <w:szCs w:val="20"/>
        </w:rPr>
        <w:t>.</w:t>
      </w:r>
    </w:p>
    <w:p w14:paraId="214FCAF0" w14:textId="77777777" w:rsidR="00755BAF" w:rsidRDefault="00755BAF" w:rsidP="00E82640">
      <w:pPr>
        <w:pStyle w:val="Default"/>
        <w:numPr>
          <w:ilvl w:val="0"/>
          <w:numId w:val="4"/>
        </w:numPr>
        <w:rPr>
          <w:rFonts w:cs="Mangal"/>
          <w:b/>
          <w:bCs/>
          <w:color w:val="auto"/>
          <w:sz w:val="20"/>
          <w:szCs w:val="20"/>
        </w:rPr>
      </w:pPr>
      <w:r w:rsidRPr="00755BAF">
        <w:rPr>
          <w:rFonts w:cs="Mangal"/>
          <w:bCs/>
          <w:color w:val="auto"/>
          <w:sz w:val="20"/>
          <w:szCs w:val="20"/>
        </w:rPr>
        <w:t>Experience of working</w:t>
      </w:r>
      <w:r>
        <w:rPr>
          <w:rFonts w:cs="Mangal"/>
          <w:b/>
          <w:bCs/>
          <w:color w:val="auto"/>
          <w:sz w:val="20"/>
          <w:szCs w:val="20"/>
        </w:rPr>
        <w:t xml:space="preserve"> in Agile environment.</w:t>
      </w:r>
    </w:p>
    <w:p w14:paraId="0D29264B" w14:textId="77777777" w:rsidR="005B2F80" w:rsidRDefault="005B2F80" w:rsidP="00E82640">
      <w:pPr>
        <w:pStyle w:val="Default"/>
        <w:numPr>
          <w:ilvl w:val="0"/>
          <w:numId w:val="4"/>
        </w:numPr>
        <w:rPr>
          <w:rFonts w:cs="Mangal"/>
          <w:b/>
          <w:bCs/>
          <w:color w:val="auto"/>
          <w:sz w:val="20"/>
          <w:szCs w:val="20"/>
        </w:rPr>
      </w:pPr>
      <w:r w:rsidRPr="005B2F80">
        <w:rPr>
          <w:rFonts w:cs="Mangal"/>
          <w:bCs/>
          <w:color w:val="auto"/>
          <w:sz w:val="20"/>
          <w:szCs w:val="20"/>
        </w:rPr>
        <w:t>Good exposure of working with</w:t>
      </w:r>
      <w:r>
        <w:rPr>
          <w:rFonts w:cs="Mangal"/>
          <w:b/>
          <w:bCs/>
          <w:color w:val="auto"/>
          <w:sz w:val="20"/>
          <w:szCs w:val="20"/>
        </w:rPr>
        <w:t xml:space="preserve"> TFS and VSTS </w:t>
      </w:r>
      <w:r w:rsidRPr="005B2F80">
        <w:rPr>
          <w:rFonts w:cs="Mangal"/>
          <w:bCs/>
          <w:color w:val="auto"/>
          <w:sz w:val="20"/>
          <w:szCs w:val="20"/>
        </w:rPr>
        <w:t>defect management tool.</w:t>
      </w:r>
    </w:p>
    <w:p w14:paraId="105076F6" w14:textId="40064C3B" w:rsidR="00C42E75" w:rsidRDefault="00C42E75" w:rsidP="008C1A0F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C42E75">
        <w:rPr>
          <w:rFonts w:cs="Mangal"/>
          <w:bCs/>
          <w:color w:val="auto"/>
          <w:sz w:val="20"/>
          <w:szCs w:val="20"/>
        </w:rPr>
        <w:t>Create, customize</w:t>
      </w:r>
      <w:r w:rsidR="005D050C">
        <w:rPr>
          <w:rFonts w:cs="Mangal"/>
          <w:bCs/>
          <w:color w:val="auto"/>
          <w:sz w:val="20"/>
          <w:szCs w:val="20"/>
        </w:rPr>
        <w:t>d</w:t>
      </w:r>
      <w:r w:rsidRPr="00C42E75">
        <w:rPr>
          <w:rFonts w:cs="Mangal"/>
          <w:bCs/>
          <w:color w:val="auto"/>
          <w:sz w:val="20"/>
          <w:szCs w:val="20"/>
        </w:rPr>
        <w:t xml:space="preserve"> and maintain</w:t>
      </w:r>
      <w:r w:rsidR="005D050C">
        <w:rPr>
          <w:rFonts w:cs="Mangal"/>
          <w:bCs/>
          <w:color w:val="auto"/>
          <w:sz w:val="20"/>
          <w:szCs w:val="20"/>
        </w:rPr>
        <w:t>ed</w:t>
      </w:r>
      <w:r w:rsidRPr="00C42E75">
        <w:rPr>
          <w:rFonts w:cs="Mangal"/>
          <w:bCs/>
          <w:color w:val="auto"/>
          <w:sz w:val="20"/>
          <w:szCs w:val="20"/>
        </w:rPr>
        <w:t xml:space="preserve"> </w:t>
      </w:r>
      <w:r w:rsidRPr="00C42E75">
        <w:rPr>
          <w:rFonts w:cs="Mangal"/>
          <w:b/>
          <w:bCs/>
          <w:color w:val="auto"/>
          <w:sz w:val="20"/>
          <w:szCs w:val="20"/>
        </w:rPr>
        <w:t>reports and dashboards</w:t>
      </w:r>
      <w:r w:rsidRPr="00C42E75">
        <w:rPr>
          <w:rFonts w:cs="Mangal"/>
          <w:bCs/>
          <w:color w:val="auto"/>
          <w:sz w:val="20"/>
          <w:szCs w:val="20"/>
        </w:rPr>
        <w:t xml:space="preserve"> based on end </w:t>
      </w:r>
      <w:proofErr w:type="spellStart"/>
      <w:r w:rsidRPr="00C42E75">
        <w:rPr>
          <w:rFonts w:cs="Mangal"/>
          <w:bCs/>
          <w:color w:val="auto"/>
          <w:sz w:val="20"/>
          <w:szCs w:val="20"/>
        </w:rPr>
        <w:t>users</w:t>
      </w:r>
      <w:proofErr w:type="spellEnd"/>
      <w:r w:rsidRPr="00C42E75">
        <w:rPr>
          <w:rFonts w:cs="Mangal"/>
          <w:bCs/>
          <w:color w:val="auto"/>
          <w:sz w:val="20"/>
          <w:szCs w:val="20"/>
        </w:rPr>
        <w:t xml:space="preserve"> needs.</w:t>
      </w:r>
    </w:p>
    <w:p w14:paraId="79F07057" w14:textId="77777777" w:rsidR="00644173" w:rsidRPr="003C1E80" w:rsidRDefault="00644173" w:rsidP="008C1A0F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3C1E80">
        <w:rPr>
          <w:rFonts w:cs="Mangal"/>
          <w:bCs/>
          <w:color w:val="auto"/>
          <w:sz w:val="20"/>
          <w:szCs w:val="20"/>
        </w:rPr>
        <w:t xml:space="preserve">Involved in </w:t>
      </w:r>
      <w:r w:rsidRPr="00C42E75">
        <w:rPr>
          <w:rFonts w:cs="Mangal"/>
          <w:bCs/>
          <w:color w:val="auto"/>
          <w:sz w:val="20"/>
          <w:szCs w:val="20"/>
        </w:rPr>
        <w:t>Release Management activities</w:t>
      </w:r>
      <w:r w:rsidRPr="003C1E80">
        <w:rPr>
          <w:rFonts w:cs="Mangal"/>
          <w:bCs/>
          <w:color w:val="auto"/>
          <w:sz w:val="20"/>
          <w:szCs w:val="20"/>
        </w:rPr>
        <w:t xml:space="preserve"> for all the </w:t>
      </w:r>
      <w:r w:rsidRPr="00C42E75">
        <w:rPr>
          <w:rFonts w:cs="Mangal"/>
          <w:b/>
          <w:bCs/>
          <w:color w:val="auto"/>
          <w:sz w:val="20"/>
          <w:szCs w:val="20"/>
        </w:rPr>
        <w:t>Agile and Quarterly</w:t>
      </w:r>
      <w:r w:rsidRPr="003C1E80">
        <w:rPr>
          <w:rFonts w:cs="Mangal"/>
          <w:bCs/>
          <w:color w:val="auto"/>
          <w:sz w:val="20"/>
          <w:szCs w:val="20"/>
        </w:rPr>
        <w:t xml:space="preserve"> releases.</w:t>
      </w:r>
    </w:p>
    <w:p w14:paraId="1E19526F" w14:textId="4C7E800D" w:rsidR="00CB2342" w:rsidRPr="002A6852" w:rsidRDefault="009E03BF" w:rsidP="00AA103F">
      <w:pPr>
        <w:pStyle w:val="Default"/>
        <w:widowControl w:val="0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2A6852">
        <w:rPr>
          <w:rFonts w:cs="Mangal"/>
          <w:bCs/>
          <w:color w:val="auto"/>
          <w:sz w:val="20"/>
          <w:szCs w:val="20"/>
        </w:rPr>
        <w:t xml:space="preserve">Certified </w:t>
      </w:r>
      <w:r w:rsidRPr="002A6852">
        <w:rPr>
          <w:rFonts w:cs="Mangal"/>
          <w:b/>
          <w:color w:val="auto"/>
          <w:sz w:val="20"/>
          <w:szCs w:val="20"/>
        </w:rPr>
        <w:t>Salesforce Administrator</w:t>
      </w:r>
      <w:r w:rsidRPr="002A6852">
        <w:rPr>
          <w:rFonts w:cs="Mangal"/>
          <w:bCs/>
          <w:color w:val="auto"/>
          <w:sz w:val="20"/>
          <w:szCs w:val="20"/>
        </w:rPr>
        <w:t xml:space="preserve"> </w:t>
      </w:r>
      <w:r w:rsidR="002A6852" w:rsidRPr="002A6852">
        <w:rPr>
          <w:rFonts w:cs="Mangal"/>
          <w:bCs/>
          <w:color w:val="auto"/>
          <w:sz w:val="20"/>
          <w:szCs w:val="20"/>
        </w:rPr>
        <w:t>,</w:t>
      </w:r>
      <w:r w:rsidR="00523D15" w:rsidRPr="002A6852">
        <w:rPr>
          <w:rFonts w:cs="Mangal"/>
          <w:bCs/>
          <w:color w:val="auto"/>
          <w:sz w:val="20"/>
          <w:szCs w:val="20"/>
        </w:rPr>
        <w:t xml:space="preserve"> </w:t>
      </w:r>
      <w:r w:rsidR="004369DD" w:rsidRPr="002A6852">
        <w:rPr>
          <w:rFonts w:cs="Mangal"/>
          <w:b/>
          <w:color w:val="auto"/>
          <w:sz w:val="20"/>
          <w:szCs w:val="20"/>
        </w:rPr>
        <w:t>Salesforce Advanced Administrator</w:t>
      </w:r>
      <w:r w:rsidR="00C42E75" w:rsidRPr="002A6852">
        <w:rPr>
          <w:rFonts w:cs="Mangal"/>
          <w:b/>
          <w:bCs/>
          <w:color w:val="auto"/>
          <w:sz w:val="20"/>
          <w:szCs w:val="20"/>
        </w:rPr>
        <w:t xml:space="preserve"> </w:t>
      </w:r>
      <w:r w:rsidR="002A6852" w:rsidRPr="002A6852">
        <w:rPr>
          <w:rFonts w:cs="Mangal"/>
          <w:bCs/>
          <w:color w:val="auto"/>
          <w:sz w:val="20"/>
          <w:szCs w:val="20"/>
        </w:rPr>
        <w:t xml:space="preserve">, </w:t>
      </w:r>
      <w:r w:rsidR="002A6852" w:rsidRPr="002A6852">
        <w:rPr>
          <w:rFonts w:cs="Mangal"/>
          <w:b/>
          <w:color w:val="auto"/>
          <w:sz w:val="20"/>
          <w:szCs w:val="20"/>
        </w:rPr>
        <w:t>Sales Cloud Consultant</w:t>
      </w:r>
      <w:r w:rsidR="002A6852" w:rsidRPr="002A6852">
        <w:rPr>
          <w:rFonts w:cs="Mangal"/>
          <w:bCs/>
          <w:color w:val="auto"/>
          <w:sz w:val="20"/>
          <w:szCs w:val="20"/>
        </w:rPr>
        <w:t xml:space="preserve"> and </w:t>
      </w:r>
      <w:r w:rsidR="002A6852" w:rsidRPr="002A6852">
        <w:rPr>
          <w:rFonts w:cs="Mangal"/>
          <w:b/>
          <w:color w:val="auto"/>
          <w:sz w:val="20"/>
          <w:szCs w:val="20"/>
        </w:rPr>
        <w:t>Salesforce CPQ Specialist</w:t>
      </w:r>
      <w:r w:rsidR="002A6852" w:rsidRPr="002A6852">
        <w:rPr>
          <w:rFonts w:cs="Mangal"/>
          <w:bCs/>
          <w:color w:val="auto"/>
          <w:sz w:val="20"/>
          <w:szCs w:val="20"/>
        </w:rPr>
        <w:t xml:space="preserve"> </w:t>
      </w:r>
      <w:r w:rsidR="002A6852">
        <w:rPr>
          <w:rFonts w:cs="Mangal"/>
          <w:bCs/>
          <w:color w:val="auto"/>
          <w:sz w:val="20"/>
          <w:szCs w:val="20"/>
        </w:rPr>
        <w:t>.</w:t>
      </w:r>
    </w:p>
    <w:p w14:paraId="483D773F" w14:textId="77777777" w:rsidR="002A6852" w:rsidRPr="002A6852" w:rsidRDefault="002A6852" w:rsidP="002A6852">
      <w:pPr>
        <w:pStyle w:val="Default"/>
        <w:widowControl w:val="0"/>
        <w:spacing w:line="360" w:lineRule="auto"/>
        <w:ind w:left="720"/>
        <w:rPr>
          <w:rFonts w:ascii="Verdana" w:hAnsi="Verdana"/>
          <w:sz w:val="18"/>
          <w:szCs w:val="18"/>
        </w:rPr>
      </w:pPr>
    </w:p>
    <w:p w14:paraId="4C7C299D" w14:textId="77777777" w:rsidR="00C30597" w:rsidRDefault="00D661DD">
      <w:pPr>
        <w:shd w:val="clear" w:color="auto" w:fill="E5E5E5"/>
        <w:spacing w:line="276" w:lineRule="auto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Education</w:t>
      </w:r>
    </w:p>
    <w:p w14:paraId="52555C34" w14:textId="77777777" w:rsidR="00E82640" w:rsidRDefault="00E82640" w:rsidP="00E82640">
      <w:pPr>
        <w:pStyle w:val="Default"/>
        <w:ind w:left="720"/>
        <w:rPr>
          <w:rFonts w:cs="Mangal"/>
          <w:bCs/>
          <w:color w:val="auto"/>
          <w:sz w:val="20"/>
          <w:szCs w:val="20"/>
        </w:rPr>
      </w:pPr>
    </w:p>
    <w:p w14:paraId="2FBF0D82" w14:textId="77777777" w:rsidR="0075796B" w:rsidRPr="00E82640" w:rsidRDefault="00F55175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E82640">
        <w:rPr>
          <w:rFonts w:cs="Mangal"/>
          <w:bCs/>
          <w:color w:val="auto"/>
          <w:sz w:val="20"/>
          <w:szCs w:val="20"/>
        </w:rPr>
        <w:t>B. Tech</w:t>
      </w:r>
      <w:r w:rsidR="00C30597" w:rsidRPr="00E82640">
        <w:rPr>
          <w:rFonts w:cs="Mangal"/>
          <w:bCs/>
          <w:color w:val="auto"/>
          <w:sz w:val="20"/>
          <w:szCs w:val="20"/>
        </w:rPr>
        <w:t xml:space="preserve"> </w:t>
      </w:r>
      <w:r w:rsidR="00F70C89" w:rsidRPr="00E82640">
        <w:rPr>
          <w:rFonts w:cs="Mangal"/>
          <w:bCs/>
          <w:color w:val="auto"/>
          <w:sz w:val="20"/>
          <w:szCs w:val="20"/>
        </w:rPr>
        <w:t>in</w:t>
      </w:r>
      <w:r w:rsidR="00CC48B5" w:rsidRPr="00E82640">
        <w:rPr>
          <w:rFonts w:cs="Mangal"/>
          <w:bCs/>
          <w:color w:val="auto"/>
          <w:sz w:val="20"/>
          <w:szCs w:val="20"/>
        </w:rPr>
        <w:t xml:space="preserve"> Compu</w:t>
      </w:r>
      <w:r w:rsidR="0079143C" w:rsidRPr="00E82640">
        <w:rPr>
          <w:rFonts w:cs="Mangal"/>
          <w:bCs/>
          <w:color w:val="auto"/>
          <w:sz w:val="20"/>
          <w:szCs w:val="20"/>
        </w:rPr>
        <w:t>t</w:t>
      </w:r>
      <w:r w:rsidR="008F7285" w:rsidRPr="00E82640">
        <w:rPr>
          <w:rFonts w:cs="Mangal"/>
          <w:bCs/>
          <w:color w:val="auto"/>
          <w:sz w:val="20"/>
          <w:szCs w:val="20"/>
        </w:rPr>
        <w:t xml:space="preserve">er Science &amp; Engineering </w:t>
      </w:r>
      <w:r w:rsidR="00F70C89" w:rsidRPr="00E82640">
        <w:rPr>
          <w:rFonts w:cs="Mangal"/>
          <w:bCs/>
          <w:color w:val="auto"/>
          <w:sz w:val="20"/>
          <w:szCs w:val="20"/>
        </w:rPr>
        <w:t xml:space="preserve">with </w:t>
      </w:r>
      <w:r w:rsidR="001D3AAD" w:rsidRPr="004C7E07">
        <w:rPr>
          <w:rFonts w:cs="Mangal"/>
          <w:b/>
          <w:bCs/>
          <w:color w:val="auto"/>
          <w:sz w:val="20"/>
          <w:szCs w:val="20"/>
        </w:rPr>
        <w:t>7</w:t>
      </w:r>
      <w:r w:rsidR="003A644E" w:rsidRPr="004C7E07">
        <w:rPr>
          <w:rFonts w:cs="Mangal"/>
          <w:b/>
          <w:bCs/>
          <w:color w:val="auto"/>
          <w:sz w:val="20"/>
          <w:szCs w:val="20"/>
        </w:rPr>
        <w:t>6</w:t>
      </w:r>
      <w:r w:rsidR="00CC48B5" w:rsidRPr="004C7E07">
        <w:rPr>
          <w:rFonts w:cs="Mangal"/>
          <w:b/>
          <w:bCs/>
          <w:color w:val="auto"/>
          <w:sz w:val="20"/>
          <w:szCs w:val="20"/>
        </w:rPr>
        <w:t xml:space="preserve"> %</w:t>
      </w:r>
      <w:r w:rsidR="0080368D" w:rsidRPr="00E82640">
        <w:rPr>
          <w:rFonts w:cs="Mangal"/>
          <w:bCs/>
          <w:color w:val="auto"/>
          <w:sz w:val="20"/>
          <w:szCs w:val="20"/>
        </w:rPr>
        <w:t xml:space="preserve"> from </w:t>
      </w:r>
      <w:r w:rsidR="004C7E07">
        <w:rPr>
          <w:rFonts w:cs="Mangal"/>
          <w:bCs/>
          <w:color w:val="auto"/>
          <w:sz w:val="20"/>
          <w:szCs w:val="20"/>
        </w:rPr>
        <w:t>DCE</w:t>
      </w:r>
      <w:r w:rsidR="003A644E" w:rsidRPr="00E82640">
        <w:rPr>
          <w:rFonts w:cs="Mangal"/>
          <w:bCs/>
          <w:color w:val="auto"/>
          <w:sz w:val="20"/>
          <w:szCs w:val="20"/>
        </w:rPr>
        <w:t>, Greater Noida.</w:t>
      </w:r>
    </w:p>
    <w:p w14:paraId="4F760D2A" w14:textId="77777777" w:rsidR="00204EC8" w:rsidRPr="00E82640" w:rsidRDefault="00204EC8" w:rsidP="00E8264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E82640">
        <w:rPr>
          <w:rFonts w:cs="Mangal"/>
          <w:bCs/>
          <w:color w:val="auto"/>
          <w:sz w:val="20"/>
          <w:szCs w:val="20"/>
        </w:rPr>
        <w:t xml:space="preserve">Completed </w:t>
      </w:r>
      <w:r w:rsidRPr="004C7E07">
        <w:rPr>
          <w:rFonts w:cs="Mangal"/>
          <w:b/>
          <w:bCs/>
          <w:color w:val="auto"/>
          <w:sz w:val="20"/>
          <w:szCs w:val="20"/>
        </w:rPr>
        <w:t xml:space="preserve">12th </w:t>
      </w:r>
      <w:r w:rsidR="00CC48B5" w:rsidRPr="004C7E07">
        <w:rPr>
          <w:rFonts w:cs="Mangal"/>
          <w:b/>
          <w:bCs/>
          <w:color w:val="auto"/>
          <w:sz w:val="20"/>
          <w:szCs w:val="20"/>
        </w:rPr>
        <w:t xml:space="preserve">(Senior Secondary) with </w:t>
      </w:r>
      <w:r w:rsidR="0075796B" w:rsidRPr="004C7E07">
        <w:rPr>
          <w:rFonts w:cs="Mangal"/>
          <w:b/>
          <w:bCs/>
          <w:color w:val="auto"/>
          <w:sz w:val="20"/>
          <w:szCs w:val="20"/>
        </w:rPr>
        <w:t>80</w:t>
      </w:r>
      <w:r w:rsidR="0075796B" w:rsidRPr="00E82640">
        <w:rPr>
          <w:rFonts w:cs="Mangal"/>
          <w:bCs/>
          <w:color w:val="auto"/>
          <w:sz w:val="20"/>
          <w:szCs w:val="20"/>
        </w:rPr>
        <w:t xml:space="preserve">% from The </w:t>
      </w:r>
      <w:proofErr w:type="spellStart"/>
      <w:r w:rsidR="0075796B" w:rsidRPr="00E82640">
        <w:rPr>
          <w:rFonts w:cs="Mangal"/>
          <w:bCs/>
          <w:color w:val="auto"/>
          <w:sz w:val="20"/>
          <w:szCs w:val="20"/>
        </w:rPr>
        <w:t>Doon</w:t>
      </w:r>
      <w:proofErr w:type="spellEnd"/>
      <w:r w:rsidR="0075796B" w:rsidRPr="00E82640">
        <w:rPr>
          <w:rFonts w:cs="Mangal"/>
          <w:bCs/>
          <w:color w:val="auto"/>
          <w:sz w:val="20"/>
          <w:szCs w:val="20"/>
        </w:rPr>
        <w:t xml:space="preserve"> Valley Public School (CBSE Board)</w:t>
      </w:r>
    </w:p>
    <w:p w14:paraId="7EE3F565" w14:textId="77777777" w:rsidR="00E82640" w:rsidRPr="00A93DAF" w:rsidRDefault="00204EC8" w:rsidP="00A950F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A93DAF">
        <w:rPr>
          <w:rFonts w:cs="Mangal"/>
          <w:bCs/>
          <w:color w:val="auto"/>
          <w:sz w:val="20"/>
          <w:szCs w:val="20"/>
        </w:rPr>
        <w:t xml:space="preserve">Completed </w:t>
      </w:r>
      <w:r w:rsidRPr="00A93DAF">
        <w:rPr>
          <w:rFonts w:cs="Mangal"/>
          <w:b/>
          <w:bCs/>
          <w:color w:val="auto"/>
          <w:sz w:val="20"/>
          <w:szCs w:val="20"/>
        </w:rPr>
        <w:t xml:space="preserve">10th (Matriculation) with </w:t>
      </w:r>
      <w:r w:rsidR="0075796B" w:rsidRPr="00A93DAF">
        <w:rPr>
          <w:rFonts w:cs="Mangal"/>
          <w:b/>
          <w:bCs/>
          <w:color w:val="auto"/>
          <w:sz w:val="20"/>
          <w:szCs w:val="20"/>
        </w:rPr>
        <w:t>78%</w:t>
      </w:r>
      <w:r w:rsidR="0075796B" w:rsidRPr="00A93DAF">
        <w:rPr>
          <w:rFonts w:cs="Mangal"/>
          <w:bCs/>
          <w:color w:val="auto"/>
          <w:sz w:val="20"/>
          <w:szCs w:val="20"/>
        </w:rPr>
        <w:t xml:space="preserve"> from The </w:t>
      </w:r>
      <w:proofErr w:type="spellStart"/>
      <w:r w:rsidR="0075796B" w:rsidRPr="00A93DAF">
        <w:rPr>
          <w:rFonts w:cs="Mangal"/>
          <w:bCs/>
          <w:color w:val="auto"/>
          <w:sz w:val="20"/>
          <w:szCs w:val="20"/>
        </w:rPr>
        <w:t>Doon</w:t>
      </w:r>
      <w:proofErr w:type="spellEnd"/>
      <w:r w:rsidR="0075796B" w:rsidRPr="00A93DAF">
        <w:rPr>
          <w:rFonts w:cs="Mangal"/>
          <w:bCs/>
          <w:color w:val="auto"/>
          <w:sz w:val="20"/>
          <w:szCs w:val="20"/>
        </w:rPr>
        <w:t xml:space="preserve"> Valley Public School (CBSE Board)</w:t>
      </w:r>
    </w:p>
    <w:p w14:paraId="0A4A2E8A" w14:textId="77777777" w:rsidR="00F70C89" w:rsidRDefault="00F70C89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AE80793" w14:textId="77777777" w:rsidR="00C30597" w:rsidRDefault="00C30597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2776906" w14:textId="77777777" w:rsidR="00C30597" w:rsidRDefault="00F70C89">
      <w:pPr>
        <w:shd w:val="clear" w:color="auto" w:fill="E5E5E5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>Experience</w:t>
      </w:r>
    </w:p>
    <w:p w14:paraId="777DA7E4" w14:textId="77777777" w:rsidR="002A6852" w:rsidRDefault="002A6852" w:rsidP="002A6852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Calibri" w:hAnsi="Calibri"/>
          <w:bCs/>
          <w:color w:val="000000"/>
          <w:sz w:val="20"/>
        </w:rPr>
      </w:pPr>
    </w:p>
    <w:p w14:paraId="744C03F7" w14:textId="691576DB" w:rsidR="002A6852" w:rsidRDefault="002A6852" w:rsidP="002A6852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Verdana" w:hAnsi="Verdana"/>
          <w:sz w:val="18"/>
          <w:szCs w:val="18"/>
        </w:rPr>
      </w:pPr>
      <w:r w:rsidRPr="00644173">
        <w:rPr>
          <w:rFonts w:ascii="Calibri" w:hAnsi="Calibri"/>
          <w:bCs/>
          <w:color w:val="000000"/>
          <w:sz w:val="20"/>
        </w:rPr>
        <w:t>Company: Accenture</w:t>
      </w:r>
    </w:p>
    <w:p w14:paraId="23411F0E" w14:textId="6422DE25" w:rsidR="002A6852" w:rsidRDefault="002A6852" w:rsidP="002A6852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Calibri" w:hAnsi="Calibri"/>
          <w:bCs/>
          <w:color w:val="000000"/>
          <w:sz w:val="20"/>
        </w:rPr>
      </w:pPr>
      <w:r w:rsidRPr="009D7660">
        <w:rPr>
          <w:rFonts w:ascii="Verdana" w:hAnsi="Verdana"/>
          <w:sz w:val="18"/>
          <w:szCs w:val="18"/>
        </w:rPr>
        <w:t xml:space="preserve">Project: </w:t>
      </w:r>
      <w:r w:rsidRPr="0076438F">
        <w:rPr>
          <w:rFonts w:ascii="Calibri" w:hAnsi="Calibri"/>
          <w:bCs/>
          <w:color w:val="000000"/>
          <w:sz w:val="20"/>
        </w:rPr>
        <w:t>Manage My Sales, Gurgaon</w:t>
      </w:r>
      <w:r>
        <w:rPr>
          <w:rFonts w:ascii="Calibri" w:hAnsi="Calibri"/>
          <w:bCs/>
          <w:color w:val="000000"/>
          <w:sz w:val="20"/>
        </w:rPr>
        <w:t xml:space="preserve"> (</w:t>
      </w:r>
      <w:r w:rsidR="009121D5">
        <w:rPr>
          <w:rFonts w:ascii="Calibri" w:hAnsi="Calibri"/>
          <w:bCs/>
          <w:color w:val="000000"/>
          <w:sz w:val="20"/>
        </w:rPr>
        <w:t>April 2020</w:t>
      </w:r>
      <w:r>
        <w:rPr>
          <w:rFonts w:ascii="Calibri" w:hAnsi="Calibri"/>
          <w:bCs/>
          <w:color w:val="000000"/>
          <w:sz w:val="20"/>
        </w:rPr>
        <w:t xml:space="preserve"> – Present)</w:t>
      </w:r>
    </w:p>
    <w:p w14:paraId="14512D89" w14:textId="01A71DC2" w:rsidR="002A6852" w:rsidRPr="00690760" w:rsidRDefault="002A6852" w:rsidP="002A6852">
      <w:pPr>
        <w:pStyle w:val="Default"/>
        <w:rPr>
          <w:rFonts w:ascii="Calibri Light" w:hAnsi="Calibri Light" w:cs="Palatino Linotype"/>
          <w:sz w:val="20"/>
          <w:szCs w:val="20"/>
        </w:rPr>
      </w:pPr>
      <w:r w:rsidRPr="00690760">
        <w:rPr>
          <w:rFonts w:ascii="Calibri Light" w:hAnsi="Calibri Light" w:cs="Palatino Linotype"/>
          <w:b/>
          <w:sz w:val="20"/>
          <w:szCs w:val="20"/>
        </w:rPr>
        <w:t>Project Role</w:t>
      </w:r>
      <w:r w:rsidRPr="00690760">
        <w:rPr>
          <w:rFonts w:ascii="Calibri Light" w:hAnsi="Calibri Light" w:cs="Palatino Linotype"/>
          <w:sz w:val="20"/>
          <w:szCs w:val="20"/>
        </w:rPr>
        <w:t xml:space="preserve">: </w:t>
      </w:r>
      <w:r>
        <w:rPr>
          <w:rFonts w:ascii="Calibri Light" w:hAnsi="Calibri Light" w:cs="Palatino Linotype"/>
          <w:sz w:val="20"/>
          <w:szCs w:val="20"/>
        </w:rPr>
        <w:t>Salesforce CPQ Specialist</w:t>
      </w:r>
    </w:p>
    <w:p w14:paraId="094CA542" w14:textId="6BC17DD1" w:rsidR="002A6852" w:rsidRPr="00690760" w:rsidRDefault="002A6852" w:rsidP="002A6852">
      <w:pPr>
        <w:autoSpaceDE w:val="0"/>
        <w:autoSpaceDN w:val="0"/>
        <w:adjustRightInd w:val="0"/>
        <w:rPr>
          <w:rFonts w:ascii="Calibri Light" w:hAnsi="Calibri Light" w:cs="Palatino Linotype"/>
          <w:color w:val="000000"/>
          <w:lang w:eastAsia="en-US"/>
        </w:rPr>
      </w:pPr>
      <w:r w:rsidRPr="00690760">
        <w:rPr>
          <w:rFonts w:ascii="Calibri Light" w:hAnsi="Calibri Light" w:cs="Palatino Linotype"/>
          <w:b/>
          <w:color w:val="000000"/>
          <w:lang w:eastAsia="en-US"/>
        </w:rPr>
        <w:t>Technologies Used</w:t>
      </w:r>
      <w:r w:rsidRPr="00690760">
        <w:rPr>
          <w:rFonts w:ascii="Calibri Light" w:hAnsi="Calibri Light" w:cs="Palatino Linotype"/>
          <w:color w:val="000000"/>
          <w:lang w:eastAsia="en-US"/>
        </w:rPr>
        <w:t xml:space="preserve">: </w:t>
      </w:r>
      <w:r>
        <w:rPr>
          <w:rFonts w:ascii="Calibri Light" w:hAnsi="Calibri Light" w:cs="Palatino Linotype"/>
          <w:color w:val="000000"/>
          <w:lang w:eastAsia="en-US"/>
        </w:rPr>
        <w:t>Salesforce</w:t>
      </w:r>
      <w:r>
        <w:rPr>
          <w:rFonts w:ascii="Calibri Light" w:hAnsi="Calibri Light" w:cs="Palatino Linotype"/>
          <w:color w:val="000000"/>
          <w:lang w:eastAsia="en-US"/>
        </w:rPr>
        <w:t xml:space="preserve"> CPQ</w:t>
      </w:r>
    </w:p>
    <w:p w14:paraId="6DF3E83C" w14:textId="77777777" w:rsidR="009121D5" w:rsidRDefault="009121D5" w:rsidP="009121D5">
      <w:pPr>
        <w:spacing w:before="280" w:after="280"/>
        <w:rPr>
          <w:rFonts w:ascii="Verdana" w:hAnsi="Verdana"/>
          <w:b/>
          <w:bCs/>
          <w:color w:val="000000"/>
        </w:rPr>
      </w:pPr>
    </w:p>
    <w:p w14:paraId="323FB9ED" w14:textId="77777777" w:rsidR="009121D5" w:rsidRDefault="009121D5" w:rsidP="009121D5">
      <w:pPr>
        <w:spacing w:before="280" w:after="280"/>
        <w:rPr>
          <w:rFonts w:ascii="Verdana" w:hAnsi="Verdana"/>
          <w:b/>
          <w:bCs/>
          <w:color w:val="000000"/>
        </w:rPr>
      </w:pPr>
    </w:p>
    <w:p w14:paraId="2F000071" w14:textId="77777777" w:rsidR="009121D5" w:rsidRDefault="009121D5" w:rsidP="009121D5">
      <w:pPr>
        <w:spacing w:before="280" w:after="280"/>
        <w:rPr>
          <w:rFonts w:ascii="Verdana" w:hAnsi="Verdana"/>
          <w:b/>
          <w:bCs/>
          <w:color w:val="000000"/>
        </w:rPr>
      </w:pPr>
    </w:p>
    <w:p w14:paraId="74492E0A" w14:textId="51CC8B12" w:rsidR="009121D5" w:rsidRPr="009121D5" w:rsidRDefault="002A6852" w:rsidP="009121D5">
      <w:pPr>
        <w:spacing w:before="280" w:after="280"/>
        <w:rPr>
          <w:rFonts w:ascii="Arial" w:hAnsi="Arial"/>
          <w:b/>
          <w:bCs/>
        </w:rPr>
      </w:pPr>
      <w:r>
        <w:rPr>
          <w:rFonts w:ascii="Verdana" w:hAnsi="Verdana"/>
          <w:b/>
          <w:bCs/>
          <w:color w:val="000000"/>
        </w:rPr>
        <w:lastRenderedPageBreak/>
        <w:t>Responsibilities -</w:t>
      </w:r>
      <w:r w:rsidR="009121D5">
        <w:rPr>
          <w:rFonts w:ascii="Calibri" w:hAnsi="Calibri" w:cs="Mangal"/>
          <w:bCs/>
          <w:lang w:eastAsia="en-US"/>
        </w:rPr>
        <w:t>.</w:t>
      </w:r>
    </w:p>
    <w:p w14:paraId="73D5D652" w14:textId="77777777" w:rsidR="009121D5" w:rsidRPr="009121D5" w:rsidRDefault="009121D5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>
        <w:rPr>
          <w:rFonts w:ascii="Calibri" w:hAnsi="Calibri" w:cs="Mangal"/>
          <w:bCs/>
          <w:lang w:eastAsia="en-US"/>
        </w:rPr>
        <w:t>T</w:t>
      </w:r>
      <w:r w:rsidRPr="009121D5">
        <w:rPr>
          <w:rFonts w:ascii="Calibri" w:hAnsi="Calibri" w:cs="Mangal"/>
          <w:bCs/>
          <w:lang w:eastAsia="en-US"/>
        </w:rPr>
        <w:t>ranslate</w:t>
      </w:r>
      <w:r>
        <w:rPr>
          <w:rFonts w:ascii="Calibri" w:hAnsi="Calibri" w:cs="Mangal"/>
          <w:bCs/>
          <w:lang w:eastAsia="en-US"/>
        </w:rPr>
        <w:t>d</w:t>
      </w:r>
      <w:r w:rsidRPr="009121D5">
        <w:rPr>
          <w:rFonts w:ascii="Calibri" w:hAnsi="Calibri" w:cs="Mangal"/>
          <w:bCs/>
          <w:lang w:eastAsia="en-US"/>
        </w:rPr>
        <w:t xml:space="preserve"> </w:t>
      </w:r>
      <w:r w:rsidRPr="009121D5">
        <w:rPr>
          <w:rFonts w:ascii="Calibri" w:hAnsi="Calibri" w:cs="Mangal"/>
          <w:b/>
          <w:lang w:eastAsia="en-US"/>
        </w:rPr>
        <w:t>functional and business requirements</w:t>
      </w:r>
      <w:r w:rsidRPr="009121D5">
        <w:rPr>
          <w:rFonts w:ascii="Calibri" w:hAnsi="Calibri" w:cs="Mangal"/>
          <w:bCs/>
          <w:lang w:eastAsia="en-US"/>
        </w:rPr>
        <w:t xml:space="preserve"> into an actionable solution design</w:t>
      </w:r>
      <w:r>
        <w:rPr>
          <w:rFonts w:ascii="Calibri" w:hAnsi="Calibri" w:cs="Mangal"/>
          <w:bCs/>
          <w:lang w:eastAsia="en-US"/>
        </w:rPr>
        <w:t>.</w:t>
      </w:r>
    </w:p>
    <w:p w14:paraId="557E7EE4" w14:textId="70D6CC03" w:rsidR="009121D5" w:rsidRPr="009121D5" w:rsidRDefault="009121D5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 w:rsidRPr="009121D5">
        <w:rPr>
          <w:rFonts w:ascii="Calibri" w:hAnsi="Calibri" w:cs="Mangal"/>
          <w:lang w:eastAsia="en-US"/>
        </w:rPr>
        <w:t xml:space="preserve">Lead </w:t>
      </w:r>
      <w:r w:rsidRPr="009121D5">
        <w:rPr>
          <w:rFonts w:ascii="Calibri" w:hAnsi="Calibri" w:cs="Mangal"/>
          <w:b/>
          <w:bCs/>
          <w:lang w:eastAsia="en-US"/>
        </w:rPr>
        <w:t>solution design review and POC demonstration sessions</w:t>
      </w:r>
      <w:r w:rsidRPr="009121D5">
        <w:rPr>
          <w:rFonts w:ascii="Calibri" w:hAnsi="Calibri" w:cs="Mangal"/>
          <w:lang w:eastAsia="en-US"/>
        </w:rPr>
        <w:t xml:space="preserve"> with key stakeholders to confirm alignment and secure sign-off</w:t>
      </w:r>
      <w:r>
        <w:rPr>
          <w:rFonts w:ascii="Calibri" w:hAnsi="Calibri" w:cs="Mangal"/>
          <w:lang w:eastAsia="en-US"/>
        </w:rPr>
        <w:t>.</w:t>
      </w:r>
    </w:p>
    <w:p w14:paraId="7B5D9176" w14:textId="2B76BC0F" w:rsidR="009121D5" w:rsidRPr="009121D5" w:rsidRDefault="009121D5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>
        <w:rPr>
          <w:rFonts w:ascii="Calibri" w:hAnsi="Calibri" w:cs="Mangal"/>
          <w:lang w:eastAsia="en-US"/>
        </w:rPr>
        <w:t xml:space="preserve">Understood the </w:t>
      </w:r>
      <w:r w:rsidRPr="009121D5">
        <w:rPr>
          <w:rFonts w:ascii="Calibri" w:hAnsi="Calibri" w:cs="Mangal"/>
          <w:b/>
          <w:bCs/>
          <w:lang w:eastAsia="en-US"/>
        </w:rPr>
        <w:t>existing Pricing tool</w:t>
      </w:r>
      <w:r>
        <w:rPr>
          <w:rFonts w:ascii="Calibri" w:hAnsi="Calibri" w:cs="Mangal"/>
          <w:lang w:eastAsia="en-US"/>
        </w:rPr>
        <w:t xml:space="preserve"> and mapped it with the Salesforce CPQ features.</w:t>
      </w:r>
    </w:p>
    <w:p w14:paraId="7D67392C" w14:textId="6BC95006" w:rsidR="002A6852" w:rsidRPr="002A6852" w:rsidRDefault="002A6852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 w:rsidRPr="009121D5">
        <w:rPr>
          <w:rFonts w:ascii="Calibri" w:hAnsi="Calibri" w:cs="Mangal"/>
          <w:b/>
          <w:lang w:eastAsia="en-US"/>
        </w:rPr>
        <w:t>Categorized the Product into different pricing methods</w:t>
      </w:r>
      <w:r>
        <w:rPr>
          <w:rFonts w:ascii="Calibri" w:hAnsi="Calibri" w:cs="Mangal"/>
          <w:bCs/>
          <w:lang w:eastAsia="en-US"/>
        </w:rPr>
        <w:t xml:space="preserve"> based on the calculations that were happening in the excel.</w:t>
      </w:r>
    </w:p>
    <w:p w14:paraId="250FD484" w14:textId="5F9154E2" w:rsidR="002A6852" w:rsidRPr="002A6852" w:rsidRDefault="002A6852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>
        <w:rPr>
          <w:rFonts w:ascii="Calibri" w:hAnsi="Calibri" w:cs="Mangal"/>
          <w:bCs/>
          <w:lang w:eastAsia="en-US"/>
        </w:rPr>
        <w:t xml:space="preserve">Understood the </w:t>
      </w:r>
      <w:r w:rsidRPr="009121D5">
        <w:rPr>
          <w:rFonts w:ascii="Calibri" w:hAnsi="Calibri" w:cs="Mangal"/>
          <w:b/>
          <w:lang w:eastAsia="en-US"/>
        </w:rPr>
        <w:t>different Discounts</w:t>
      </w:r>
      <w:r>
        <w:rPr>
          <w:rFonts w:ascii="Calibri" w:hAnsi="Calibri" w:cs="Mangal"/>
          <w:bCs/>
          <w:lang w:eastAsia="en-US"/>
        </w:rPr>
        <w:t xml:space="preserve"> and how all of it can be incorporated using CPQ features.</w:t>
      </w:r>
    </w:p>
    <w:p w14:paraId="6572520B" w14:textId="7E50BC9E" w:rsidR="002A6852" w:rsidRPr="002A6852" w:rsidRDefault="002A6852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>
        <w:rPr>
          <w:rFonts w:ascii="Calibri" w:hAnsi="Calibri" w:cs="Mangal"/>
          <w:bCs/>
          <w:lang w:eastAsia="en-US"/>
        </w:rPr>
        <w:t xml:space="preserve">Created </w:t>
      </w:r>
      <w:r w:rsidRPr="00B37022">
        <w:rPr>
          <w:rFonts w:ascii="Calibri" w:hAnsi="Calibri" w:cs="Mangal"/>
          <w:b/>
          <w:lang w:eastAsia="en-US"/>
        </w:rPr>
        <w:t>Price Rules, Product Rules , Term Schedules and Discount Schedules</w:t>
      </w:r>
      <w:r>
        <w:rPr>
          <w:rFonts w:ascii="Calibri" w:hAnsi="Calibri" w:cs="Mangal"/>
          <w:bCs/>
          <w:lang w:eastAsia="en-US"/>
        </w:rPr>
        <w:t xml:space="preserve"> to accommodate discounts.</w:t>
      </w:r>
    </w:p>
    <w:p w14:paraId="7A60E43E" w14:textId="1B76A8F3" w:rsidR="002A6852" w:rsidRPr="009121D5" w:rsidRDefault="002A6852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>
        <w:rPr>
          <w:rFonts w:ascii="Calibri" w:hAnsi="Calibri" w:cs="Mangal"/>
          <w:bCs/>
          <w:lang w:eastAsia="en-US"/>
        </w:rPr>
        <w:t xml:space="preserve">Good understanding of </w:t>
      </w:r>
      <w:r w:rsidRPr="00B37022">
        <w:rPr>
          <w:rFonts w:ascii="Calibri" w:hAnsi="Calibri" w:cs="Mangal"/>
          <w:b/>
          <w:lang w:eastAsia="en-US"/>
        </w:rPr>
        <w:t>Pricing Waterfall</w:t>
      </w:r>
      <w:r>
        <w:rPr>
          <w:rFonts w:ascii="Calibri" w:hAnsi="Calibri" w:cs="Mangal"/>
          <w:bCs/>
          <w:lang w:eastAsia="en-US"/>
        </w:rPr>
        <w:t xml:space="preserve"> and which discount to be applied to which </w:t>
      </w:r>
      <w:r w:rsidR="00B37022">
        <w:rPr>
          <w:rFonts w:ascii="Calibri" w:hAnsi="Calibri" w:cs="Mangal"/>
          <w:bCs/>
          <w:lang w:eastAsia="en-US"/>
        </w:rPr>
        <w:t>layer.</w:t>
      </w:r>
    </w:p>
    <w:p w14:paraId="323C4440" w14:textId="341C282B" w:rsidR="009121D5" w:rsidRPr="00B37022" w:rsidRDefault="009121D5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>
        <w:rPr>
          <w:rFonts w:ascii="Calibri" w:hAnsi="Calibri" w:cs="Mangal"/>
          <w:bCs/>
          <w:lang w:eastAsia="en-US"/>
        </w:rPr>
        <w:t>Incorporated Extra Discounts using Special Price .</w:t>
      </w:r>
    </w:p>
    <w:p w14:paraId="0F0B4471" w14:textId="2D22C0B7" w:rsidR="00B37022" w:rsidRPr="00B37022" w:rsidRDefault="00B37022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>
        <w:rPr>
          <w:rFonts w:ascii="Calibri" w:hAnsi="Calibri" w:cs="Mangal"/>
          <w:bCs/>
          <w:lang w:eastAsia="en-US"/>
        </w:rPr>
        <w:t xml:space="preserve">Worked on </w:t>
      </w:r>
      <w:r w:rsidRPr="00B37022">
        <w:rPr>
          <w:rFonts w:ascii="Calibri" w:hAnsi="Calibri" w:cs="Mangal"/>
          <w:b/>
          <w:lang w:eastAsia="en-US"/>
        </w:rPr>
        <w:t>Product Configurations, Selection pages</w:t>
      </w:r>
      <w:r>
        <w:rPr>
          <w:rFonts w:ascii="Calibri" w:hAnsi="Calibri" w:cs="Mangal"/>
          <w:bCs/>
          <w:lang w:eastAsia="en-US"/>
        </w:rPr>
        <w:t xml:space="preserve"> based on the requirements.</w:t>
      </w:r>
    </w:p>
    <w:p w14:paraId="2947E4C1" w14:textId="00B7FF27" w:rsidR="00B37022" w:rsidRPr="00B37022" w:rsidRDefault="00B37022" w:rsidP="002A6852">
      <w:pPr>
        <w:pStyle w:val="ListParagraph"/>
        <w:numPr>
          <w:ilvl w:val="0"/>
          <w:numId w:val="27"/>
        </w:numPr>
        <w:jc w:val="both"/>
        <w:rPr>
          <w:rFonts w:ascii="Arial" w:hAnsi="Arial"/>
          <w:b/>
          <w:bCs/>
        </w:rPr>
      </w:pPr>
      <w:r>
        <w:rPr>
          <w:rFonts w:ascii="Calibri" w:hAnsi="Calibri" w:cs="Mangal"/>
          <w:bCs/>
          <w:lang w:eastAsia="en-US"/>
        </w:rPr>
        <w:t xml:space="preserve">Created </w:t>
      </w:r>
      <w:r w:rsidRPr="00B37022">
        <w:rPr>
          <w:rFonts w:ascii="Calibri" w:hAnsi="Calibri" w:cs="Mangal"/>
          <w:b/>
          <w:lang w:eastAsia="en-US"/>
        </w:rPr>
        <w:t>Template Sections , Template Content</w:t>
      </w:r>
      <w:r>
        <w:rPr>
          <w:rFonts w:ascii="Calibri" w:hAnsi="Calibri" w:cs="Mangal"/>
          <w:bCs/>
          <w:lang w:eastAsia="en-US"/>
        </w:rPr>
        <w:t xml:space="preserve"> for Quote Templates.</w:t>
      </w:r>
    </w:p>
    <w:p w14:paraId="2DC43B15" w14:textId="3C753179" w:rsidR="00B37022" w:rsidRPr="009121D5" w:rsidRDefault="009121D5" w:rsidP="002A6852">
      <w:pPr>
        <w:pStyle w:val="ListParagraph"/>
        <w:numPr>
          <w:ilvl w:val="0"/>
          <w:numId w:val="27"/>
        </w:numPr>
        <w:jc w:val="both"/>
        <w:rPr>
          <w:rFonts w:ascii="Calibri" w:hAnsi="Calibri" w:cs="Mangal"/>
          <w:bCs/>
          <w:lang w:eastAsia="en-US"/>
        </w:rPr>
      </w:pPr>
      <w:r w:rsidRPr="009121D5">
        <w:rPr>
          <w:rFonts w:ascii="Calibri" w:hAnsi="Calibri" w:cs="Mangal"/>
          <w:bCs/>
          <w:lang w:eastAsia="en-US"/>
        </w:rPr>
        <w:t xml:space="preserve">Became </w:t>
      </w:r>
      <w:r w:rsidRPr="009121D5">
        <w:rPr>
          <w:rFonts w:ascii="Calibri" w:hAnsi="Calibri" w:cs="Mangal"/>
          <w:b/>
          <w:lang w:eastAsia="en-US"/>
        </w:rPr>
        <w:t>CPQ certified</w:t>
      </w:r>
      <w:r w:rsidRPr="009121D5">
        <w:rPr>
          <w:rFonts w:ascii="Calibri" w:hAnsi="Calibri" w:cs="Mangal"/>
          <w:bCs/>
          <w:lang w:eastAsia="en-US"/>
        </w:rPr>
        <w:t xml:space="preserve"> in a span of 4 months.</w:t>
      </w:r>
    </w:p>
    <w:p w14:paraId="3A522244" w14:textId="77777777" w:rsidR="002A6852" w:rsidRPr="002A6852" w:rsidRDefault="002A6852" w:rsidP="009121D5">
      <w:pPr>
        <w:pStyle w:val="ListParagraph"/>
        <w:jc w:val="both"/>
        <w:rPr>
          <w:rFonts w:ascii="Arial" w:hAnsi="Arial"/>
          <w:b/>
          <w:bCs/>
        </w:rPr>
      </w:pPr>
    </w:p>
    <w:p w14:paraId="72F08641" w14:textId="77777777" w:rsidR="00644173" w:rsidRDefault="00644173" w:rsidP="0052614F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Verdana" w:hAnsi="Verdana"/>
          <w:sz w:val="18"/>
          <w:szCs w:val="18"/>
        </w:rPr>
      </w:pPr>
      <w:r w:rsidRPr="00644173">
        <w:rPr>
          <w:rFonts w:ascii="Calibri" w:hAnsi="Calibri"/>
          <w:bCs/>
          <w:color w:val="000000"/>
          <w:sz w:val="20"/>
        </w:rPr>
        <w:t>Company: Accenture</w:t>
      </w:r>
    </w:p>
    <w:p w14:paraId="105B5018" w14:textId="3B13D4B2" w:rsidR="006A248E" w:rsidRDefault="006A248E" w:rsidP="0052614F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Calibri" w:hAnsi="Calibri"/>
          <w:bCs/>
          <w:color w:val="000000"/>
          <w:sz w:val="20"/>
        </w:rPr>
      </w:pPr>
      <w:r w:rsidRPr="009D7660">
        <w:rPr>
          <w:rFonts w:ascii="Verdana" w:hAnsi="Verdana"/>
          <w:sz w:val="18"/>
          <w:szCs w:val="18"/>
        </w:rPr>
        <w:t>Project:</w:t>
      </w:r>
      <w:r w:rsidR="0052614F" w:rsidRPr="009D7660">
        <w:rPr>
          <w:rFonts w:ascii="Verdana" w:hAnsi="Verdana"/>
          <w:sz w:val="18"/>
          <w:szCs w:val="18"/>
        </w:rPr>
        <w:t xml:space="preserve"> </w:t>
      </w:r>
      <w:r w:rsidR="003A644E" w:rsidRPr="0076438F">
        <w:rPr>
          <w:rFonts w:ascii="Calibri" w:hAnsi="Calibri"/>
          <w:bCs/>
          <w:color w:val="000000"/>
          <w:sz w:val="20"/>
        </w:rPr>
        <w:t>Manage My Sales</w:t>
      </w:r>
      <w:r w:rsidR="00BF4EE0" w:rsidRPr="0076438F">
        <w:rPr>
          <w:rFonts w:ascii="Calibri" w:hAnsi="Calibri"/>
          <w:bCs/>
          <w:color w:val="000000"/>
          <w:sz w:val="20"/>
        </w:rPr>
        <w:t>, Gurgaon</w:t>
      </w:r>
      <w:r w:rsidR="00644173">
        <w:rPr>
          <w:rFonts w:ascii="Calibri" w:hAnsi="Calibri"/>
          <w:bCs/>
          <w:color w:val="000000"/>
          <w:sz w:val="20"/>
        </w:rPr>
        <w:t xml:space="preserve"> </w:t>
      </w:r>
      <w:r w:rsidR="00C102CA">
        <w:rPr>
          <w:rFonts w:ascii="Calibri" w:hAnsi="Calibri"/>
          <w:bCs/>
          <w:color w:val="000000"/>
          <w:sz w:val="20"/>
        </w:rPr>
        <w:t>(</w:t>
      </w:r>
      <w:r w:rsidR="00AE475F">
        <w:rPr>
          <w:rFonts w:ascii="Calibri" w:hAnsi="Calibri"/>
          <w:bCs/>
          <w:color w:val="000000"/>
          <w:sz w:val="20"/>
        </w:rPr>
        <w:t xml:space="preserve">May 2014 – </w:t>
      </w:r>
      <w:r w:rsidR="009121D5">
        <w:rPr>
          <w:rFonts w:ascii="Calibri" w:hAnsi="Calibri"/>
          <w:bCs/>
          <w:color w:val="000000"/>
          <w:sz w:val="20"/>
        </w:rPr>
        <w:t>April 2020</w:t>
      </w:r>
      <w:r w:rsidR="00AE475F">
        <w:rPr>
          <w:rFonts w:ascii="Calibri" w:hAnsi="Calibri"/>
          <w:bCs/>
          <w:color w:val="000000"/>
          <w:sz w:val="20"/>
        </w:rPr>
        <w:t>)</w:t>
      </w:r>
    </w:p>
    <w:p w14:paraId="1A1C7287" w14:textId="59F64407" w:rsidR="00690760" w:rsidRPr="00690760" w:rsidRDefault="00690760" w:rsidP="00690760">
      <w:pPr>
        <w:pStyle w:val="Default"/>
        <w:rPr>
          <w:rFonts w:ascii="Calibri Light" w:hAnsi="Calibri Light" w:cs="Palatino Linotype"/>
          <w:sz w:val="20"/>
          <w:szCs w:val="20"/>
        </w:rPr>
      </w:pPr>
      <w:r w:rsidRPr="00690760">
        <w:rPr>
          <w:rFonts w:ascii="Calibri Light" w:hAnsi="Calibri Light" w:cs="Palatino Linotype"/>
          <w:b/>
          <w:sz w:val="20"/>
          <w:szCs w:val="20"/>
        </w:rPr>
        <w:t>Project Role</w:t>
      </w:r>
      <w:r w:rsidRPr="00690760">
        <w:rPr>
          <w:rFonts w:ascii="Calibri Light" w:hAnsi="Calibri Light" w:cs="Palatino Linotype"/>
          <w:sz w:val="20"/>
          <w:szCs w:val="20"/>
        </w:rPr>
        <w:t xml:space="preserve">: </w:t>
      </w:r>
      <w:r w:rsidR="00644173">
        <w:rPr>
          <w:rFonts w:ascii="Calibri Light" w:hAnsi="Calibri Light" w:cs="Palatino Linotype"/>
          <w:sz w:val="20"/>
          <w:szCs w:val="20"/>
        </w:rPr>
        <w:t xml:space="preserve">SFDC </w:t>
      </w:r>
      <w:r w:rsidR="00AB76C7">
        <w:rPr>
          <w:rFonts w:ascii="Calibri Light" w:hAnsi="Calibri Light" w:cs="Palatino Linotype"/>
          <w:sz w:val="20"/>
          <w:szCs w:val="20"/>
        </w:rPr>
        <w:t>Business Analyst</w:t>
      </w:r>
      <w:r w:rsidR="009241DA">
        <w:rPr>
          <w:rFonts w:ascii="Calibri Light" w:hAnsi="Calibri Light" w:cs="Palatino Linotype"/>
          <w:sz w:val="20"/>
          <w:szCs w:val="20"/>
        </w:rPr>
        <w:t>/</w:t>
      </w:r>
      <w:r w:rsidR="004425DD">
        <w:rPr>
          <w:rFonts w:ascii="Calibri Light" w:hAnsi="Calibri Light" w:cs="Palatino Linotype"/>
          <w:sz w:val="20"/>
          <w:szCs w:val="20"/>
        </w:rPr>
        <w:t>Salesforce Administrator</w:t>
      </w:r>
    </w:p>
    <w:p w14:paraId="5062554C" w14:textId="1C6A9644" w:rsidR="00690760" w:rsidRPr="00690760" w:rsidRDefault="00690760" w:rsidP="00690760">
      <w:pPr>
        <w:autoSpaceDE w:val="0"/>
        <w:autoSpaceDN w:val="0"/>
        <w:adjustRightInd w:val="0"/>
        <w:rPr>
          <w:rFonts w:ascii="Calibri Light" w:hAnsi="Calibri Light" w:cs="Palatino Linotype"/>
          <w:color w:val="000000"/>
          <w:lang w:eastAsia="en-US"/>
        </w:rPr>
      </w:pPr>
      <w:r w:rsidRPr="00690760">
        <w:rPr>
          <w:rFonts w:ascii="Calibri Light" w:hAnsi="Calibri Light" w:cs="Palatino Linotype"/>
          <w:b/>
          <w:color w:val="000000"/>
          <w:lang w:eastAsia="en-US"/>
        </w:rPr>
        <w:t>Technologies Used</w:t>
      </w:r>
      <w:r w:rsidRPr="00690760">
        <w:rPr>
          <w:rFonts w:ascii="Calibri Light" w:hAnsi="Calibri Light" w:cs="Palatino Linotype"/>
          <w:color w:val="000000"/>
          <w:lang w:eastAsia="en-US"/>
        </w:rPr>
        <w:t xml:space="preserve">: </w:t>
      </w:r>
      <w:r w:rsidR="00644173">
        <w:rPr>
          <w:rFonts w:ascii="Calibri Light" w:hAnsi="Calibri Light" w:cs="Palatino Linotype"/>
          <w:color w:val="000000"/>
          <w:lang w:eastAsia="en-US"/>
        </w:rPr>
        <w:t>Salesforce</w:t>
      </w:r>
      <w:r w:rsidR="009121D5">
        <w:rPr>
          <w:rFonts w:ascii="Calibri Light" w:hAnsi="Calibri Light" w:cs="Palatino Linotype"/>
          <w:color w:val="000000"/>
          <w:lang w:eastAsia="en-US"/>
        </w:rPr>
        <w:t xml:space="preserve"> Sales Cloud</w:t>
      </w:r>
    </w:p>
    <w:p w14:paraId="676F1D8C" w14:textId="77777777" w:rsidR="001F4807" w:rsidRPr="00214B14" w:rsidRDefault="006A248E" w:rsidP="001F4807">
      <w:pPr>
        <w:spacing w:before="280" w:after="280"/>
        <w:rPr>
          <w:rFonts w:ascii="Calibri" w:hAnsi="Calibri"/>
          <w:b/>
          <w:color w:val="000000"/>
          <w:sz w:val="24"/>
          <w:szCs w:val="24"/>
          <w:lang w:eastAsia="en-US"/>
        </w:rPr>
      </w:pPr>
      <w:r>
        <w:rPr>
          <w:rFonts w:ascii="Verdana" w:hAnsi="Verdana"/>
          <w:b/>
          <w:bCs/>
          <w:color w:val="000000"/>
        </w:rPr>
        <w:t>Responsibilities</w:t>
      </w:r>
      <w:r w:rsidR="00E96611">
        <w:rPr>
          <w:rFonts w:ascii="Verdana" w:hAnsi="Verdana"/>
          <w:b/>
          <w:bCs/>
          <w:color w:val="000000"/>
        </w:rPr>
        <w:t xml:space="preserve"> -</w:t>
      </w:r>
    </w:p>
    <w:p w14:paraId="2CCD7501" w14:textId="77777777" w:rsidR="009241DA" w:rsidRDefault="009241DA" w:rsidP="001C1948">
      <w:pPr>
        <w:numPr>
          <w:ilvl w:val="0"/>
          <w:numId w:val="4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 xml:space="preserve">Planned and conducted </w:t>
      </w:r>
      <w:r w:rsidRPr="009241DA">
        <w:rPr>
          <w:rFonts w:ascii="Calibri" w:hAnsi="Calibri" w:cs="Mangal"/>
          <w:b/>
          <w:bCs/>
          <w:lang w:eastAsia="en-US"/>
        </w:rPr>
        <w:t>requirements elicitation meetings with the business</w:t>
      </w:r>
      <w:r>
        <w:rPr>
          <w:rFonts w:ascii="Calibri" w:hAnsi="Calibri" w:cs="Mangal"/>
          <w:bCs/>
          <w:lang w:eastAsia="en-US"/>
        </w:rPr>
        <w:t xml:space="preserve"> to collect functional requirement for new enhancements and initiatives.</w:t>
      </w:r>
    </w:p>
    <w:p w14:paraId="610E657A" w14:textId="77777777" w:rsidR="00F8714F" w:rsidRDefault="00F8714F" w:rsidP="001C1948">
      <w:pPr>
        <w:numPr>
          <w:ilvl w:val="0"/>
          <w:numId w:val="4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 w:rsidRPr="009241DA">
        <w:rPr>
          <w:rFonts w:ascii="Calibri" w:hAnsi="Calibri" w:cs="Mangal"/>
          <w:b/>
          <w:bCs/>
          <w:lang w:eastAsia="en-US"/>
        </w:rPr>
        <w:t>Conducted brainstorming sessions with the development team</w:t>
      </w:r>
      <w:r w:rsidRPr="00F8714F">
        <w:rPr>
          <w:rFonts w:ascii="Calibri" w:hAnsi="Calibri" w:cs="Mangal"/>
          <w:bCs/>
          <w:lang w:eastAsia="en-US"/>
        </w:rPr>
        <w:t xml:space="preserve"> to actively involve them during the requirements stage level analysis.</w:t>
      </w:r>
    </w:p>
    <w:p w14:paraId="47A25728" w14:textId="77777777" w:rsidR="009241DA" w:rsidRDefault="009241DA" w:rsidP="001C1948">
      <w:pPr>
        <w:numPr>
          <w:ilvl w:val="0"/>
          <w:numId w:val="4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 w:rsidRPr="009241DA">
        <w:rPr>
          <w:rFonts w:ascii="Calibri" w:hAnsi="Calibri" w:cs="Mangal"/>
          <w:b/>
          <w:bCs/>
          <w:lang w:eastAsia="en-US"/>
        </w:rPr>
        <w:t>Assisted in designing and creating training sessions</w:t>
      </w:r>
      <w:r>
        <w:rPr>
          <w:rFonts w:ascii="Calibri" w:hAnsi="Calibri" w:cs="Mangal"/>
          <w:bCs/>
          <w:lang w:eastAsia="en-US"/>
        </w:rPr>
        <w:t xml:space="preserve"> for internal users.</w:t>
      </w:r>
    </w:p>
    <w:p w14:paraId="39F67698" w14:textId="77777777" w:rsidR="009241DA" w:rsidRDefault="009241DA" w:rsidP="001C1948">
      <w:pPr>
        <w:numPr>
          <w:ilvl w:val="0"/>
          <w:numId w:val="4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 w:rsidRPr="009241DA">
        <w:rPr>
          <w:rFonts w:ascii="Calibri" w:hAnsi="Calibri" w:cs="Mangal"/>
          <w:b/>
          <w:bCs/>
          <w:lang w:eastAsia="en-US"/>
        </w:rPr>
        <w:t xml:space="preserve">Served as a </w:t>
      </w:r>
      <w:r w:rsidR="005B2F80" w:rsidRPr="009241DA">
        <w:rPr>
          <w:rFonts w:ascii="Calibri" w:hAnsi="Calibri" w:cs="Mangal"/>
          <w:b/>
          <w:bCs/>
          <w:lang w:eastAsia="en-US"/>
        </w:rPr>
        <w:t>liaison</w:t>
      </w:r>
      <w:r w:rsidRPr="009241DA">
        <w:rPr>
          <w:rFonts w:ascii="Calibri" w:hAnsi="Calibri" w:cs="Mangal"/>
          <w:b/>
          <w:bCs/>
          <w:lang w:eastAsia="en-US"/>
        </w:rPr>
        <w:t xml:space="preserve"> between business and development team</w:t>
      </w:r>
      <w:r>
        <w:rPr>
          <w:rFonts w:ascii="Calibri" w:hAnsi="Calibri" w:cs="Mangal"/>
          <w:bCs/>
          <w:lang w:eastAsia="en-US"/>
        </w:rPr>
        <w:t xml:space="preserve"> to get the functionality implemented.</w:t>
      </w:r>
    </w:p>
    <w:p w14:paraId="3F307E02" w14:textId="77777777" w:rsidR="009241DA" w:rsidRDefault="009241DA" w:rsidP="001C1948">
      <w:pPr>
        <w:numPr>
          <w:ilvl w:val="0"/>
          <w:numId w:val="4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>Defined and implement improvements related to existing functionalities.</w:t>
      </w:r>
    </w:p>
    <w:p w14:paraId="500D982E" w14:textId="77777777" w:rsidR="003C1E80" w:rsidRPr="003C1E80" w:rsidRDefault="003C1E80" w:rsidP="003C1E80">
      <w:pPr>
        <w:numPr>
          <w:ilvl w:val="0"/>
          <w:numId w:val="4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 w:rsidRPr="003C1E80">
        <w:rPr>
          <w:rFonts w:ascii="Calibri" w:hAnsi="Calibri" w:cs="Mangal"/>
          <w:bCs/>
          <w:lang w:eastAsia="en-US"/>
        </w:rPr>
        <w:t xml:space="preserve">Involved in </w:t>
      </w:r>
      <w:r w:rsidR="009241DA" w:rsidRPr="009241DA">
        <w:rPr>
          <w:rFonts w:ascii="Calibri" w:hAnsi="Calibri" w:cs="Mangal"/>
          <w:b/>
          <w:bCs/>
          <w:lang w:eastAsia="en-US"/>
        </w:rPr>
        <w:t>reviewing</w:t>
      </w:r>
      <w:r w:rsidR="009241DA">
        <w:rPr>
          <w:rFonts w:ascii="Calibri" w:hAnsi="Calibri" w:cs="Mangal"/>
          <w:bCs/>
          <w:lang w:eastAsia="en-US"/>
        </w:rPr>
        <w:t xml:space="preserve"> </w:t>
      </w:r>
      <w:r w:rsidRPr="003C1E80">
        <w:rPr>
          <w:rFonts w:ascii="Calibri" w:hAnsi="Calibri" w:cs="Mangal"/>
          <w:b/>
          <w:bCs/>
          <w:lang w:eastAsia="en-US"/>
        </w:rPr>
        <w:t>test scripts</w:t>
      </w:r>
      <w:r w:rsidRPr="003C1E80">
        <w:rPr>
          <w:rFonts w:ascii="Calibri" w:hAnsi="Calibri" w:cs="Mangal"/>
          <w:bCs/>
          <w:lang w:eastAsia="en-US"/>
        </w:rPr>
        <w:t xml:space="preserve"> for new functionalities.</w:t>
      </w:r>
    </w:p>
    <w:p w14:paraId="34940C0E" w14:textId="77777777" w:rsidR="003C1E80" w:rsidRDefault="003C1E80" w:rsidP="003C1E80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3B2524">
        <w:rPr>
          <w:rFonts w:cs="Mangal"/>
          <w:bCs/>
          <w:color w:val="auto"/>
          <w:sz w:val="20"/>
          <w:szCs w:val="20"/>
        </w:rPr>
        <w:t xml:space="preserve">Experience in </w:t>
      </w:r>
      <w:r w:rsidR="009241DA">
        <w:rPr>
          <w:rFonts w:cs="Mangal"/>
          <w:bCs/>
          <w:color w:val="auto"/>
          <w:sz w:val="20"/>
          <w:szCs w:val="20"/>
        </w:rPr>
        <w:t>Salesforce</w:t>
      </w:r>
      <w:r w:rsidRPr="003B2524">
        <w:rPr>
          <w:rFonts w:cs="Mangal"/>
          <w:bCs/>
          <w:color w:val="auto"/>
          <w:sz w:val="20"/>
          <w:szCs w:val="20"/>
        </w:rPr>
        <w:t xml:space="preserve"> standard</w:t>
      </w:r>
      <w:r>
        <w:rPr>
          <w:rFonts w:cs="Mangal"/>
          <w:bCs/>
          <w:color w:val="auto"/>
          <w:sz w:val="20"/>
          <w:szCs w:val="20"/>
        </w:rPr>
        <w:t>/custom</w:t>
      </w:r>
      <w:r w:rsidRPr="003B2524">
        <w:rPr>
          <w:rFonts w:cs="Mangal"/>
          <w:bCs/>
          <w:color w:val="auto"/>
          <w:sz w:val="20"/>
          <w:szCs w:val="20"/>
        </w:rPr>
        <w:t xml:space="preserve"> objects </w:t>
      </w:r>
      <w:r w:rsidRPr="00733AE0">
        <w:rPr>
          <w:rFonts w:cs="Mangal"/>
          <w:b/>
          <w:bCs/>
          <w:color w:val="auto"/>
          <w:sz w:val="20"/>
          <w:szCs w:val="20"/>
        </w:rPr>
        <w:t>like Accounts, Contacts, Cases, Opportunities, Products</w:t>
      </w:r>
      <w:r w:rsidRPr="003B2524">
        <w:rPr>
          <w:rFonts w:cs="Mangal"/>
          <w:bCs/>
          <w:color w:val="auto"/>
          <w:sz w:val="20"/>
          <w:szCs w:val="20"/>
        </w:rPr>
        <w:t xml:space="preserve">, </w:t>
      </w:r>
      <w:r w:rsidRPr="00733AE0">
        <w:rPr>
          <w:rFonts w:cs="Mangal"/>
          <w:b/>
          <w:bCs/>
          <w:color w:val="auto"/>
          <w:sz w:val="20"/>
          <w:szCs w:val="20"/>
        </w:rPr>
        <w:t>Opportunity Line Items, Leads, Campaigns, Reports and Dashboards</w:t>
      </w:r>
    </w:p>
    <w:p w14:paraId="2E9F4BC8" w14:textId="77777777" w:rsidR="00214B14" w:rsidRDefault="00214B14" w:rsidP="00214B1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Work with</w:t>
      </w:r>
      <w:r w:rsidRPr="001F4807">
        <w:rPr>
          <w:rFonts w:cs="Mangal"/>
          <w:bCs/>
          <w:color w:val="auto"/>
          <w:sz w:val="20"/>
          <w:szCs w:val="20"/>
        </w:rPr>
        <w:t xml:space="preserve"> Business team in carrying out the </w:t>
      </w:r>
      <w:r w:rsidRPr="00733AE0">
        <w:rPr>
          <w:rFonts w:cs="Mangal"/>
          <w:b/>
          <w:bCs/>
          <w:color w:val="auto"/>
          <w:sz w:val="20"/>
          <w:szCs w:val="20"/>
        </w:rPr>
        <w:t>User Acceptance Testing</w:t>
      </w:r>
      <w:r w:rsidR="00F8714F">
        <w:rPr>
          <w:rFonts w:cs="Mangal"/>
          <w:bCs/>
          <w:color w:val="auto"/>
          <w:sz w:val="20"/>
          <w:szCs w:val="20"/>
        </w:rPr>
        <w:t>.</w:t>
      </w:r>
    </w:p>
    <w:p w14:paraId="302AF134" w14:textId="77777777" w:rsidR="00F8714F" w:rsidRPr="001F4807" w:rsidRDefault="00F8714F" w:rsidP="00214B1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Worked with Environment team to have the environment set up plan for Dev Pro, Partial and Full Sandboxes.</w:t>
      </w:r>
    </w:p>
    <w:p w14:paraId="7A741E8B" w14:textId="77777777" w:rsidR="00214B14" w:rsidRPr="001F4807" w:rsidRDefault="00214B14" w:rsidP="00214B1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1F4807">
        <w:rPr>
          <w:rFonts w:cs="Mangal"/>
          <w:bCs/>
          <w:color w:val="auto"/>
          <w:sz w:val="20"/>
          <w:szCs w:val="20"/>
        </w:rPr>
        <w:t xml:space="preserve">Participated &amp; conducted </w:t>
      </w:r>
      <w:r w:rsidRPr="00733AE0">
        <w:rPr>
          <w:rFonts w:cs="Mangal"/>
          <w:b/>
          <w:bCs/>
          <w:color w:val="auto"/>
          <w:sz w:val="20"/>
          <w:szCs w:val="20"/>
        </w:rPr>
        <w:t>Sprint Planning, Daily Scrum Meeting &amp; Sprint Retrospective</w:t>
      </w:r>
      <w:r w:rsidRPr="001F4807">
        <w:rPr>
          <w:rFonts w:cs="Mangal"/>
          <w:bCs/>
          <w:color w:val="auto"/>
          <w:sz w:val="20"/>
          <w:szCs w:val="20"/>
        </w:rPr>
        <w:t xml:space="preserve"> meetings. </w:t>
      </w:r>
    </w:p>
    <w:p w14:paraId="53C4C5B6" w14:textId="77777777" w:rsidR="00214B14" w:rsidRDefault="00214B14" w:rsidP="00214B1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1F4807">
        <w:rPr>
          <w:rFonts w:cs="Mangal"/>
          <w:bCs/>
          <w:color w:val="auto"/>
          <w:sz w:val="20"/>
          <w:szCs w:val="20"/>
        </w:rPr>
        <w:t xml:space="preserve">Participated in the development and </w:t>
      </w:r>
      <w:r>
        <w:rPr>
          <w:rFonts w:cs="Mangal"/>
          <w:bCs/>
          <w:color w:val="auto"/>
          <w:sz w:val="20"/>
          <w:szCs w:val="20"/>
        </w:rPr>
        <w:t>grooming of Project Backlog stories with Business and Technology Partners.</w:t>
      </w:r>
    </w:p>
    <w:p w14:paraId="3EE1C3D7" w14:textId="77777777" w:rsidR="00AE4B63" w:rsidRDefault="00AE4B63" w:rsidP="00214B1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 xml:space="preserve">Participated in all the </w:t>
      </w:r>
      <w:r w:rsidRPr="00AE4B63">
        <w:rPr>
          <w:rFonts w:cs="Mangal"/>
          <w:b/>
          <w:bCs/>
          <w:color w:val="auto"/>
          <w:sz w:val="20"/>
          <w:szCs w:val="20"/>
        </w:rPr>
        <w:t>Mock and production cutovers</w:t>
      </w:r>
      <w:r>
        <w:rPr>
          <w:rFonts w:cs="Mangal"/>
          <w:bCs/>
          <w:color w:val="auto"/>
          <w:sz w:val="20"/>
          <w:szCs w:val="20"/>
        </w:rPr>
        <w:t xml:space="preserve"> for all the releases and provided support wherever required.</w:t>
      </w:r>
    </w:p>
    <w:p w14:paraId="7622D815" w14:textId="77777777" w:rsidR="00F8714F" w:rsidRDefault="00F8714F" w:rsidP="00214B1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F8714F">
        <w:rPr>
          <w:rFonts w:cs="Mangal"/>
          <w:bCs/>
          <w:color w:val="auto"/>
          <w:sz w:val="20"/>
          <w:szCs w:val="20"/>
        </w:rPr>
        <w:t xml:space="preserve">Designed different </w:t>
      </w:r>
      <w:r w:rsidRPr="00F8714F">
        <w:rPr>
          <w:rFonts w:cs="Mangal"/>
          <w:b/>
          <w:bCs/>
          <w:color w:val="auto"/>
          <w:sz w:val="20"/>
          <w:szCs w:val="20"/>
        </w:rPr>
        <w:t>custom dashboards</w:t>
      </w:r>
      <w:r w:rsidRPr="00F8714F">
        <w:rPr>
          <w:rFonts w:cs="Mangal"/>
          <w:bCs/>
          <w:color w:val="auto"/>
          <w:sz w:val="20"/>
          <w:szCs w:val="20"/>
        </w:rPr>
        <w:t xml:space="preserve"> for various user groups based on their business functionalities and needs.</w:t>
      </w:r>
    </w:p>
    <w:p w14:paraId="31C89AAF" w14:textId="77777777" w:rsidR="00AE4B63" w:rsidRDefault="00AE4B63" w:rsidP="00214B1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 xml:space="preserve">Took care of the monthly </w:t>
      </w:r>
      <w:r w:rsidRPr="00AE4B63">
        <w:rPr>
          <w:rFonts w:cs="Mangal"/>
          <w:b/>
          <w:bCs/>
          <w:color w:val="auto"/>
          <w:sz w:val="20"/>
          <w:szCs w:val="20"/>
        </w:rPr>
        <w:t>salesforce patching and site switching</w:t>
      </w:r>
      <w:r>
        <w:rPr>
          <w:rFonts w:cs="Mangal"/>
          <w:bCs/>
          <w:color w:val="auto"/>
          <w:sz w:val="20"/>
          <w:szCs w:val="20"/>
        </w:rPr>
        <w:t xml:space="preserve"> checkouts.</w:t>
      </w:r>
    </w:p>
    <w:p w14:paraId="5C3F3A93" w14:textId="77777777" w:rsidR="00214B14" w:rsidRPr="004719DF" w:rsidRDefault="00214B14" w:rsidP="00214B1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4719DF">
        <w:rPr>
          <w:rFonts w:cs="Mangal"/>
          <w:bCs/>
          <w:color w:val="auto"/>
          <w:sz w:val="20"/>
          <w:szCs w:val="20"/>
        </w:rPr>
        <w:t>Supports both project &amp; on-going support/maintenance activities related to SFDC &amp; associated application systems.</w:t>
      </w:r>
    </w:p>
    <w:p w14:paraId="00B6FA24" w14:textId="77777777" w:rsidR="00E96611" w:rsidRPr="00AE4B63" w:rsidRDefault="00AE4B63" w:rsidP="00A950F4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 xml:space="preserve">Execute daily </w:t>
      </w:r>
      <w:r w:rsidRPr="00AE4B63">
        <w:rPr>
          <w:rFonts w:cs="Mangal"/>
          <w:b/>
          <w:bCs/>
          <w:color w:val="auto"/>
          <w:sz w:val="20"/>
          <w:szCs w:val="20"/>
        </w:rPr>
        <w:t>data patrols and repetitive activities</w:t>
      </w:r>
      <w:r>
        <w:rPr>
          <w:rFonts w:cs="Mangal"/>
          <w:bCs/>
          <w:color w:val="auto"/>
          <w:sz w:val="20"/>
          <w:szCs w:val="20"/>
        </w:rPr>
        <w:t xml:space="preserve"> (Exchange Rates) to keep the application up and running irrespective of </w:t>
      </w:r>
      <w:r w:rsidR="00A93DAF">
        <w:rPr>
          <w:rFonts w:cs="Mangal"/>
          <w:bCs/>
          <w:color w:val="auto"/>
          <w:sz w:val="20"/>
          <w:szCs w:val="20"/>
        </w:rPr>
        <w:t xml:space="preserve">ongoing </w:t>
      </w:r>
      <w:r>
        <w:rPr>
          <w:rFonts w:cs="Mangal"/>
          <w:bCs/>
          <w:color w:val="auto"/>
          <w:sz w:val="20"/>
          <w:szCs w:val="20"/>
        </w:rPr>
        <w:t>defects.</w:t>
      </w:r>
    </w:p>
    <w:p w14:paraId="499E5C7F" w14:textId="77777777" w:rsidR="00AE475F" w:rsidRPr="00AE4B63" w:rsidRDefault="00AE475F" w:rsidP="00AE475F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E96611">
        <w:rPr>
          <w:rFonts w:cs="Mangal"/>
          <w:bCs/>
          <w:color w:val="auto"/>
          <w:sz w:val="20"/>
          <w:szCs w:val="20"/>
        </w:rPr>
        <w:t xml:space="preserve">Design, Create and maintain user </w:t>
      </w:r>
      <w:r w:rsidRPr="00011C53">
        <w:rPr>
          <w:rFonts w:cs="Mangal"/>
          <w:b/>
          <w:bCs/>
          <w:color w:val="auto"/>
          <w:sz w:val="20"/>
          <w:szCs w:val="20"/>
        </w:rPr>
        <w:t>roles, profiles and hierarchies</w:t>
      </w:r>
      <w:r>
        <w:rPr>
          <w:rFonts w:cs="Mangal"/>
          <w:b/>
          <w:bCs/>
          <w:color w:val="auto"/>
          <w:sz w:val="20"/>
          <w:szCs w:val="20"/>
        </w:rPr>
        <w:t xml:space="preserve"> </w:t>
      </w:r>
      <w:r w:rsidRPr="00AE4B63">
        <w:rPr>
          <w:rFonts w:cs="Mangal"/>
          <w:bCs/>
          <w:color w:val="auto"/>
          <w:sz w:val="20"/>
          <w:szCs w:val="20"/>
        </w:rPr>
        <w:t>manually as well as through integrated apps.</w:t>
      </w:r>
    </w:p>
    <w:p w14:paraId="5B4F49F6" w14:textId="77777777" w:rsidR="00AE475F" w:rsidRDefault="00AE475F" w:rsidP="00AE475F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 xml:space="preserve">Have been responsible for managing </w:t>
      </w:r>
      <w:r w:rsidRPr="00AE4B63">
        <w:rPr>
          <w:rFonts w:cs="Mangal"/>
          <w:b/>
          <w:bCs/>
          <w:color w:val="auto"/>
          <w:sz w:val="20"/>
          <w:szCs w:val="20"/>
        </w:rPr>
        <w:t>Public Groups/ Permission set assignments</w:t>
      </w:r>
      <w:r>
        <w:rPr>
          <w:rFonts w:cs="Mangal"/>
          <w:bCs/>
          <w:color w:val="auto"/>
          <w:sz w:val="20"/>
          <w:szCs w:val="20"/>
        </w:rPr>
        <w:t xml:space="preserve"> for the users.</w:t>
      </w:r>
    </w:p>
    <w:p w14:paraId="0BD54A72" w14:textId="77777777" w:rsidR="00AE475F" w:rsidRDefault="00AE475F" w:rsidP="00AE475F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 w:rsidRPr="00E96611">
        <w:rPr>
          <w:rFonts w:cs="Mangal"/>
          <w:bCs/>
          <w:color w:val="auto"/>
          <w:sz w:val="20"/>
          <w:szCs w:val="20"/>
        </w:rPr>
        <w:t>Grant/ remove and maintain user licenses</w:t>
      </w:r>
      <w:r>
        <w:rPr>
          <w:rFonts w:cs="Mangal"/>
          <w:bCs/>
          <w:color w:val="auto"/>
          <w:sz w:val="20"/>
          <w:szCs w:val="20"/>
        </w:rPr>
        <w:t xml:space="preserve"> (</w:t>
      </w:r>
      <w:r w:rsidRPr="00A93DAF">
        <w:rPr>
          <w:rFonts w:cs="Mangal"/>
          <w:b/>
          <w:bCs/>
          <w:color w:val="auto"/>
          <w:sz w:val="20"/>
          <w:szCs w:val="20"/>
        </w:rPr>
        <w:t>Salesforce + Chatter Free</w:t>
      </w:r>
      <w:r>
        <w:rPr>
          <w:rFonts w:cs="Mangal"/>
          <w:bCs/>
          <w:color w:val="auto"/>
          <w:sz w:val="20"/>
          <w:szCs w:val="20"/>
        </w:rPr>
        <w:t>)</w:t>
      </w:r>
    </w:p>
    <w:p w14:paraId="1923A114" w14:textId="77777777" w:rsidR="00644173" w:rsidRDefault="00644173" w:rsidP="00644173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Verdana" w:hAnsi="Verdana"/>
          <w:sz w:val="18"/>
          <w:szCs w:val="18"/>
        </w:rPr>
      </w:pPr>
      <w:r w:rsidRPr="00644173">
        <w:rPr>
          <w:rFonts w:ascii="Calibri" w:hAnsi="Calibri"/>
          <w:bCs/>
          <w:color w:val="000000"/>
          <w:sz w:val="20"/>
        </w:rPr>
        <w:lastRenderedPageBreak/>
        <w:t>Company: Accenture</w:t>
      </w:r>
    </w:p>
    <w:p w14:paraId="06E7464C" w14:textId="77777777" w:rsidR="00644173" w:rsidRDefault="00644173" w:rsidP="00644173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Calibri" w:hAnsi="Calibri"/>
          <w:bCs/>
          <w:color w:val="000000"/>
          <w:sz w:val="20"/>
        </w:rPr>
      </w:pPr>
      <w:r w:rsidRPr="009D7660">
        <w:rPr>
          <w:rFonts w:ascii="Verdana" w:hAnsi="Verdana"/>
          <w:sz w:val="18"/>
          <w:szCs w:val="18"/>
        </w:rPr>
        <w:t xml:space="preserve">Project: </w:t>
      </w:r>
      <w:r w:rsidR="00AE475F">
        <w:rPr>
          <w:rFonts w:ascii="Calibri" w:hAnsi="Calibri"/>
          <w:bCs/>
          <w:color w:val="000000"/>
          <w:sz w:val="20"/>
        </w:rPr>
        <w:t>Accenture Interactive</w:t>
      </w:r>
      <w:r w:rsidRPr="0076438F">
        <w:rPr>
          <w:rFonts w:ascii="Calibri" w:hAnsi="Calibri"/>
          <w:bCs/>
          <w:color w:val="000000"/>
          <w:sz w:val="20"/>
        </w:rPr>
        <w:t>, Gurgaon</w:t>
      </w:r>
      <w:r w:rsidR="00AE475F">
        <w:rPr>
          <w:rFonts w:ascii="Calibri" w:hAnsi="Calibri"/>
          <w:bCs/>
          <w:color w:val="000000"/>
          <w:sz w:val="20"/>
        </w:rPr>
        <w:t xml:space="preserve"> (May 2012 – May 2014)</w:t>
      </w:r>
    </w:p>
    <w:p w14:paraId="718096C4" w14:textId="3C55B559" w:rsidR="00644173" w:rsidRPr="00690760" w:rsidRDefault="00644173" w:rsidP="00644173">
      <w:pPr>
        <w:pStyle w:val="Default"/>
        <w:rPr>
          <w:rFonts w:ascii="Calibri Light" w:hAnsi="Calibri Light" w:cs="Palatino Linotype"/>
          <w:sz w:val="20"/>
          <w:szCs w:val="20"/>
        </w:rPr>
      </w:pPr>
      <w:r w:rsidRPr="00690760">
        <w:rPr>
          <w:rFonts w:ascii="Calibri Light" w:hAnsi="Calibri Light" w:cs="Palatino Linotype"/>
          <w:b/>
          <w:sz w:val="20"/>
          <w:szCs w:val="20"/>
        </w:rPr>
        <w:t>Project Role</w:t>
      </w:r>
      <w:r w:rsidRPr="00690760">
        <w:rPr>
          <w:rFonts w:ascii="Calibri Light" w:hAnsi="Calibri Light" w:cs="Palatino Linotype"/>
          <w:sz w:val="20"/>
          <w:szCs w:val="20"/>
        </w:rPr>
        <w:t xml:space="preserve">: </w:t>
      </w:r>
      <w:r w:rsidR="009121D5">
        <w:rPr>
          <w:rFonts w:ascii="Calibri Light" w:hAnsi="Calibri Light" w:cs="Palatino Linotype"/>
          <w:sz w:val="20"/>
          <w:szCs w:val="20"/>
        </w:rPr>
        <w:t>Web Analyst</w:t>
      </w:r>
    </w:p>
    <w:p w14:paraId="6D24D024" w14:textId="189428C6" w:rsidR="00644173" w:rsidRDefault="00644173" w:rsidP="00644173">
      <w:pPr>
        <w:autoSpaceDE w:val="0"/>
        <w:autoSpaceDN w:val="0"/>
        <w:adjustRightInd w:val="0"/>
        <w:rPr>
          <w:rFonts w:ascii="Calibri Light" w:hAnsi="Calibri Light" w:cs="Palatino Linotype"/>
          <w:color w:val="000000"/>
          <w:lang w:eastAsia="en-US"/>
        </w:rPr>
      </w:pPr>
      <w:r w:rsidRPr="00690760">
        <w:rPr>
          <w:rFonts w:ascii="Calibri Light" w:hAnsi="Calibri Light" w:cs="Palatino Linotype"/>
          <w:b/>
          <w:color w:val="000000"/>
          <w:lang w:eastAsia="en-US"/>
        </w:rPr>
        <w:t>Technologies Used</w:t>
      </w:r>
      <w:r w:rsidRPr="00690760">
        <w:rPr>
          <w:rFonts w:ascii="Calibri Light" w:hAnsi="Calibri Light" w:cs="Palatino Linotype"/>
          <w:color w:val="000000"/>
          <w:lang w:eastAsia="en-US"/>
        </w:rPr>
        <w:t xml:space="preserve">: </w:t>
      </w:r>
      <w:r w:rsidR="009121D5">
        <w:rPr>
          <w:rFonts w:ascii="Calibri Light" w:hAnsi="Calibri Light" w:cs="Palatino Linotype"/>
          <w:color w:val="000000"/>
          <w:lang w:eastAsia="en-US"/>
        </w:rPr>
        <w:t>Digital Analytics</w:t>
      </w:r>
    </w:p>
    <w:p w14:paraId="3851E77F" w14:textId="77777777" w:rsidR="00AE475F" w:rsidRDefault="00AE475F" w:rsidP="00644173">
      <w:pPr>
        <w:autoSpaceDE w:val="0"/>
        <w:autoSpaceDN w:val="0"/>
        <w:adjustRightInd w:val="0"/>
        <w:rPr>
          <w:rFonts w:ascii="Calibri Light" w:hAnsi="Calibri Light" w:cs="Palatino Linotype"/>
          <w:color w:val="000000"/>
          <w:lang w:eastAsia="en-US"/>
        </w:rPr>
      </w:pPr>
    </w:p>
    <w:p w14:paraId="392AB4B3" w14:textId="77777777" w:rsidR="00AE475F" w:rsidRPr="00214B14" w:rsidRDefault="00AE475F" w:rsidP="00AE475F">
      <w:pPr>
        <w:spacing w:before="280" w:after="280"/>
        <w:rPr>
          <w:rFonts w:ascii="Calibri" w:hAnsi="Calibri"/>
          <w:b/>
          <w:color w:val="000000"/>
          <w:sz w:val="24"/>
          <w:szCs w:val="24"/>
          <w:lang w:eastAsia="en-US"/>
        </w:rPr>
      </w:pPr>
      <w:r>
        <w:rPr>
          <w:rFonts w:ascii="Verdana" w:hAnsi="Verdana"/>
          <w:b/>
          <w:bCs/>
          <w:color w:val="000000"/>
        </w:rPr>
        <w:t>Responsibilities -</w:t>
      </w:r>
    </w:p>
    <w:p w14:paraId="36630E65" w14:textId="76C604DE" w:rsidR="009241DA" w:rsidRDefault="009121D5" w:rsidP="000978DC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Was responsible for analyzing websites and providing Clients the Recommendations on how to improve User Experience.</w:t>
      </w:r>
    </w:p>
    <w:p w14:paraId="112C0A97" w14:textId="45D336B6" w:rsidR="000978DC" w:rsidRPr="00F37292" w:rsidRDefault="009121D5" w:rsidP="000978DC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Have scored almost 150+ websites in the span of 1.5 years and maintained the database.</w:t>
      </w:r>
    </w:p>
    <w:p w14:paraId="619F0AC9" w14:textId="13969AE6" w:rsidR="000978DC" w:rsidRDefault="009121D5" w:rsidP="000978DC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 xml:space="preserve">Have also captured the Best Practices insights for clients under various </w:t>
      </w:r>
      <w:r w:rsidR="005D050C">
        <w:rPr>
          <w:rFonts w:cs="Mangal"/>
          <w:bCs/>
          <w:color w:val="auto"/>
          <w:sz w:val="20"/>
          <w:szCs w:val="20"/>
        </w:rPr>
        <w:t>domains</w:t>
      </w:r>
      <w:r>
        <w:rPr>
          <w:rFonts w:cs="Mangal"/>
          <w:bCs/>
          <w:color w:val="auto"/>
          <w:sz w:val="20"/>
          <w:szCs w:val="20"/>
        </w:rPr>
        <w:t>.</w:t>
      </w:r>
    </w:p>
    <w:p w14:paraId="2463D112" w14:textId="77777777" w:rsidR="009121D5" w:rsidRDefault="009121D5" w:rsidP="000978DC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Have worked for Clients like Samsung, Murata , H&amp;M and HSBC.</w:t>
      </w:r>
    </w:p>
    <w:p w14:paraId="62298138" w14:textId="77777777" w:rsidR="009121D5" w:rsidRDefault="009121D5" w:rsidP="000978DC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Was appreciated for giving useful insights for Samsung clients which helped them understand the hiccups user used to face while navigating their sites.</w:t>
      </w:r>
    </w:p>
    <w:p w14:paraId="3D360563" w14:textId="54CC4771" w:rsidR="000978DC" w:rsidRPr="00F37292" w:rsidRDefault="009121D5" w:rsidP="009121D5">
      <w:pPr>
        <w:pStyle w:val="Default"/>
        <w:numPr>
          <w:ilvl w:val="0"/>
          <w:numId w:val="4"/>
        </w:numPr>
        <w:rPr>
          <w:rFonts w:cs="Mangal"/>
          <w:bCs/>
          <w:color w:val="auto"/>
          <w:sz w:val="20"/>
          <w:szCs w:val="20"/>
        </w:rPr>
      </w:pPr>
      <w:r>
        <w:rPr>
          <w:rFonts w:cs="Mangal"/>
          <w:bCs/>
          <w:color w:val="auto"/>
          <w:sz w:val="20"/>
          <w:szCs w:val="20"/>
        </w:rPr>
        <w:t>Good Experience under Retail domains and was made the SME for Clients coming specifically under that section.</w:t>
      </w:r>
      <w:r w:rsidRPr="00F37292">
        <w:rPr>
          <w:rFonts w:cs="Mangal"/>
          <w:bCs/>
          <w:color w:val="auto"/>
          <w:sz w:val="20"/>
          <w:szCs w:val="20"/>
        </w:rPr>
        <w:t xml:space="preserve"> </w:t>
      </w:r>
    </w:p>
    <w:p w14:paraId="5C7976B0" w14:textId="77777777" w:rsidR="000978DC" w:rsidRDefault="000978DC" w:rsidP="000978DC">
      <w:pPr>
        <w:pStyle w:val="Default"/>
        <w:ind w:left="720"/>
        <w:rPr>
          <w:rFonts w:cs="Mangal"/>
          <w:bCs/>
          <w:color w:val="auto"/>
          <w:sz w:val="20"/>
          <w:szCs w:val="20"/>
        </w:rPr>
      </w:pPr>
    </w:p>
    <w:p w14:paraId="3ACB21F8" w14:textId="77777777" w:rsidR="000978DC" w:rsidRDefault="000978DC" w:rsidP="000978DC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Verdana" w:hAnsi="Verdana"/>
          <w:sz w:val="18"/>
          <w:szCs w:val="18"/>
        </w:rPr>
      </w:pPr>
      <w:r w:rsidRPr="00644173">
        <w:rPr>
          <w:rFonts w:ascii="Calibri" w:hAnsi="Calibri"/>
          <w:bCs/>
          <w:color w:val="000000"/>
          <w:sz w:val="20"/>
        </w:rPr>
        <w:t>Company: Accenture</w:t>
      </w:r>
    </w:p>
    <w:p w14:paraId="1DE2ED61" w14:textId="77777777" w:rsidR="000978DC" w:rsidRDefault="000978DC" w:rsidP="000978DC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Calibri" w:hAnsi="Calibri"/>
          <w:bCs/>
          <w:color w:val="000000"/>
          <w:sz w:val="20"/>
        </w:rPr>
      </w:pPr>
      <w:r w:rsidRPr="009D7660">
        <w:rPr>
          <w:rFonts w:ascii="Verdana" w:hAnsi="Verdana"/>
          <w:sz w:val="18"/>
          <w:szCs w:val="18"/>
        </w:rPr>
        <w:t xml:space="preserve">Project: </w:t>
      </w:r>
      <w:r>
        <w:rPr>
          <w:rFonts w:ascii="Calibri" w:hAnsi="Calibri"/>
          <w:bCs/>
          <w:color w:val="000000"/>
          <w:sz w:val="20"/>
        </w:rPr>
        <w:t>Allstate New Jersey</w:t>
      </w:r>
      <w:r w:rsidRPr="0076438F">
        <w:rPr>
          <w:rFonts w:ascii="Calibri" w:hAnsi="Calibri"/>
          <w:bCs/>
          <w:color w:val="000000"/>
          <w:sz w:val="20"/>
        </w:rPr>
        <w:t xml:space="preserve">, </w:t>
      </w:r>
      <w:r>
        <w:rPr>
          <w:rFonts w:ascii="Calibri" w:hAnsi="Calibri"/>
          <w:bCs/>
          <w:color w:val="000000"/>
          <w:sz w:val="20"/>
        </w:rPr>
        <w:t xml:space="preserve">Mumbai </w:t>
      </w:r>
      <w:r w:rsidR="00C102CA">
        <w:rPr>
          <w:rFonts w:ascii="Calibri" w:hAnsi="Calibri"/>
          <w:bCs/>
          <w:color w:val="000000"/>
          <w:sz w:val="20"/>
        </w:rPr>
        <w:t>(</w:t>
      </w:r>
      <w:r>
        <w:rPr>
          <w:rFonts w:ascii="Calibri" w:hAnsi="Calibri"/>
          <w:bCs/>
          <w:color w:val="000000"/>
          <w:sz w:val="20"/>
        </w:rPr>
        <w:t>Jan 2011– Mar 2012 )</w:t>
      </w:r>
    </w:p>
    <w:p w14:paraId="25B96441" w14:textId="05421114" w:rsidR="000978DC" w:rsidRPr="00690760" w:rsidRDefault="000978DC" w:rsidP="000978DC">
      <w:pPr>
        <w:pStyle w:val="Default"/>
        <w:rPr>
          <w:rFonts w:ascii="Calibri Light" w:hAnsi="Calibri Light" w:cs="Palatino Linotype"/>
          <w:sz w:val="20"/>
          <w:szCs w:val="20"/>
        </w:rPr>
      </w:pPr>
      <w:r w:rsidRPr="00690760">
        <w:rPr>
          <w:rFonts w:ascii="Calibri Light" w:hAnsi="Calibri Light" w:cs="Palatino Linotype"/>
          <w:b/>
          <w:sz w:val="20"/>
          <w:szCs w:val="20"/>
        </w:rPr>
        <w:t>Project Role</w:t>
      </w:r>
      <w:r w:rsidRPr="00690760">
        <w:rPr>
          <w:rFonts w:ascii="Calibri Light" w:hAnsi="Calibri Light" w:cs="Palatino Linotype"/>
          <w:sz w:val="20"/>
          <w:szCs w:val="20"/>
        </w:rPr>
        <w:t xml:space="preserve">: </w:t>
      </w:r>
      <w:r w:rsidR="009121D5">
        <w:rPr>
          <w:rFonts w:ascii="Calibri Light" w:hAnsi="Calibri Light" w:cs="Palatino Linotype"/>
          <w:sz w:val="20"/>
          <w:szCs w:val="20"/>
        </w:rPr>
        <w:t>Mainframe Developer</w:t>
      </w:r>
      <w:r>
        <w:rPr>
          <w:rFonts w:ascii="Calibri Light" w:hAnsi="Calibri Light" w:cs="Palatino Linotype"/>
          <w:sz w:val="20"/>
          <w:szCs w:val="20"/>
        </w:rPr>
        <w:t xml:space="preserve"> </w:t>
      </w:r>
    </w:p>
    <w:p w14:paraId="5447C610" w14:textId="354B45E1" w:rsidR="000978DC" w:rsidRDefault="000978DC" w:rsidP="000978DC">
      <w:pPr>
        <w:autoSpaceDE w:val="0"/>
        <w:autoSpaceDN w:val="0"/>
        <w:adjustRightInd w:val="0"/>
        <w:rPr>
          <w:rFonts w:ascii="Calibri Light" w:hAnsi="Calibri Light" w:cs="Palatino Linotype"/>
          <w:color w:val="000000"/>
          <w:lang w:eastAsia="en-US"/>
        </w:rPr>
      </w:pPr>
      <w:r w:rsidRPr="00690760">
        <w:rPr>
          <w:rFonts w:ascii="Calibri Light" w:hAnsi="Calibri Light" w:cs="Palatino Linotype"/>
          <w:b/>
          <w:color w:val="000000"/>
          <w:lang w:eastAsia="en-US"/>
        </w:rPr>
        <w:t>Technologies Used</w:t>
      </w:r>
      <w:r w:rsidRPr="00690760">
        <w:rPr>
          <w:rFonts w:ascii="Calibri Light" w:hAnsi="Calibri Light" w:cs="Palatino Linotype"/>
          <w:color w:val="000000"/>
          <w:lang w:eastAsia="en-US"/>
        </w:rPr>
        <w:t xml:space="preserve">: </w:t>
      </w:r>
      <w:r w:rsidR="005D050C">
        <w:rPr>
          <w:rFonts w:ascii="Calibri Light" w:hAnsi="Calibri Light" w:cs="Palatino Linotype"/>
          <w:color w:val="000000"/>
          <w:lang w:eastAsia="en-US"/>
        </w:rPr>
        <w:t>Mainframes</w:t>
      </w:r>
    </w:p>
    <w:p w14:paraId="60863358" w14:textId="77777777" w:rsidR="000978DC" w:rsidRDefault="000978DC" w:rsidP="000978DC">
      <w:pPr>
        <w:autoSpaceDE w:val="0"/>
        <w:autoSpaceDN w:val="0"/>
        <w:adjustRightInd w:val="0"/>
        <w:rPr>
          <w:rFonts w:ascii="Calibri Light" w:hAnsi="Calibri Light" w:cs="Palatino Linotype"/>
          <w:color w:val="000000"/>
          <w:lang w:eastAsia="en-US"/>
        </w:rPr>
      </w:pPr>
    </w:p>
    <w:p w14:paraId="6D9DB840" w14:textId="140EE20D" w:rsidR="00764B0F" w:rsidRDefault="000978DC" w:rsidP="00764B0F">
      <w:pPr>
        <w:spacing w:before="280" w:after="280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Responsibilities </w:t>
      </w:r>
      <w:r w:rsidR="00764B0F">
        <w:rPr>
          <w:rFonts w:ascii="Verdana" w:hAnsi="Verdana"/>
          <w:b/>
          <w:bCs/>
          <w:color w:val="000000"/>
        </w:rPr>
        <w:t>–</w:t>
      </w:r>
    </w:p>
    <w:p w14:paraId="351D250E" w14:textId="77777777" w:rsidR="005D050C" w:rsidRPr="005D050C" w:rsidRDefault="000978DC" w:rsidP="008177EC">
      <w:pPr>
        <w:pStyle w:val="ListParagraph"/>
        <w:numPr>
          <w:ilvl w:val="0"/>
          <w:numId w:val="28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lang w:eastAsia="en-US"/>
        </w:rPr>
      </w:pPr>
      <w:r w:rsidRPr="005D050C">
        <w:rPr>
          <w:rFonts w:ascii="Calibri" w:hAnsi="Calibri" w:cs="Mangal"/>
          <w:b/>
          <w:bCs/>
          <w:lang w:eastAsia="en-US"/>
        </w:rPr>
        <w:t xml:space="preserve">Requirement analysis </w:t>
      </w:r>
      <w:r w:rsidRPr="005D050C">
        <w:rPr>
          <w:rFonts w:ascii="Calibri" w:hAnsi="Calibri" w:cs="Mangal"/>
          <w:lang w:eastAsia="en-US"/>
        </w:rPr>
        <w:t>for User Stories</w:t>
      </w:r>
    </w:p>
    <w:p w14:paraId="7BC36745" w14:textId="7409C024" w:rsidR="000978DC" w:rsidRPr="005D050C" w:rsidRDefault="000978DC" w:rsidP="008177EC">
      <w:pPr>
        <w:pStyle w:val="ListParagraph"/>
        <w:numPr>
          <w:ilvl w:val="0"/>
          <w:numId w:val="28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 w:rsidRPr="005D050C">
        <w:rPr>
          <w:rFonts w:ascii="Calibri" w:hAnsi="Calibri" w:cs="Mangal"/>
          <w:bCs/>
          <w:lang w:eastAsia="en-US"/>
        </w:rPr>
        <w:t xml:space="preserve">Performing testing on </w:t>
      </w:r>
      <w:r w:rsidRPr="005D050C">
        <w:rPr>
          <w:rFonts w:ascii="Calibri" w:hAnsi="Calibri" w:cs="Mangal"/>
          <w:b/>
          <w:bCs/>
          <w:lang w:eastAsia="en-US"/>
        </w:rPr>
        <w:t>various Sandboxes</w:t>
      </w:r>
      <w:r w:rsidRPr="005D050C">
        <w:rPr>
          <w:rFonts w:ascii="Calibri" w:hAnsi="Calibri" w:cs="Mangal"/>
          <w:bCs/>
          <w:lang w:eastAsia="en-US"/>
        </w:rPr>
        <w:t xml:space="preserve"> and finally in production </w:t>
      </w:r>
    </w:p>
    <w:p w14:paraId="125DB516" w14:textId="77777777" w:rsidR="000978DC" w:rsidRDefault="000978DC" w:rsidP="005D050C">
      <w:pPr>
        <w:numPr>
          <w:ilvl w:val="0"/>
          <w:numId w:val="28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 w:rsidRPr="00C102CA">
        <w:rPr>
          <w:rFonts w:ascii="Calibri" w:hAnsi="Calibri" w:cs="Mangal"/>
          <w:b/>
          <w:bCs/>
          <w:lang w:eastAsia="en-US"/>
        </w:rPr>
        <w:t>Reporting defects</w:t>
      </w:r>
      <w:r>
        <w:rPr>
          <w:rFonts w:ascii="Calibri" w:hAnsi="Calibri" w:cs="Mangal"/>
          <w:bCs/>
          <w:lang w:eastAsia="en-US"/>
        </w:rPr>
        <w:t xml:space="preserve"> coming in all the phases to DEV team and getting them fixed.</w:t>
      </w:r>
    </w:p>
    <w:p w14:paraId="2FF8B993" w14:textId="77777777" w:rsidR="000978DC" w:rsidRDefault="000978DC" w:rsidP="005D050C">
      <w:pPr>
        <w:numPr>
          <w:ilvl w:val="0"/>
          <w:numId w:val="28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 xml:space="preserve">Creation of </w:t>
      </w:r>
      <w:r w:rsidRPr="00C102CA">
        <w:rPr>
          <w:rFonts w:ascii="Calibri" w:hAnsi="Calibri" w:cs="Mangal"/>
          <w:b/>
          <w:bCs/>
          <w:lang w:eastAsia="en-US"/>
        </w:rPr>
        <w:t xml:space="preserve">Test Data for the </w:t>
      </w:r>
      <w:r w:rsidR="00C102CA">
        <w:rPr>
          <w:rFonts w:ascii="Calibri" w:hAnsi="Calibri" w:cs="Mangal"/>
          <w:b/>
          <w:bCs/>
          <w:lang w:eastAsia="en-US"/>
        </w:rPr>
        <w:t xml:space="preserve">Automation </w:t>
      </w:r>
      <w:r w:rsidRPr="00C102CA">
        <w:rPr>
          <w:rFonts w:ascii="Calibri" w:hAnsi="Calibri" w:cs="Mangal"/>
          <w:b/>
          <w:bCs/>
          <w:lang w:eastAsia="en-US"/>
        </w:rPr>
        <w:t>Test Scripts</w:t>
      </w:r>
    </w:p>
    <w:p w14:paraId="73F41929" w14:textId="77777777" w:rsidR="000978DC" w:rsidRDefault="000978DC" w:rsidP="005D050C">
      <w:pPr>
        <w:numPr>
          <w:ilvl w:val="0"/>
          <w:numId w:val="28"/>
        </w:numPr>
        <w:shd w:val="clear" w:color="auto" w:fill="FFFFFF"/>
        <w:suppressAutoHyphens w:val="0"/>
        <w:spacing w:before="105" w:beforeAutospacing="1" w:after="45"/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 xml:space="preserve">Creation of Reports and Dashboards </w:t>
      </w:r>
    </w:p>
    <w:p w14:paraId="76763526" w14:textId="77777777" w:rsidR="00733AE0" w:rsidRDefault="00733AE0" w:rsidP="00733AE0">
      <w:pPr>
        <w:spacing w:before="280" w:after="280"/>
      </w:pPr>
      <w:r>
        <w:rPr>
          <w:rFonts w:ascii="Verdana" w:hAnsi="Verdana"/>
          <w:b/>
          <w:bCs/>
          <w:color w:val="000000"/>
        </w:rPr>
        <w:t>Key Achievements:</w:t>
      </w:r>
    </w:p>
    <w:p w14:paraId="2FE1EB5E" w14:textId="77777777" w:rsidR="003A32F9" w:rsidRPr="00733AE0" w:rsidRDefault="00733AE0" w:rsidP="00733AE0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 w:rsidRPr="00733AE0">
        <w:rPr>
          <w:rFonts w:ascii="Calibri" w:hAnsi="Calibri" w:cs="Mangal"/>
          <w:bCs/>
          <w:lang w:eastAsia="en-US"/>
        </w:rPr>
        <w:t xml:space="preserve">Got immense appreciation for Zero UAT defects and good quality work </w:t>
      </w:r>
      <w:r w:rsidR="00A93DAF">
        <w:rPr>
          <w:rFonts w:ascii="Calibri" w:hAnsi="Calibri" w:cs="Mangal"/>
          <w:bCs/>
          <w:lang w:eastAsia="en-US"/>
        </w:rPr>
        <w:t>for various releases.</w:t>
      </w:r>
    </w:p>
    <w:p w14:paraId="090F32AB" w14:textId="77777777" w:rsidR="003A32F9" w:rsidRPr="00733AE0" w:rsidRDefault="00733AE0" w:rsidP="00733AE0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 w:rsidRPr="00733AE0">
        <w:rPr>
          <w:rFonts w:ascii="Calibri" w:hAnsi="Calibri" w:cs="Mangal"/>
          <w:bCs/>
          <w:lang w:eastAsia="en-US"/>
        </w:rPr>
        <w:t xml:space="preserve">Acknowledged for my “out of the box” thinking to testing </w:t>
      </w:r>
      <w:r w:rsidRPr="00733AE0">
        <w:rPr>
          <w:rFonts w:ascii="Calibri" w:hAnsi="Calibri" w:cs="Mangal"/>
          <w:bCs/>
          <w:lang w:val="en-IN" w:eastAsia="en-US"/>
        </w:rPr>
        <w:t xml:space="preserve">which enabled the delivery of a better application to the client </w:t>
      </w:r>
    </w:p>
    <w:p w14:paraId="27178278" w14:textId="77777777" w:rsidR="00733AE0" w:rsidRDefault="00733AE0" w:rsidP="003A32F9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 w:rsidRPr="00733AE0">
        <w:rPr>
          <w:rFonts w:ascii="Calibri" w:hAnsi="Calibri" w:cs="Mangal"/>
          <w:bCs/>
          <w:lang w:eastAsia="en-US"/>
        </w:rPr>
        <w:t xml:space="preserve">Recognized for supervising all the Agile and Quarterly releases </w:t>
      </w:r>
    </w:p>
    <w:p w14:paraId="4BF4FFD9" w14:textId="77777777" w:rsidR="003A32F9" w:rsidRPr="00733AE0" w:rsidRDefault="00733AE0" w:rsidP="003A32F9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 w:rsidRPr="00733AE0">
        <w:rPr>
          <w:rFonts w:ascii="Calibri" w:hAnsi="Calibri" w:cs="Mangal"/>
          <w:bCs/>
          <w:lang w:eastAsia="en-US"/>
        </w:rPr>
        <w:t>Received 225 reward points for consistent good performance as an In-Sprint QA lead.</w:t>
      </w:r>
    </w:p>
    <w:p w14:paraId="110801E6" w14:textId="77777777" w:rsidR="003A32F9" w:rsidRPr="00733AE0" w:rsidRDefault="00733AE0" w:rsidP="00733AE0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 w:rsidRPr="00733AE0">
        <w:rPr>
          <w:rFonts w:ascii="Calibri" w:hAnsi="Calibri" w:cs="Mangal"/>
          <w:bCs/>
          <w:lang w:eastAsia="en-US"/>
        </w:rPr>
        <w:t>Appreciated for being proactive, diligent and good communication skills.</w:t>
      </w:r>
    </w:p>
    <w:p w14:paraId="7B3D94C4" w14:textId="77777777" w:rsidR="003A32F9" w:rsidRDefault="00733AE0" w:rsidP="00733AE0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 w:rsidRPr="00733AE0">
        <w:rPr>
          <w:rFonts w:ascii="Calibri" w:hAnsi="Calibri" w:cs="Mangal"/>
          <w:bCs/>
          <w:lang w:eastAsia="en-US"/>
        </w:rPr>
        <w:t xml:space="preserve">Received appreciation for </w:t>
      </w:r>
      <w:r>
        <w:rPr>
          <w:rFonts w:ascii="Calibri" w:hAnsi="Calibri" w:cs="Mangal"/>
          <w:bCs/>
          <w:lang w:eastAsia="en-US"/>
        </w:rPr>
        <w:t>handling the Scoping process and targeting defects which helped us to reduce the manual and repetitive work</w:t>
      </w:r>
      <w:r w:rsidRPr="00733AE0">
        <w:rPr>
          <w:rFonts w:ascii="Calibri" w:hAnsi="Calibri" w:cs="Mangal"/>
          <w:bCs/>
          <w:lang w:eastAsia="en-US"/>
        </w:rPr>
        <w:t xml:space="preserve"> </w:t>
      </w:r>
    </w:p>
    <w:p w14:paraId="04811699" w14:textId="77777777" w:rsidR="00F1419E" w:rsidRPr="000978DC" w:rsidRDefault="00F1419E" w:rsidP="00F1419E">
      <w:pPr>
        <w:pStyle w:val="Default"/>
        <w:numPr>
          <w:ilvl w:val="0"/>
          <w:numId w:val="15"/>
        </w:numPr>
        <w:rPr>
          <w:rFonts w:ascii="Calibri Light" w:hAnsi="Calibri Light" w:cs="Palatino Linotype"/>
        </w:rPr>
      </w:pPr>
      <w:r w:rsidRPr="004C7E07">
        <w:rPr>
          <w:rFonts w:cs="Mangal"/>
          <w:bCs/>
          <w:color w:val="auto"/>
          <w:sz w:val="20"/>
          <w:szCs w:val="20"/>
        </w:rPr>
        <w:t xml:space="preserve">Have </w:t>
      </w:r>
      <w:r w:rsidR="00011C53">
        <w:rPr>
          <w:rFonts w:cs="Mangal"/>
          <w:bCs/>
          <w:color w:val="auto"/>
          <w:sz w:val="20"/>
          <w:szCs w:val="20"/>
        </w:rPr>
        <w:t xml:space="preserve">got a chance to visit </w:t>
      </w:r>
      <w:r w:rsidRPr="004C7E07">
        <w:rPr>
          <w:rFonts w:cs="Mangal"/>
          <w:bCs/>
          <w:color w:val="auto"/>
          <w:sz w:val="20"/>
          <w:szCs w:val="20"/>
        </w:rPr>
        <w:t>Argentina to provide the KT for the new functionalities to the team there.</w:t>
      </w:r>
    </w:p>
    <w:p w14:paraId="674C9491" w14:textId="77777777" w:rsidR="000978DC" w:rsidRDefault="000978DC" w:rsidP="000978DC">
      <w:pPr>
        <w:pStyle w:val="Default"/>
        <w:rPr>
          <w:rFonts w:ascii="Calibri Light" w:hAnsi="Calibri Light" w:cs="Palatino Linotype"/>
        </w:rPr>
      </w:pPr>
    </w:p>
    <w:p w14:paraId="7FEC6639" w14:textId="77777777" w:rsidR="000978DC" w:rsidRDefault="000978DC" w:rsidP="000978DC">
      <w:pPr>
        <w:shd w:val="clear" w:color="auto" w:fill="E5E5E5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>Certifications</w:t>
      </w:r>
    </w:p>
    <w:p w14:paraId="2B1A99F6" w14:textId="77777777" w:rsidR="000978DC" w:rsidRPr="004C7E07" w:rsidRDefault="000978DC" w:rsidP="000978DC">
      <w:pPr>
        <w:pStyle w:val="Default"/>
        <w:rPr>
          <w:rFonts w:ascii="Calibri Light" w:hAnsi="Calibri Light" w:cs="Palatino Linotype"/>
        </w:rPr>
      </w:pPr>
    </w:p>
    <w:p w14:paraId="36913295" w14:textId="77777777" w:rsidR="00F1419E" w:rsidRDefault="000978DC" w:rsidP="000978DC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>Salesforce Administrator (ADM 201)</w:t>
      </w:r>
    </w:p>
    <w:p w14:paraId="7B4E4B27" w14:textId="1A02B5C9" w:rsidR="000978DC" w:rsidRDefault="000978DC" w:rsidP="000978DC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>Salesforce Advance Administrator (ADM 211)</w:t>
      </w:r>
    </w:p>
    <w:p w14:paraId="7504A82C" w14:textId="2ABCF846" w:rsidR="00764B0F" w:rsidRDefault="00764B0F" w:rsidP="000978DC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>Salesforce Sales Cloud Consultant</w:t>
      </w:r>
    </w:p>
    <w:p w14:paraId="2E8D62AF" w14:textId="1AACE80E" w:rsidR="00764B0F" w:rsidRDefault="00764B0F" w:rsidP="000978DC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>Salesforce CPQ Specialist</w:t>
      </w:r>
    </w:p>
    <w:p w14:paraId="764F268B" w14:textId="5B913C03" w:rsidR="00764B0F" w:rsidRPr="00733AE0" w:rsidRDefault="00764B0F" w:rsidP="000978DC">
      <w:pPr>
        <w:numPr>
          <w:ilvl w:val="0"/>
          <w:numId w:val="15"/>
        </w:numPr>
        <w:rPr>
          <w:rFonts w:ascii="Calibri" w:hAnsi="Calibri" w:cs="Mangal"/>
          <w:bCs/>
          <w:lang w:eastAsia="en-US"/>
        </w:rPr>
      </w:pPr>
      <w:r>
        <w:rPr>
          <w:rFonts w:ascii="Calibri" w:hAnsi="Calibri" w:cs="Mangal"/>
          <w:bCs/>
          <w:lang w:eastAsia="en-US"/>
        </w:rPr>
        <w:t>Agile in the New</w:t>
      </w:r>
    </w:p>
    <w:p w14:paraId="05A60CE2" w14:textId="77777777" w:rsidR="002757BD" w:rsidRDefault="002757BD" w:rsidP="00CF3920">
      <w:pPr>
        <w:pStyle w:val="Heading3"/>
        <w:numPr>
          <w:ilvl w:val="0"/>
          <w:numId w:val="0"/>
        </w:numPr>
        <w:shd w:val="clear" w:color="auto" w:fill="auto"/>
        <w:tabs>
          <w:tab w:val="left" w:pos="720"/>
        </w:tabs>
        <w:rPr>
          <w:rFonts w:ascii="Verdana" w:hAnsi="Verdana"/>
          <w:sz w:val="18"/>
          <w:szCs w:val="18"/>
        </w:rPr>
      </w:pPr>
    </w:p>
    <w:p w14:paraId="4E48FB5D" w14:textId="77777777" w:rsidR="003356E9" w:rsidRDefault="003356E9" w:rsidP="003356E9"/>
    <w:p w14:paraId="60E000A4" w14:textId="77777777" w:rsidR="003356E9" w:rsidRDefault="003356E9" w:rsidP="003356E9"/>
    <w:sectPr w:rsidR="003356E9" w:rsidSect="009562D8">
      <w:pgSz w:w="12240" w:h="15840"/>
      <w:pgMar w:top="907" w:right="1440" w:bottom="1440" w:left="1440" w:header="720" w:footer="720" w:gutter="0"/>
      <w:pgBorders>
        <w:top w:val="single" w:sz="4" w:space="2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D4E07" w14:textId="77777777" w:rsidR="00F14A6A" w:rsidRDefault="00F14A6A" w:rsidP="005E5851">
      <w:r>
        <w:separator/>
      </w:r>
    </w:p>
  </w:endnote>
  <w:endnote w:type="continuationSeparator" w:id="0">
    <w:p w14:paraId="5C676D75" w14:textId="77777777" w:rsidR="00F14A6A" w:rsidRDefault="00F14A6A" w:rsidP="005E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5A65" w14:textId="77777777" w:rsidR="00F14A6A" w:rsidRDefault="00F14A6A" w:rsidP="005E5851">
      <w:r>
        <w:separator/>
      </w:r>
    </w:p>
  </w:footnote>
  <w:footnote w:type="continuationSeparator" w:id="0">
    <w:p w14:paraId="0BB6482E" w14:textId="77777777" w:rsidR="00F14A6A" w:rsidRDefault="00F14A6A" w:rsidP="005E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7F7C7C"/>
    <w:multiLevelType w:val="multilevel"/>
    <w:tmpl w:val="ED4A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995535"/>
    <w:multiLevelType w:val="hybridMultilevel"/>
    <w:tmpl w:val="3406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0762F"/>
    <w:multiLevelType w:val="hybridMultilevel"/>
    <w:tmpl w:val="271A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9214D"/>
    <w:multiLevelType w:val="hybridMultilevel"/>
    <w:tmpl w:val="98EE4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25ED3"/>
    <w:multiLevelType w:val="hybridMultilevel"/>
    <w:tmpl w:val="1ECE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57CA3"/>
    <w:multiLevelType w:val="multilevel"/>
    <w:tmpl w:val="B0CE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AF2157"/>
    <w:multiLevelType w:val="multilevel"/>
    <w:tmpl w:val="855A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FA59DD"/>
    <w:multiLevelType w:val="hybridMultilevel"/>
    <w:tmpl w:val="72849E48"/>
    <w:lvl w:ilvl="0" w:tplc="4009000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3" w15:restartNumberingAfterBreak="0">
    <w:nsid w:val="1E833A6A"/>
    <w:multiLevelType w:val="hybridMultilevel"/>
    <w:tmpl w:val="5E5A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38EB"/>
    <w:multiLevelType w:val="multilevel"/>
    <w:tmpl w:val="A4C6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0859B3"/>
    <w:multiLevelType w:val="hybridMultilevel"/>
    <w:tmpl w:val="EDD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295"/>
    <w:multiLevelType w:val="multilevel"/>
    <w:tmpl w:val="F958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5F2828"/>
    <w:multiLevelType w:val="hybridMultilevel"/>
    <w:tmpl w:val="6D40B506"/>
    <w:lvl w:ilvl="0" w:tplc="2C66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AD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9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AC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03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4E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C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F42066"/>
    <w:multiLevelType w:val="hybridMultilevel"/>
    <w:tmpl w:val="43347CBC"/>
    <w:lvl w:ilvl="0" w:tplc="B50623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423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A24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20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C7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E6B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50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48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E6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04169"/>
    <w:multiLevelType w:val="hybridMultilevel"/>
    <w:tmpl w:val="E12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2CA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D2FA7"/>
    <w:multiLevelType w:val="hybridMultilevel"/>
    <w:tmpl w:val="B508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469B4"/>
    <w:multiLevelType w:val="hybridMultilevel"/>
    <w:tmpl w:val="FDA6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B467E"/>
    <w:multiLevelType w:val="hybridMultilevel"/>
    <w:tmpl w:val="B8922C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340A3"/>
    <w:multiLevelType w:val="hybridMultilevel"/>
    <w:tmpl w:val="BA48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F4423"/>
    <w:multiLevelType w:val="hybridMultilevel"/>
    <w:tmpl w:val="CB32D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40F94"/>
    <w:multiLevelType w:val="multilevel"/>
    <w:tmpl w:val="A546F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EC112AA"/>
    <w:multiLevelType w:val="hybridMultilevel"/>
    <w:tmpl w:val="622E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22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8"/>
  </w:num>
  <w:num w:numId="15">
    <w:abstractNumId w:val="17"/>
  </w:num>
  <w:num w:numId="16">
    <w:abstractNumId w:val="14"/>
  </w:num>
  <w:num w:numId="17">
    <w:abstractNumId w:val="16"/>
  </w:num>
  <w:num w:numId="18">
    <w:abstractNumId w:val="10"/>
  </w:num>
  <w:num w:numId="19">
    <w:abstractNumId w:val="5"/>
  </w:num>
  <w:num w:numId="20">
    <w:abstractNumId w:val="20"/>
  </w:num>
  <w:num w:numId="21">
    <w:abstractNumId w:val="25"/>
  </w:num>
  <w:num w:numId="22">
    <w:abstractNumId w:val="19"/>
  </w:num>
  <w:num w:numId="23">
    <w:abstractNumId w:val="24"/>
  </w:num>
  <w:num w:numId="24">
    <w:abstractNumId w:val="15"/>
  </w:num>
  <w:num w:numId="25">
    <w:abstractNumId w:val="21"/>
  </w:num>
  <w:num w:numId="26">
    <w:abstractNumId w:val="26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BE"/>
    <w:rsid w:val="000043E3"/>
    <w:rsid w:val="00011C53"/>
    <w:rsid w:val="0002056F"/>
    <w:rsid w:val="00033D24"/>
    <w:rsid w:val="00033E05"/>
    <w:rsid w:val="00034886"/>
    <w:rsid w:val="000524F9"/>
    <w:rsid w:val="00061D9A"/>
    <w:rsid w:val="00064251"/>
    <w:rsid w:val="00065206"/>
    <w:rsid w:val="00070151"/>
    <w:rsid w:val="00073707"/>
    <w:rsid w:val="00087010"/>
    <w:rsid w:val="0008787E"/>
    <w:rsid w:val="000978DC"/>
    <w:rsid w:val="000F011A"/>
    <w:rsid w:val="000F21D7"/>
    <w:rsid w:val="000F6F8A"/>
    <w:rsid w:val="0010502C"/>
    <w:rsid w:val="00110425"/>
    <w:rsid w:val="001107DB"/>
    <w:rsid w:val="0011187B"/>
    <w:rsid w:val="00124859"/>
    <w:rsid w:val="0014156C"/>
    <w:rsid w:val="001543AE"/>
    <w:rsid w:val="00180091"/>
    <w:rsid w:val="001A08BF"/>
    <w:rsid w:val="001A4CEC"/>
    <w:rsid w:val="001A6F8F"/>
    <w:rsid w:val="001A70D3"/>
    <w:rsid w:val="001B1513"/>
    <w:rsid w:val="001D3AAD"/>
    <w:rsid w:val="001D6088"/>
    <w:rsid w:val="001E0E67"/>
    <w:rsid w:val="001E16F1"/>
    <w:rsid w:val="001E53DF"/>
    <w:rsid w:val="001F4807"/>
    <w:rsid w:val="0020300D"/>
    <w:rsid w:val="00204EC8"/>
    <w:rsid w:val="00214B14"/>
    <w:rsid w:val="0025301C"/>
    <w:rsid w:val="0025661A"/>
    <w:rsid w:val="00264988"/>
    <w:rsid w:val="002757BD"/>
    <w:rsid w:val="00297A6C"/>
    <w:rsid w:val="002A6852"/>
    <w:rsid w:val="002B6F8B"/>
    <w:rsid w:val="002B7945"/>
    <w:rsid w:val="002C184B"/>
    <w:rsid w:val="002C4256"/>
    <w:rsid w:val="002D5BDF"/>
    <w:rsid w:val="002E4F0D"/>
    <w:rsid w:val="002E69B2"/>
    <w:rsid w:val="002F0CCF"/>
    <w:rsid w:val="002F24D9"/>
    <w:rsid w:val="0030590A"/>
    <w:rsid w:val="00307846"/>
    <w:rsid w:val="00311551"/>
    <w:rsid w:val="00333308"/>
    <w:rsid w:val="003356E9"/>
    <w:rsid w:val="00342A78"/>
    <w:rsid w:val="0038555E"/>
    <w:rsid w:val="00395355"/>
    <w:rsid w:val="00396879"/>
    <w:rsid w:val="00397506"/>
    <w:rsid w:val="003A32F9"/>
    <w:rsid w:val="003A4CD9"/>
    <w:rsid w:val="003A644E"/>
    <w:rsid w:val="003B2524"/>
    <w:rsid w:val="003B613C"/>
    <w:rsid w:val="003C1A28"/>
    <w:rsid w:val="003C1E80"/>
    <w:rsid w:val="003C436C"/>
    <w:rsid w:val="003E0B4E"/>
    <w:rsid w:val="003E761B"/>
    <w:rsid w:val="003F40E1"/>
    <w:rsid w:val="00407DDA"/>
    <w:rsid w:val="00412A45"/>
    <w:rsid w:val="00412C2E"/>
    <w:rsid w:val="0041365D"/>
    <w:rsid w:val="00426B9B"/>
    <w:rsid w:val="004336A3"/>
    <w:rsid w:val="004369DD"/>
    <w:rsid w:val="004414BF"/>
    <w:rsid w:val="004425DD"/>
    <w:rsid w:val="004462CD"/>
    <w:rsid w:val="00455473"/>
    <w:rsid w:val="004560FD"/>
    <w:rsid w:val="00467E6C"/>
    <w:rsid w:val="004719DF"/>
    <w:rsid w:val="00472F8C"/>
    <w:rsid w:val="00476E7A"/>
    <w:rsid w:val="00482C62"/>
    <w:rsid w:val="004A33CC"/>
    <w:rsid w:val="004C21AF"/>
    <w:rsid w:val="004C32F5"/>
    <w:rsid w:val="004C6C19"/>
    <w:rsid w:val="004C7E07"/>
    <w:rsid w:val="004D2C99"/>
    <w:rsid w:val="004F5749"/>
    <w:rsid w:val="004F6DF1"/>
    <w:rsid w:val="00501E37"/>
    <w:rsid w:val="00511B2C"/>
    <w:rsid w:val="00523D15"/>
    <w:rsid w:val="0052614F"/>
    <w:rsid w:val="00526F17"/>
    <w:rsid w:val="00531A10"/>
    <w:rsid w:val="00561651"/>
    <w:rsid w:val="00561792"/>
    <w:rsid w:val="005622E4"/>
    <w:rsid w:val="005653B0"/>
    <w:rsid w:val="0059260E"/>
    <w:rsid w:val="00594DDB"/>
    <w:rsid w:val="00594E87"/>
    <w:rsid w:val="00596EFB"/>
    <w:rsid w:val="005B2F80"/>
    <w:rsid w:val="005B7112"/>
    <w:rsid w:val="005D050C"/>
    <w:rsid w:val="005D3ACB"/>
    <w:rsid w:val="005E41EA"/>
    <w:rsid w:val="005E5851"/>
    <w:rsid w:val="005F612E"/>
    <w:rsid w:val="006046DA"/>
    <w:rsid w:val="00615380"/>
    <w:rsid w:val="0062298A"/>
    <w:rsid w:val="00627667"/>
    <w:rsid w:val="00630658"/>
    <w:rsid w:val="0063095A"/>
    <w:rsid w:val="00644173"/>
    <w:rsid w:val="00661A16"/>
    <w:rsid w:val="00663942"/>
    <w:rsid w:val="0066424F"/>
    <w:rsid w:val="00664CEB"/>
    <w:rsid w:val="00665982"/>
    <w:rsid w:val="006672EF"/>
    <w:rsid w:val="0067487A"/>
    <w:rsid w:val="00690760"/>
    <w:rsid w:val="00694924"/>
    <w:rsid w:val="006A06DC"/>
    <w:rsid w:val="006A248E"/>
    <w:rsid w:val="006E33D3"/>
    <w:rsid w:val="006E6538"/>
    <w:rsid w:val="006F6E31"/>
    <w:rsid w:val="00707829"/>
    <w:rsid w:val="007104AF"/>
    <w:rsid w:val="00714DAF"/>
    <w:rsid w:val="00717FFD"/>
    <w:rsid w:val="0072070F"/>
    <w:rsid w:val="007238D0"/>
    <w:rsid w:val="00723E3A"/>
    <w:rsid w:val="00733AE0"/>
    <w:rsid w:val="007341BC"/>
    <w:rsid w:val="00736736"/>
    <w:rsid w:val="00746A9D"/>
    <w:rsid w:val="00747931"/>
    <w:rsid w:val="007540BF"/>
    <w:rsid w:val="00755BAF"/>
    <w:rsid w:val="00757858"/>
    <w:rsid w:val="0075796B"/>
    <w:rsid w:val="0076438F"/>
    <w:rsid w:val="00764B0F"/>
    <w:rsid w:val="00784CFA"/>
    <w:rsid w:val="0079143C"/>
    <w:rsid w:val="007B005D"/>
    <w:rsid w:val="007B649D"/>
    <w:rsid w:val="007C0EB3"/>
    <w:rsid w:val="007C4B3D"/>
    <w:rsid w:val="007C4E35"/>
    <w:rsid w:val="007D00F9"/>
    <w:rsid w:val="007D78D7"/>
    <w:rsid w:val="007E1FA0"/>
    <w:rsid w:val="007E3888"/>
    <w:rsid w:val="007F1FE7"/>
    <w:rsid w:val="007F3863"/>
    <w:rsid w:val="007F50FC"/>
    <w:rsid w:val="0080368D"/>
    <w:rsid w:val="00812B8A"/>
    <w:rsid w:val="00820897"/>
    <w:rsid w:val="00835030"/>
    <w:rsid w:val="00836713"/>
    <w:rsid w:val="00837363"/>
    <w:rsid w:val="0084740C"/>
    <w:rsid w:val="00851049"/>
    <w:rsid w:val="008529CF"/>
    <w:rsid w:val="00875C37"/>
    <w:rsid w:val="00881F3A"/>
    <w:rsid w:val="00883104"/>
    <w:rsid w:val="00887A05"/>
    <w:rsid w:val="00894DA3"/>
    <w:rsid w:val="008A21E9"/>
    <w:rsid w:val="008B0085"/>
    <w:rsid w:val="008B6303"/>
    <w:rsid w:val="008C6D04"/>
    <w:rsid w:val="008E2BA3"/>
    <w:rsid w:val="008E64C7"/>
    <w:rsid w:val="008F1E51"/>
    <w:rsid w:val="008F3BD2"/>
    <w:rsid w:val="008F7285"/>
    <w:rsid w:val="009062EB"/>
    <w:rsid w:val="009121D5"/>
    <w:rsid w:val="00915468"/>
    <w:rsid w:val="009241DA"/>
    <w:rsid w:val="00941907"/>
    <w:rsid w:val="00953878"/>
    <w:rsid w:val="00954636"/>
    <w:rsid w:val="009562D8"/>
    <w:rsid w:val="00961DDE"/>
    <w:rsid w:val="00965C70"/>
    <w:rsid w:val="00966076"/>
    <w:rsid w:val="0097360A"/>
    <w:rsid w:val="009754C3"/>
    <w:rsid w:val="00977E83"/>
    <w:rsid w:val="00980228"/>
    <w:rsid w:val="00995A60"/>
    <w:rsid w:val="009A04E5"/>
    <w:rsid w:val="009B4334"/>
    <w:rsid w:val="009B6410"/>
    <w:rsid w:val="009D007C"/>
    <w:rsid w:val="009D4A06"/>
    <w:rsid w:val="009D7660"/>
    <w:rsid w:val="009E03BF"/>
    <w:rsid w:val="009F1342"/>
    <w:rsid w:val="009F1976"/>
    <w:rsid w:val="00A17467"/>
    <w:rsid w:val="00A322C4"/>
    <w:rsid w:val="00A3481C"/>
    <w:rsid w:val="00A35B42"/>
    <w:rsid w:val="00A40C18"/>
    <w:rsid w:val="00A50880"/>
    <w:rsid w:val="00A5642B"/>
    <w:rsid w:val="00A67F05"/>
    <w:rsid w:val="00A7471E"/>
    <w:rsid w:val="00A9101F"/>
    <w:rsid w:val="00A93DAF"/>
    <w:rsid w:val="00A950F4"/>
    <w:rsid w:val="00A968D5"/>
    <w:rsid w:val="00AA0D36"/>
    <w:rsid w:val="00AA7619"/>
    <w:rsid w:val="00AB76C7"/>
    <w:rsid w:val="00AC5033"/>
    <w:rsid w:val="00AC5E82"/>
    <w:rsid w:val="00AC7833"/>
    <w:rsid w:val="00AE475F"/>
    <w:rsid w:val="00AE4B63"/>
    <w:rsid w:val="00AE516E"/>
    <w:rsid w:val="00AE6135"/>
    <w:rsid w:val="00AF2827"/>
    <w:rsid w:val="00AF5F94"/>
    <w:rsid w:val="00B211A9"/>
    <w:rsid w:val="00B260B8"/>
    <w:rsid w:val="00B27ECF"/>
    <w:rsid w:val="00B30131"/>
    <w:rsid w:val="00B33612"/>
    <w:rsid w:val="00B37022"/>
    <w:rsid w:val="00B409B6"/>
    <w:rsid w:val="00B77883"/>
    <w:rsid w:val="00B92764"/>
    <w:rsid w:val="00BA30AB"/>
    <w:rsid w:val="00BC213A"/>
    <w:rsid w:val="00BC3C1F"/>
    <w:rsid w:val="00BC6484"/>
    <w:rsid w:val="00BF1A82"/>
    <w:rsid w:val="00BF4EE0"/>
    <w:rsid w:val="00C01684"/>
    <w:rsid w:val="00C02116"/>
    <w:rsid w:val="00C102CA"/>
    <w:rsid w:val="00C2769A"/>
    <w:rsid w:val="00C30597"/>
    <w:rsid w:val="00C33311"/>
    <w:rsid w:val="00C42E75"/>
    <w:rsid w:val="00C85ABE"/>
    <w:rsid w:val="00C9526B"/>
    <w:rsid w:val="00CB2342"/>
    <w:rsid w:val="00CC48B5"/>
    <w:rsid w:val="00CC6AAD"/>
    <w:rsid w:val="00CC6DEB"/>
    <w:rsid w:val="00CE5E46"/>
    <w:rsid w:val="00CE745F"/>
    <w:rsid w:val="00CF3920"/>
    <w:rsid w:val="00CF6BE9"/>
    <w:rsid w:val="00D05767"/>
    <w:rsid w:val="00D10DAB"/>
    <w:rsid w:val="00D14BF8"/>
    <w:rsid w:val="00D41BDD"/>
    <w:rsid w:val="00D50D1D"/>
    <w:rsid w:val="00D549E4"/>
    <w:rsid w:val="00D57A2F"/>
    <w:rsid w:val="00D661DD"/>
    <w:rsid w:val="00D833D3"/>
    <w:rsid w:val="00D92451"/>
    <w:rsid w:val="00DA0130"/>
    <w:rsid w:val="00DA7CB9"/>
    <w:rsid w:val="00DB130D"/>
    <w:rsid w:val="00E0160D"/>
    <w:rsid w:val="00E17C4A"/>
    <w:rsid w:val="00E33759"/>
    <w:rsid w:val="00E40428"/>
    <w:rsid w:val="00E432FE"/>
    <w:rsid w:val="00E44682"/>
    <w:rsid w:val="00E45EC3"/>
    <w:rsid w:val="00E642D6"/>
    <w:rsid w:val="00E761F6"/>
    <w:rsid w:val="00E82640"/>
    <w:rsid w:val="00E844AF"/>
    <w:rsid w:val="00E864D9"/>
    <w:rsid w:val="00E96611"/>
    <w:rsid w:val="00E970CC"/>
    <w:rsid w:val="00EA74C5"/>
    <w:rsid w:val="00EB6F69"/>
    <w:rsid w:val="00EC0253"/>
    <w:rsid w:val="00EE0540"/>
    <w:rsid w:val="00EF47BC"/>
    <w:rsid w:val="00F1419E"/>
    <w:rsid w:val="00F14A6A"/>
    <w:rsid w:val="00F31FC0"/>
    <w:rsid w:val="00F37292"/>
    <w:rsid w:val="00F37E9A"/>
    <w:rsid w:val="00F424CF"/>
    <w:rsid w:val="00F51928"/>
    <w:rsid w:val="00F54673"/>
    <w:rsid w:val="00F55175"/>
    <w:rsid w:val="00F5585F"/>
    <w:rsid w:val="00F70C89"/>
    <w:rsid w:val="00F72564"/>
    <w:rsid w:val="00F76923"/>
    <w:rsid w:val="00F80144"/>
    <w:rsid w:val="00F8714F"/>
    <w:rsid w:val="00F974C5"/>
    <w:rsid w:val="00FA0BF4"/>
    <w:rsid w:val="00FA6E68"/>
    <w:rsid w:val="00FB6E05"/>
    <w:rsid w:val="00FC202A"/>
    <w:rsid w:val="00FE39AF"/>
    <w:rsid w:val="00FE46D2"/>
    <w:rsid w:val="00FE6830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2F7F871"/>
  <w15:chartTrackingRefBased/>
  <w15:docId w15:val="{8666A6FD-F098-45BB-8C31-A657E4F8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b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urier New" w:hAnsi="Courier New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hd w:val="clear" w:color="auto" w:fill="E5E5E5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St12z0">
    <w:name w:val="WW8NumSt12z0"/>
    <w:rPr>
      <w:rFonts w:ascii="Arial" w:hAnsi="Arial" w:cs="Arial"/>
    </w:rPr>
  </w:style>
  <w:style w:type="character" w:customStyle="1" w:styleId="WW8NumSt13z0">
    <w:name w:val="WW8NumSt13z0"/>
    <w:rPr>
      <w:rFonts w:ascii="Arial" w:hAnsi="Arial" w:cs="Arial"/>
    </w:rPr>
  </w:style>
  <w:style w:type="character" w:customStyle="1" w:styleId="WW8NumSt14z0">
    <w:name w:val="WW8NumSt14z0"/>
    <w:rPr>
      <w:rFonts w:ascii="Arial" w:hAnsi="Arial" w:cs="Arial"/>
    </w:rPr>
  </w:style>
  <w:style w:type="character" w:customStyle="1" w:styleId="WW8NumSt15z0">
    <w:name w:val="WW8NumSt15z0"/>
    <w:rPr>
      <w:rFonts w:ascii="Arial" w:hAnsi="Arial" w:cs="Arial"/>
    </w:rPr>
  </w:style>
  <w:style w:type="character" w:customStyle="1" w:styleId="WW8NumSt16z0">
    <w:name w:val="WW8NumSt16z0"/>
    <w:rPr>
      <w:rFonts w:ascii="Arial" w:hAnsi="Arial" w:cs="Arial"/>
    </w:rPr>
  </w:style>
  <w:style w:type="character" w:customStyle="1" w:styleId="WW8NumSt17z0">
    <w:name w:val="WW8NumSt17z0"/>
    <w:rPr>
      <w:rFonts w:ascii="Arial" w:hAnsi="Arial" w:cs="Arial"/>
    </w:rPr>
  </w:style>
  <w:style w:type="character" w:customStyle="1" w:styleId="WW8NumSt19z0">
    <w:name w:val="WW8NumSt19z0"/>
    <w:rPr>
      <w:rFonts w:ascii="Arial" w:hAnsi="Arial" w:cs="Arial"/>
    </w:rPr>
  </w:style>
  <w:style w:type="character" w:customStyle="1" w:styleId="WW8NumSt20z0">
    <w:name w:val="WW8NumSt20z0"/>
    <w:rPr>
      <w:rFonts w:ascii="Arial" w:hAnsi="Arial" w:cs="Arial"/>
    </w:rPr>
  </w:style>
  <w:style w:type="character" w:customStyle="1" w:styleId="WW8NumSt21z0">
    <w:name w:val="WW8NumSt21z0"/>
    <w:rPr>
      <w:rFonts w:ascii="Arial" w:hAnsi="Arial" w:cs="Arial"/>
    </w:rPr>
  </w:style>
  <w:style w:type="character" w:customStyle="1" w:styleId="WW8NumSt22z0">
    <w:name w:val="WW8NumSt22z0"/>
    <w:rPr>
      <w:rFonts w:ascii="Arial" w:hAnsi="Arial" w:cs="Arial"/>
    </w:rPr>
  </w:style>
  <w:style w:type="character" w:customStyle="1" w:styleId="WW8NumSt23z0">
    <w:name w:val="WW8NumSt23z0"/>
    <w:rPr>
      <w:rFonts w:ascii="Arial" w:hAnsi="Arial" w:cs="Arial"/>
    </w:rPr>
  </w:style>
  <w:style w:type="character" w:customStyle="1" w:styleId="WW8NumSt24z0">
    <w:name w:val="WW8NumSt24z0"/>
    <w:rPr>
      <w:rFonts w:ascii="Arial" w:hAnsi="Arial" w:cs="Arial"/>
    </w:rPr>
  </w:style>
  <w:style w:type="character" w:customStyle="1" w:styleId="Heading1Char">
    <w:name w:val="Heading 1 Char"/>
    <w:rPr>
      <w:rFonts w:ascii="Bookman Old Style" w:eastAsia="Times New Roman" w:hAnsi="Bookman Old Style" w:cs="Times New Roman"/>
      <w:b/>
      <w:szCs w:val="20"/>
      <w:lang w:val="en-GB"/>
    </w:rPr>
  </w:style>
  <w:style w:type="character" w:customStyle="1" w:styleId="Heading2Char">
    <w:name w:val="Heading 2 Char"/>
    <w:rPr>
      <w:rFonts w:ascii="Courier New" w:eastAsia="Times New Roman" w:hAnsi="Courier New" w:cs="Times New Roman"/>
      <w:b/>
      <w:szCs w:val="20"/>
      <w:lang w:val="en-GB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szCs w:val="20"/>
      <w:shd w:val="clear" w:color="auto" w:fill="E5E5E5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BodyText3Char">
    <w:name w:val="Body Text 3 Char"/>
    <w:rPr>
      <w:rFonts w:ascii="Times New Roman" w:eastAsia="Times New Roman" w:hAnsi="Times New Roman"/>
      <w:sz w:val="16"/>
      <w:szCs w:val="16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DefaultParagraphFont"/>
  </w:style>
  <w:style w:type="character" w:customStyle="1" w:styleId="normalcharapple-style-span">
    <w:name w:val="normal__char apple-style-span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pPr>
      <w:spacing w:after="120" w:line="480" w:lineRule="auto"/>
    </w:pPr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Arial" w:hAnsi="Arial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Normal1">
    <w:name w:val="Normal1"/>
    <w:basedOn w:val="Normal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E585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5E5851"/>
    <w:rPr>
      <w:rFonts w:cs="Calibri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E585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5E5851"/>
    <w:rPr>
      <w:rFonts w:cs="Calibri"/>
      <w:lang w:val="en-US" w:eastAsia="ar-SA"/>
    </w:rPr>
  </w:style>
  <w:style w:type="paragraph" w:customStyle="1" w:styleId="Objective">
    <w:name w:val="Objective"/>
    <w:basedOn w:val="Normal"/>
    <w:next w:val="BodyText"/>
    <w:rsid w:val="00723E3A"/>
    <w:pPr>
      <w:suppressAutoHyphens w:val="0"/>
      <w:spacing w:before="240" w:after="220" w:line="220" w:lineRule="atLeast"/>
    </w:pPr>
    <w:rPr>
      <w:rFonts w:ascii="Arial" w:hAnsi="Arial" w:cs="Mangal"/>
      <w:lang w:eastAsia="en-US"/>
    </w:rPr>
  </w:style>
  <w:style w:type="paragraph" w:customStyle="1" w:styleId="Default">
    <w:name w:val="Default"/>
    <w:rsid w:val="001F48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l">
    <w:name w:val="h_l"/>
    <w:rsid w:val="004719DF"/>
  </w:style>
  <w:style w:type="paragraph" w:styleId="NormalWeb">
    <w:name w:val="Normal (Web)"/>
    <w:basedOn w:val="Normal"/>
    <w:uiPriority w:val="99"/>
    <w:semiHidden/>
    <w:unhideWhenUsed/>
    <w:rsid w:val="004719D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cls">
    <w:name w:val="cls"/>
    <w:rsid w:val="004719DF"/>
  </w:style>
  <w:style w:type="paragraph" w:styleId="NoSpacing">
    <w:name w:val="No Spacing"/>
    <w:uiPriority w:val="1"/>
    <w:qFormat/>
    <w:rsid w:val="00733AE0"/>
    <w:rPr>
      <w:rFonts w:ascii="Calibri" w:hAnsi="Calibr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3AD5-A055-45C5-882E-857229FE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KIRAN B</vt:lpstr>
    </vt:vector>
  </TitlesOfParts>
  <Company>Lenovo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KIRAN B</dc:title>
  <dc:subject/>
  <dc:creator>OM users</dc:creator>
  <cp:keywords/>
  <cp:lastModifiedBy>Guglani, Neha</cp:lastModifiedBy>
  <cp:revision>2</cp:revision>
  <cp:lastPrinted>1899-12-31T18:30:00Z</cp:lastPrinted>
  <dcterms:created xsi:type="dcterms:W3CDTF">2020-10-05T08:26:00Z</dcterms:created>
  <dcterms:modified xsi:type="dcterms:W3CDTF">2020-10-05T08:26:00Z</dcterms:modified>
</cp:coreProperties>
</file>