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7B" w:rsidRPr="00A75413" w:rsidRDefault="00030918">
      <w:pPr>
        <w:rPr>
          <w:rFonts w:asciiTheme="minorHAnsi" w:hAnsiTheme="minorHAnsi" w:cstheme="minorHAnsi"/>
          <w:sz w:val="22"/>
          <w:szCs w:val="22"/>
        </w:rPr>
      </w:pPr>
      <w:r w:rsidRPr="00A75413">
        <w:rPr>
          <w:rFonts w:asciiTheme="minorHAnsi" w:hAnsiTheme="minorHAnsi" w:cstheme="minorHAnsi"/>
          <w:sz w:val="22"/>
          <w:szCs w:val="22"/>
        </w:rPr>
        <w:tab/>
      </w:r>
    </w:p>
    <w:tbl>
      <w:tblPr>
        <w:tblW w:w="5000" w:type="pct"/>
        <w:tblLook w:val="04A0"/>
      </w:tblPr>
      <w:tblGrid>
        <w:gridCol w:w="3125"/>
        <w:gridCol w:w="7315"/>
      </w:tblGrid>
      <w:tr w:rsidR="00DF74EC" w:rsidRPr="00A75413" w:rsidTr="005F3B61">
        <w:tc>
          <w:tcPr>
            <w:tcW w:w="2417" w:type="pct"/>
          </w:tcPr>
          <w:p w:rsidR="0025168E" w:rsidRPr="00A75413" w:rsidRDefault="004A1F19" w:rsidP="007537F9">
            <w:pPr>
              <w:rPr>
                <w:rFonts w:asciiTheme="minorHAnsi" w:hAnsiTheme="minorHAnsi" w:cstheme="minorHAnsi"/>
                <w:b/>
                <w:smallCaps/>
                <w:sz w:val="22"/>
                <w:szCs w:val="22"/>
              </w:rPr>
            </w:pPr>
            <w:r>
              <w:rPr>
                <w:rFonts w:asciiTheme="minorHAnsi" w:hAnsiTheme="minorHAnsi" w:cstheme="minorHAnsi"/>
                <w:b/>
                <w:smallCaps/>
                <w:sz w:val="22"/>
                <w:szCs w:val="22"/>
              </w:rPr>
              <w:t xml:space="preserve">Srinivas </w:t>
            </w:r>
            <w:r w:rsidR="007537F9" w:rsidRPr="00A75413">
              <w:rPr>
                <w:rFonts w:asciiTheme="minorHAnsi" w:hAnsiTheme="minorHAnsi" w:cstheme="minorHAnsi"/>
                <w:b/>
                <w:smallCaps/>
                <w:sz w:val="22"/>
                <w:szCs w:val="22"/>
              </w:rPr>
              <w:t>C</w:t>
            </w:r>
            <w:r w:rsidR="005F3B61" w:rsidRPr="00A75413">
              <w:rPr>
                <w:rFonts w:asciiTheme="minorHAnsi" w:hAnsiTheme="minorHAnsi" w:cstheme="minorHAnsi"/>
                <w:b/>
                <w:smallCaps/>
                <w:sz w:val="22"/>
                <w:szCs w:val="22"/>
              </w:rPr>
              <w:t>hintakrindi</w:t>
            </w:r>
          </w:p>
          <w:p w:rsidR="00E564BD" w:rsidRPr="00A75413" w:rsidRDefault="00E564BD" w:rsidP="007537F9">
            <w:pPr>
              <w:rPr>
                <w:rFonts w:asciiTheme="minorHAnsi" w:hAnsiTheme="minorHAnsi" w:cstheme="minorHAnsi"/>
                <w:b/>
                <w:smallCaps/>
                <w:sz w:val="22"/>
                <w:szCs w:val="22"/>
              </w:rPr>
            </w:pPr>
            <w:r w:rsidRPr="00A75413">
              <w:rPr>
                <w:rFonts w:asciiTheme="minorHAnsi" w:hAnsiTheme="minorHAnsi" w:cstheme="minorHAnsi"/>
                <w:b/>
                <w:smallCaps/>
                <w:sz w:val="22"/>
                <w:szCs w:val="22"/>
              </w:rPr>
              <w:t>(US Citizen)</w:t>
            </w:r>
          </w:p>
          <w:p w:rsidR="00FD475B" w:rsidRPr="00A75413" w:rsidRDefault="00FD475B" w:rsidP="00CC3EA6">
            <w:pPr>
              <w:tabs>
                <w:tab w:val="left" w:pos="1591"/>
              </w:tabs>
              <w:ind w:right="-5249"/>
              <w:rPr>
                <w:rFonts w:asciiTheme="minorHAnsi" w:hAnsiTheme="minorHAnsi" w:cstheme="minorHAnsi"/>
                <w:b/>
                <w:smallCaps/>
                <w:sz w:val="22"/>
                <w:szCs w:val="22"/>
              </w:rPr>
            </w:pPr>
          </w:p>
        </w:tc>
        <w:tc>
          <w:tcPr>
            <w:tcW w:w="2583" w:type="pct"/>
          </w:tcPr>
          <w:p w:rsidR="00DF74EC" w:rsidRPr="00A75413" w:rsidRDefault="005F3B61" w:rsidP="00B32D83">
            <w:pPr>
              <w:keepNext/>
              <w:tabs>
                <w:tab w:val="right" w:pos="9900"/>
              </w:tabs>
              <w:spacing w:before="60"/>
              <w:jc w:val="right"/>
              <w:outlineLvl w:val="0"/>
              <w:rPr>
                <w:rFonts w:asciiTheme="minorHAnsi" w:hAnsiTheme="minorHAnsi" w:cstheme="minorHAnsi"/>
                <w:smallCaps/>
                <w:sz w:val="22"/>
                <w:szCs w:val="22"/>
              </w:rPr>
            </w:pPr>
            <w:r w:rsidRPr="00A75413">
              <w:rPr>
                <w:rFonts w:asciiTheme="minorHAnsi" w:hAnsiTheme="minorHAnsi" w:cstheme="minorHAnsi"/>
                <w:sz w:val="22"/>
                <w:szCs w:val="22"/>
              </w:rPr>
              <w:t>6857 Kerrywood Circle</w:t>
            </w:r>
            <w:r w:rsidR="00DF74EC" w:rsidRPr="00A75413">
              <w:rPr>
                <w:rFonts w:asciiTheme="minorHAnsi" w:hAnsiTheme="minorHAnsi" w:cstheme="minorHAnsi"/>
                <w:sz w:val="22"/>
                <w:szCs w:val="22"/>
              </w:rPr>
              <w:sym w:font="Wingdings" w:char="F0A7"/>
            </w:r>
            <w:r w:rsidRPr="00A75413">
              <w:rPr>
                <w:rFonts w:asciiTheme="minorHAnsi" w:hAnsiTheme="minorHAnsi" w:cstheme="minorHAnsi"/>
                <w:sz w:val="22"/>
                <w:szCs w:val="22"/>
              </w:rPr>
              <w:t>Centreville, VA 20121</w:t>
            </w:r>
          </w:p>
          <w:p w:rsidR="00DF74EC" w:rsidRPr="00A75413" w:rsidRDefault="001C5F02" w:rsidP="00B32D83">
            <w:pPr>
              <w:jc w:val="right"/>
              <w:rPr>
                <w:rFonts w:asciiTheme="minorHAnsi" w:hAnsiTheme="minorHAnsi" w:cstheme="minorHAnsi"/>
                <w:sz w:val="22"/>
                <w:szCs w:val="22"/>
              </w:rPr>
            </w:pPr>
            <w:r>
              <w:rPr>
                <w:rFonts w:asciiTheme="minorHAnsi" w:hAnsiTheme="minorHAnsi" w:cstheme="minorHAnsi"/>
                <w:sz w:val="22"/>
                <w:szCs w:val="22"/>
              </w:rPr>
              <w:t xml:space="preserve">                                                              </w:t>
            </w:r>
            <w:r w:rsidR="005F3B61" w:rsidRPr="00A75413">
              <w:rPr>
                <w:rFonts w:asciiTheme="minorHAnsi" w:hAnsiTheme="minorHAnsi" w:cstheme="minorHAnsi"/>
                <w:sz w:val="22"/>
                <w:szCs w:val="22"/>
              </w:rPr>
              <w:t>meghanath@gmail.com</w:t>
            </w:r>
            <w:r w:rsidR="00DF74EC" w:rsidRPr="00A75413">
              <w:rPr>
                <w:rFonts w:asciiTheme="minorHAnsi" w:hAnsiTheme="minorHAnsi" w:cstheme="minorHAnsi"/>
                <w:sz w:val="22"/>
                <w:szCs w:val="22"/>
              </w:rPr>
              <w:sym w:font="Wingdings" w:char="F0A7"/>
            </w:r>
            <w:r w:rsidR="00951C82" w:rsidRPr="00A75413">
              <w:rPr>
                <w:rFonts w:asciiTheme="minorHAnsi" w:hAnsiTheme="minorHAnsi" w:cstheme="minorHAnsi"/>
                <w:sz w:val="22"/>
                <w:szCs w:val="22"/>
              </w:rPr>
              <w:t>240 372 6241</w:t>
            </w:r>
          </w:p>
          <w:p w:rsidR="00CC3EA6" w:rsidRPr="00A75413" w:rsidRDefault="00CC3EA6" w:rsidP="00B32D83">
            <w:pPr>
              <w:ind w:left="4357"/>
              <w:jc w:val="right"/>
              <w:rPr>
                <w:rFonts w:asciiTheme="minorHAnsi" w:hAnsiTheme="minorHAnsi" w:cstheme="minorHAnsi"/>
                <w:sz w:val="22"/>
                <w:szCs w:val="22"/>
              </w:rPr>
            </w:pPr>
            <w:r w:rsidRPr="00A75413">
              <w:rPr>
                <w:rFonts w:asciiTheme="minorHAnsi" w:hAnsiTheme="minorHAnsi" w:cstheme="minorHAnsi"/>
                <w:smallCaps/>
                <w:sz w:val="22"/>
                <w:szCs w:val="22"/>
              </w:rPr>
              <w:t>https://trailblazer.me/id/megh</w:t>
            </w:r>
          </w:p>
        </w:tc>
      </w:tr>
    </w:tbl>
    <w:p w:rsidR="002131FD" w:rsidRPr="00A75413" w:rsidRDefault="002D4495" w:rsidP="00CC3EA6">
      <w:pPr>
        <w:pBdr>
          <w:top w:val="single" w:sz="24" w:space="6" w:color="auto"/>
        </w:pBdr>
        <w:shd w:val="clear" w:color="auto" w:fill="F2F2F2"/>
        <w:spacing w:before="360"/>
        <w:jc w:val="center"/>
        <w:rPr>
          <w:rFonts w:asciiTheme="minorHAnsi" w:eastAsia="MS Mincho" w:hAnsiTheme="minorHAnsi" w:cstheme="minorHAnsi"/>
          <w:b/>
          <w:smallCaps/>
          <w:sz w:val="22"/>
          <w:szCs w:val="22"/>
        </w:rPr>
      </w:pPr>
      <w:r w:rsidRPr="00A75413">
        <w:rPr>
          <w:rFonts w:asciiTheme="minorHAnsi" w:eastAsia="MS Mincho" w:hAnsiTheme="minorHAnsi" w:cstheme="minorHAnsi"/>
          <w:b/>
          <w:smallCaps/>
          <w:sz w:val="22"/>
          <w:szCs w:val="22"/>
        </w:rPr>
        <w:t>S</w:t>
      </w:r>
      <w:r w:rsidR="005F34B0" w:rsidRPr="00A75413">
        <w:rPr>
          <w:rFonts w:asciiTheme="minorHAnsi" w:eastAsia="MS Mincho" w:hAnsiTheme="minorHAnsi" w:cstheme="minorHAnsi"/>
          <w:b/>
          <w:smallCaps/>
          <w:sz w:val="22"/>
          <w:szCs w:val="22"/>
        </w:rPr>
        <w:t xml:space="preserve">alesforce </w:t>
      </w:r>
      <w:r w:rsidR="0014470A" w:rsidRPr="00A75413">
        <w:rPr>
          <w:rFonts w:asciiTheme="minorHAnsi" w:eastAsia="MS Mincho" w:hAnsiTheme="minorHAnsi" w:cstheme="minorHAnsi"/>
          <w:b/>
          <w:smallCaps/>
          <w:sz w:val="22"/>
          <w:szCs w:val="22"/>
        </w:rPr>
        <w:t xml:space="preserve">/ </w:t>
      </w:r>
      <w:r w:rsidR="00AC7DAA" w:rsidRPr="00A75413">
        <w:rPr>
          <w:rFonts w:asciiTheme="minorHAnsi" w:eastAsia="MS Mincho" w:hAnsiTheme="minorHAnsi" w:cstheme="minorHAnsi"/>
          <w:b/>
          <w:smallCaps/>
          <w:sz w:val="22"/>
          <w:szCs w:val="22"/>
        </w:rPr>
        <w:t xml:space="preserve">Quality Assurance </w:t>
      </w:r>
      <w:r w:rsidR="00BE590B" w:rsidRPr="00A75413">
        <w:rPr>
          <w:rFonts w:asciiTheme="minorHAnsi" w:eastAsia="MS Mincho" w:hAnsiTheme="minorHAnsi" w:cstheme="minorHAnsi"/>
          <w:b/>
          <w:smallCaps/>
          <w:sz w:val="22"/>
          <w:szCs w:val="22"/>
        </w:rPr>
        <w:t>/ Pr</w:t>
      </w:r>
      <w:r w:rsidR="006454B0" w:rsidRPr="00A75413">
        <w:rPr>
          <w:rFonts w:asciiTheme="minorHAnsi" w:eastAsia="MS Mincho" w:hAnsiTheme="minorHAnsi" w:cstheme="minorHAnsi"/>
          <w:b/>
          <w:smallCaps/>
          <w:sz w:val="22"/>
          <w:szCs w:val="22"/>
        </w:rPr>
        <w:t xml:space="preserve">oduct </w:t>
      </w:r>
      <w:r w:rsidR="00BE590B" w:rsidRPr="00A75413">
        <w:rPr>
          <w:rFonts w:asciiTheme="minorHAnsi" w:eastAsia="MS Mincho" w:hAnsiTheme="minorHAnsi" w:cstheme="minorHAnsi"/>
          <w:b/>
          <w:smallCaps/>
          <w:sz w:val="22"/>
          <w:szCs w:val="22"/>
        </w:rPr>
        <w:t>Management</w:t>
      </w:r>
    </w:p>
    <w:p w:rsidR="00657D69" w:rsidRPr="00A75413" w:rsidRDefault="00657D69" w:rsidP="00491122">
      <w:pPr>
        <w:pBdr>
          <w:bottom w:val="single" w:sz="24" w:space="5" w:color="auto"/>
        </w:pBdr>
        <w:shd w:val="clear" w:color="auto" w:fill="F2F2F2"/>
        <w:jc w:val="center"/>
        <w:rPr>
          <w:rFonts w:asciiTheme="minorHAnsi" w:eastAsia="MS Mincho" w:hAnsiTheme="minorHAnsi" w:cstheme="minorHAnsi"/>
          <w:b/>
          <w:i/>
          <w:sz w:val="22"/>
          <w:szCs w:val="22"/>
        </w:rPr>
      </w:pPr>
    </w:p>
    <w:p w:rsidR="009758C2" w:rsidRPr="00A75413" w:rsidRDefault="009758C2" w:rsidP="005F34B0">
      <w:pPr>
        <w:tabs>
          <w:tab w:val="right" w:pos="9648"/>
        </w:tabs>
        <w:spacing w:before="120" w:after="120"/>
        <w:rPr>
          <w:rFonts w:asciiTheme="minorHAnsi" w:hAnsiTheme="minorHAnsi" w:cstheme="minorHAnsi"/>
          <w:b/>
          <w:smallCaps/>
          <w:sz w:val="22"/>
          <w:szCs w:val="22"/>
          <w:u w:val="single"/>
        </w:rPr>
        <w:sectPr w:rsidR="009758C2" w:rsidRPr="00A75413" w:rsidSect="00B171C8">
          <w:type w:val="continuous"/>
          <w:pgSz w:w="12240" w:h="15840" w:code="1"/>
          <w:pgMar w:top="1008" w:right="1008" w:bottom="1008" w:left="1008" w:header="1008" w:footer="1008" w:gutter="0"/>
          <w:cols w:space="720"/>
          <w:titlePg/>
          <w:docGrid w:linePitch="360"/>
        </w:sectPr>
      </w:pPr>
    </w:p>
    <w:p w:rsidR="0007217B" w:rsidRPr="00A75413" w:rsidRDefault="0007217B" w:rsidP="00D11FDE">
      <w:pPr>
        <w:tabs>
          <w:tab w:val="right" w:pos="9648"/>
        </w:tabs>
        <w:spacing w:before="120" w:after="120"/>
        <w:rPr>
          <w:rFonts w:asciiTheme="minorHAnsi" w:hAnsiTheme="minorHAnsi" w:cstheme="minorHAnsi"/>
          <w:sz w:val="22"/>
          <w:szCs w:val="22"/>
        </w:rPr>
        <w:sectPr w:rsidR="0007217B" w:rsidRPr="00A75413" w:rsidSect="009758C2">
          <w:type w:val="continuous"/>
          <w:pgSz w:w="12240" w:h="15840" w:code="1"/>
          <w:pgMar w:top="1008" w:right="1008" w:bottom="1008" w:left="1008" w:header="1008" w:footer="1008" w:gutter="0"/>
          <w:cols w:num="2" w:space="720"/>
          <w:titlePg/>
          <w:docGrid w:linePitch="360"/>
        </w:sectPr>
      </w:pPr>
    </w:p>
    <w:p w:rsidR="009758C2" w:rsidRPr="00A75413" w:rsidRDefault="00426FBD" w:rsidP="00D11FDE">
      <w:pPr>
        <w:autoSpaceDE w:val="0"/>
        <w:autoSpaceDN w:val="0"/>
        <w:adjustRightInd w:val="0"/>
        <w:rPr>
          <w:rFonts w:asciiTheme="minorHAnsi" w:hAnsiTheme="minorHAnsi" w:cstheme="minorHAnsi"/>
          <w:b/>
          <w:smallCaps/>
          <w:sz w:val="22"/>
          <w:szCs w:val="22"/>
        </w:rPr>
      </w:pPr>
      <w:r w:rsidRPr="00A75413">
        <w:rPr>
          <w:rFonts w:asciiTheme="minorHAnsi" w:hAnsiTheme="minorHAnsi" w:cstheme="minorHAnsi"/>
          <w:b/>
          <w:smallCaps/>
          <w:sz w:val="22"/>
          <w:szCs w:val="22"/>
          <w:u w:val="single"/>
        </w:rPr>
        <w:lastRenderedPageBreak/>
        <w:t>professional summary</w:t>
      </w:r>
      <w:r w:rsidR="0053397A" w:rsidRPr="00A75413">
        <w:rPr>
          <w:rFonts w:asciiTheme="minorHAnsi" w:hAnsiTheme="minorHAnsi" w:cstheme="minorHAnsi"/>
          <w:b/>
          <w:smallCaps/>
          <w:sz w:val="22"/>
          <w:szCs w:val="22"/>
        </w:rPr>
        <w:t>:</w:t>
      </w:r>
    </w:p>
    <w:p w:rsidR="00D11FDE" w:rsidRPr="00A75413" w:rsidRDefault="00D11FDE" w:rsidP="00D11FDE">
      <w:pPr>
        <w:autoSpaceDE w:val="0"/>
        <w:autoSpaceDN w:val="0"/>
        <w:adjustRightInd w:val="0"/>
        <w:rPr>
          <w:rFonts w:asciiTheme="minorHAnsi" w:hAnsiTheme="minorHAnsi" w:cstheme="minorHAnsi"/>
          <w:sz w:val="22"/>
          <w:szCs w:val="22"/>
        </w:rPr>
      </w:pPr>
    </w:p>
    <w:p w:rsidR="00D11FDE" w:rsidRPr="00A75413" w:rsidRDefault="00D11FDE"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 xml:space="preserve">Salesforce Certified Administrator with experience </w:t>
      </w:r>
      <w:r w:rsidR="00192602" w:rsidRPr="00A75413">
        <w:rPr>
          <w:rFonts w:asciiTheme="minorHAnsi" w:hAnsiTheme="minorHAnsi" w:cstheme="minorHAnsi"/>
          <w:color w:val="000000"/>
          <w:sz w:val="22"/>
          <w:szCs w:val="22"/>
        </w:rPr>
        <w:t>in developing and implementing client based solutions involving analysis, design, developing and implement</w:t>
      </w:r>
      <w:r w:rsidR="00A467D2" w:rsidRPr="00A75413">
        <w:rPr>
          <w:rFonts w:asciiTheme="minorHAnsi" w:hAnsiTheme="minorHAnsi" w:cstheme="minorHAnsi"/>
          <w:color w:val="000000"/>
          <w:sz w:val="22"/>
          <w:szCs w:val="22"/>
        </w:rPr>
        <w:t>ation</w:t>
      </w:r>
      <w:r w:rsidR="00192602" w:rsidRPr="00A75413">
        <w:rPr>
          <w:rFonts w:asciiTheme="minorHAnsi" w:hAnsiTheme="minorHAnsi" w:cstheme="minorHAnsi"/>
          <w:color w:val="000000"/>
          <w:sz w:val="22"/>
          <w:szCs w:val="22"/>
        </w:rPr>
        <w:t>.</w:t>
      </w:r>
    </w:p>
    <w:p w:rsidR="00CA2E47" w:rsidRPr="00A75413" w:rsidRDefault="00D11FDE"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P</w:t>
      </w:r>
      <w:r w:rsidR="00CA2E47" w:rsidRPr="00A75413">
        <w:rPr>
          <w:rFonts w:asciiTheme="minorHAnsi" w:hAnsiTheme="minorHAnsi" w:cstheme="minorHAnsi"/>
          <w:color w:val="000000"/>
          <w:sz w:val="22"/>
          <w:szCs w:val="22"/>
        </w:rPr>
        <w:t>MI Certified Project Management Professional and Certified Agile Practitioner with experience in successfully implementing Global Trade Management (GTM)  solutions with a special emphasis on Portfolio Management, Delivery Management, Stakeholder Management, Project Analytics, Infrastructure Services, Regulatory Governance and Controls Implementation and  Business Process Interpretation.</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Responsible for assembling project plans</w:t>
      </w:r>
      <w:r w:rsidR="00DE6B1F">
        <w:rPr>
          <w:rFonts w:asciiTheme="minorHAnsi" w:hAnsiTheme="minorHAnsi" w:cstheme="minorHAnsi"/>
          <w:color w:val="000000"/>
          <w:sz w:val="22"/>
          <w:szCs w:val="22"/>
        </w:rPr>
        <w:t xml:space="preserve"> (MS</w:t>
      </w:r>
      <w:r w:rsidR="009A36E6">
        <w:rPr>
          <w:rFonts w:asciiTheme="minorHAnsi" w:hAnsiTheme="minorHAnsi" w:cstheme="minorHAnsi"/>
          <w:color w:val="000000"/>
          <w:sz w:val="22"/>
          <w:szCs w:val="22"/>
        </w:rPr>
        <w:t>-</w:t>
      </w:r>
      <w:r w:rsidR="00DE6B1F">
        <w:rPr>
          <w:rFonts w:asciiTheme="minorHAnsi" w:hAnsiTheme="minorHAnsi" w:cstheme="minorHAnsi"/>
          <w:color w:val="000000"/>
          <w:sz w:val="22"/>
          <w:szCs w:val="22"/>
        </w:rPr>
        <w:t>Project)</w:t>
      </w:r>
      <w:r w:rsidRPr="00A75413">
        <w:rPr>
          <w:rFonts w:asciiTheme="minorHAnsi" w:hAnsiTheme="minorHAnsi" w:cstheme="minorHAnsi"/>
          <w:color w:val="000000"/>
          <w:sz w:val="22"/>
          <w:szCs w:val="22"/>
        </w:rPr>
        <w:t xml:space="preserve"> and teamwork assignments, directing and monitoring work efforts on a daily basis, identifying resource needs, performing quality review; and escalating functional, quality, timeline issues appropriately. </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Responsible for overall coordination, status reporting and stability of project oriented work efforts.</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Responsible for tracking key project milestones and adjusting project plans and/or resources to meet the needs of customers.</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Coordinated communication with all areas of the enterprise that impacts the scope, budget, risk and resources of the work effort being managed.</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Extensive knowledge and expertise in the use of project management methodologies (SDLC &amp; Agile) and tools, resource management practices and change management techniques.</w:t>
      </w:r>
    </w:p>
    <w:p w:rsidR="00CA2E47" w:rsidRPr="00A75413" w:rsidRDefault="00CA2E47" w:rsidP="00CA2E47">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Excellent written and verbal communication, and presentation skills, including the ability to tailor communications for Technical experts, Business SMEs, Executives and other stakeholder at various levels.</w:t>
      </w:r>
    </w:p>
    <w:p w:rsidR="00544018" w:rsidRPr="00A75413" w:rsidRDefault="00544018" w:rsidP="00544018">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Provided guidance to the team to come up with Shared Vision Document, Epics, User Stories, backlog grooming etc. Hands on experience in using Version One to manage Projects, Team Rooms, Epics, User Stories, Tasks, Sprint plans, Release Plans etc.</w:t>
      </w:r>
    </w:p>
    <w:p w:rsidR="00220920" w:rsidRPr="00A75413" w:rsidRDefault="00220920" w:rsidP="00544018">
      <w:pPr>
        <w:pStyle w:val="ListParagraph"/>
        <w:numPr>
          <w:ilvl w:val="0"/>
          <w:numId w:val="13"/>
        </w:numPr>
        <w:shd w:val="clear" w:color="auto" w:fill="FFFFFF"/>
        <w:rPr>
          <w:rFonts w:asciiTheme="minorHAnsi" w:hAnsiTheme="minorHAnsi" w:cstheme="minorHAnsi"/>
          <w:color w:val="000000"/>
          <w:sz w:val="22"/>
          <w:szCs w:val="22"/>
        </w:rPr>
      </w:pPr>
      <w:r w:rsidRPr="00A75413">
        <w:rPr>
          <w:rFonts w:asciiTheme="minorHAnsi" w:hAnsiTheme="minorHAnsi" w:cstheme="minorHAnsi"/>
          <w:sz w:val="22"/>
          <w:szCs w:val="22"/>
          <w:shd w:val="clear" w:color="auto" w:fill="FFFFFF"/>
        </w:rPr>
        <w:t>Analyzing root cause to validate and control defects on released applications, providing QA and development teams with understanding of customer’s expectations and adding value to the final product</w:t>
      </w:r>
    </w:p>
    <w:p w:rsidR="00544018" w:rsidRPr="00A75413" w:rsidRDefault="00544018" w:rsidP="00544018">
      <w:pPr>
        <w:pStyle w:val="ListParagraph"/>
        <w:shd w:val="clear" w:color="auto" w:fill="FFFFFF"/>
        <w:rPr>
          <w:rFonts w:asciiTheme="minorHAnsi" w:hAnsiTheme="minorHAnsi" w:cstheme="minorHAnsi"/>
          <w:color w:val="000000"/>
          <w:sz w:val="22"/>
          <w:szCs w:val="22"/>
        </w:rPr>
      </w:pPr>
    </w:p>
    <w:p w:rsidR="006558DD" w:rsidRPr="00A75413" w:rsidRDefault="006558DD" w:rsidP="00841D61">
      <w:pPr>
        <w:shd w:val="clear" w:color="auto" w:fill="FFFFFF"/>
        <w:jc w:val="both"/>
        <w:rPr>
          <w:rStyle w:val="Emphasis"/>
          <w:rFonts w:asciiTheme="minorHAnsi" w:hAnsiTheme="minorHAnsi" w:cstheme="minorHAnsi"/>
          <w:b/>
          <w:sz w:val="22"/>
          <w:szCs w:val="22"/>
        </w:rPr>
      </w:pPr>
    </w:p>
    <w:p w:rsidR="00841D61" w:rsidRPr="00A75413" w:rsidRDefault="00841D61" w:rsidP="00841D61">
      <w:pPr>
        <w:shd w:val="clear" w:color="auto" w:fill="FFFFFF"/>
        <w:jc w:val="both"/>
        <w:rPr>
          <w:rStyle w:val="Emphasis"/>
          <w:rFonts w:asciiTheme="minorHAnsi" w:hAnsiTheme="minorHAnsi" w:cstheme="minorHAnsi"/>
          <w:b/>
          <w:sz w:val="22"/>
          <w:szCs w:val="22"/>
        </w:rPr>
      </w:pPr>
      <w:r w:rsidRPr="00A75413">
        <w:rPr>
          <w:rStyle w:val="Emphasis"/>
          <w:rFonts w:asciiTheme="minorHAnsi" w:hAnsiTheme="minorHAnsi" w:cstheme="minorHAnsi"/>
          <w:b/>
          <w:sz w:val="22"/>
          <w:szCs w:val="22"/>
        </w:rPr>
        <w:t>Certifications</w:t>
      </w:r>
      <w:r w:rsidR="00FA2AF3" w:rsidRPr="00A75413">
        <w:rPr>
          <w:rStyle w:val="Emphasis"/>
          <w:rFonts w:asciiTheme="minorHAnsi" w:hAnsiTheme="minorHAnsi" w:cstheme="minorHAnsi"/>
          <w:b/>
          <w:sz w:val="22"/>
          <w:szCs w:val="22"/>
        </w:rPr>
        <w:t>:</w:t>
      </w:r>
    </w:p>
    <w:p w:rsidR="00D74C7B" w:rsidRPr="00A75413" w:rsidRDefault="00D74C7B" w:rsidP="00841D61">
      <w:pPr>
        <w:shd w:val="clear" w:color="auto" w:fill="FFFFFF"/>
        <w:jc w:val="both"/>
        <w:rPr>
          <w:rStyle w:val="Emphasis"/>
          <w:rFonts w:asciiTheme="minorHAnsi" w:hAnsiTheme="minorHAnsi" w:cstheme="minorHAnsi"/>
          <w:i w:val="0"/>
          <w:sz w:val="22"/>
          <w:szCs w:val="22"/>
        </w:rPr>
      </w:pPr>
      <w:r w:rsidRPr="00A75413">
        <w:rPr>
          <w:rStyle w:val="Emphasis"/>
          <w:rFonts w:asciiTheme="minorHAnsi" w:hAnsiTheme="minorHAnsi" w:cstheme="minorHAnsi"/>
          <w:i w:val="0"/>
          <w:sz w:val="22"/>
          <w:szCs w:val="22"/>
        </w:rPr>
        <w:t>CIO  Certification (George Mason University)</w:t>
      </w:r>
    </w:p>
    <w:p w:rsidR="004D7662" w:rsidRPr="00A75413" w:rsidRDefault="004D7662" w:rsidP="004D7662">
      <w:p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 xml:space="preserve">Project Management Professional (PMI®- PMP) </w:t>
      </w:r>
    </w:p>
    <w:p w:rsidR="004D7662" w:rsidRDefault="004D7662" w:rsidP="004D7662">
      <w:pPr>
        <w:shd w:val="clear" w:color="auto" w:fill="FFFFFF"/>
        <w:rPr>
          <w:rFonts w:asciiTheme="minorHAnsi" w:hAnsiTheme="minorHAnsi" w:cstheme="minorHAnsi"/>
          <w:color w:val="000000"/>
          <w:sz w:val="22"/>
          <w:szCs w:val="22"/>
        </w:rPr>
      </w:pPr>
      <w:r w:rsidRPr="00A75413">
        <w:rPr>
          <w:rFonts w:asciiTheme="minorHAnsi" w:hAnsiTheme="minorHAnsi" w:cstheme="minorHAnsi"/>
          <w:color w:val="000000"/>
          <w:sz w:val="22"/>
          <w:szCs w:val="22"/>
        </w:rPr>
        <w:t>Agile Practitioner (PMI - ACP)</w:t>
      </w:r>
    </w:p>
    <w:p w:rsidR="00577450" w:rsidRDefault="00577450" w:rsidP="004D7662">
      <w:pPr>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MuleSoft Developer Level 1 (Mule 4)</w:t>
      </w:r>
    </w:p>
    <w:p w:rsidR="00F9366A" w:rsidRPr="00A75413" w:rsidRDefault="009B727F" w:rsidP="00841D61">
      <w:pPr>
        <w:shd w:val="clear" w:color="auto" w:fill="FFFFFF"/>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Salesforce</w:t>
      </w:r>
      <w:r w:rsidR="00F9366A" w:rsidRPr="00A75413">
        <w:rPr>
          <w:rStyle w:val="Emphasis"/>
          <w:rFonts w:asciiTheme="minorHAnsi" w:hAnsiTheme="minorHAnsi" w:cstheme="minorHAnsi"/>
          <w:i w:val="0"/>
          <w:sz w:val="22"/>
          <w:szCs w:val="22"/>
        </w:rPr>
        <w:t xml:space="preserve"> Administrator</w:t>
      </w:r>
    </w:p>
    <w:p w:rsidR="00F9366A" w:rsidRPr="00A75413" w:rsidRDefault="009B727F" w:rsidP="00841D61">
      <w:pPr>
        <w:shd w:val="clear" w:color="auto" w:fill="FFFFFF"/>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Salesforce App Bu</w:t>
      </w:r>
      <w:r w:rsidR="00F9366A" w:rsidRPr="00A75413">
        <w:rPr>
          <w:rStyle w:val="Emphasis"/>
          <w:rFonts w:asciiTheme="minorHAnsi" w:hAnsiTheme="minorHAnsi" w:cstheme="minorHAnsi"/>
          <w:i w:val="0"/>
          <w:sz w:val="22"/>
          <w:szCs w:val="22"/>
        </w:rPr>
        <w:t>ilder</w:t>
      </w:r>
    </w:p>
    <w:p w:rsidR="00F9366A" w:rsidRPr="00A75413" w:rsidRDefault="009B727F" w:rsidP="00841D61">
      <w:pPr>
        <w:shd w:val="clear" w:color="auto" w:fill="FFFFFF"/>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Salesforce </w:t>
      </w:r>
      <w:r w:rsidR="00F9366A" w:rsidRPr="00A75413">
        <w:rPr>
          <w:rStyle w:val="Emphasis"/>
          <w:rFonts w:asciiTheme="minorHAnsi" w:hAnsiTheme="minorHAnsi" w:cstheme="minorHAnsi"/>
          <w:i w:val="0"/>
          <w:sz w:val="22"/>
          <w:szCs w:val="22"/>
        </w:rPr>
        <w:t>Platform Developer I</w:t>
      </w:r>
    </w:p>
    <w:p w:rsidR="00F9366A" w:rsidRPr="00A75413" w:rsidRDefault="009B727F" w:rsidP="00841D61">
      <w:pPr>
        <w:shd w:val="clear" w:color="auto" w:fill="FFFFFF"/>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Salesforce </w:t>
      </w:r>
      <w:r w:rsidR="00F9366A" w:rsidRPr="00A75413">
        <w:rPr>
          <w:rStyle w:val="Emphasis"/>
          <w:rFonts w:asciiTheme="minorHAnsi" w:hAnsiTheme="minorHAnsi" w:cstheme="minorHAnsi"/>
          <w:i w:val="0"/>
          <w:sz w:val="22"/>
          <w:szCs w:val="22"/>
        </w:rPr>
        <w:t>Service Cloud Consultant</w:t>
      </w:r>
    </w:p>
    <w:p w:rsidR="00F9366A" w:rsidRPr="00A75413" w:rsidRDefault="009B727F" w:rsidP="00841D61">
      <w:pPr>
        <w:shd w:val="clear" w:color="auto" w:fill="FFFFFF"/>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Salesforce </w:t>
      </w:r>
      <w:r w:rsidR="00F9366A" w:rsidRPr="00A75413">
        <w:rPr>
          <w:rStyle w:val="Emphasis"/>
          <w:rFonts w:asciiTheme="minorHAnsi" w:hAnsiTheme="minorHAnsi" w:cstheme="minorHAnsi"/>
          <w:i w:val="0"/>
          <w:sz w:val="22"/>
          <w:szCs w:val="22"/>
        </w:rPr>
        <w:t xml:space="preserve"> Einstein Analytics and Discovery Consultant</w:t>
      </w:r>
    </w:p>
    <w:p w:rsidR="003B1F5F" w:rsidRDefault="003B1F5F" w:rsidP="004D5F27">
      <w:pPr>
        <w:shd w:val="clear" w:color="auto" w:fill="FFFFFF"/>
        <w:rPr>
          <w:rStyle w:val="Emphasis"/>
          <w:rFonts w:asciiTheme="minorHAnsi" w:hAnsiTheme="minorHAnsi" w:cstheme="minorHAnsi"/>
          <w:i w:val="0"/>
          <w:sz w:val="22"/>
          <w:szCs w:val="22"/>
        </w:rPr>
      </w:pPr>
    </w:p>
    <w:p w:rsidR="00875A28" w:rsidRDefault="00875A28" w:rsidP="00961BD3">
      <w:pPr>
        <w:shd w:val="clear" w:color="auto" w:fill="FFFFFF"/>
        <w:rPr>
          <w:rFonts w:asciiTheme="minorHAnsi" w:hAnsiTheme="minorHAnsi" w:cstheme="minorHAnsi"/>
          <w:b/>
          <w:color w:val="000000"/>
          <w:sz w:val="22"/>
          <w:szCs w:val="22"/>
        </w:rPr>
      </w:pPr>
    </w:p>
    <w:p w:rsidR="00875A28" w:rsidRDefault="00875A28" w:rsidP="00961BD3">
      <w:pPr>
        <w:shd w:val="clear" w:color="auto" w:fill="FFFFFF"/>
        <w:rPr>
          <w:rFonts w:asciiTheme="minorHAnsi" w:hAnsiTheme="minorHAnsi" w:cstheme="minorHAnsi"/>
          <w:b/>
          <w:color w:val="000000"/>
          <w:sz w:val="22"/>
          <w:szCs w:val="22"/>
        </w:rPr>
      </w:pPr>
    </w:p>
    <w:p w:rsidR="00402391" w:rsidRDefault="00402391" w:rsidP="00961BD3">
      <w:pPr>
        <w:shd w:val="clear" w:color="auto" w:fill="FFFFFF"/>
        <w:rPr>
          <w:rFonts w:asciiTheme="minorHAnsi" w:hAnsiTheme="minorHAnsi" w:cstheme="minorHAnsi"/>
          <w:b/>
          <w:color w:val="000000"/>
          <w:sz w:val="22"/>
          <w:szCs w:val="22"/>
        </w:rPr>
      </w:pPr>
    </w:p>
    <w:p w:rsidR="00A91B20" w:rsidRPr="00A75413" w:rsidRDefault="00871F24" w:rsidP="00961BD3">
      <w:pPr>
        <w:shd w:val="clear" w:color="auto" w:fill="FFFFFF"/>
        <w:rPr>
          <w:rFonts w:asciiTheme="minorHAnsi" w:hAnsiTheme="minorHAnsi" w:cstheme="minorHAnsi"/>
          <w:b/>
          <w:color w:val="000000"/>
          <w:sz w:val="22"/>
          <w:szCs w:val="22"/>
        </w:rPr>
      </w:pPr>
      <w:r w:rsidRPr="00A75413">
        <w:rPr>
          <w:rFonts w:asciiTheme="minorHAnsi" w:hAnsiTheme="minorHAnsi" w:cstheme="minorHAnsi"/>
          <w:b/>
          <w:color w:val="000000"/>
          <w:sz w:val="22"/>
          <w:szCs w:val="22"/>
        </w:rPr>
        <w:t>Education:</w:t>
      </w:r>
    </w:p>
    <w:p w:rsidR="00783B02" w:rsidRPr="00A75413" w:rsidRDefault="00A50FFE" w:rsidP="00783B02">
      <w:pPr>
        <w:spacing w:before="200"/>
        <w:rPr>
          <w:rFonts w:asciiTheme="minorHAnsi" w:hAnsiTheme="minorHAnsi" w:cstheme="minorHAnsi"/>
          <w:sz w:val="22"/>
          <w:szCs w:val="22"/>
        </w:rPr>
      </w:pPr>
      <w:r w:rsidRPr="00A75413">
        <w:rPr>
          <w:rFonts w:asciiTheme="minorHAnsi" w:hAnsiTheme="minorHAnsi" w:cstheme="minorHAnsi"/>
          <w:smallCaps/>
          <w:sz w:val="22"/>
          <w:szCs w:val="22"/>
        </w:rPr>
        <w:t>Master of Science in Technology Management</w:t>
      </w:r>
      <w:r w:rsidR="0078219E" w:rsidRPr="00A75413">
        <w:rPr>
          <w:rFonts w:asciiTheme="minorHAnsi" w:hAnsiTheme="minorHAnsi" w:cstheme="minorHAnsi"/>
          <w:smallCaps/>
          <w:sz w:val="22"/>
          <w:szCs w:val="22"/>
        </w:rPr>
        <w:t>:</w:t>
      </w:r>
      <w:r w:rsidRPr="00A75413">
        <w:rPr>
          <w:rFonts w:asciiTheme="minorHAnsi" w:hAnsiTheme="minorHAnsi" w:cstheme="minorHAnsi"/>
          <w:sz w:val="22"/>
          <w:szCs w:val="22"/>
        </w:rPr>
        <w:t>George Mason University, Fairfax, VA</w:t>
      </w:r>
    </w:p>
    <w:p w:rsidR="00A50FFE" w:rsidRPr="00A75413" w:rsidRDefault="00A50FFE" w:rsidP="00783B02">
      <w:pPr>
        <w:spacing w:before="200"/>
        <w:rPr>
          <w:rFonts w:asciiTheme="minorHAnsi" w:hAnsiTheme="minorHAnsi" w:cstheme="minorHAnsi"/>
          <w:sz w:val="22"/>
          <w:szCs w:val="22"/>
        </w:rPr>
      </w:pPr>
      <w:r w:rsidRPr="00A75413">
        <w:rPr>
          <w:rFonts w:asciiTheme="minorHAnsi" w:hAnsiTheme="minorHAnsi" w:cstheme="minorHAnsi"/>
          <w:smallCaps/>
          <w:sz w:val="22"/>
          <w:szCs w:val="22"/>
        </w:rPr>
        <w:t>Bachelor of Science in Engineering</w:t>
      </w:r>
      <w:r w:rsidR="00585B1D" w:rsidRPr="00A75413">
        <w:rPr>
          <w:rFonts w:asciiTheme="minorHAnsi" w:hAnsiTheme="minorHAnsi" w:cstheme="minorHAnsi"/>
          <w:smallCaps/>
          <w:sz w:val="22"/>
          <w:szCs w:val="22"/>
        </w:rPr>
        <w:t xml:space="preserve">:  </w:t>
      </w:r>
      <w:r w:rsidRPr="00A75413">
        <w:rPr>
          <w:rFonts w:asciiTheme="minorHAnsi" w:hAnsiTheme="minorHAnsi" w:cstheme="minorHAnsi"/>
          <w:sz w:val="22"/>
          <w:szCs w:val="22"/>
        </w:rPr>
        <w:t xml:space="preserve">NFSC, Nagpur, India </w:t>
      </w:r>
    </w:p>
    <w:p w:rsidR="00A50FFE" w:rsidRPr="00A75413" w:rsidRDefault="00A50FFE" w:rsidP="00783B02">
      <w:pPr>
        <w:spacing w:before="200"/>
        <w:rPr>
          <w:rFonts w:asciiTheme="minorHAnsi" w:hAnsiTheme="minorHAnsi" w:cstheme="minorHAnsi"/>
          <w:sz w:val="22"/>
          <w:szCs w:val="22"/>
        </w:rPr>
      </w:pPr>
      <w:r w:rsidRPr="00A75413">
        <w:rPr>
          <w:rFonts w:asciiTheme="minorHAnsi" w:hAnsiTheme="minorHAnsi" w:cstheme="minorHAnsi"/>
          <w:smallCaps/>
          <w:sz w:val="22"/>
          <w:szCs w:val="22"/>
        </w:rPr>
        <w:t>Bachelor of Science in Physics</w:t>
      </w:r>
      <w:r w:rsidR="00585B1D" w:rsidRPr="00A75413">
        <w:rPr>
          <w:rFonts w:asciiTheme="minorHAnsi" w:hAnsiTheme="minorHAnsi" w:cstheme="minorHAnsi"/>
          <w:smallCaps/>
          <w:sz w:val="22"/>
          <w:szCs w:val="22"/>
          <w:u w:val="single"/>
        </w:rPr>
        <w:t>:</w:t>
      </w:r>
      <w:r w:rsidRPr="00A75413">
        <w:rPr>
          <w:rFonts w:asciiTheme="minorHAnsi" w:hAnsiTheme="minorHAnsi" w:cstheme="minorHAnsi"/>
          <w:sz w:val="22"/>
          <w:szCs w:val="22"/>
        </w:rPr>
        <w:t xml:space="preserve">PB </w:t>
      </w:r>
      <w:r w:rsidR="00871F24" w:rsidRPr="00A75413">
        <w:rPr>
          <w:rFonts w:asciiTheme="minorHAnsi" w:hAnsiTheme="minorHAnsi" w:cstheme="minorHAnsi"/>
          <w:sz w:val="22"/>
          <w:szCs w:val="22"/>
        </w:rPr>
        <w:t>Siddhartha</w:t>
      </w:r>
      <w:r w:rsidRPr="00A75413">
        <w:rPr>
          <w:rFonts w:asciiTheme="minorHAnsi" w:hAnsiTheme="minorHAnsi" w:cstheme="minorHAnsi"/>
          <w:sz w:val="22"/>
          <w:szCs w:val="22"/>
        </w:rPr>
        <w:t xml:space="preserve"> College, Vijayawada, India </w:t>
      </w:r>
    </w:p>
    <w:tbl>
      <w:tblPr>
        <w:tblW w:w="5000" w:type="pct"/>
        <w:jc w:val="center"/>
        <w:tblLook w:val="01E0"/>
      </w:tblPr>
      <w:tblGrid>
        <w:gridCol w:w="5340"/>
        <w:gridCol w:w="5100"/>
      </w:tblGrid>
      <w:tr w:rsidR="00871F24" w:rsidRPr="00A75413" w:rsidTr="004A5ABA">
        <w:trPr>
          <w:trHeight w:val="70"/>
          <w:jc w:val="center"/>
        </w:trPr>
        <w:tc>
          <w:tcPr>
            <w:tcW w:w="5340" w:type="dxa"/>
          </w:tcPr>
          <w:p w:rsidR="00871F24" w:rsidRPr="00A75413" w:rsidRDefault="00871F24" w:rsidP="004A5ABA">
            <w:pPr>
              <w:rPr>
                <w:rFonts w:asciiTheme="minorHAnsi" w:hAnsiTheme="minorHAnsi" w:cstheme="minorHAnsi"/>
                <w:sz w:val="22"/>
                <w:szCs w:val="22"/>
              </w:rPr>
            </w:pPr>
          </w:p>
        </w:tc>
        <w:tc>
          <w:tcPr>
            <w:tcW w:w="5100" w:type="dxa"/>
          </w:tcPr>
          <w:p w:rsidR="00871F24" w:rsidRPr="00A75413" w:rsidRDefault="00871F24" w:rsidP="00871F24">
            <w:pPr>
              <w:ind w:left="360"/>
              <w:rPr>
                <w:rFonts w:asciiTheme="minorHAnsi" w:hAnsiTheme="minorHAnsi" w:cstheme="minorHAnsi"/>
                <w:sz w:val="22"/>
                <w:szCs w:val="22"/>
              </w:rPr>
            </w:pPr>
          </w:p>
        </w:tc>
      </w:tr>
    </w:tbl>
    <w:p w:rsidR="00D352DA" w:rsidRPr="00A75413" w:rsidRDefault="00D352DA" w:rsidP="00A53944">
      <w:pPr>
        <w:pBdr>
          <w:top w:val="single" w:sz="8" w:space="1" w:color="auto"/>
          <w:bottom w:val="single" w:sz="8" w:space="3" w:color="auto"/>
        </w:pBdr>
        <w:shd w:val="clear" w:color="auto" w:fill="F2F2F2"/>
        <w:tabs>
          <w:tab w:val="right" w:pos="9648"/>
        </w:tabs>
        <w:rPr>
          <w:rFonts w:asciiTheme="minorHAnsi" w:hAnsiTheme="minorHAnsi" w:cstheme="minorHAnsi"/>
          <w:b/>
          <w:smallCaps/>
          <w:sz w:val="22"/>
          <w:szCs w:val="22"/>
        </w:rPr>
      </w:pPr>
      <w:r w:rsidRPr="00A75413">
        <w:rPr>
          <w:rFonts w:asciiTheme="minorHAnsi" w:hAnsiTheme="minorHAnsi" w:cstheme="minorHAnsi"/>
          <w:b/>
          <w:smallCaps/>
          <w:sz w:val="22"/>
          <w:szCs w:val="22"/>
        </w:rPr>
        <w:t>Career Summary</w:t>
      </w:r>
    </w:p>
    <w:p w:rsidR="00AB3C72" w:rsidRDefault="00B335A8" w:rsidP="00421B7F">
      <w:pPr>
        <w:tabs>
          <w:tab w:val="right" w:pos="9648"/>
        </w:tabs>
        <w:spacing w:before="200"/>
        <w:rPr>
          <w:rFonts w:asciiTheme="minorHAnsi" w:hAnsiTheme="minorHAnsi" w:cstheme="minorHAnsi"/>
          <w:b/>
          <w:smallCaps/>
          <w:sz w:val="22"/>
          <w:szCs w:val="22"/>
        </w:rPr>
      </w:pPr>
      <w:r w:rsidRPr="00A75413">
        <w:rPr>
          <w:rFonts w:asciiTheme="minorHAnsi" w:hAnsiTheme="minorHAnsi" w:cstheme="minorHAnsi"/>
          <w:b/>
          <w:smallCaps/>
          <w:sz w:val="22"/>
          <w:szCs w:val="22"/>
        </w:rPr>
        <w:t>Acro  Systems</w:t>
      </w:r>
      <w:r w:rsidR="00AB3C72" w:rsidRPr="00A75413">
        <w:rPr>
          <w:rFonts w:asciiTheme="minorHAnsi" w:hAnsiTheme="minorHAnsi" w:cstheme="minorHAnsi"/>
          <w:b/>
          <w:smallCaps/>
          <w:sz w:val="22"/>
          <w:szCs w:val="22"/>
        </w:rPr>
        <w:t xml:space="preserve"> (0</w:t>
      </w:r>
      <w:r w:rsidR="00DC68F0" w:rsidRPr="00A75413">
        <w:rPr>
          <w:rFonts w:asciiTheme="minorHAnsi" w:hAnsiTheme="minorHAnsi" w:cstheme="minorHAnsi"/>
          <w:b/>
          <w:smallCaps/>
          <w:sz w:val="22"/>
          <w:szCs w:val="22"/>
        </w:rPr>
        <w:t>5/2017</w:t>
      </w:r>
      <w:r w:rsidR="00601F4E" w:rsidRPr="00A75413">
        <w:rPr>
          <w:rFonts w:asciiTheme="minorHAnsi" w:hAnsiTheme="minorHAnsi" w:cstheme="minorHAnsi"/>
          <w:b/>
          <w:smallCaps/>
          <w:sz w:val="22"/>
          <w:szCs w:val="22"/>
        </w:rPr>
        <w:t xml:space="preserve"> -</w:t>
      </w:r>
      <w:r w:rsidR="00AB3C72" w:rsidRPr="00A75413">
        <w:rPr>
          <w:rFonts w:asciiTheme="minorHAnsi" w:hAnsiTheme="minorHAnsi" w:cstheme="minorHAnsi"/>
          <w:b/>
          <w:smallCaps/>
          <w:sz w:val="22"/>
          <w:szCs w:val="22"/>
        </w:rPr>
        <w:t>Present)</w:t>
      </w:r>
    </w:p>
    <w:p w:rsidR="007C07F5" w:rsidRPr="00C66CAA" w:rsidRDefault="00C9612E" w:rsidP="00421B7F">
      <w:pPr>
        <w:tabs>
          <w:tab w:val="right" w:pos="9648"/>
        </w:tabs>
        <w:spacing w:before="200"/>
        <w:rPr>
          <w:rFonts w:asciiTheme="minorHAnsi" w:hAnsiTheme="minorHAnsi" w:cstheme="minorHAnsi"/>
          <w:b/>
          <w:smallCaps/>
          <w:sz w:val="22"/>
          <w:szCs w:val="22"/>
        </w:rPr>
      </w:pPr>
      <w:hyperlink r:id="rId7" w:history="1">
        <w:r w:rsidR="007C07F5" w:rsidRPr="00C66CAA">
          <w:rPr>
            <w:rStyle w:val="Hyperlink"/>
            <w:color w:val="auto"/>
          </w:rPr>
          <w:t>https://www.acrosystemsinc.com/</w:t>
        </w:r>
      </w:hyperlink>
    </w:p>
    <w:p w:rsidR="00AB3C72" w:rsidRPr="00A75413" w:rsidRDefault="00375EBE" w:rsidP="00421B7F">
      <w:pPr>
        <w:tabs>
          <w:tab w:val="right" w:pos="9648"/>
        </w:tabs>
        <w:spacing w:before="200"/>
        <w:rPr>
          <w:rFonts w:asciiTheme="minorHAnsi" w:hAnsiTheme="minorHAnsi" w:cstheme="minorHAnsi"/>
          <w:b/>
          <w:smallCaps/>
          <w:sz w:val="22"/>
          <w:szCs w:val="22"/>
        </w:rPr>
      </w:pPr>
      <w:r w:rsidRPr="00A75413">
        <w:rPr>
          <w:rFonts w:asciiTheme="minorHAnsi" w:hAnsiTheme="minorHAnsi" w:cstheme="minorHAnsi"/>
          <w:b/>
          <w:smallCaps/>
          <w:sz w:val="22"/>
          <w:szCs w:val="22"/>
        </w:rPr>
        <w:t>Salesf</w:t>
      </w:r>
      <w:r w:rsidR="00B335A8" w:rsidRPr="00A75413">
        <w:rPr>
          <w:rFonts w:asciiTheme="minorHAnsi" w:hAnsiTheme="minorHAnsi" w:cstheme="minorHAnsi"/>
          <w:b/>
          <w:smallCaps/>
          <w:sz w:val="22"/>
          <w:szCs w:val="22"/>
        </w:rPr>
        <w:t>orce Administrator</w:t>
      </w:r>
      <w:r w:rsidR="0087419D">
        <w:rPr>
          <w:rFonts w:asciiTheme="minorHAnsi" w:hAnsiTheme="minorHAnsi" w:cstheme="minorHAnsi"/>
          <w:b/>
          <w:smallCaps/>
          <w:sz w:val="22"/>
          <w:szCs w:val="22"/>
        </w:rPr>
        <w:t xml:space="preserve"> / business analyst</w:t>
      </w:r>
    </w:p>
    <w:p w:rsidR="003464D3" w:rsidRDefault="003464D3" w:rsidP="00796F9C">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shd w:val="clear" w:color="auto" w:fill="FFFFFF"/>
        </w:rPr>
        <w:t>Coordinate the evaluation, scope and completion of new development and business workflow requests</w:t>
      </w:r>
    </w:p>
    <w:p w:rsidR="00796F9C" w:rsidRPr="00A75413" w:rsidRDefault="00796F9C" w:rsidP="00796F9C">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Build and maintain workflow</w:t>
      </w:r>
      <w:r w:rsidR="000360A5">
        <w:rPr>
          <w:rFonts w:asciiTheme="minorHAnsi" w:hAnsiTheme="minorHAnsi" w:cstheme="minorHAnsi"/>
          <w:sz w:val="22"/>
          <w:szCs w:val="22"/>
        </w:rPr>
        <w:t>s</w:t>
      </w:r>
      <w:r w:rsidRPr="00A75413">
        <w:rPr>
          <w:rFonts w:asciiTheme="minorHAnsi" w:hAnsiTheme="minorHAnsi" w:cstheme="minorHAnsi"/>
          <w:sz w:val="22"/>
          <w:szCs w:val="22"/>
        </w:rPr>
        <w:t xml:space="preserve"> using Process Builder processes, workflow rules.</w:t>
      </w:r>
    </w:p>
    <w:p w:rsidR="00516DFE" w:rsidRPr="00A75413" w:rsidRDefault="00E53455"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color w:val="000000"/>
          <w:sz w:val="22"/>
          <w:szCs w:val="22"/>
        </w:rPr>
        <w:t>Providing  consistent administration and support of Salesforce including but not limited to: managing users, profiles and roles; customization of objects, fields, record types, and page layouts; manage, test, and implement workflow triggers, validation rules, alerts, automated email responses, managing and building reports etc.</w:t>
      </w:r>
    </w:p>
    <w:p w:rsidR="00F9366A" w:rsidRDefault="00B335A8"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 xml:space="preserve">Interact with clients to provide technical insight regarding project updates as well as leading </w:t>
      </w:r>
      <w:r w:rsidRPr="00A75413">
        <w:rPr>
          <w:rFonts w:asciiTheme="minorHAnsi" w:hAnsiTheme="minorHAnsi" w:cstheme="minorHAnsi"/>
          <w:sz w:val="22"/>
          <w:szCs w:val="22"/>
        </w:rPr>
        <w:br/>
        <w:t>requirements and de</w:t>
      </w:r>
      <w:r w:rsidR="00F9366A" w:rsidRPr="00A75413">
        <w:rPr>
          <w:rFonts w:asciiTheme="minorHAnsi" w:hAnsiTheme="minorHAnsi" w:cstheme="minorHAnsi"/>
          <w:sz w:val="22"/>
          <w:szCs w:val="22"/>
        </w:rPr>
        <w:t>sign sessions with the client.</w:t>
      </w:r>
    </w:p>
    <w:p w:rsidR="002450F0" w:rsidRPr="00065063" w:rsidRDefault="002450F0" w:rsidP="00F9366A">
      <w:pPr>
        <w:pStyle w:val="ListParagraph"/>
        <w:numPr>
          <w:ilvl w:val="0"/>
          <w:numId w:val="16"/>
        </w:numPr>
        <w:rPr>
          <w:rFonts w:asciiTheme="minorHAnsi" w:hAnsiTheme="minorHAnsi" w:cstheme="minorHAnsi"/>
          <w:sz w:val="22"/>
          <w:szCs w:val="22"/>
        </w:rPr>
      </w:pPr>
      <w:r>
        <w:rPr>
          <w:rFonts w:ascii="Segoe UI" w:hAnsi="Segoe UI" w:cs="Segoe UI"/>
          <w:sz w:val="21"/>
          <w:szCs w:val="21"/>
          <w:shd w:val="clear" w:color="auto" w:fill="FFFFFF"/>
        </w:rPr>
        <w:t>Provides technical support, training</w:t>
      </w:r>
      <w:r w:rsidR="00C07370">
        <w:rPr>
          <w:rFonts w:ascii="Segoe UI" w:hAnsi="Segoe UI" w:cs="Segoe UI"/>
          <w:sz w:val="21"/>
          <w:szCs w:val="21"/>
          <w:shd w:val="clear" w:color="auto" w:fill="FFFFFF"/>
        </w:rPr>
        <w:t xml:space="preserve"> (technical and functional) </w:t>
      </w:r>
      <w:r>
        <w:rPr>
          <w:rFonts w:ascii="Segoe UI" w:hAnsi="Segoe UI" w:cs="Segoe UI"/>
          <w:sz w:val="21"/>
          <w:szCs w:val="21"/>
          <w:shd w:val="clear" w:color="auto" w:fill="FFFFFF"/>
        </w:rPr>
        <w:t xml:space="preserve"> and backup for the Field Sales as well as the Customer S</w:t>
      </w:r>
      <w:r w:rsidR="00EF7ED6">
        <w:rPr>
          <w:rFonts w:ascii="Segoe UI" w:hAnsi="Segoe UI" w:cs="Segoe UI"/>
          <w:sz w:val="21"/>
          <w:szCs w:val="21"/>
          <w:shd w:val="clear" w:color="auto" w:fill="FFFFFF"/>
        </w:rPr>
        <w:t>upport</w:t>
      </w:r>
      <w:r>
        <w:rPr>
          <w:rFonts w:ascii="Segoe UI" w:hAnsi="Segoe UI" w:cs="Segoe UI"/>
          <w:sz w:val="21"/>
          <w:szCs w:val="21"/>
          <w:shd w:val="clear" w:color="auto" w:fill="FFFFFF"/>
        </w:rPr>
        <w:t xml:space="preserve"> and Technical Support teams using Sales and Service Cloud.</w:t>
      </w:r>
    </w:p>
    <w:p w:rsidR="00065063" w:rsidRPr="002450F0" w:rsidRDefault="00065063" w:rsidP="00F9366A">
      <w:pPr>
        <w:pStyle w:val="ListParagraph"/>
        <w:numPr>
          <w:ilvl w:val="0"/>
          <w:numId w:val="16"/>
        </w:numPr>
        <w:rPr>
          <w:rFonts w:asciiTheme="minorHAnsi" w:hAnsiTheme="minorHAnsi" w:cstheme="minorHAnsi"/>
          <w:sz w:val="22"/>
          <w:szCs w:val="22"/>
        </w:rPr>
      </w:pPr>
      <w:r>
        <w:rPr>
          <w:rFonts w:ascii="Segoe UI" w:hAnsi="Segoe UI" w:cs="Segoe UI"/>
          <w:sz w:val="21"/>
          <w:szCs w:val="21"/>
          <w:shd w:val="clear" w:color="auto" w:fill="FFFFFF"/>
        </w:rPr>
        <w:t>Creation of the business scenarios for UAT.</w:t>
      </w:r>
    </w:p>
    <w:p w:rsidR="00B344BC" w:rsidRPr="00A75413" w:rsidRDefault="00396CFA" w:rsidP="00F9366A">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shd w:val="clear" w:color="auto" w:fill="FFFFFF"/>
        </w:rPr>
        <w:t xml:space="preserve">Gathering </w:t>
      </w:r>
      <w:r w:rsidR="00B344BC" w:rsidRPr="00A75413">
        <w:rPr>
          <w:rFonts w:asciiTheme="minorHAnsi" w:hAnsiTheme="minorHAnsi" w:cstheme="minorHAnsi"/>
          <w:sz w:val="22"/>
          <w:szCs w:val="22"/>
          <w:shd w:val="clear" w:color="auto" w:fill="FFFFFF"/>
        </w:rPr>
        <w:t>requirements outlined by Sales Operations and lead technical development, QA, and deployment of custom objects, workflow rules, automatic triggers, relationships and mappings, etc</w:t>
      </w:r>
    </w:p>
    <w:p w:rsidR="00F9366A" w:rsidRPr="00A75413" w:rsidRDefault="00B335A8"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Participate in with user requirement sessions and document user requirements to address changing business needs. Review design approach with Product Manager</w:t>
      </w:r>
      <w:r w:rsidR="00E91897" w:rsidRPr="00A75413">
        <w:rPr>
          <w:rFonts w:asciiTheme="minorHAnsi" w:hAnsiTheme="minorHAnsi" w:cstheme="minorHAnsi"/>
          <w:sz w:val="22"/>
          <w:szCs w:val="22"/>
        </w:rPr>
        <w:t>.</w:t>
      </w:r>
    </w:p>
    <w:p w:rsidR="00AF0D02" w:rsidRPr="00A75413" w:rsidRDefault="00AF0D02"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shd w:val="clear" w:color="auto" w:fill="FFFFFF"/>
        </w:rPr>
        <w:t>Provide system administration support of internal and customer-facing Salesforce environment, especially related to customized applications, user permissions, security settings, custom objects and workflow.</w:t>
      </w:r>
    </w:p>
    <w:p w:rsidR="00F9366A" w:rsidRPr="00A75413" w:rsidRDefault="00B335A8"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Performs system administration functions such as user management (profiles and roles), field and validation rule configuration, record types, picklists, page layout management, mobile setup, data management (uploads), email templates,folder management, and public groups, as well as other configuration items</w:t>
      </w:r>
      <w:r w:rsidR="00E91897" w:rsidRPr="00A75413">
        <w:rPr>
          <w:rFonts w:asciiTheme="minorHAnsi" w:hAnsiTheme="minorHAnsi" w:cstheme="minorHAnsi"/>
          <w:sz w:val="22"/>
          <w:szCs w:val="22"/>
        </w:rPr>
        <w:t>.</w:t>
      </w:r>
    </w:p>
    <w:p w:rsidR="00F9366A" w:rsidRPr="00A75413" w:rsidRDefault="00B335A8"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Perform data integrity (rules and merging records) functions establishing proper ownership and record type maintenance in accordance with sales territories</w:t>
      </w:r>
      <w:r w:rsidR="00E91897" w:rsidRPr="00A75413">
        <w:rPr>
          <w:rFonts w:asciiTheme="minorHAnsi" w:hAnsiTheme="minorHAnsi" w:cstheme="minorHAnsi"/>
          <w:sz w:val="22"/>
          <w:szCs w:val="22"/>
        </w:rPr>
        <w:t>.</w:t>
      </w:r>
    </w:p>
    <w:p w:rsidR="002D5519" w:rsidRPr="00A75413" w:rsidRDefault="002D5519"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shd w:val="clear" w:color="auto" w:fill="FFFFFF"/>
        </w:rPr>
        <w:t>Import data using Data Loader, Workbench and Data Import Wizard</w:t>
      </w:r>
    </w:p>
    <w:p w:rsidR="00F9366A" w:rsidRPr="00A75413" w:rsidRDefault="00B335A8"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rPr>
        <w:t>Work with Data Integrity and Duplicate Management to help clean and dedupe lead</w:t>
      </w:r>
      <w:r w:rsidR="00B862D1">
        <w:rPr>
          <w:rFonts w:asciiTheme="minorHAnsi" w:hAnsiTheme="minorHAnsi" w:cstheme="minorHAnsi"/>
          <w:sz w:val="22"/>
          <w:szCs w:val="22"/>
        </w:rPr>
        <w:t>s</w:t>
      </w:r>
      <w:r w:rsidRPr="00A75413">
        <w:rPr>
          <w:rFonts w:asciiTheme="minorHAnsi" w:hAnsiTheme="minorHAnsi" w:cstheme="minorHAnsi"/>
          <w:sz w:val="22"/>
          <w:szCs w:val="22"/>
        </w:rPr>
        <w:t>, contact</w:t>
      </w:r>
      <w:r w:rsidR="00B862D1">
        <w:rPr>
          <w:rFonts w:asciiTheme="minorHAnsi" w:hAnsiTheme="minorHAnsi" w:cstheme="minorHAnsi"/>
          <w:sz w:val="22"/>
          <w:szCs w:val="22"/>
        </w:rPr>
        <w:t>s</w:t>
      </w:r>
      <w:r w:rsidRPr="00A75413">
        <w:rPr>
          <w:rFonts w:asciiTheme="minorHAnsi" w:hAnsiTheme="minorHAnsi" w:cstheme="minorHAnsi"/>
          <w:sz w:val="22"/>
          <w:szCs w:val="22"/>
        </w:rPr>
        <w:t xml:space="preserve"> and account</w:t>
      </w:r>
      <w:r w:rsidR="00B862D1">
        <w:rPr>
          <w:rFonts w:asciiTheme="minorHAnsi" w:hAnsiTheme="minorHAnsi" w:cstheme="minorHAnsi"/>
          <w:sz w:val="22"/>
          <w:szCs w:val="22"/>
        </w:rPr>
        <w:t>s</w:t>
      </w:r>
      <w:r w:rsidRPr="00A75413">
        <w:rPr>
          <w:rFonts w:asciiTheme="minorHAnsi" w:hAnsiTheme="minorHAnsi" w:cstheme="minorHAnsi"/>
          <w:sz w:val="22"/>
          <w:szCs w:val="22"/>
        </w:rPr>
        <w:t xml:space="preserve"> data</w:t>
      </w:r>
      <w:r w:rsidR="00E91897" w:rsidRPr="00A75413">
        <w:rPr>
          <w:rFonts w:asciiTheme="minorHAnsi" w:hAnsiTheme="minorHAnsi" w:cstheme="minorHAnsi"/>
          <w:sz w:val="22"/>
          <w:szCs w:val="22"/>
        </w:rPr>
        <w:t>.</w:t>
      </w:r>
    </w:p>
    <w:p w:rsidR="00E91897" w:rsidRPr="00A75413" w:rsidRDefault="002B6E69" w:rsidP="00F9366A">
      <w:pPr>
        <w:pStyle w:val="ListParagraph"/>
        <w:numPr>
          <w:ilvl w:val="0"/>
          <w:numId w:val="16"/>
        </w:numPr>
        <w:rPr>
          <w:rFonts w:asciiTheme="minorHAnsi" w:hAnsiTheme="minorHAnsi" w:cstheme="minorHAnsi"/>
          <w:sz w:val="22"/>
          <w:szCs w:val="22"/>
        </w:rPr>
      </w:pPr>
      <w:r w:rsidRPr="00A75413">
        <w:rPr>
          <w:rFonts w:asciiTheme="minorHAnsi" w:hAnsiTheme="minorHAnsi" w:cstheme="minorHAnsi"/>
          <w:sz w:val="22"/>
          <w:szCs w:val="22"/>
          <w:shd w:val="clear" w:color="auto" w:fill="FFFFFF"/>
        </w:rPr>
        <w:t xml:space="preserve">Work with executive team to build reporting, dashboards, and other </w:t>
      </w:r>
      <w:r w:rsidR="00DB44EB">
        <w:rPr>
          <w:rFonts w:asciiTheme="minorHAnsi" w:hAnsiTheme="minorHAnsi" w:cstheme="minorHAnsi"/>
          <w:sz w:val="22"/>
          <w:szCs w:val="22"/>
          <w:shd w:val="clear" w:color="auto" w:fill="FFFFFF"/>
        </w:rPr>
        <w:t xml:space="preserve">data </w:t>
      </w:r>
      <w:r w:rsidRPr="00A75413">
        <w:rPr>
          <w:rFonts w:asciiTheme="minorHAnsi" w:hAnsiTheme="minorHAnsi" w:cstheme="minorHAnsi"/>
          <w:sz w:val="22"/>
          <w:szCs w:val="22"/>
          <w:shd w:val="clear" w:color="auto" w:fill="FFFFFF"/>
        </w:rPr>
        <w:t>analytics</w:t>
      </w:r>
      <w:r w:rsidR="005322F8">
        <w:rPr>
          <w:rFonts w:asciiTheme="minorHAnsi" w:hAnsiTheme="minorHAnsi" w:cstheme="minorHAnsi"/>
          <w:sz w:val="22"/>
          <w:szCs w:val="22"/>
          <w:shd w:val="clear" w:color="auto" w:fill="FFFFFF"/>
        </w:rPr>
        <w:t xml:space="preserve"> using Salesforce.com</w:t>
      </w:r>
      <w:r w:rsidRPr="00A75413">
        <w:rPr>
          <w:rFonts w:asciiTheme="minorHAnsi" w:hAnsiTheme="minorHAnsi" w:cstheme="minorHAnsi"/>
          <w:sz w:val="22"/>
          <w:szCs w:val="22"/>
          <w:shd w:val="clear" w:color="auto" w:fill="FFFFFF"/>
        </w:rPr>
        <w:t xml:space="preserve"> to support operation of the business and strategic decision making.</w:t>
      </w:r>
    </w:p>
    <w:p w:rsidR="003464D3" w:rsidRPr="009274AD" w:rsidRDefault="00F02121" w:rsidP="00E91897">
      <w:pPr>
        <w:pStyle w:val="ListParagraph"/>
        <w:numPr>
          <w:ilvl w:val="0"/>
          <w:numId w:val="16"/>
        </w:numPr>
        <w:tabs>
          <w:tab w:val="right" w:pos="9648"/>
        </w:tabs>
        <w:spacing w:before="200"/>
        <w:jc w:val="both"/>
        <w:rPr>
          <w:rFonts w:asciiTheme="minorHAnsi" w:hAnsiTheme="minorHAnsi" w:cstheme="minorHAnsi"/>
          <w:b/>
          <w:smallCaps/>
          <w:sz w:val="22"/>
          <w:szCs w:val="22"/>
        </w:rPr>
      </w:pPr>
      <w:r>
        <w:rPr>
          <w:rFonts w:asciiTheme="minorHAnsi" w:hAnsiTheme="minorHAnsi" w:cstheme="minorHAnsi"/>
          <w:sz w:val="22"/>
          <w:szCs w:val="22"/>
        </w:rPr>
        <w:t>Involved in the i</w:t>
      </w:r>
      <w:r w:rsidR="00E07251" w:rsidRPr="003302EE">
        <w:rPr>
          <w:rFonts w:asciiTheme="minorHAnsi" w:hAnsiTheme="minorHAnsi" w:cstheme="minorHAnsi"/>
          <w:sz w:val="22"/>
          <w:szCs w:val="22"/>
        </w:rPr>
        <w:t>mplementation of the Service Cloud involving Case Management, Channels, CTI Systems , Knowledge base etc.</w:t>
      </w:r>
    </w:p>
    <w:p w:rsidR="009274AD" w:rsidRPr="003302EE" w:rsidRDefault="009274AD" w:rsidP="00E91897">
      <w:pPr>
        <w:pStyle w:val="ListParagraph"/>
        <w:numPr>
          <w:ilvl w:val="0"/>
          <w:numId w:val="16"/>
        </w:numPr>
        <w:tabs>
          <w:tab w:val="right" w:pos="9648"/>
        </w:tabs>
        <w:spacing w:before="200"/>
        <w:jc w:val="both"/>
        <w:rPr>
          <w:rFonts w:asciiTheme="minorHAnsi" w:hAnsiTheme="minorHAnsi" w:cstheme="minorHAnsi"/>
          <w:b/>
          <w:smallCaps/>
          <w:sz w:val="22"/>
          <w:szCs w:val="22"/>
        </w:rPr>
      </w:pPr>
      <w:r>
        <w:rPr>
          <w:rFonts w:asciiTheme="minorHAnsi" w:hAnsiTheme="minorHAnsi" w:cstheme="minorHAnsi"/>
          <w:sz w:val="22"/>
          <w:szCs w:val="22"/>
        </w:rPr>
        <w:t>Generating functional automation scripts using Provar.</w:t>
      </w:r>
    </w:p>
    <w:p w:rsidR="00F17C6C" w:rsidRDefault="00F17C6C" w:rsidP="00E91897">
      <w:pPr>
        <w:tabs>
          <w:tab w:val="right" w:pos="9648"/>
        </w:tabs>
        <w:spacing w:before="200"/>
        <w:jc w:val="both"/>
        <w:rPr>
          <w:rFonts w:asciiTheme="minorHAnsi" w:hAnsiTheme="minorHAnsi" w:cstheme="minorHAnsi"/>
          <w:b/>
          <w:smallCaps/>
          <w:sz w:val="22"/>
          <w:szCs w:val="22"/>
        </w:rPr>
      </w:pPr>
    </w:p>
    <w:p w:rsidR="00F17C6C" w:rsidRDefault="00F17C6C" w:rsidP="00E91897">
      <w:pPr>
        <w:tabs>
          <w:tab w:val="right" w:pos="9648"/>
        </w:tabs>
        <w:spacing w:before="200"/>
        <w:jc w:val="both"/>
        <w:rPr>
          <w:rFonts w:asciiTheme="minorHAnsi" w:hAnsiTheme="minorHAnsi" w:cstheme="minorHAnsi"/>
          <w:b/>
          <w:smallCaps/>
          <w:sz w:val="22"/>
          <w:szCs w:val="22"/>
        </w:rPr>
      </w:pPr>
    </w:p>
    <w:p w:rsidR="00162A8A" w:rsidRDefault="005F3B61" w:rsidP="00E91897">
      <w:pPr>
        <w:tabs>
          <w:tab w:val="right" w:pos="9648"/>
        </w:tabs>
        <w:spacing w:before="200"/>
        <w:jc w:val="both"/>
        <w:rPr>
          <w:rFonts w:asciiTheme="minorHAnsi" w:hAnsiTheme="minorHAnsi" w:cstheme="minorHAnsi"/>
          <w:b/>
          <w:sz w:val="22"/>
          <w:szCs w:val="22"/>
        </w:rPr>
      </w:pPr>
      <w:r w:rsidRPr="00A75413">
        <w:rPr>
          <w:rFonts w:asciiTheme="minorHAnsi" w:hAnsiTheme="minorHAnsi" w:cstheme="minorHAnsi"/>
          <w:b/>
          <w:smallCaps/>
          <w:sz w:val="22"/>
          <w:szCs w:val="22"/>
        </w:rPr>
        <w:lastRenderedPageBreak/>
        <w:t>Amber Road</w:t>
      </w:r>
      <w:r w:rsidR="00A0181B" w:rsidRPr="00A75413">
        <w:rPr>
          <w:rFonts w:asciiTheme="minorHAnsi" w:hAnsiTheme="minorHAnsi" w:cstheme="minorHAnsi"/>
          <w:b/>
          <w:smallCaps/>
          <w:sz w:val="22"/>
          <w:szCs w:val="22"/>
        </w:rPr>
        <w:t>,</w:t>
      </w:r>
      <w:r w:rsidRPr="00A75413">
        <w:rPr>
          <w:rFonts w:asciiTheme="minorHAnsi" w:hAnsiTheme="minorHAnsi" w:cstheme="minorHAnsi"/>
          <w:b/>
          <w:sz w:val="22"/>
          <w:szCs w:val="22"/>
        </w:rPr>
        <w:t>McLean, VA</w:t>
      </w:r>
      <w:r w:rsidR="00F717B7" w:rsidRPr="00A75413">
        <w:rPr>
          <w:rFonts w:asciiTheme="minorHAnsi" w:hAnsiTheme="minorHAnsi" w:cstheme="minorHAnsi"/>
          <w:b/>
          <w:sz w:val="22"/>
          <w:szCs w:val="22"/>
        </w:rPr>
        <w:t>(1/200</w:t>
      </w:r>
      <w:r w:rsidR="00C33C05" w:rsidRPr="00A75413">
        <w:rPr>
          <w:rFonts w:asciiTheme="minorHAnsi" w:hAnsiTheme="minorHAnsi" w:cstheme="minorHAnsi"/>
          <w:b/>
          <w:sz w:val="22"/>
          <w:szCs w:val="22"/>
        </w:rPr>
        <w:t>7</w:t>
      </w:r>
      <w:r w:rsidR="001F177E" w:rsidRPr="00A75413">
        <w:rPr>
          <w:rFonts w:asciiTheme="minorHAnsi" w:hAnsiTheme="minorHAnsi" w:cstheme="minorHAnsi"/>
          <w:b/>
          <w:sz w:val="22"/>
          <w:szCs w:val="22"/>
        </w:rPr>
        <w:t xml:space="preserve">- </w:t>
      </w:r>
      <w:r w:rsidR="004E2194" w:rsidRPr="00A75413">
        <w:rPr>
          <w:rFonts w:asciiTheme="minorHAnsi" w:hAnsiTheme="minorHAnsi" w:cstheme="minorHAnsi"/>
          <w:b/>
          <w:sz w:val="22"/>
          <w:szCs w:val="22"/>
        </w:rPr>
        <w:t>04/2017)</w:t>
      </w:r>
      <w:r w:rsidR="00B055DA" w:rsidRPr="00A75413">
        <w:rPr>
          <w:rFonts w:asciiTheme="minorHAnsi" w:hAnsiTheme="minorHAnsi" w:cstheme="minorHAnsi"/>
          <w:b/>
          <w:sz w:val="22"/>
          <w:szCs w:val="22"/>
        </w:rPr>
        <w:t xml:space="preserve"> (Now E2Open)</w:t>
      </w:r>
    </w:p>
    <w:p w:rsidR="00500ADE" w:rsidRPr="00C66CAA" w:rsidRDefault="00C9612E" w:rsidP="00E91897">
      <w:pPr>
        <w:tabs>
          <w:tab w:val="right" w:pos="9648"/>
        </w:tabs>
        <w:spacing w:before="200"/>
        <w:jc w:val="both"/>
        <w:rPr>
          <w:rFonts w:asciiTheme="minorHAnsi" w:hAnsiTheme="minorHAnsi" w:cstheme="minorHAnsi"/>
          <w:sz w:val="22"/>
          <w:szCs w:val="22"/>
        </w:rPr>
      </w:pPr>
      <w:hyperlink r:id="rId8" w:history="1">
        <w:r w:rsidR="00500ADE" w:rsidRPr="00C66CAA">
          <w:rPr>
            <w:rStyle w:val="Hyperlink"/>
            <w:color w:val="auto"/>
          </w:rPr>
          <w:t>https://www.e2open.com/</w:t>
        </w:r>
      </w:hyperlink>
    </w:p>
    <w:p w:rsidR="00380AE4" w:rsidRPr="00A75413" w:rsidRDefault="00177B1E" w:rsidP="00293D50">
      <w:pPr>
        <w:spacing w:before="40"/>
        <w:jc w:val="both"/>
        <w:rPr>
          <w:rFonts w:asciiTheme="minorHAnsi" w:hAnsiTheme="minorHAnsi" w:cstheme="minorHAnsi"/>
          <w:i/>
          <w:iCs/>
          <w:sz w:val="22"/>
          <w:szCs w:val="22"/>
        </w:rPr>
      </w:pPr>
      <w:r w:rsidRPr="00A75413">
        <w:rPr>
          <w:rFonts w:asciiTheme="minorHAnsi" w:hAnsiTheme="minorHAnsi" w:cstheme="minorHAnsi"/>
          <w:i/>
          <w:iCs/>
          <w:sz w:val="22"/>
          <w:szCs w:val="22"/>
        </w:rPr>
        <w:t>Mana</w:t>
      </w:r>
      <w:r w:rsidR="00CF01DA" w:rsidRPr="00A75413">
        <w:rPr>
          <w:rFonts w:asciiTheme="minorHAnsi" w:hAnsiTheme="minorHAnsi" w:cstheme="minorHAnsi"/>
          <w:i/>
          <w:iCs/>
          <w:sz w:val="22"/>
          <w:szCs w:val="22"/>
        </w:rPr>
        <w:t>ged the</w:t>
      </w:r>
      <w:r w:rsidR="00940CC2" w:rsidRPr="00A75413">
        <w:rPr>
          <w:rFonts w:asciiTheme="minorHAnsi" w:hAnsiTheme="minorHAnsi" w:cstheme="minorHAnsi"/>
          <w:i/>
          <w:iCs/>
          <w:sz w:val="22"/>
          <w:szCs w:val="22"/>
        </w:rPr>
        <w:t xml:space="preserve"> Product and</w:t>
      </w:r>
      <w:r w:rsidR="00CF01DA" w:rsidRPr="00A75413">
        <w:rPr>
          <w:rFonts w:asciiTheme="minorHAnsi" w:hAnsiTheme="minorHAnsi" w:cstheme="minorHAnsi"/>
          <w:i/>
          <w:iCs/>
          <w:sz w:val="22"/>
          <w:szCs w:val="22"/>
        </w:rPr>
        <w:t xml:space="preserve"> Quality Assurance of the</w:t>
      </w:r>
      <w:r w:rsidRPr="00A75413">
        <w:rPr>
          <w:rFonts w:asciiTheme="minorHAnsi" w:hAnsiTheme="minorHAnsi" w:cstheme="minorHAnsi"/>
          <w:i/>
          <w:iCs/>
          <w:sz w:val="22"/>
          <w:szCs w:val="22"/>
        </w:rPr>
        <w:t xml:space="preserve"> Global Trade Management Software </w:t>
      </w:r>
      <w:r w:rsidR="005F3107" w:rsidRPr="00A75413">
        <w:rPr>
          <w:rFonts w:asciiTheme="minorHAnsi" w:hAnsiTheme="minorHAnsi" w:cstheme="minorHAnsi"/>
          <w:i/>
          <w:iCs/>
          <w:sz w:val="22"/>
          <w:szCs w:val="22"/>
        </w:rPr>
        <w:t xml:space="preserve">for clients of </w:t>
      </w:r>
      <w:r w:rsidR="00C851AD" w:rsidRPr="00A75413">
        <w:rPr>
          <w:rFonts w:asciiTheme="minorHAnsi" w:hAnsiTheme="minorHAnsi" w:cstheme="minorHAnsi"/>
          <w:i/>
          <w:iCs/>
          <w:sz w:val="22"/>
          <w:szCs w:val="22"/>
        </w:rPr>
        <w:t>this global</w:t>
      </w:r>
      <w:r w:rsidR="005F3107" w:rsidRPr="00A75413">
        <w:rPr>
          <w:rFonts w:asciiTheme="minorHAnsi" w:hAnsiTheme="minorHAnsi" w:cstheme="minorHAnsi"/>
          <w:i/>
          <w:iCs/>
          <w:sz w:val="22"/>
          <w:szCs w:val="22"/>
        </w:rPr>
        <w:t xml:space="preserve"> trade solutions provider.</w:t>
      </w:r>
    </w:p>
    <w:p w:rsidR="00D352DA" w:rsidRPr="00A75413" w:rsidRDefault="00365CCA" w:rsidP="00293D50">
      <w:pPr>
        <w:spacing w:before="120"/>
        <w:ind w:left="360"/>
        <w:jc w:val="both"/>
        <w:rPr>
          <w:rFonts w:asciiTheme="minorHAnsi" w:hAnsiTheme="minorHAnsi" w:cstheme="minorHAnsi"/>
          <w:b/>
          <w:sz w:val="22"/>
          <w:szCs w:val="22"/>
        </w:rPr>
      </w:pPr>
      <w:r w:rsidRPr="00A75413">
        <w:rPr>
          <w:rFonts w:asciiTheme="minorHAnsi" w:hAnsiTheme="minorHAnsi" w:cstheme="minorHAnsi"/>
          <w:b/>
          <w:sz w:val="22"/>
          <w:szCs w:val="22"/>
        </w:rPr>
        <w:t>PRODUCT MANAGER</w:t>
      </w:r>
    </w:p>
    <w:p w:rsidR="005747A3" w:rsidRPr="00A91442"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91442">
        <w:rPr>
          <w:rFonts w:asciiTheme="minorHAnsi" w:eastAsia="CIDFont+F2" w:hAnsiTheme="minorHAnsi" w:cstheme="minorHAnsi"/>
          <w:sz w:val="22"/>
          <w:szCs w:val="22"/>
        </w:rPr>
        <w:t>Perform detailed project planning, management and reporting for all application releases including coordination with key applications stakeholders, project team members, production operations.</w:t>
      </w:r>
    </w:p>
    <w:p w:rsidR="007E7C11" w:rsidRDefault="007E7C11"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Pr>
          <w:rFonts w:asciiTheme="minorHAnsi" w:eastAsia="CIDFont+F2" w:hAnsiTheme="minorHAnsi" w:cstheme="minorHAnsi"/>
          <w:sz w:val="22"/>
          <w:szCs w:val="22"/>
        </w:rPr>
        <w:t>Generating the Product Backlog (epics, user stories etc.) based on the feedback from the stakeholders.</w:t>
      </w:r>
    </w:p>
    <w:p w:rsidR="00570FC8" w:rsidRPr="00A91442" w:rsidRDefault="00570FC8"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91442">
        <w:rPr>
          <w:rFonts w:asciiTheme="minorHAnsi" w:eastAsia="CIDFont+F2" w:hAnsiTheme="minorHAnsi" w:cstheme="minorHAnsi"/>
          <w:sz w:val="22"/>
          <w:szCs w:val="22"/>
        </w:rPr>
        <w:t xml:space="preserve">Customization and configuration </w:t>
      </w:r>
      <w:r w:rsidR="005B3ED4" w:rsidRPr="00A91442">
        <w:rPr>
          <w:rFonts w:asciiTheme="minorHAnsi" w:eastAsia="CIDFont+F2" w:hAnsiTheme="minorHAnsi" w:cstheme="minorHAnsi"/>
          <w:sz w:val="22"/>
          <w:szCs w:val="22"/>
        </w:rPr>
        <w:t xml:space="preserve">of the  Trade Compliance </w:t>
      </w:r>
      <w:r w:rsidRPr="00A91442">
        <w:rPr>
          <w:rFonts w:asciiTheme="minorHAnsi" w:eastAsia="CIDFont+F2" w:hAnsiTheme="minorHAnsi" w:cstheme="minorHAnsi"/>
          <w:sz w:val="22"/>
          <w:szCs w:val="22"/>
        </w:rPr>
        <w:t xml:space="preserve"> as per the client requirements.</w:t>
      </w:r>
    </w:p>
    <w:p w:rsidR="0060504F" w:rsidRPr="00A75413" w:rsidRDefault="0060504F"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Mapping and interfacing with ERP and other systems (like Broker Interface etc.)</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 xml:space="preserve">Manage and lead the off shore QA testing team in the planning, execution, and reporting of user acceptance testing </w:t>
      </w:r>
      <w:r w:rsidR="00570FC8" w:rsidRPr="00A75413">
        <w:rPr>
          <w:rFonts w:asciiTheme="minorHAnsi" w:eastAsia="CIDFont+F2" w:hAnsiTheme="minorHAnsi" w:cstheme="minorHAnsi"/>
          <w:sz w:val="22"/>
          <w:szCs w:val="22"/>
        </w:rPr>
        <w:t xml:space="preserve">activities to ensure that the </w:t>
      </w:r>
      <w:r w:rsidRPr="00A75413">
        <w:rPr>
          <w:rFonts w:asciiTheme="minorHAnsi" w:eastAsia="CIDFont+F2" w:hAnsiTheme="minorHAnsi" w:cstheme="minorHAnsi"/>
          <w:sz w:val="22"/>
          <w:szCs w:val="22"/>
        </w:rPr>
        <w:t>results of a complex enterprise software development using a combin</w:t>
      </w:r>
      <w:r w:rsidR="005B3ED4" w:rsidRPr="00A75413">
        <w:rPr>
          <w:rFonts w:asciiTheme="minorHAnsi" w:eastAsia="CIDFont+F2" w:hAnsiTheme="minorHAnsi" w:cstheme="minorHAnsi"/>
          <w:sz w:val="22"/>
          <w:szCs w:val="22"/>
        </w:rPr>
        <w:t xml:space="preserve">ation of Agile and </w:t>
      </w:r>
      <w:r w:rsidRPr="00A75413">
        <w:rPr>
          <w:rFonts w:asciiTheme="minorHAnsi" w:eastAsia="CIDFont+F2" w:hAnsiTheme="minorHAnsi" w:cstheme="minorHAnsi"/>
          <w:sz w:val="22"/>
          <w:szCs w:val="22"/>
        </w:rPr>
        <w:t xml:space="preserve"> iterative methodologies.</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Execute test plans and create test reports to describe quality evaluation, testing, and correction.</w:t>
      </w:r>
    </w:p>
    <w:p w:rsidR="005747A3" w:rsidRPr="00A75413" w:rsidRDefault="005747A3" w:rsidP="00004769">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Coordinate requirement analysis and test execution with project management, development, Lines of Business and other internal departments.</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Develop story based test scenarios, cases and scripts to support test/behavior driven development in agile.</w:t>
      </w:r>
    </w:p>
    <w:p w:rsidR="005747A3" w:rsidRPr="00A75413" w:rsidRDefault="005747A3" w:rsidP="005A611B">
      <w:pPr>
        <w:pStyle w:val="ListParagraph"/>
        <w:numPr>
          <w:ilvl w:val="1"/>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Develop High level test scenarios from requirement and convert them to Cucumber Feature file with Gherkin for Agile.</w:t>
      </w:r>
    </w:p>
    <w:p w:rsidR="005747A3" w:rsidRPr="00A75413" w:rsidRDefault="005747A3" w:rsidP="005A611B">
      <w:pPr>
        <w:pStyle w:val="ListParagraph"/>
        <w:numPr>
          <w:ilvl w:val="1"/>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Convert manual test cases into TestNG and java test scripts for automation framework.</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Manage test documents in test management tool Spira, monitor progress and report status.</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Project task estimation using story points and analyzing estimation overrun/underrun using agile burn down chart.</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REST API web services testing - plan, develop and manage scenario collections through REST Client Postman, Burpsuite’s Repeater.</w:t>
      </w:r>
    </w:p>
    <w:p w:rsidR="005747A3" w:rsidRPr="00A75413" w:rsidRDefault="005747A3" w:rsidP="005747A3">
      <w:pPr>
        <w:pStyle w:val="ListParagraph"/>
        <w:numPr>
          <w:ilvl w:val="0"/>
          <w:numId w:val="14"/>
        </w:numPr>
        <w:autoSpaceDE w:val="0"/>
        <w:autoSpaceDN w:val="0"/>
        <w:adjustRightInd w:val="0"/>
        <w:rPr>
          <w:rFonts w:asciiTheme="minorHAnsi" w:eastAsia="CIDFont+F2" w:hAnsiTheme="minorHAnsi" w:cstheme="minorHAnsi"/>
          <w:sz w:val="22"/>
          <w:szCs w:val="22"/>
        </w:rPr>
      </w:pPr>
      <w:r w:rsidRPr="00A75413">
        <w:rPr>
          <w:rFonts w:asciiTheme="minorHAnsi" w:eastAsia="CIDFont+F2" w:hAnsiTheme="minorHAnsi" w:cstheme="minorHAnsi"/>
          <w:sz w:val="22"/>
          <w:szCs w:val="22"/>
        </w:rPr>
        <w:t>Track, resolve and report on product issues, patch releases through third tier production support.</w:t>
      </w:r>
    </w:p>
    <w:p w:rsidR="004A3E69" w:rsidRPr="00A75413" w:rsidRDefault="00F717B7" w:rsidP="004A3E69">
      <w:pPr>
        <w:tabs>
          <w:tab w:val="right" w:pos="9648"/>
        </w:tabs>
        <w:spacing w:before="240"/>
        <w:jc w:val="both"/>
        <w:rPr>
          <w:rFonts w:asciiTheme="minorHAnsi" w:hAnsiTheme="minorHAnsi" w:cstheme="minorHAnsi"/>
          <w:b/>
          <w:sz w:val="22"/>
          <w:szCs w:val="22"/>
        </w:rPr>
      </w:pPr>
      <w:r w:rsidRPr="00A75413">
        <w:rPr>
          <w:rFonts w:asciiTheme="minorHAnsi" w:hAnsiTheme="minorHAnsi" w:cstheme="minorHAnsi"/>
          <w:b/>
          <w:smallCaps/>
          <w:sz w:val="22"/>
          <w:szCs w:val="22"/>
        </w:rPr>
        <w:t>NextlinxCorporation</w:t>
      </w:r>
      <w:r w:rsidR="00FC2496" w:rsidRPr="00A75413">
        <w:rPr>
          <w:rFonts w:asciiTheme="minorHAnsi" w:hAnsiTheme="minorHAnsi" w:cstheme="minorHAnsi"/>
          <w:b/>
          <w:sz w:val="22"/>
          <w:szCs w:val="22"/>
        </w:rPr>
        <w:t>(4/2000</w:t>
      </w:r>
      <w:r w:rsidR="00452376" w:rsidRPr="00A75413">
        <w:rPr>
          <w:rFonts w:asciiTheme="minorHAnsi" w:hAnsiTheme="minorHAnsi" w:cstheme="minorHAnsi"/>
          <w:b/>
          <w:sz w:val="22"/>
          <w:szCs w:val="22"/>
        </w:rPr>
        <w:t xml:space="preserve"> - </w:t>
      </w:r>
      <w:r w:rsidRPr="00A75413">
        <w:rPr>
          <w:rFonts w:asciiTheme="minorHAnsi" w:hAnsiTheme="minorHAnsi" w:cstheme="minorHAnsi"/>
          <w:b/>
          <w:sz w:val="22"/>
          <w:szCs w:val="22"/>
        </w:rPr>
        <w:t>12/2006</w:t>
      </w:r>
      <w:r w:rsidR="00FC2496" w:rsidRPr="00A75413">
        <w:rPr>
          <w:rFonts w:asciiTheme="minorHAnsi" w:hAnsiTheme="minorHAnsi" w:cstheme="minorHAnsi"/>
          <w:b/>
          <w:sz w:val="22"/>
          <w:szCs w:val="22"/>
        </w:rPr>
        <w:t>)</w:t>
      </w:r>
    </w:p>
    <w:p w:rsidR="00A1645B" w:rsidRPr="00A75413" w:rsidRDefault="00BE412A" w:rsidP="00265921">
      <w:pPr>
        <w:spacing w:before="40"/>
        <w:jc w:val="both"/>
        <w:rPr>
          <w:rFonts w:asciiTheme="minorHAnsi" w:hAnsiTheme="minorHAnsi" w:cstheme="minorHAnsi"/>
          <w:sz w:val="22"/>
          <w:szCs w:val="22"/>
        </w:rPr>
      </w:pPr>
      <w:r w:rsidRPr="00A75413">
        <w:rPr>
          <w:rFonts w:asciiTheme="minorHAnsi" w:hAnsiTheme="minorHAnsi" w:cstheme="minorHAnsi"/>
          <w:b/>
          <w:caps/>
          <w:sz w:val="22"/>
          <w:szCs w:val="22"/>
        </w:rPr>
        <w:t xml:space="preserve"> Quality Assurance</w:t>
      </w:r>
      <w:r w:rsidR="005D1E53" w:rsidRPr="00A75413">
        <w:rPr>
          <w:rFonts w:asciiTheme="minorHAnsi" w:hAnsiTheme="minorHAnsi" w:cstheme="minorHAnsi"/>
          <w:b/>
          <w:caps/>
          <w:sz w:val="22"/>
          <w:szCs w:val="22"/>
        </w:rPr>
        <w:t xml:space="preserve"> Consultant</w:t>
      </w:r>
    </w:p>
    <w:p w:rsidR="00447137" w:rsidRPr="00A75413" w:rsidRDefault="00F54E44" w:rsidP="00F5391D">
      <w:pPr>
        <w:spacing w:before="40"/>
        <w:ind w:left="360"/>
        <w:jc w:val="both"/>
        <w:rPr>
          <w:rFonts w:asciiTheme="minorHAnsi" w:hAnsiTheme="minorHAnsi" w:cstheme="minorHAnsi"/>
          <w:sz w:val="22"/>
          <w:szCs w:val="22"/>
        </w:rPr>
      </w:pPr>
      <w:r w:rsidRPr="00A75413">
        <w:rPr>
          <w:rFonts w:asciiTheme="minorHAnsi" w:hAnsiTheme="minorHAnsi" w:cstheme="minorHAnsi"/>
          <w:sz w:val="22"/>
          <w:szCs w:val="22"/>
        </w:rPr>
        <w:t>Performed integration, regression, and GUI testing for multiple application modules and builds. Utilized internal tracking tools to document and report on all bugs / issues.</w:t>
      </w:r>
    </w:p>
    <w:p w:rsidR="00A91442" w:rsidRPr="00641FD9" w:rsidRDefault="00A91442" w:rsidP="00641FD9">
      <w:pPr>
        <w:pStyle w:val="ListParagraph"/>
        <w:numPr>
          <w:ilvl w:val="0"/>
          <w:numId w:val="18"/>
        </w:numPr>
        <w:spacing w:before="80"/>
        <w:rPr>
          <w:rFonts w:asciiTheme="minorHAnsi" w:hAnsiTheme="minorHAnsi" w:cstheme="minorHAnsi"/>
          <w:sz w:val="22"/>
          <w:szCs w:val="22"/>
        </w:rPr>
      </w:pPr>
      <w:r w:rsidRPr="00641FD9">
        <w:rPr>
          <w:rFonts w:asciiTheme="minorHAnsi" w:hAnsiTheme="minorHAnsi" w:cstheme="minorHAnsi"/>
          <w:sz w:val="22"/>
          <w:szCs w:val="22"/>
        </w:rPr>
        <w:t xml:space="preserve">Perform analysis, design, programming, testing and other development activities for Quality Assurance tasks. </w:t>
      </w:r>
    </w:p>
    <w:p w:rsidR="00836242" w:rsidRPr="00641FD9" w:rsidRDefault="00F54E44" w:rsidP="00641FD9">
      <w:pPr>
        <w:pStyle w:val="ListParagraph"/>
        <w:numPr>
          <w:ilvl w:val="0"/>
          <w:numId w:val="18"/>
        </w:numPr>
        <w:spacing w:before="80"/>
        <w:rPr>
          <w:rFonts w:asciiTheme="minorHAnsi" w:hAnsiTheme="minorHAnsi" w:cstheme="minorHAnsi"/>
          <w:sz w:val="22"/>
          <w:szCs w:val="22"/>
        </w:rPr>
      </w:pPr>
      <w:r w:rsidRPr="00641FD9">
        <w:rPr>
          <w:rFonts w:asciiTheme="minorHAnsi" w:hAnsiTheme="minorHAnsi" w:cstheme="minorHAnsi"/>
          <w:sz w:val="22"/>
          <w:szCs w:val="22"/>
        </w:rPr>
        <w:t>Ensured high-quality and effective testing to proactively resolve problems and deliver error-free applications.</w:t>
      </w:r>
    </w:p>
    <w:p w:rsidR="00004769" w:rsidRPr="00641FD9" w:rsidRDefault="00D20000" w:rsidP="00641FD9">
      <w:pPr>
        <w:pStyle w:val="ListParagraph"/>
        <w:numPr>
          <w:ilvl w:val="0"/>
          <w:numId w:val="18"/>
        </w:numPr>
        <w:spacing w:before="80"/>
        <w:rPr>
          <w:rFonts w:asciiTheme="minorHAnsi" w:hAnsiTheme="minorHAnsi" w:cstheme="minorHAnsi"/>
          <w:sz w:val="22"/>
          <w:szCs w:val="22"/>
        </w:rPr>
      </w:pPr>
      <w:r w:rsidRPr="00641FD9">
        <w:rPr>
          <w:rFonts w:asciiTheme="minorHAnsi" w:hAnsiTheme="minorHAnsi" w:cstheme="minorHAnsi"/>
          <w:sz w:val="22"/>
          <w:szCs w:val="22"/>
        </w:rPr>
        <w:t>Co</w:t>
      </w:r>
      <w:r w:rsidR="001A53C7" w:rsidRPr="00641FD9">
        <w:rPr>
          <w:rFonts w:asciiTheme="minorHAnsi" w:hAnsiTheme="minorHAnsi" w:cstheme="minorHAnsi"/>
          <w:sz w:val="22"/>
          <w:szCs w:val="22"/>
        </w:rPr>
        <w:t>ordinated</w:t>
      </w:r>
      <w:r w:rsidRPr="00641FD9">
        <w:rPr>
          <w:rFonts w:asciiTheme="minorHAnsi" w:hAnsiTheme="minorHAnsi" w:cstheme="minorHAnsi"/>
          <w:sz w:val="22"/>
          <w:szCs w:val="22"/>
        </w:rPr>
        <w:t xml:space="preserve"> creation</w:t>
      </w:r>
      <w:r w:rsidR="001A53C7" w:rsidRPr="00641FD9">
        <w:rPr>
          <w:rFonts w:asciiTheme="minorHAnsi" w:hAnsiTheme="minorHAnsi" w:cstheme="minorHAnsi"/>
          <w:sz w:val="22"/>
          <w:szCs w:val="22"/>
        </w:rPr>
        <w:t xml:space="preserve"> and </w:t>
      </w:r>
      <w:r w:rsidRPr="00641FD9">
        <w:rPr>
          <w:rFonts w:asciiTheme="minorHAnsi" w:hAnsiTheme="minorHAnsi" w:cstheme="minorHAnsi"/>
          <w:sz w:val="22"/>
          <w:szCs w:val="22"/>
        </w:rPr>
        <w:t>testing of test scripts through Mercury Quality Center</w:t>
      </w:r>
      <w:r w:rsidR="001A53C7" w:rsidRPr="00641FD9">
        <w:rPr>
          <w:rFonts w:asciiTheme="minorHAnsi" w:hAnsiTheme="minorHAnsi" w:cstheme="minorHAnsi"/>
          <w:sz w:val="22"/>
          <w:szCs w:val="22"/>
        </w:rPr>
        <w:t>.</w:t>
      </w:r>
    </w:p>
    <w:p w:rsidR="00D107A2" w:rsidRPr="00641FD9" w:rsidRDefault="00D107A2" w:rsidP="00641FD9">
      <w:pPr>
        <w:pStyle w:val="ListParagraph"/>
        <w:numPr>
          <w:ilvl w:val="0"/>
          <w:numId w:val="18"/>
        </w:numPr>
        <w:spacing w:before="80"/>
        <w:rPr>
          <w:rFonts w:asciiTheme="minorHAnsi" w:hAnsiTheme="minorHAnsi" w:cstheme="minorHAnsi"/>
          <w:sz w:val="22"/>
          <w:szCs w:val="22"/>
        </w:rPr>
      </w:pPr>
      <w:r w:rsidRPr="00641FD9">
        <w:rPr>
          <w:rFonts w:asciiTheme="minorHAnsi" w:eastAsia="CIDFont+F2" w:hAnsiTheme="minorHAnsi" w:cstheme="minorHAnsi"/>
          <w:sz w:val="22"/>
          <w:szCs w:val="22"/>
        </w:rPr>
        <w:t>Plan and Manage complete Web Application Security Testing</w:t>
      </w:r>
    </w:p>
    <w:p w:rsidR="00004769" w:rsidRPr="00641FD9" w:rsidRDefault="00004769" w:rsidP="00641FD9">
      <w:pPr>
        <w:pStyle w:val="ListParagraph"/>
        <w:numPr>
          <w:ilvl w:val="0"/>
          <w:numId w:val="18"/>
        </w:numPr>
        <w:spacing w:before="80"/>
        <w:rPr>
          <w:rFonts w:asciiTheme="minorHAnsi" w:hAnsiTheme="minorHAnsi" w:cstheme="minorHAnsi"/>
          <w:sz w:val="22"/>
          <w:szCs w:val="22"/>
        </w:rPr>
      </w:pPr>
      <w:r w:rsidRPr="00641FD9">
        <w:rPr>
          <w:rFonts w:asciiTheme="minorHAnsi" w:eastAsia="CIDFont+F2" w:hAnsiTheme="minorHAnsi" w:cstheme="minorHAnsi"/>
          <w:sz w:val="22"/>
          <w:szCs w:val="22"/>
        </w:rPr>
        <w:t>Dynamic and  Static code scans using BurpSuite</w:t>
      </w:r>
      <w:r w:rsidR="00821D72" w:rsidRPr="00641FD9">
        <w:rPr>
          <w:rFonts w:asciiTheme="minorHAnsi" w:eastAsia="CIDFont+F2" w:hAnsiTheme="minorHAnsi" w:cstheme="minorHAnsi"/>
          <w:sz w:val="22"/>
          <w:szCs w:val="22"/>
        </w:rPr>
        <w:t xml:space="preserve"> and VeraCode.</w:t>
      </w:r>
    </w:p>
    <w:p w:rsidR="004A3E69" w:rsidRPr="00A75413" w:rsidRDefault="003834D4" w:rsidP="004A3E69">
      <w:pPr>
        <w:tabs>
          <w:tab w:val="right" w:pos="9648"/>
        </w:tabs>
        <w:spacing w:before="240"/>
        <w:jc w:val="both"/>
        <w:rPr>
          <w:rFonts w:asciiTheme="minorHAnsi" w:hAnsiTheme="minorHAnsi" w:cstheme="minorHAnsi"/>
          <w:b/>
          <w:sz w:val="22"/>
          <w:szCs w:val="22"/>
        </w:rPr>
      </w:pPr>
      <w:r w:rsidRPr="00A75413">
        <w:rPr>
          <w:rFonts w:asciiTheme="minorHAnsi" w:hAnsiTheme="minorHAnsi" w:cstheme="minorHAnsi"/>
          <w:b/>
          <w:smallCaps/>
          <w:sz w:val="22"/>
          <w:szCs w:val="22"/>
        </w:rPr>
        <w:t>Continental Informatics LLC</w:t>
      </w:r>
      <w:r w:rsidR="004A3E69" w:rsidRPr="00A75413">
        <w:rPr>
          <w:rFonts w:asciiTheme="minorHAnsi" w:hAnsiTheme="minorHAnsi" w:cstheme="minorHAnsi"/>
          <w:b/>
          <w:sz w:val="22"/>
          <w:szCs w:val="22"/>
        </w:rPr>
        <w:t xml:space="preserve">, </w:t>
      </w:r>
      <w:r w:rsidRPr="00A75413">
        <w:rPr>
          <w:rFonts w:asciiTheme="minorHAnsi" w:hAnsiTheme="minorHAnsi" w:cstheme="minorHAnsi"/>
          <w:b/>
          <w:sz w:val="22"/>
          <w:szCs w:val="22"/>
        </w:rPr>
        <w:t>Atlanta, GA</w:t>
      </w:r>
      <w:r w:rsidR="00097301" w:rsidRPr="00A75413">
        <w:rPr>
          <w:rFonts w:asciiTheme="minorHAnsi" w:hAnsiTheme="minorHAnsi" w:cstheme="minorHAnsi"/>
          <w:b/>
          <w:sz w:val="22"/>
          <w:szCs w:val="22"/>
        </w:rPr>
        <w:t xml:space="preserve"> (0</w:t>
      </w:r>
      <w:r w:rsidR="00342962" w:rsidRPr="00A75413">
        <w:rPr>
          <w:rFonts w:asciiTheme="minorHAnsi" w:hAnsiTheme="minorHAnsi" w:cstheme="minorHAnsi"/>
          <w:b/>
          <w:sz w:val="22"/>
          <w:szCs w:val="22"/>
        </w:rPr>
        <w:t>2/1998 -</w:t>
      </w:r>
      <w:r w:rsidR="00097301" w:rsidRPr="00A75413">
        <w:rPr>
          <w:rFonts w:asciiTheme="minorHAnsi" w:hAnsiTheme="minorHAnsi" w:cstheme="minorHAnsi"/>
          <w:b/>
          <w:sz w:val="22"/>
          <w:szCs w:val="22"/>
        </w:rPr>
        <w:t xml:space="preserve"> 03/2000)</w:t>
      </w:r>
    </w:p>
    <w:p w:rsidR="003834D4" w:rsidRPr="00A75413" w:rsidRDefault="005D1E53" w:rsidP="00E90131">
      <w:pPr>
        <w:spacing w:before="40"/>
        <w:jc w:val="both"/>
        <w:rPr>
          <w:rFonts w:asciiTheme="minorHAnsi" w:hAnsiTheme="minorHAnsi" w:cstheme="minorHAnsi"/>
          <w:sz w:val="22"/>
          <w:szCs w:val="22"/>
        </w:rPr>
      </w:pPr>
      <w:r w:rsidRPr="00A75413">
        <w:rPr>
          <w:rFonts w:asciiTheme="minorHAnsi" w:hAnsiTheme="minorHAnsi" w:cstheme="minorHAnsi"/>
          <w:b/>
          <w:caps/>
          <w:sz w:val="22"/>
          <w:szCs w:val="22"/>
        </w:rPr>
        <w:t>SAP Consultant</w:t>
      </w:r>
    </w:p>
    <w:p w:rsidR="003834D4" w:rsidRPr="00A75413" w:rsidRDefault="00B171C8" w:rsidP="003834D4">
      <w:pPr>
        <w:spacing w:before="40"/>
        <w:ind w:left="360"/>
        <w:jc w:val="both"/>
        <w:rPr>
          <w:rFonts w:asciiTheme="minorHAnsi" w:hAnsiTheme="minorHAnsi" w:cstheme="minorHAnsi"/>
          <w:sz w:val="22"/>
          <w:szCs w:val="22"/>
        </w:rPr>
      </w:pPr>
      <w:r w:rsidRPr="00A75413">
        <w:rPr>
          <w:rFonts w:asciiTheme="minorHAnsi" w:hAnsiTheme="minorHAnsi" w:cstheme="minorHAnsi"/>
          <w:sz w:val="22"/>
          <w:szCs w:val="22"/>
        </w:rPr>
        <w:t>Communicated with managers and users to define specifications and utilized front-end software tools to ensure optimal combinations of specifications. Prepared and executed test plans and test cases. Accurately implemented program module</w:t>
      </w:r>
      <w:r w:rsidR="001D2C62" w:rsidRPr="00A75413">
        <w:rPr>
          <w:rFonts w:asciiTheme="minorHAnsi" w:hAnsiTheme="minorHAnsi" w:cstheme="minorHAnsi"/>
          <w:sz w:val="22"/>
          <w:szCs w:val="22"/>
        </w:rPr>
        <w:t>s</w:t>
      </w:r>
      <w:r w:rsidRPr="00A75413">
        <w:rPr>
          <w:rFonts w:asciiTheme="minorHAnsi" w:hAnsiTheme="minorHAnsi" w:cstheme="minorHAnsi"/>
          <w:sz w:val="22"/>
          <w:szCs w:val="22"/>
        </w:rPr>
        <w:t>.</w:t>
      </w:r>
    </w:p>
    <w:p w:rsidR="00672913" w:rsidRPr="00182A63" w:rsidRDefault="001A53C7" w:rsidP="00182A63">
      <w:pPr>
        <w:pStyle w:val="ListParagraph"/>
        <w:numPr>
          <w:ilvl w:val="0"/>
          <w:numId w:val="20"/>
        </w:numPr>
        <w:spacing w:before="80"/>
        <w:rPr>
          <w:rFonts w:asciiTheme="minorHAnsi" w:hAnsiTheme="minorHAnsi" w:cstheme="minorHAnsi"/>
          <w:sz w:val="22"/>
          <w:szCs w:val="22"/>
        </w:rPr>
      </w:pPr>
      <w:r w:rsidRPr="00182A63">
        <w:rPr>
          <w:rFonts w:asciiTheme="minorHAnsi" w:hAnsiTheme="minorHAnsi" w:cstheme="minorHAnsi"/>
          <w:sz w:val="22"/>
          <w:szCs w:val="22"/>
        </w:rPr>
        <w:t xml:space="preserve">Served as core team member with responsibility for customizing and testing MM module; worked with </w:t>
      </w:r>
      <w:r w:rsidR="00672913" w:rsidRPr="00182A63">
        <w:rPr>
          <w:rFonts w:asciiTheme="minorHAnsi" w:hAnsiTheme="minorHAnsi" w:cstheme="minorHAnsi"/>
          <w:sz w:val="22"/>
          <w:szCs w:val="22"/>
        </w:rPr>
        <w:t>Procurement, Quality Management, Inventory Management and Warehouse Management.</w:t>
      </w:r>
    </w:p>
    <w:p w:rsidR="003834D4" w:rsidRPr="00182A63" w:rsidRDefault="00B171C8" w:rsidP="00182A63">
      <w:pPr>
        <w:pStyle w:val="ListParagraph"/>
        <w:numPr>
          <w:ilvl w:val="0"/>
          <w:numId w:val="20"/>
        </w:numPr>
        <w:spacing w:before="80"/>
        <w:rPr>
          <w:rFonts w:asciiTheme="minorHAnsi" w:hAnsiTheme="minorHAnsi" w:cstheme="minorHAnsi"/>
          <w:sz w:val="22"/>
          <w:szCs w:val="22"/>
        </w:rPr>
      </w:pPr>
      <w:r w:rsidRPr="00182A63">
        <w:rPr>
          <w:rFonts w:asciiTheme="minorHAnsi" w:hAnsiTheme="minorHAnsi" w:cstheme="minorHAnsi"/>
          <w:sz w:val="22"/>
          <w:szCs w:val="22"/>
        </w:rPr>
        <w:t>Expertly customized ERP packages—including SAP R/3—to fully meet detailed client requirements.</w:t>
      </w:r>
    </w:p>
    <w:sectPr w:rsidR="003834D4" w:rsidRPr="00182A63" w:rsidSect="00B171C8">
      <w:type w:val="continuous"/>
      <w:pgSz w:w="12240" w:h="15840" w:code="1"/>
      <w:pgMar w:top="1008" w:right="1008" w:bottom="1008" w:left="1008"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071" w:rsidRDefault="00D13071">
      <w:r>
        <w:separator/>
      </w:r>
    </w:p>
  </w:endnote>
  <w:endnote w:type="continuationSeparator" w:id="1">
    <w:p w:rsidR="00D13071" w:rsidRDefault="00D13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071" w:rsidRDefault="00D13071">
      <w:r>
        <w:separator/>
      </w:r>
    </w:p>
  </w:footnote>
  <w:footnote w:type="continuationSeparator" w:id="1">
    <w:p w:rsidR="00D13071" w:rsidRDefault="00D13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00"/>
        </w:tabs>
        <w:ind w:left="900" w:hanging="360"/>
      </w:pPr>
      <w:rPr>
        <w:rFonts w:ascii="Symbol" w:hAnsi="Symbol"/>
      </w:rPr>
    </w:lvl>
  </w:abstractNum>
  <w:abstractNum w:abstractNumId="1">
    <w:nsid w:val="066870C4"/>
    <w:multiLevelType w:val="hybridMultilevel"/>
    <w:tmpl w:val="ABB6E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725178"/>
    <w:multiLevelType w:val="hybridMultilevel"/>
    <w:tmpl w:val="3E1C3B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10E0101"/>
    <w:multiLevelType w:val="hybridMultilevel"/>
    <w:tmpl w:val="5D526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E0BB8"/>
    <w:multiLevelType w:val="hybridMultilevel"/>
    <w:tmpl w:val="A62C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1E232A"/>
    <w:multiLevelType w:val="singleLevel"/>
    <w:tmpl w:val="04090001"/>
    <w:lvl w:ilvl="0">
      <w:start w:val="1"/>
      <w:numFmt w:val="bullet"/>
      <w:lvlText w:val=""/>
      <w:lvlJc w:val="left"/>
      <w:pPr>
        <w:ind w:left="720" w:hanging="360"/>
      </w:pPr>
      <w:rPr>
        <w:rFonts w:ascii="Symbol" w:hAnsi="Symbol" w:hint="default"/>
      </w:rPr>
    </w:lvl>
  </w:abstractNum>
  <w:abstractNum w:abstractNumId="11">
    <w:nsid w:val="34CE0D07"/>
    <w:multiLevelType w:val="hybridMultilevel"/>
    <w:tmpl w:val="050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2402E"/>
    <w:multiLevelType w:val="hybridMultilevel"/>
    <w:tmpl w:val="B792E9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7470FE6"/>
    <w:multiLevelType w:val="hybridMultilevel"/>
    <w:tmpl w:val="E892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2613E"/>
    <w:multiLevelType w:val="multilevel"/>
    <w:tmpl w:val="82520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9F722CB"/>
    <w:multiLevelType w:val="hybridMultilevel"/>
    <w:tmpl w:val="1BF2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nsid w:val="60235E28"/>
    <w:multiLevelType w:val="hybridMultilevel"/>
    <w:tmpl w:val="8726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BA10E5"/>
    <w:multiLevelType w:val="hybridMultilevel"/>
    <w:tmpl w:val="F958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B7677"/>
    <w:multiLevelType w:val="hybridMultilevel"/>
    <w:tmpl w:val="29FAA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9"/>
  </w:num>
  <w:num w:numId="5">
    <w:abstractNumId w:val="16"/>
  </w:num>
  <w:num w:numId="6">
    <w:abstractNumId w:val="7"/>
  </w:num>
  <w:num w:numId="7">
    <w:abstractNumId w:val="8"/>
  </w:num>
  <w:num w:numId="8">
    <w:abstractNumId w:val="0"/>
  </w:num>
  <w:num w:numId="9">
    <w:abstractNumId w:val="14"/>
  </w:num>
  <w:num w:numId="10">
    <w:abstractNumId w:val="15"/>
  </w:num>
  <w:num w:numId="11">
    <w:abstractNumId w:val="19"/>
  </w:num>
  <w:num w:numId="12">
    <w:abstractNumId w:val="13"/>
  </w:num>
  <w:num w:numId="13">
    <w:abstractNumId w:val="17"/>
  </w:num>
  <w:num w:numId="14">
    <w:abstractNumId w:val="18"/>
  </w:num>
  <w:num w:numId="15">
    <w:abstractNumId w:val="1"/>
  </w:num>
  <w:num w:numId="16">
    <w:abstractNumId w:val="11"/>
  </w:num>
  <w:num w:numId="17">
    <w:abstractNumId w:val="12"/>
  </w:num>
  <w:num w:numId="18">
    <w:abstractNumId w:val="4"/>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F01"/>
  <w:defaultTabStop w:val="720"/>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F57FC"/>
    <w:rsid w:val="00000F6A"/>
    <w:rsid w:val="00004769"/>
    <w:rsid w:val="000074C7"/>
    <w:rsid w:val="000107DD"/>
    <w:rsid w:val="00011167"/>
    <w:rsid w:val="00011EE3"/>
    <w:rsid w:val="00015428"/>
    <w:rsid w:val="00023151"/>
    <w:rsid w:val="00023EC7"/>
    <w:rsid w:val="00025C4B"/>
    <w:rsid w:val="00025DA4"/>
    <w:rsid w:val="000308A1"/>
    <w:rsid w:val="00030918"/>
    <w:rsid w:val="00031735"/>
    <w:rsid w:val="00031B30"/>
    <w:rsid w:val="00031F14"/>
    <w:rsid w:val="00035CE1"/>
    <w:rsid w:val="000360A5"/>
    <w:rsid w:val="00061424"/>
    <w:rsid w:val="00065063"/>
    <w:rsid w:val="00067997"/>
    <w:rsid w:val="0007217B"/>
    <w:rsid w:val="000740F0"/>
    <w:rsid w:val="00076F0D"/>
    <w:rsid w:val="00077FC2"/>
    <w:rsid w:val="00080E41"/>
    <w:rsid w:val="00085A46"/>
    <w:rsid w:val="00086AA5"/>
    <w:rsid w:val="00097301"/>
    <w:rsid w:val="00097D6D"/>
    <w:rsid w:val="000A305A"/>
    <w:rsid w:val="000B342D"/>
    <w:rsid w:val="000B40A2"/>
    <w:rsid w:val="000B47E8"/>
    <w:rsid w:val="000B5BE9"/>
    <w:rsid w:val="000C29B1"/>
    <w:rsid w:val="000C6BEC"/>
    <w:rsid w:val="000D1C21"/>
    <w:rsid w:val="000D1C53"/>
    <w:rsid w:val="000E0538"/>
    <w:rsid w:val="000E1355"/>
    <w:rsid w:val="000E50F3"/>
    <w:rsid w:val="000E5875"/>
    <w:rsid w:val="000E6947"/>
    <w:rsid w:val="000E7824"/>
    <w:rsid w:val="000F1FAF"/>
    <w:rsid w:val="000F2C3C"/>
    <w:rsid w:val="000F304A"/>
    <w:rsid w:val="000F60BE"/>
    <w:rsid w:val="00104568"/>
    <w:rsid w:val="00111F1F"/>
    <w:rsid w:val="00113411"/>
    <w:rsid w:val="00115541"/>
    <w:rsid w:val="00123CF6"/>
    <w:rsid w:val="001245B7"/>
    <w:rsid w:val="0012527D"/>
    <w:rsid w:val="00136EEB"/>
    <w:rsid w:val="00140D2F"/>
    <w:rsid w:val="00141665"/>
    <w:rsid w:val="001444D0"/>
    <w:rsid w:val="0014470A"/>
    <w:rsid w:val="0014482B"/>
    <w:rsid w:val="00144A17"/>
    <w:rsid w:val="00151050"/>
    <w:rsid w:val="00151ADB"/>
    <w:rsid w:val="00157A2A"/>
    <w:rsid w:val="00162A8A"/>
    <w:rsid w:val="00174BFC"/>
    <w:rsid w:val="0017728F"/>
    <w:rsid w:val="00177B1E"/>
    <w:rsid w:val="001809B6"/>
    <w:rsid w:val="00182A63"/>
    <w:rsid w:val="00183C90"/>
    <w:rsid w:val="00190654"/>
    <w:rsid w:val="00190BAD"/>
    <w:rsid w:val="00192434"/>
    <w:rsid w:val="00192602"/>
    <w:rsid w:val="00192C4A"/>
    <w:rsid w:val="00192F03"/>
    <w:rsid w:val="0019604F"/>
    <w:rsid w:val="001978E6"/>
    <w:rsid w:val="001A21A2"/>
    <w:rsid w:val="001A53C7"/>
    <w:rsid w:val="001A6F19"/>
    <w:rsid w:val="001B483D"/>
    <w:rsid w:val="001C0684"/>
    <w:rsid w:val="001C0851"/>
    <w:rsid w:val="001C3965"/>
    <w:rsid w:val="001C5F02"/>
    <w:rsid w:val="001C643D"/>
    <w:rsid w:val="001C6B19"/>
    <w:rsid w:val="001D2C62"/>
    <w:rsid w:val="001D4DFB"/>
    <w:rsid w:val="001D5FF8"/>
    <w:rsid w:val="001D614E"/>
    <w:rsid w:val="001E1968"/>
    <w:rsid w:val="001E3A82"/>
    <w:rsid w:val="001F05B4"/>
    <w:rsid w:val="001F177E"/>
    <w:rsid w:val="002053C1"/>
    <w:rsid w:val="002131FD"/>
    <w:rsid w:val="00214283"/>
    <w:rsid w:val="002203C4"/>
    <w:rsid w:val="00220920"/>
    <w:rsid w:val="002219B8"/>
    <w:rsid w:val="00226787"/>
    <w:rsid w:val="00237090"/>
    <w:rsid w:val="00243522"/>
    <w:rsid w:val="00243A25"/>
    <w:rsid w:val="002450F0"/>
    <w:rsid w:val="00245C6F"/>
    <w:rsid w:val="00246D33"/>
    <w:rsid w:val="00251431"/>
    <w:rsid w:val="0025168E"/>
    <w:rsid w:val="00260D66"/>
    <w:rsid w:val="0026203D"/>
    <w:rsid w:val="00265921"/>
    <w:rsid w:val="00267727"/>
    <w:rsid w:val="002768C7"/>
    <w:rsid w:val="00283CB4"/>
    <w:rsid w:val="002841DD"/>
    <w:rsid w:val="00284EFB"/>
    <w:rsid w:val="00285921"/>
    <w:rsid w:val="00285B75"/>
    <w:rsid w:val="0028677E"/>
    <w:rsid w:val="00290306"/>
    <w:rsid w:val="002918B1"/>
    <w:rsid w:val="00293D50"/>
    <w:rsid w:val="00294658"/>
    <w:rsid w:val="002A19B8"/>
    <w:rsid w:val="002A3562"/>
    <w:rsid w:val="002A686D"/>
    <w:rsid w:val="002B0BBD"/>
    <w:rsid w:val="002B0C7D"/>
    <w:rsid w:val="002B5307"/>
    <w:rsid w:val="002B666B"/>
    <w:rsid w:val="002B6E69"/>
    <w:rsid w:val="002C03E4"/>
    <w:rsid w:val="002C09CD"/>
    <w:rsid w:val="002C2B0A"/>
    <w:rsid w:val="002C3D15"/>
    <w:rsid w:val="002C43A6"/>
    <w:rsid w:val="002D3A9B"/>
    <w:rsid w:val="002D4495"/>
    <w:rsid w:val="002D5519"/>
    <w:rsid w:val="002D57ED"/>
    <w:rsid w:val="002E7804"/>
    <w:rsid w:val="002F1BBB"/>
    <w:rsid w:val="002F1D70"/>
    <w:rsid w:val="002F6F35"/>
    <w:rsid w:val="00301BE5"/>
    <w:rsid w:val="00311475"/>
    <w:rsid w:val="00317128"/>
    <w:rsid w:val="0032682B"/>
    <w:rsid w:val="003302EE"/>
    <w:rsid w:val="00333BF8"/>
    <w:rsid w:val="00342962"/>
    <w:rsid w:val="00342D92"/>
    <w:rsid w:val="003430EE"/>
    <w:rsid w:val="003450A5"/>
    <w:rsid w:val="00345C75"/>
    <w:rsid w:val="0034641C"/>
    <w:rsid w:val="003464D3"/>
    <w:rsid w:val="00346895"/>
    <w:rsid w:val="0035074F"/>
    <w:rsid w:val="003567F6"/>
    <w:rsid w:val="00360633"/>
    <w:rsid w:val="00361D88"/>
    <w:rsid w:val="003623CA"/>
    <w:rsid w:val="00364498"/>
    <w:rsid w:val="00365494"/>
    <w:rsid w:val="00365CCA"/>
    <w:rsid w:val="0037015D"/>
    <w:rsid w:val="00375EBE"/>
    <w:rsid w:val="00380AE4"/>
    <w:rsid w:val="00380E64"/>
    <w:rsid w:val="003834D4"/>
    <w:rsid w:val="00387C6D"/>
    <w:rsid w:val="00391682"/>
    <w:rsid w:val="00396CFA"/>
    <w:rsid w:val="003A14AE"/>
    <w:rsid w:val="003A4731"/>
    <w:rsid w:val="003B16A3"/>
    <w:rsid w:val="003B1927"/>
    <w:rsid w:val="003B1A0E"/>
    <w:rsid w:val="003B1C05"/>
    <w:rsid w:val="003B1F5F"/>
    <w:rsid w:val="003B497B"/>
    <w:rsid w:val="003C3461"/>
    <w:rsid w:val="003C3790"/>
    <w:rsid w:val="003C508D"/>
    <w:rsid w:val="003D5EFF"/>
    <w:rsid w:val="003D7E5D"/>
    <w:rsid w:val="003D7EF9"/>
    <w:rsid w:val="003F521E"/>
    <w:rsid w:val="003F78F3"/>
    <w:rsid w:val="00400015"/>
    <w:rsid w:val="00402391"/>
    <w:rsid w:val="00402DF1"/>
    <w:rsid w:val="00411446"/>
    <w:rsid w:val="00415652"/>
    <w:rsid w:val="00417977"/>
    <w:rsid w:val="00421B7F"/>
    <w:rsid w:val="00424A95"/>
    <w:rsid w:val="00425A22"/>
    <w:rsid w:val="00426E28"/>
    <w:rsid w:val="00426FBD"/>
    <w:rsid w:val="00432B13"/>
    <w:rsid w:val="00435C43"/>
    <w:rsid w:val="00441977"/>
    <w:rsid w:val="0044645E"/>
    <w:rsid w:val="00447137"/>
    <w:rsid w:val="00452376"/>
    <w:rsid w:val="00462BFB"/>
    <w:rsid w:val="00465CA6"/>
    <w:rsid w:val="004668A1"/>
    <w:rsid w:val="0048235B"/>
    <w:rsid w:val="00482F4F"/>
    <w:rsid w:val="00486110"/>
    <w:rsid w:val="00491122"/>
    <w:rsid w:val="004938A8"/>
    <w:rsid w:val="004A1F19"/>
    <w:rsid w:val="004A3DE4"/>
    <w:rsid w:val="004A3E69"/>
    <w:rsid w:val="004A4815"/>
    <w:rsid w:val="004A4F82"/>
    <w:rsid w:val="004A5ABA"/>
    <w:rsid w:val="004A5BC8"/>
    <w:rsid w:val="004B37B1"/>
    <w:rsid w:val="004B69E0"/>
    <w:rsid w:val="004B780D"/>
    <w:rsid w:val="004C11C0"/>
    <w:rsid w:val="004C11F9"/>
    <w:rsid w:val="004C1D9B"/>
    <w:rsid w:val="004C3D11"/>
    <w:rsid w:val="004C4112"/>
    <w:rsid w:val="004D0806"/>
    <w:rsid w:val="004D5F27"/>
    <w:rsid w:val="004D7662"/>
    <w:rsid w:val="004D7D4A"/>
    <w:rsid w:val="004E079F"/>
    <w:rsid w:val="004E2194"/>
    <w:rsid w:val="004E24E2"/>
    <w:rsid w:val="004E3A84"/>
    <w:rsid w:val="004F608F"/>
    <w:rsid w:val="00500ADE"/>
    <w:rsid w:val="0050169D"/>
    <w:rsid w:val="005021F8"/>
    <w:rsid w:val="0050629C"/>
    <w:rsid w:val="00511E6B"/>
    <w:rsid w:val="00516DFE"/>
    <w:rsid w:val="0052185D"/>
    <w:rsid w:val="005322F8"/>
    <w:rsid w:val="0053397A"/>
    <w:rsid w:val="0054084B"/>
    <w:rsid w:val="00543E8C"/>
    <w:rsid w:val="00544018"/>
    <w:rsid w:val="0055173F"/>
    <w:rsid w:val="00557598"/>
    <w:rsid w:val="00570FC8"/>
    <w:rsid w:val="005745AE"/>
    <w:rsid w:val="005747A3"/>
    <w:rsid w:val="00575353"/>
    <w:rsid w:val="005769EC"/>
    <w:rsid w:val="00577450"/>
    <w:rsid w:val="00585B1D"/>
    <w:rsid w:val="005946DA"/>
    <w:rsid w:val="005A1934"/>
    <w:rsid w:val="005A611B"/>
    <w:rsid w:val="005B06CF"/>
    <w:rsid w:val="005B18C1"/>
    <w:rsid w:val="005B3ED4"/>
    <w:rsid w:val="005D1E53"/>
    <w:rsid w:val="005D2F6D"/>
    <w:rsid w:val="005D452B"/>
    <w:rsid w:val="005D5ECB"/>
    <w:rsid w:val="005E34C1"/>
    <w:rsid w:val="005E5254"/>
    <w:rsid w:val="005E746D"/>
    <w:rsid w:val="005F00D0"/>
    <w:rsid w:val="005F0D6C"/>
    <w:rsid w:val="005F2204"/>
    <w:rsid w:val="005F3107"/>
    <w:rsid w:val="005F34B0"/>
    <w:rsid w:val="005F3A3E"/>
    <w:rsid w:val="005F3B61"/>
    <w:rsid w:val="005F57FC"/>
    <w:rsid w:val="005F7B0C"/>
    <w:rsid w:val="00601E58"/>
    <w:rsid w:val="00601F4E"/>
    <w:rsid w:val="0060504F"/>
    <w:rsid w:val="006110F6"/>
    <w:rsid w:val="006134AD"/>
    <w:rsid w:val="0061379F"/>
    <w:rsid w:val="00613EDC"/>
    <w:rsid w:val="00614BBC"/>
    <w:rsid w:val="00617910"/>
    <w:rsid w:val="00623789"/>
    <w:rsid w:val="0062533E"/>
    <w:rsid w:val="006269D5"/>
    <w:rsid w:val="00633DE9"/>
    <w:rsid w:val="0063548B"/>
    <w:rsid w:val="00636F90"/>
    <w:rsid w:val="0064084E"/>
    <w:rsid w:val="00641FD9"/>
    <w:rsid w:val="006454B0"/>
    <w:rsid w:val="00645A53"/>
    <w:rsid w:val="006513C4"/>
    <w:rsid w:val="006558DD"/>
    <w:rsid w:val="00657D69"/>
    <w:rsid w:val="00672913"/>
    <w:rsid w:val="00672D9F"/>
    <w:rsid w:val="00676F7A"/>
    <w:rsid w:val="00681D36"/>
    <w:rsid w:val="00683AAC"/>
    <w:rsid w:val="00686A54"/>
    <w:rsid w:val="00686EE0"/>
    <w:rsid w:val="00697282"/>
    <w:rsid w:val="006A291A"/>
    <w:rsid w:val="006B0E32"/>
    <w:rsid w:val="006B0E44"/>
    <w:rsid w:val="006B18E4"/>
    <w:rsid w:val="006B3651"/>
    <w:rsid w:val="006C2F00"/>
    <w:rsid w:val="006C2FDD"/>
    <w:rsid w:val="006C395B"/>
    <w:rsid w:val="006C50C7"/>
    <w:rsid w:val="006D1DA5"/>
    <w:rsid w:val="006D2CED"/>
    <w:rsid w:val="006E41EF"/>
    <w:rsid w:val="006F5925"/>
    <w:rsid w:val="0070426C"/>
    <w:rsid w:val="00705CAA"/>
    <w:rsid w:val="00710334"/>
    <w:rsid w:val="00713707"/>
    <w:rsid w:val="00715912"/>
    <w:rsid w:val="00716CDE"/>
    <w:rsid w:val="00724D32"/>
    <w:rsid w:val="00726D9C"/>
    <w:rsid w:val="007301FB"/>
    <w:rsid w:val="00735DEC"/>
    <w:rsid w:val="0074764D"/>
    <w:rsid w:val="007537F9"/>
    <w:rsid w:val="00763644"/>
    <w:rsid w:val="00770901"/>
    <w:rsid w:val="00771C73"/>
    <w:rsid w:val="00772848"/>
    <w:rsid w:val="007771B3"/>
    <w:rsid w:val="0078219E"/>
    <w:rsid w:val="00783B02"/>
    <w:rsid w:val="0079079E"/>
    <w:rsid w:val="0079218F"/>
    <w:rsid w:val="00792252"/>
    <w:rsid w:val="00793328"/>
    <w:rsid w:val="00793B99"/>
    <w:rsid w:val="00796E30"/>
    <w:rsid w:val="00796F9C"/>
    <w:rsid w:val="007A2CF3"/>
    <w:rsid w:val="007A3B22"/>
    <w:rsid w:val="007A5FB8"/>
    <w:rsid w:val="007A60A9"/>
    <w:rsid w:val="007B6A5E"/>
    <w:rsid w:val="007C07F5"/>
    <w:rsid w:val="007C125D"/>
    <w:rsid w:val="007C55EA"/>
    <w:rsid w:val="007D589C"/>
    <w:rsid w:val="007E0468"/>
    <w:rsid w:val="007E77F5"/>
    <w:rsid w:val="007E7C11"/>
    <w:rsid w:val="00802EA3"/>
    <w:rsid w:val="00803499"/>
    <w:rsid w:val="008036AF"/>
    <w:rsid w:val="0080379C"/>
    <w:rsid w:val="0080436C"/>
    <w:rsid w:val="00806E02"/>
    <w:rsid w:val="008119D2"/>
    <w:rsid w:val="00814000"/>
    <w:rsid w:val="00821D72"/>
    <w:rsid w:val="00825F8D"/>
    <w:rsid w:val="00836242"/>
    <w:rsid w:val="0083654E"/>
    <w:rsid w:val="00837E15"/>
    <w:rsid w:val="00841D61"/>
    <w:rsid w:val="008548BE"/>
    <w:rsid w:val="00854D8E"/>
    <w:rsid w:val="008559CA"/>
    <w:rsid w:val="00861600"/>
    <w:rsid w:val="0086242B"/>
    <w:rsid w:val="00870C91"/>
    <w:rsid w:val="00871CCB"/>
    <w:rsid w:val="00871F24"/>
    <w:rsid w:val="008736F7"/>
    <w:rsid w:val="0087419D"/>
    <w:rsid w:val="00875A28"/>
    <w:rsid w:val="008808BC"/>
    <w:rsid w:val="008879DC"/>
    <w:rsid w:val="00890FFF"/>
    <w:rsid w:val="008A16A0"/>
    <w:rsid w:val="008A6450"/>
    <w:rsid w:val="008B2DAF"/>
    <w:rsid w:val="008B3957"/>
    <w:rsid w:val="008B4D8C"/>
    <w:rsid w:val="008B5785"/>
    <w:rsid w:val="008C67A1"/>
    <w:rsid w:val="008C6D39"/>
    <w:rsid w:val="008D65BE"/>
    <w:rsid w:val="008E45E9"/>
    <w:rsid w:val="00900E1D"/>
    <w:rsid w:val="00912561"/>
    <w:rsid w:val="00913387"/>
    <w:rsid w:val="00914CD7"/>
    <w:rsid w:val="00926A95"/>
    <w:rsid w:val="009271E3"/>
    <w:rsid w:val="009274AD"/>
    <w:rsid w:val="00927BB9"/>
    <w:rsid w:val="00933F3B"/>
    <w:rsid w:val="00940CC2"/>
    <w:rsid w:val="00940FD2"/>
    <w:rsid w:val="00944E72"/>
    <w:rsid w:val="0094601C"/>
    <w:rsid w:val="00946A35"/>
    <w:rsid w:val="00951C82"/>
    <w:rsid w:val="00961BD3"/>
    <w:rsid w:val="009632B1"/>
    <w:rsid w:val="00966C77"/>
    <w:rsid w:val="00970832"/>
    <w:rsid w:val="0097303E"/>
    <w:rsid w:val="009758C2"/>
    <w:rsid w:val="0097671C"/>
    <w:rsid w:val="009817A2"/>
    <w:rsid w:val="00981BD9"/>
    <w:rsid w:val="00982B53"/>
    <w:rsid w:val="009834F4"/>
    <w:rsid w:val="00991415"/>
    <w:rsid w:val="0099194E"/>
    <w:rsid w:val="00997CF0"/>
    <w:rsid w:val="009A0202"/>
    <w:rsid w:val="009A36E6"/>
    <w:rsid w:val="009A73ED"/>
    <w:rsid w:val="009B727F"/>
    <w:rsid w:val="009C0936"/>
    <w:rsid w:val="009C09A4"/>
    <w:rsid w:val="009C2E13"/>
    <w:rsid w:val="009C572C"/>
    <w:rsid w:val="009D55BB"/>
    <w:rsid w:val="009D7D69"/>
    <w:rsid w:val="009E0055"/>
    <w:rsid w:val="009F5E23"/>
    <w:rsid w:val="00A0181B"/>
    <w:rsid w:val="00A061EE"/>
    <w:rsid w:val="00A124E2"/>
    <w:rsid w:val="00A147AD"/>
    <w:rsid w:val="00A163CF"/>
    <w:rsid w:val="00A1645B"/>
    <w:rsid w:val="00A16607"/>
    <w:rsid w:val="00A16F98"/>
    <w:rsid w:val="00A213AE"/>
    <w:rsid w:val="00A3340E"/>
    <w:rsid w:val="00A467D2"/>
    <w:rsid w:val="00A50FFE"/>
    <w:rsid w:val="00A5265A"/>
    <w:rsid w:val="00A52FC4"/>
    <w:rsid w:val="00A53944"/>
    <w:rsid w:val="00A54F58"/>
    <w:rsid w:val="00A5516E"/>
    <w:rsid w:val="00A551BB"/>
    <w:rsid w:val="00A5573B"/>
    <w:rsid w:val="00A61407"/>
    <w:rsid w:val="00A61FD0"/>
    <w:rsid w:val="00A61FDB"/>
    <w:rsid w:val="00A62B8F"/>
    <w:rsid w:val="00A63E83"/>
    <w:rsid w:val="00A70941"/>
    <w:rsid w:val="00A716F8"/>
    <w:rsid w:val="00A732C7"/>
    <w:rsid w:val="00A75413"/>
    <w:rsid w:val="00A8095C"/>
    <w:rsid w:val="00A82D7A"/>
    <w:rsid w:val="00A85104"/>
    <w:rsid w:val="00A91442"/>
    <w:rsid w:val="00A91B20"/>
    <w:rsid w:val="00A92074"/>
    <w:rsid w:val="00A92F49"/>
    <w:rsid w:val="00A972A0"/>
    <w:rsid w:val="00AB3BC1"/>
    <w:rsid w:val="00AB3C72"/>
    <w:rsid w:val="00AB60F3"/>
    <w:rsid w:val="00AB61F2"/>
    <w:rsid w:val="00AB6963"/>
    <w:rsid w:val="00AC2203"/>
    <w:rsid w:val="00AC2253"/>
    <w:rsid w:val="00AC7DAA"/>
    <w:rsid w:val="00AD1AF1"/>
    <w:rsid w:val="00AD28FC"/>
    <w:rsid w:val="00AD30AC"/>
    <w:rsid w:val="00AE5A1D"/>
    <w:rsid w:val="00AE796D"/>
    <w:rsid w:val="00AF0D02"/>
    <w:rsid w:val="00AF20A4"/>
    <w:rsid w:val="00AF2557"/>
    <w:rsid w:val="00B00FD2"/>
    <w:rsid w:val="00B02472"/>
    <w:rsid w:val="00B0432E"/>
    <w:rsid w:val="00B055DA"/>
    <w:rsid w:val="00B119A7"/>
    <w:rsid w:val="00B1365B"/>
    <w:rsid w:val="00B165F7"/>
    <w:rsid w:val="00B17194"/>
    <w:rsid w:val="00B171C8"/>
    <w:rsid w:val="00B200DC"/>
    <w:rsid w:val="00B25C3E"/>
    <w:rsid w:val="00B27629"/>
    <w:rsid w:val="00B30F88"/>
    <w:rsid w:val="00B313DE"/>
    <w:rsid w:val="00B32D83"/>
    <w:rsid w:val="00B335A8"/>
    <w:rsid w:val="00B33C1C"/>
    <w:rsid w:val="00B344BC"/>
    <w:rsid w:val="00B349F5"/>
    <w:rsid w:val="00B36B5E"/>
    <w:rsid w:val="00B4413C"/>
    <w:rsid w:val="00B53EF3"/>
    <w:rsid w:val="00B54E18"/>
    <w:rsid w:val="00B61387"/>
    <w:rsid w:val="00B71ACF"/>
    <w:rsid w:val="00B75FC3"/>
    <w:rsid w:val="00B80ACF"/>
    <w:rsid w:val="00B84CE5"/>
    <w:rsid w:val="00B858B8"/>
    <w:rsid w:val="00B85DD2"/>
    <w:rsid w:val="00B8626B"/>
    <w:rsid w:val="00B862D1"/>
    <w:rsid w:val="00B903B3"/>
    <w:rsid w:val="00B9237F"/>
    <w:rsid w:val="00BA0EFF"/>
    <w:rsid w:val="00BA1396"/>
    <w:rsid w:val="00BA1774"/>
    <w:rsid w:val="00BA3FE8"/>
    <w:rsid w:val="00BA4014"/>
    <w:rsid w:val="00BA52BA"/>
    <w:rsid w:val="00BA6551"/>
    <w:rsid w:val="00BA6D39"/>
    <w:rsid w:val="00BB1CE2"/>
    <w:rsid w:val="00BC0188"/>
    <w:rsid w:val="00BD245B"/>
    <w:rsid w:val="00BE031A"/>
    <w:rsid w:val="00BE18BA"/>
    <w:rsid w:val="00BE412A"/>
    <w:rsid w:val="00BE590B"/>
    <w:rsid w:val="00BF746E"/>
    <w:rsid w:val="00C002C7"/>
    <w:rsid w:val="00C00A5E"/>
    <w:rsid w:val="00C03E98"/>
    <w:rsid w:val="00C07370"/>
    <w:rsid w:val="00C1416F"/>
    <w:rsid w:val="00C14DF7"/>
    <w:rsid w:val="00C15A58"/>
    <w:rsid w:val="00C165E9"/>
    <w:rsid w:val="00C201F5"/>
    <w:rsid w:val="00C252FA"/>
    <w:rsid w:val="00C3340B"/>
    <w:rsid w:val="00C33C05"/>
    <w:rsid w:val="00C40574"/>
    <w:rsid w:val="00C44CB3"/>
    <w:rsid w:val="00C50C08"/>
    <w:rsid w:val="00C512E1"/>
    <w:rsid w:val="00C56CF8"/>
    <w:rsid w:val="00C65FE9"/>
    <w:rsid w:val="00C66CAA"/>
    <w:rsid w:val="00C71B8D"/>
    <w:rsid w:val="00C721A9"/>
    <w:rsid w:val="00C75171"/>
    <w:rsid w:val="00C803BA"/>
    <w:rsid w:val="00C807AF"/>
    <w:rsid w:val="00C851AD"/>
    <w:rsid w:val="00C91289"/>
    <w:rsid w:val="00C9612E"/>
    <w:rsid w:val="00C961DF"/>
    <w:rsid w:val="00C970D2"/>
    <w:rsid w:val="00CA2E47"/>
    <w:rsid w:val="00CA3637"/>
    <w:rsid w:val="00CA4625"/>
    <w:rsid w:val="00CB2BE7"/>
    <w:rsid w:val="00CB617F"/>
    <w:rsid w:val="00CC2CE0"/>
    <w:rsid w:val="00CC3B4C"/>
    <w:rsid w:val="00CC3EA6"/>
    <w:rsid w:val="00CC7B64"/>
    <w:rsid w:val="00CD13E3"/>
    <w:rsid w:val="00CD32E8"/>
    <w:rsid w:val="00CD6814"/>
    <w:rsid w:val="00CE0EFE"/>
    <w:rsid w:val="00CE677B"/>
    <w:rsid w:val="00CF01DA"/>
    <w:rsid w:val="00CF143D"/>
    <w:rsid w:val="00CF4B32"/>
    <w:rsid w:val="00CF4C20"/>
    <w:rsid w:val="00CF5F3A"/>
    <w:rsid w:val="00D02F30"/>
    <w:rsid w:val="00D03733"/>
    <w:rsid w:val="00D107A2"/>
    <w:rsid w:val="00D1174F"/>
    <w:rsid w:val="00D11FDE"/>
    <w:rsid w:val="00D13071"/>
    <w:rsid w:val="00D1762B"/>
    <w:rsid w:val="00D17BB1"/>
    <w:rsid w:val="00D20000"/>
    <w:rsid w:val="00D2605F"/>
    <w:rsid w:val="00D26972"/>
    <w:rsid w:val="00D26F3F"/>
    <w:rsid w:val="00D33AD4"/>
    <w:rsid w:val="00D33E70"/>
    <w:rsid w:val="00D352DA"/>
    <w:rsid w:val="00D40D95"/>
    <w:rsid w:val="00D41BF3"/>
    <w:rsid w:val="00D42021"/>
    <w:rsid w:val="00D431C3"/>
    <w:rsid w:val="00D5158C"/>
    <w:rsid w:val="00D56100"/>
    <w:rsid w:val="00D57701"/>
    <w:rsid w:val="00D615BE"/>
    <w:rsid w:val="00D61ECB"/>
    <w:rsid w:val="00D6377B"/>
    <w:rsid w:val="00D6419D"/>
    <w:rsid w:val="00D70483"/>
    <w:rsid w:val="00D709A0"/>
    <w:rsid w:val="00D74C7B"/>
    <w:rsid w:val="00D8477F"/>
    <w:rsid w:val="00D874CA"/>
    <w:rsid w:val="00D93485"/>
    <w:rsid w:val="00D94574"/>
    <w:rsid w:val="00D947A1"/>
    <w:rsid w:val="00DA159F"/>
    <w:rsid w:val="00DA31F9"/>
    <w:rsid w:val="00DA39DD"/>
    <w:rsid w:val="00DB049B"/>
    <w:rsid w:val="00DB3C71"/>
    <w:rsid w:val="00DB44EB"/>
    <w:rsid w:val="00DB6531"/>
    <w:rsid w:val="00DC436A"/>
    <w:rsid w:val="00DC5C67"/>
    <w:rsid w:val="00DC68F0"/>
    <w:rsid w:val="00DD5241"/>
    <w:rsid w:val="00DE6B1F"/>
    <w:rsid w:val="00DE70A3"/>
    <w:rsid w:val="00DE7792"/>
    <w:rsid w:val="00DF4760"/>
    <w:rsid w:val="00DF74EC"/>
    <w:rsid w:val="00E001EC"/>
    <w:rsid w:val="00E015A6"/>
    <w:rsid w:val="00E0532B"/>
    <w:rsid w:val="00E06584"/>
    <w:rsid w:val="00E0668B"/>
    <w:rsid w:val="00E0678E"/>
    <w:rsid w:val="00E07251"/>
    <w:rsid w:val="00E10A48"/>
    <w:rsid w:val="00E110CE"/>
    <w:rsid w:val="00E14890"/>
    <w:rsid w:val="00E17218"/>
    <w:rsid w:val="00E31A63"/>
    <w:rsid w:val="00E469E8"/>
    <w:rsid w:val="00E50D36"/>
    <w:rsid w:val="00E5258E"/>
    <w:rsid w:val="00E52B7A"/>
    <w:rsid w:val="00E53455"/>
    <w:rsid w:val="00E53830"/>
    <w:rsid w:val="00E55685"/>
    <w:rsid w:val="00E564BD"/>
    <w:rsid w:val="00E62F09"/>
    <w:rsid w:val="00E64336"/>
    <w:rsid w:val="00E6495B"/>
    <w:rsid w:val="00E73558"/>
    <w:rsid w:val="00E817A9"/>
    <w:rsid w:val="00E833AD"/>
    <w:rsid w:val="00E90131"/>
    <w:rsid w:val="00E91897"/>
    <w:rsid w:val="00E9346A"/>
    <w:rsid w:val="00E93BB1"/>
    <w:rsid w:val="00E96CB4"/>
    <w:rsid w:val="00EA3968"/>
    <w:rsid w:val="00EA4549"/>
    <w:rsid w:val="00EA517A"/>
    <w:rsid w:val="00EB1B33"/>
    <w:rsid w:val="00EB5CD7"/>
    <w:rsid w:val="00EC0B82"/>
    <w:rsid w:val="00EC1FE6"/>
    <w:rsid w:val="00EC3638"/>
    <w:rsid w:val="00ED25CC"/>
    <w:rsid w:val="00ED4E6F"/>
    <w:rsid w:val="00ED5445"/>
    <w:rsid w:val="00EE0ABB"/>
    <w:rsid w:val="00EE1439"/>
    <w:rsid w:val="00EE340E"/>
    <w:rsid w:val="00EE5877"/>
    <w:rsid w:val="00EF25FE"/>
    <w:rsid w:val="00EF441A"/>
    <w:rsid w:val="00EF6ADB"/>
    <w:rsid w:val="00EF7ED6"/>
    <w:rsid w:val="00F00D7D"/>
    <w:rsid w:val="00F02121"/>
    <w:rsid w:val="00F03D66"/>
    <w:rsid w:val="00F125D8"/>
    <w:rsid w:val="00F1292B"/>
    <w:rsid w:val="00F1386C"/>
    <w:rsid w:val="00F14C0F"/>
    <w:rsid w:val="00F17C6C"/>
    <w:rsid w:val="00F20DE9"/>
    <w:rsid w:val="00F31C15"/>
    <w:rsid w:val="00F33004"/>
    <w:rsid w:val="00F5391D"/>
    <w:rsid w:val="00F54E44"/>
    <w:rsid w:val="00F575EA"/>
    <w:rsid w:val="00F64DD0"/>
    <w:rsid w:val="00F717B7"/>
    <w:rsid w:val="00F72371"/>
    <w:rsid w:val="00F75C58"/>
    <w:rsid w:val="00F76C36"/>
    <w:rsid w:val="00F82E02"/>
    <w:rsid w:val="00F83AC3"/>
    <w:rsid w:val="00F90378"/>
    <w:rsid w:val="00F92970"/>
    <w:rsid w:val="00F9366A"/>
    <w:rsid w:val="00FA2AF3"/>
    <w:rsid w:val="00FA2BF9"/>
    <w:rsid w:val="00FA7CB1"/>
    <w:rsid w:val="00FB06AE"/>
    <w:rsid w:val="00FB0BF2"/>
    <w:rsid w:val="00FB652D"/>
    <w:rsid w:val="00FC0E46"/>
    <w:rsid w:val="00FC2496"/>
    <w:rsid w:val="00FC4A96"/>
    <w:rsid w:val="00FC5E61"/>
    <w:rsid w:val="00FD475B"/>
    <w:rsid w:val="00FD601B"/>
    <w:rsid w:val="00FD6877"/>
    <w:rsid w:val="00FD792B"/>
    <w:rsid w:val="00FE3A1E"/>
    <w:rsid w:val="00FE4C06"/>
    <w:rsid w:val="00FF3145"/>
    <w:rsid w:val="00FF37E7"/>
    <w:rsid w:val="00FF48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character" w:styleId="Emphasis">
    <w:name w:val="Emphasis"/>
    <w:uiPriority w:val="20"/>
    <w:qFormat/>
    <w:rsid w:val="004E079F"/>
    <w:rPr>
      <w:i/>
      <w:iCs/>
    </w:rPr>
  </w:style>
  <w:style w:type="paragraph" w:styleId="ListParagraph">
    <w:name w:val="List Paragraph"/>
    <w:basedOn w:val="Normal"/>
    <w:uiPriority w:val="34"/>
    <w:qFormat/>
    <w:rsid w:val="00BA0EFF"/>
    <w:pPr>
      <w:ind w:left="720"/>
      <w:contextualSpacing/>
    </w:pPr>
  </w:style>
  <w:style w:type="character" w:customStyle="1" w:styleId="editable-skill-default">
    <w:name w:val="editable-skill-default"/>
    <w:basedOn w:val="DefaultParagraphFont"/>
    <w:rsid w:val="00713707"/>
  </w:style>
</w:styles>
</file>

<file path=word/webSettings.xml><?xml version="1.0" encoding="utf-8"?>
<w:webSettings xmlns:r="http://schemas.openxmlformats.org/officeDocument/2006/relationships" xmlns:w="http://schemas.openxmlformats.org/wordprocessingml/2006/main">
  <w:divs>
    <w:div w:id="497498403">
      <w:bodyDiv w:val="1"/>
      <w:marLeft w:val="0"/>
      <w:marRight w:val="0"/>
      <w:marTop w:val="0"/>
      <w:marBottom w:val="0"/>
      <w:divBdr>
        <w:top w:val="none" w:sz="0" w:space="0" w:color="auto"/>
        <w:left w:val="none" w:sz="0" w:space="0" w:color="auto"/>
        <w:bottom w:val="none" w:sz="0" w:space="0" w:color="auto"/>
        <w:right w:val="none" w:sz="0" w:space="0" w:color="auto"/>
      </w:divBdr>
    </w:div>
    <w:div w:id="890462771">
      <w:bodyDiv w:val="1"/>
      <w:marLeft w:val="0"/>
      <w:marRight w:val="0"/>
      <w:marTop w:val="0"/>
      <w:marBottom w:val="0"/>
      <w:divBdr>
        <w:top w:val="none" w:sz="0" w:space="0" w:color="auto"/>
        <w:left w:val="none" w:sz="0" w:space="0" w:color="auto"/>
        <w:bottom w:val="none" w:sz="0" w:space="0" w:color="auto"/>
        <w:right w:val="none" w:sz="0" w:space="0" w:color="auto"/>
      </w:divBdr>
    </w:div>
    <w:div w:id="1208834006">
      <w:bodyDiv w:val="1"/>
      <w:marLeft w:val="0"/>
      <w:marRight w:val="0"/>
      <w:marTop w:val="0"/>
      <w:marBottom w:val="0"/>
      <w:divBdr>
        <w:top w:val="none" w:sz="0" w:space="0" w:color="auto"/>
        <w:left w:val="none" w:sz="0" w:space="0" w:color="auto"/>
        <w:bottom w:val="none" w:sz="0" w:space="0" w:color="auto"/>
        <w:right w:val="none" w:sz="0" w:space="0" w:color="auto"/>
      </w:divBdr>
    </w:div>
    <w:div w:id="1212378656">
      <w:bodyDiv w:val="1"/>
      <w:marLeft w:val="0"/>
      <w:marRight w:val="0"/>
      <w:marTop w:val="0"/>
      <w:marBottom w:val="0"/>
      <w:divBdr>
        <w:top w:val="none" w:sz="0" w:space="0" w:color="auto"/>
        <w:left w:val="none" w:sz="0" w:space="0" w:color="auto"/>
        <w:bottom w:val="none" w:sz="0" w:space="0" w:color="auto"/>
        <w:right w:val="none" w:sz="0" w:space="0" w:color="auto"/>
      </w:divBdr>
    </w:div>
    <w:div w:id="1306735120">
      <w:bodyDiv w:val="1"/>
      <w:marLeft w:val="0"/>
      <w:marRight w:val="0"/>
      <w:marTop w:val="0"/>
      <w:marBottom w:val="0"/>
      <w:divBdr>
        <w:top w:val="none" w:sz="0" w:space="0" w:color="auto"/>
        <w:left w:val="none" w:sz="0" w:space="0" w:color="auto"/>
        <w:bottom w:val="none" w:sz="0" w:space="0" w:color="auto"/>
        <w:right w:val="none" w:sz="0" w:space="0" w:color="auto"/>
      </w:divBdr>
      <w:divsChild>
        <w:div w:id="587007750">
          <w:marLeft w:val="0"/>
          <w:marRight w:val="0"/>
          <w:marTop w:val="0"/>
          <w:marBottom w:val="0"/>
          <w:divBdr>
            <w:top w:val="none" w:sz="0" w:space="0" w:color="auto"/>
            <w:left w:val="none" w:sz="0" w:space="0" w:color="auto"/>
            <w:bottom w:val="none" w:sz="0" w:space="0" w:color="auto"/>
            <w:right w:val="none" w:sz="0" w:space="0" w:color="auto"/>
          </w:divBdr>
        </w:div>
        <w:div w:id="1909068693">
          <w:marLeft w:val="0"/>
          <w:marRight w:val="0"/>
          <w:marTop w:val="0"/>
          <w:marBottom w:val="0"/>
          <w:divBdr>
            <w:top w:val="none" w:sz="0" w:space="0" w:color="auto"/>
            <w:left w:val="none" w:sz="0" w:space="0" w:color="auto"/>
            <w:bottom w:val="none" w:sz="0" w:space="0" w:color="auto"/>
            <w:right w:val="none" w:sz="0" w:space="0" w:color="auto"/>
          </w:divBdr>
        </w:div>
      </w:divsChild>
    </w:div>
    <w:div w:id="1472360353">
      <w:bodyDiv w:val="1"/>
      <w:marLeft w:val="0"/>
      <w:marRight w:val="0"/>
      <w:marTop w:val="0"/>
      <w:marBottom w:val="0"/>
      <w:divBdr>
        <w:top w:val="none" w:sz="0" w:space="0" w:color="auto"/>
        <w:left w:val="none" w:sz="0" w:space="0" w:color="auto"/>
        <w:bottom w:val="none" w:sz="0" w:space="0" w:color="auto"/>
        <w:right w:val="none" w:sz="0" w:space="0" w:color="auto"/>
      </w:divBdr>
    </w:div>
    <w:div w:id="1839689712">
      <w:bodyDiv w:val="1"/>
      <w:marLeft w:val="0"/>
      <w:marRight w:val="0"/>
      <w:marTop w:val="0"/>
      <w:marBottom w:val="0"/>
      <w:divBdr>
        <w:top w:val="none" w:sz="0" w:space="0" w:color="auto"/>
        <w:left w:val="none" w:sz="0" w:space="0" w:color="auto"/>
        <w:bottom w:val="none" w:sz="0" w:space="0" w:color="auto"/>
        <w:right w:val="none" w:sz="0" w:space="0" w:color="auto"/>
      </w:divBdr>
    </w:div>
    <w:div w:id="19055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2open.com/" TargetMode="External"/><Relationship Id="rId3" Type="http://schemas.openxmlformats.org/officeDocument/2006/relationships/settings" Target="settings.xml"/><Relationship Id="rId7" Type="http://schemas.openxmlformats.org/officeDocument/2006/relationships/hyperlink" Target="https://www.acrosystem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2021-01-12T16:38:00Z</dcterms:created>
  <dcterms:modified xsi:type="dcterms:W3CDTF">2021-04-01T23:20:00Z</dcterms:modified>
</cp:coreProperties>
</file>