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40" w:type="pct"/>
        <w:tblInd w:w="-522" w:type="dxa"/>
        <w:tblLayout w:type="fixed"/>
        <w:tblLook w:val="0000" w:firstRow="0" w:lastRow="0" w:firstColumn="0" w:lastColumn="0" w:noHBand="0" w:noVBand="0"/>
      </w:tblPr>
      <w:tblGrid>
        <w:gridCol w:w="236"/>
        <w:gridCol w:w="6093"/>
        <w:gridCol w:w="51"/>
        <w:gridCol w:w="3366"/>
      </w:tblGrid>
      <w:tr w:rsidR="008E18D5" w:rsidRPr="004843C6" w14:paraId="35AFF26C" w14:textId="77777777" w:rsidTr="00BF1AD9">
        <w:tc>
          <w:tcPr>
            <w:tcW w:w="9746" w:type="dxa"/>
            <w:gridSpan w:val="4"/>
            <w:tcBorders>
              <w:top w:val="nil"/>
              <w:left w:val="nil"/>
              <w:bottom w:val="single" w:sz="4" w:space="0" w:color="7F7F7F" w:themeColor="text1" w:themeTint="80"/>
              <w:right w:val="nil"/>
            </w:tcBorders>
          </w:tcPr>
          <w:p w14:paraId="3D301A72" w14:textId="77777777" w:rsidR="00075E73" w:rsidRPr="007442F0" w:rsidRDefault="00F66760" w:rsidP="001618B9">
            <w:pPr>
              <w:pStyle w:val="ContactInfo"/>
              <w:jc w:val="center"/>
              <w:rPr>
                <w:rFonts w:cstheme="minorHAnsi"/>
                <w:b/>
                <w:bCs/>
                <w:sz w:val="24"/>
                <w:szCs w:val="24"/>
              </w:rPr>
            </w:pPr>
            <w:r w:rsidRPr="007442F0">
              <w:rPr>
                <w:rFonts w:cstheme="minorHAnsi"/>
                <w:b/>
                <w:bCs/>
                <w:sz w:val="24"/>
                <w:szCs w:val="24"/>
              </w:rPr>
              <w:t>Nitin Kumar</w:t>
            </w:r>
          </w:p>
          <w:p w14:paraId="7973515D" w14:textId="77777777" w:rsidR="008E18D5" w:rsidRPr="004843C6" w:rsidRDefault="00F66760" w:rsidP="001618B9">
            <w:pPr>
              <w:pStyle w:val="ContactInfo"/>
              <w:jc w:val="center"/>
              <w:rPr>
                <w:rFonts w:cstheme="minorHAnsi"/>
                <w:sz w:val="24"/>
                <w:szCs w:val="24"/>
              </w:rPr>
            </w:pPr>
            <w:r>
              <w:rPr>
                <w:rFonts w:cstheme="minorHAnsi"/>
                <w:sz w:val="24"/>
                <w:szCs w:val="24"/>
              </w:rPr>
              <w:t>Pune</w:t>
            </w:r>
            <w:r w:rsidR="0021285D">
              <w:rPr>
                <w:rFonts w:cstheme="minorHAnsi"/>
                <w:sz w:val="24"/>
                <w:szCs w:val="24"/>
              </w:rPr>
              <w:t>,</w:t>
            </w:r>
            <w:r w:rsidR="00325266">
              <w:rPr>
                <w:rFonts w:cstheme="minorHAnsi"/>
                <w:sz w:val="24"/>
                <w:szCs w:val="24"/>
              </w:rPr>
              <w:t xml:space="preserve"> </w:t>
            </w:r>
            <w:r>
              <w:rPr>
                <w:rFonts w:cstheme="minorHAnsi"/>
                <w:sz w:val="24"/>
                <w:szCs w:val="24"/>
              </w:rPr>
              <w:t>+918411059944</w:t>
            </w:r>
          </w:p>
          <w:p w14:paraId="580567B3" w14:textId="3F424E17" w:rsidR="00C069B4" w:rsidRDefault="00F35078" w:rsidP="00F66760">
            <w:pPr>
              <w:pStyle w:val="ContactInfo"/>
              <w:jc w:val="center"/>
              <w:rPr>
                <w:rFonts w:cstheme="minorHAnsi"/>
                <w:sz w:val="24"/>
                <w:szCs w:val="24"/>
              </w:rPr>
            </w:pPr>
            <w:r>
              <w:rPr>
                <w:rFonts w:cstheme="minorHAnsi"/>
                <w:sz w:val="24"/>
                <w:szCs w:val="24"/>
              </w:rPr>
              <w:t>nitinkumar.mca@gmail.com</w:t>
            </w:r>
            <w:bookmarkStart w:id="0" w:name="_GoBack"/>
            <w:bookmarkEnd w:id="0"/>
          </w:p>
          <w:p w14:paraId="6268353D" w14:textId="77777777" w:rsidR="008002AA" w:rsidRDefault="008002AA" w:rsidP="00F66760">
            <w:pPr>
              <w:pStyle w:val="ContactInfo"/>
              <w:jc w:val="center"/>
              <w:rPr>
                <w:rFonts w:cstheme="minorHAnsi"/>
                <w:sz w:val="18"/>
                <w:szCs w:val="18"/>
              </w:rPr>
            </w:pPr>
          </w:p>
          <w:p w14:paraId="52CF3EA0" w14:textId="77777777" w:rsidR="008002AA" w:rsidRPr="008002AA" w:rsidRDefault="008002AA" w:rsidP="008002AA">
            <w:pPr>
              <w:ind w:left="720"/>
              <w:jc w:val="center"/>
              <w:rPr>
                <w:rFonts w:ascii="Verdana" w:hAnsi="Verdana" w:cs="Arial"/>
                <w:b/>
                <w:color w:val="000000"/>
                <w:sz w:val="18"/>
                <w:u w:val="single"/>
              </w:rPr>
            </w:pPr>
            <w:r w:rsidRPr="008002AA">
              <w:rPr>
                <w:rFonts w:ascii="Verdana" w:hAnsi="Verdana" w:cs="Arial"/>
                <w:b/>
                <w:color w:val="000000"/>
                <w:sz w:val="18"/>
                <w:u w:val="single"/>
              </w:rPr>
              <w:t xml:space="preserve">Having </w:t>
            </w:r>
            <w:r>
              <w:rPr>
                <w:rFonts w:ascii="Verdana" w:hAnsi="Verdana" w:cs="Arial"/>
                <w:b/>
                <w:color w:val="000000"/>
                <w:sz w:val="18"/>
                <w:u w:val="single"/>
              </w:rPr>
              <w:t>v</w:t>
            </w:r>
            <w:r w:rsidRPr="008002AA">
              <w:rPr>
                <w:rFonts w:ascii="Verdana" w:hAnsi="Verdana" w:cs="Arial"/>
                <w:b/>
                <w:color w:val="000000"/>
                <w:sz w:val="18"/>
                <w:u w:val="single"/>
              </w:rPr>
              <w:t>alid H1 Petition till 31 Dec 2021.</w:t>
            </w:r>
          </w:p>
          <w:p w14:paraId="73A25551" w14:textId="77777777" w:rsidR="008002AA" w:rsidRPr="004843C6" w:rsidRDefault="008002AA" w:rsidP="00F66760">
            <w:pPr>
              <w:pStyle w:val="ContactInfo"/>
              <w:jc w:val="center"/>
              <w:rPr>
                <w:rFonts w:cstheme="minorHAnsi"/>
                <w:sz w:val="18"/>
                <w:szCs w:val="18"/>
              </w:rPr>
            </w:pPr>
          </w:p>
        </w:tc>
      </w:tr>
      <w:tr w:rsidR="00DE7766" w:rsidRPr="004843C6" w14:paraId="5CBB88DA" w14:textId="77777777" w:rsidTr="00BF1AD9">
        <w:trPr>
          <w:trHeight w:val="360"/>
        </w:trPr>
        <w:tc>
          <w:tcPr>
            <w:tcW w:w="9746" w:type="dxa"/>
            <w:gridSpan w:val="4"/>
            <w:tcBorders>
              <w:top w:val="single" w:sz="4" w:space="0" w:color="7F7F7F" w:themeColor="text1" w:themeTint="80"/>
              <w:left w:val="nil"/>
              <w:bottom w:val="single" w:sz="4" w:space="0" w:color="7F7F7F" w:themeColor="text1" w:themeTint="80"/>
              <w:right w:val="nil"/>
            </w:tcBorders>
          </w:tcPr>
          <w:p w14:paraId="39F3E596" w14:textId="77777777" w:rsidR="00DE7766" w:rsidRPr="004843C6" w:rsidRDefault="009548CA" w:rsidP="007E557E">
            <w:pPr>
              <w:rPr>
                <w:rFonts w:cstheme="minorHAnsi"/>
                <w:sz w:val="18"/>
                <w:szCs w:val="18"/>
              </w:rPr>
            </w:pPr>
            <w:r w:rsidRPr="004843C6">
              <w:rPr>
                <w:rFonts w:cstheme="minorHAnsi"/>
                <w:b/>
                <w:sz w:val="18"/>
                <w:szCs w:val="18"/>
              </w:rPr>
              <w:t>Summary</w:t>
            </w:r>
          </w:p>
        </w:tc>
      </w:tr>
      <w:tr w:rsidR="00DE7766" w:rsidRPr="004843C6" w14:paraId="4A5018E1" w14:textId="77777777" w:rsidTr="00BF1AD9">
        <w:trPr>
          <w:trHeight w:val="504"/>
        </w:trPr>
        <w:tc>
          <w:tcPr>
            <w:tcW w:w="236" w:type="dxa"/>
            <w:tcBorders>
              <w:top w:val="single" w:sz="4" w:space="0" w:color="7F7F7F" w:themeColor="text1" w:themeTint="80"/>
              <w:left w:val="nil"/>
              <w:bottom w:val="single" w:sz="4" w:space="0" w:color="7F7F7F" w:themeColor="text1" w:themeTint="80"/>
              <w:right w:val="nil"/>
            </w:tcBorders>
            <w:vAlign w:val="center"/>
          </w:tcPr>
          <w:p w14:paraId="217DF97A" w14:textId="77777777" w:rsidR="00DE7766" w:rsidRPr="004843C6" w:rsidRDefault="00DE7766" w:rsidP="00116379">
            <w:pPr>
              <w:pStyle w:val="Heading1"/>
              <w:rPr>
                <w:rFonts w:asciiTheme="minorHAnsi" w:hAnsiTheme="minorHAnsi" w:cstheme="minorHAnsi"/>
                <w:sz w:val="18"/>
                <w:szCs w:val="18"/>
              </w:rPr>
            </w:pPr>
          </w:p>
        </w:tc>
        <w:tc>
          <w:tcPr>
            <w:tcW w:w="9510" w:type="dxa"/>
            <w:gridSpan w:val="3"/>
            <w:tcBorders>
              <w:top w:val="single" w:sz="4" w:space="0" w:color="7F7F7F" w:themeColor="text1" w:themeTint="80"/>
              <w:left w:val="nil"/>
              <w:bottom w:val="single" w:sz="4" w:space="0" w:color="7F7F7F" w:themeColor="text1" w:themeTint="80"/>
              <w:right w:val="nil"/>
            </w:tcBorders>
            <w:vAlign w:val="center"/>
          </w:tcPr>
          <w:p w14:paraId="78D86E78" w14:textId="36EEEFBC" w:rsidR="008233FC" w:rsidRPr="004843C6" w:rsidRDefault="00812041" w:rsidP="006231F9">
            <w:pPr>
              <w:numPr>
                <w:ilvl w:val="0"/>
                <w:numId w:val="2"/>
              </w:numPr>
              <w:spacing w:before="0" w:after="0" w:line="240" w:lineRule="auto"/>
              <w:jc w:val="both"/>
              <w:rPr>
                <w:rFonts w:cstheme="minorHAnsi"/>
                <w:sz w:val="18"/>
                <w:szCs w:val="18"/>
              </w:rPr>
            </w:pPr>
            <w:r w:rsidRPr="004843C6">
              <w:rPr>
                <w:rFonts w:cstheme="minorHAnsi"/>
                <w:sz w:val="18"/>
                <w:szCs w:val="18"/>
              </w:rPr>
              <w:t xml:space="preserve">A software professional with </w:t>
            </w:r>
            <w:r w:rsidR="00F66760">
              <w:rPr>
                <w:rFonts w:cstheme="minorHAnsi"/>
                <w:sz w:val="18"/>
                <w:szCs w:val="18"/>
              </w:rPr>
              <w:t>13</w:t>
            </w:r>
            <w:r w:rsidR="00E612C3">
              <w:rPr>
                <w:rFonts w:cstheme="minorHAnsi"/>
                <w:sz w:val="18"/>
                <w:szCs w:val="18"/>
              </w:rPr>
              <w:t>+</w:t>
            </w:r>
            <w:r w:rsidR="00F66760">
              <w:rPr>
                <w:rFonts w:cstheme="minorHAnsi"/>
                <w:sz w:val="18"/>
                <w:szCs w:val="18"/>
              </w:rPr>
              <w:t xml:space="preserve"> </w:t>
            </w:r>
            <w:r w:rsidR="008233FC" w:rsidRPr="004843C6">
              <w:rPr>
                <w:rFonts w:cstheme="minorHAnsi"/>
                <w:sz w:val="18"/>
                <w:szCs w:val="18"/>
              </w:rPr>
              <w:t>years of work experience in developing</w:t>
            </w:r>
            <w:r w:rsidRPr="004843C6">
              <w:rPr>
                <w:rFonts w:cstheme="minorHAnsi"/>
                <w:sz w:val="18"/>
                <w:szCs w:val="18"/>
              </w:rPr>
              <w:t>, leading</w:t>
            </w:r>
            <w:r w:rsidR="008233FC" w:rsidRPr="004843C6">
              <w:rPr>
                <w:rFonts w:cstheme="minorHAnsi"/>
                <w:sz w:val="18"/>
                <w:szCs w:val="18"/>
              </w:rPr>
              <w:t xml:space="preserve"> and managing projects in </w:t>
            </w:r>
            <w:r w:rsidR="00F66760">
              <w:rPr>
                <w:rFonts w:cstheme="minorHAnsi"/>
                <w:sz w:val="18"/>
                <w:szCs w:val="18"/>
              </w:rPr>
              <w:t>Microsoft</w:t>
            </w:r>
            <w:r w:rsidR="008233FC" w:rsidRPr="004843C6">
              <w:rPr>
                <w:rFonts w:cstheme="minorHAnsi"/>
                <w:sz w:val="18"/>
                <w:szCs w:val="18"/>
              </w:rPr>
              <w:t xml:space="preserve"> technologies.</w:t>
            </w:r>
          </w:p>
          <w:p w14:paraId="2212F7CB" w14:textId="77777777" w:rsidR="001F07F8" w:rsidRPr="004843C6" w:rsidRDefault="001F07F8" w:rsidP="006231F9">
            <w:pPr>
              <w:numPr>
                <w:ilvl w:val="0"/>
                <w:numId w:val="2"/>
              </w:numPr>
              <w:shd w:val="clear" w:color="auto" w:fill="FFFFFF"/>
              <w:spacing w:before="100" w:beforeAutospacing="1" w:after="100" w:afterAutospacing="1" w:line="240" w:lineRule="auto"/>
              <w:rPr>
                <w:rFonts w:cstheme="minorHAnsi"/>
                <w:sz w:val="18"/>
                <w:szCs w:val="18"/>
              </w:rPr>
            </w:pPr>
            <w:r w:rsidRPr="001F07F8">
              <w:rPr>
                <w:rFonts w:cstheme="minorHAnsi"/>
                <w:sz w:val="18"/>
                <w:szCs w:val="18"/>
              </w:rPr>
              <w:t>Strong Knowledge on Application Development using </w:t>
            </w:r>
            <w:r w:rsidRPr="006231F9">
              <w:rPr>
                <w:rFonts w:cstheme="minorHAnsi"/>
                <w:sz w:val="18"/>
                <w:szCs w:val="18"/>
              </w:rPr>
              <w:t>Software Development Life Cycle SDLC</w:t>
            </w:r>
            <w:r w:rsidRPr="004843C6">
              <w:rPr>
                <w:rFonts w:cstheme="minorHAnsi"/>
                <w:sz w:val="18"/>
                <w:szCs w:val="18"/>
              </w:rPr>
              <w:t> </w:t>
            </w:r>
            <w:r w:rsidRPr="001F07F8">
              <w:rPr>
                <w:rFonts w:cstheme="minorHAnsi"/>
                <w:sz w:val="18"/>
                <w:szCs w:val="18"/>
              </w:rPr>
              <w:t>using various methodologies like </w:t>
            </w:r>
            <w:r w:rsidRPr="006231F9">
              <w:rPr>
                <w:rFonts w:cstheme="minorHAnsi"/>
                <w:sz w:val="18"/>
                <w:szCs w:val="18"/>
              </w:rPr>
              <w:t>Waterfall, Agile/Scrum</w:t>
            </w:r>
            <w:r w:rsidRPr="001F07F8">
              <w:rPr>
                <w:rFonts w:cstheme="minorHAnsi"/>
                <w:sz w:val="18"/>
                <w:szCs w:val="18"/>
              </w:rPr>
              <w:t>.</w:t>
            </w:r>
          </w:p>
          <w:p w14:paraId="4CB8E682" w14:textId="77777777" w:rsidR="00F66760" w:rsidRDefault="001F07F8" w:rsidP="006231F9">
            <w:pPr>
              <w:numPr>
                <w:ilvl w:val="0"/>
                <w:numId w:val="2"/>
              </w:numPr>
              <w:shd w:val="clear" w:color="auto" w:fill="FFFFFF"/>
              <w:spacing w:before="100" w:beforeAutospacing="1" w:after="100" w:afterAutospacing="1" w:line="240" w:lineRule="auto"/>
              <w:rPr>
                <w:rFonts w:cstheme="minorHAnsi"/>
                <w:sz w:val="18"/>
                <w:szCs w:val="18"/>
              </w:rPr>
            </w:pPr>
            <w:r w:rsidRPr="004843C6">
              <w:rPr>
                <w:rFonts w:cstheme="minorHAnsi"/>
                <w:sz w:val="18"/>
                <w:szCs w:val="18"/>
              </w:rPr>
              <w:t xml:space="preserve">Expertise in working with various </w:t>
            </w:r>
            <w:r w:rsidR="00F66760">
              <w:rPr>
                <w:rFonts w:cstheme="minorHAnsi"/>
                <w:sz w:val="18"/>
                <w:szCs w:val="18"/>
              </w:rPr>
              <w:t>Microsoft</w:t>
            </w:r>
            <w:r w:rsidRPr="004843C6">
              <w:rPr>
                <w:rFonts w:cstheme="minorHAnsi"/>
                <w:sz w:val="18"/>
                <w:szCs w:val="18"/>
              </w:rPr>
              <w:t xml:space="preserve"> technologies including</w:t>
            </w:r>
            <w:r w:rsidRPr="006231F9">
              <w:rPr>
                <w:rFonts w:cstheme="minorHAnsi"/>
                <w:sz w:val="18"/>
                <w:szCs w:val="18"/>
              </w:rPr>
              <w:t> </w:t>
            </w:r>
            <w:r w:rsidR="00F66760" w:rsidRPr="006231F9">
              <w:rPr>
                <w:rFonts w:cstheme="minorHAnsi"/>
                <w:sz w:val="18"/>
                <w:szCs w:val="18"/>
              </w:rPr>
              <w:t>C#, VB.NET, ASP.NET</w:t>
            </w:r>
          </w:p>
          <w:p w14:paraId="6C6FF92B" w14:textId="2F615C2B" w:rsidR="008233FC" w:rsidRDefault="008233FC" w:rsidP="006231F9">
            <w:pPr>
              <w:numPr>
                <w:ilvl w:val="0"/>
                <w:numId w:val="2"/>
              </w:numPr>
              <w:spacing w:before="0" w:after="0" w:line="240" w:lineRule="auto"/>
              <w:jc w:val="both"/>
              <w:rPr>
                <w:rFonts w:cstheme="minorHAnsi"/>
                <w:sz w:val="18"/>
                <w:szCs w:val="18"/>
              </w:rPr>
            </w:pPr>
            <w:r w:rsidRPr="004843C6">
              <w:rPr>
                <w:rFonts w:cstheme="minorHAnsi"/>
                <w:sz w:val="18"/>
                <w:szCs w:val="18"/>
              </w:rPr>
              <w:t xml:space="preserve">Have expertise in various business domains like </w:t>
            </w:r>
            <w:r w:rsidRPr="006231F9">
              <w:rPr>
                <w:rFonts w:cstheme="minorHAnsi"/>
                <w:sz w:val="18"/>
                <w:szCs w:val="18"/>
              </w:rPr>
              <w:t xml:space="preserve">Finance, </w:t>
            </w:r>
            <w:r w:rsidR="00F552F2" w:rsidRPr="006231F9">
              <w:rPr>
                <w:rFonts w:cstheme="minorHAnsi"/>
                <w:sz w:val="18"/>
                <w:szCs w:val="18"/>
              </w:rPr>
              <w:t>Travel</w:t>
            </w:r>
            <w:r w:rsidR="00F552F2" w:rsidRPr="004843C6">
              <w:rPr>
                <w:rFonts w:cstheme="minorHAnsi"/>
                <w:sz w:val="18"/>
                <w:szCs w:val="18"/>
              </w:rPr>
              <w:t xml:space="preserve"> and </w:t>
            </w:r>
            <w:r w:rsidR="00F552F2" w:rsidRPr="006231F9">
              <w:rPr>
                <w:rFonts w:cstheme="minorHAnsi"/>
                <w:sz w:val="18"/>
                <w:szCs w:val="18"/>
              </w:rPr>
              <w:t>Banking</w:t>
            </w:r>
          </w:p>
          <w:p w14:paraId="0563C9C5" w14:textId="4D8B3F93" w:rsidR="000B3BDD" w:rsidRPr="006231F9" w:rsidRDefault="000B3BDD" w:rsidP="000B3BDD">
            <w:pPr>
              <w:numPr>
                <w:ilvl w:val="0"/>
                <w:numId w:val="2"/>
              </w:numPr>
              <w:suppressAutoHyphens/>
              <w:spacing w:before="0" w:after="0" w:line="240" w:lineRule="auto"/>
              <w:jc w:val="both"/>
              <w:rPr>
                <w:rFonts w:cstheme="minorHAnsi"/>
                <w:sz w:val="18"/>
                <w:szCs w:val="18"/>
              </w:rPr>
            </w:pPr>
            <w:r>
              <w:rPr>
                <w:rFonts w:cstheme="minorHAnsi"/>
                <w:sz w:val="18"/>
                <w:szCs w:val="18"/>
              </w:rPr>
              <w:t xml:space="preserve">Attended </w:t>
            </w:r>
            <w:r w:rsidRPr="00C93D82">
              <w:rPr>
                <w:rFonts w:cstheme="minorHAnsi"/>
                <w:b/>
                <w:bCs/>
                <w:sz w:val="18"/>
                <w:szCs w:val="18"/>
              </w:rPr>
              <w:t>Company Training</w:t>
            </w:r>
            <w:r>
              <w:rPr>
                <w:rFonts w:cstheme="minorHAnsi"/>
                <w:sz w:val="18"/>
                <w:szCs w:val="18"/>
              </w:rPr>
              <w:t xml:space="preserve"> on </w:t>
            </w:r>
            <w:r w:rsidRPr="00C93D82">
              <w:rPr>
                <w:rFonts w:cstheme="minorHAnsi"/>
                <w:b/>
                <w:bCs/>
                <w:sz w:val="18"/>
                <w:szCs w:val="18"/>
              </w:rPr>
              <w:t>Salesforce, Vlocity, Health Cloud</w:t>
            </w:r>
            <w:r w:rsidR="009E2DB6">
              <w:rPr>
                <w:rFonts w:cstheme="minorHAnsi"/>
                <w:b/>
                <w:bCs/>
                <w:sz w:val="18"/>
                <w:szCs w:val="18"/>
              </w:rPr>
              <w:t>, Copado</w:t>
            </w:r>
          </w:p>
          <w:p w14:paraId="1EB6CEB3" w14:textId="77777777" w:rsidR="008233FC" w:rsidRPr="004843C6" w:rsidRDefault="008233FC" w:rsidP="006231F9">
            <w:pPr>
              <w:numPr>
                <w:ilvl w:val="0"/>
                <w:numId w:val="2"/>
              </w:numPr>
              <w:autoSpaceDE w:val="0"/>
              <w:autoSpaceDN w:val="0"/>
              <w:adjustRightInd w:val="0"/>
              <w:spacing w:before="0" w:after="0" w:line="240" w:lineRule="auto"/>
              <w:jc w:val="both"/>
              <w:rPr>
                <w:rFonts w:cstheme="minorHAnsi"/>
                <w:sz w:val="18"/>
                <w:szCs w:val="18"/>
              </w:rPr>
            </w:pPr>
            <w:r w:rsidRPr="004843C6">
              <w:rPr>
                <w:rFonts w:cstheme="minorHAnsi"/>
                <w:sz w:val="18"/>
                <w:szCs w:val="18"/>
              </w:rPr>
              <w:t>Proven strength in problem solving, trouble shooting, debugging, coordination and analysis.</w:t>
            </w:r>
          </w:p>
          <w:p w14:paraId="6624680A" w14:textId="77777777" w:rsidR="009440F9" w:rsidRDefault="004329D0" w:rsidP="006231F9">
            <w:pPr>
              <w:numPr>
                <w:ilvl w:val="0"/>
                <w:numId w:val="2"/>
              </w:numPr>
              <w:shd w:val="clear" w:color="auto" w:fill="FFFFFF"/>
              <w:spacing w:before="100" w:beforeAutospacing="1" w:after="100" w:afterAutospacing="1" w:line="240" w:lineRule="auto"/>
              <w:rPr>
                <w:rFonts w:cstheme="minorHAnsi"/>
                <w:sz w:val="18"/>
                <w:szCs w:val="18"/>
              </w:rPr>
            </w:pPr>
            <w:r w:rsidRPr="004329D0">
              <w:rPr>
                <w:rFonts w:cstheme="minorHAnsi"/>
                <w:sz w:val="18"/>
                <w:szCs w:val="18"/>
              </w:rPr>
              <w:t>Excellent team player with good analytical, strategic planning and interpersonal and communication skills. Highly motivated, enthusiastic and self-starter.</w:t>
            </w:r>
          </w:p>
          <w:p w14:paraId="1DB83E9F" w14:textId="77777777" w:rsidR="006231F9" w:rsidRP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Agile, test driven software architecture and development. Exp</w:t>
            </w:r>
            <w:r>
              <w:rPr>
                <w:rFonts w:cstheme="minorHAnsi"/>
                <w:sz w:val="18"/>
                <w:szCs w:val="18"/>
              </w:rPr>
              <w:t>erience as Scrum Master.</w:t>
            </w:r>
          </w:p>
          <w:p w14:paraId="40471E52" w14:textId="77777777" w:rsidR="006231F9" w:rsidRP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Excellent written and oral communication skills.</w:t>
            </w:r>
          </w:p>
          <w:p w14:paraId="0363115A" w14:textId="77777777" w:rsidR="006231F9" w:rsidRP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Perform effectively in team environments and establish positive and enjoyable working relationships.</w:t>
            </w:r>
          </w:p>
          <w:p w14:paraId="0A9D49D8" w14:textId="77777777" w:rsidR="006231F9" w:rsidRP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Ability to effectively self-manage while taking responsibility of own performance and productivity.</w:t>
            </w:r>
          </w:p>
          <w:p w14:paraId="4F269406" w14:textId="77777777" w:rsidR="006231F9" w:rsidRP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Logical and analytical thinking, with a strong problem-solving approach to work.  Displays initiative when seeking solutions and makes well-reasoned decisions.</w:t>
            </w:r>
          </w:p>
          <w:p w14:paraId="160978A2" w14:textId="77777777" w:rsidR="006231F9" w:rsidRP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Team player</w:t>
            </w:r>
          </w:p>
          <w:p w14:paraId="04659926" w14:textId="468CDC83" w:rsidR="006231F9" w:rsidRDefault="006231F9" w:rsidP="006231F9">
            <w:pPr>
              <w:numPr>
                <w:ilvl w:val="0"/>
                <w:numId w:val="2"/>
              </w:numPr>
              <w:suppressAutoHyphens/>
              <w:spacing w:before="0" w:after="0" w:line="240" w:lineRule="auto"/>
              <w:jc w:val="both"/>
              <w:rPr>
                <w:rFonts w:cstheme="minorHAnsi"/>
                <w:sz w:val="18"/>
                <w:szCs w:val="18"/>
              </w:rPr>
            </w:pPr>
            <w:r w:rsidRPr="006231F9">
              <w:rPr>
                <w:rFonts w:cstheme="minorHAnsi"/>
                <w:sz w:val="18"/>
                <w:szCs w:val="18"/>
              </w:rPr>
              <w:t>Confident in handling new tasks.</w:t>
            </w:r>
          </w:p>
          <w:p w14:paraId="48B1066B" w14:textId="77777777" w:rsidR="008233FC" w:rsidRPr="004843C6" w:rsidRDefault="008233FC" w:rsidP="000B3BDD">
            <w:pPr>
              <w:suppressAutoHyphens/>
              <w:spacing w:before="0" w:after="0" w:line="240" w:lineRule="auto"/>
              <w:ind w:left="720"/>
              <w:jc w:val="both"/>
              <w:rPr>
                <w:rFonts w:cstheme="minorHAnsi"/>
                <w:sz w:val="18"/>
                <w:szCs w:val="18"/>
              </w:rPr>
            </w:pPr>
          </w:p>
        </w:tc>
      </w:tr>
      <w:tr w:rsidR="009548CA" w:rsidRPr="004843C6" w14:paraId="44CD1FDB" w14:textId="77777777" w:rsidTr="00BF1AD9">
        <w:trPr>
          <w:trHeight w:val="360"/>
        </w:trPr>
        <w:tc>
          <w:tcPr>
            <w:tcW w:w="9746" w:type="dxa"/>
            <w:gridSpan w:val="4"/>
            <w:tcBorders>
              <w:top w:val="single" w:sz="4" w:space="0" w:color="7F7F7F" w:themeColor="text1" w:themeTint="80"/>
              <w:left w:val="nil"/>
              <w:bottom w:val="single" w:sz="4" w:space="0" w:color="7F7F7F" w:themeColor="text1" w:themeTint="80"/>
              <w:right w:val="nil"/>
            </w:tcBorders>
          </w:tcPr>
          <w:p w14:paraId="7DD739B0" w14:textId="77777777" w:rsidR="009548CA" w:rsidRPr="004843C6" w:rsidRDefault="004329D0" w:rsidP="007E557E">
            <w:pPr>
              <w:rPr>
                <w:rFonts w:cstheme="minorHAnsi"/>
                <w:b/>
                <w:sz w:val="18"/>
                <w:szCs w:val="18"/>
              </w:rPr>
            </w:pPr>
            <w:r w:rsidRPr="004843C6">
              <w:rPr>
                <w:rFonts w:cstheme="minorHAnsi"/>
                <w:b/>
                <w:sz w:val="18"/>
                <w:szCs w:val="18"/>
              </w:rPr>
              <w:t>Skill Set</w:t>
            </w:r>
            <w:r w:rsidR="007E557E" w:rsidRPr="004843C6">
              <w:rPr>
                <w:rFonts w:cstheme="minorHAnsi"/>
                <w:b/>
                <w:sz w:val="18"/>
                <w:szCs w:val="18"/>
              </w:rPr>
              <w:t>:</w:t>
            </w:r>
          </w:p>
        </w:tc>
      </w:tr>
      <w:tr w:rsidR="009548CA" w:rsidRPr="004843C6" w14:paraId="6C8EEC47" w14:textId="77777777" w:rsidTr="002F0B51">
        <w:trPr>
          <w:trHeight w:val="152"/>
        </w:trPr>
        <w:tc>
          <w:tcPr>
            <w:tcW w:w="236" w:type="dxa"/>
            <w:tcBorders>
              <w:top w:val="single" w:sz="4" w:space="0" w:color="7F7F7F" w:themeColor="text1" w:themeTint="80"/>
              <w:left w:val="nil"/>
              <w:bottom w:val="single" w:sz="4" w:space="0" w:color="7F7F7F" w:themeColor="text1" w:themeTint="80"/>
              <w:right w:val="nil"/>
            </w:tcBorders>
          </w:tcPr>
          <w:p w14:paraId="0C4BE569" w14:textId="77777777" w:rsidR="009548CA" w:rsidRPr="004843C6" w:rsidRDefault="009548CA" w:rsidP="00DE7766">
            <w:pPr>
              <w:pStyle w:val="Heading1"/>
              <w:rPr>
                <w:rFonts w:asciiTheme="minorHAnsi" w:hAnsiTheme="minorHAnsi" w:cstheme="minorHAnsi"/>
                <w:sz w:val="18"/>
                <w:szCs w:val="18"/>
              </w:rPr>
            </w:pPr>
          </w:p>
        </w:tc>
        <w:tc>
          <w:tcPr>
            <w:tcW w:w="9510" w:type="dxa"/>
            <w:gridSpan w:val="3"/>
            <w:tcBorders>
              <w:left w:val="nil"/>
              <w:right w:val="nil"/>
            </w:tcBorders>
          </w:tcPr>
          <w:p w14:paraId="56ACA03F" w14:textId="77777777" w:rsidR="004329D0" w:rsidRPr="004843C6" w:rsidRDefault="004329D0" w:rsidP="00C93D82">
            <w:pPr>
              <w:pStyle w:val="NormalWeb"/>
              <w:shd w:val="clear" w:color="auto" w:fill="FFFFFF"/>
              <w:spacing w:before="150" w:beforeAutospacing="0" w:after="0" w:afterAutospacing="0" w:line="600" w:lineRule="auto"/>
              <w:rPr>
                <w:rFonts w:asciiTheme="minorHAnsi" w:hAnsiTheme="minorHAnsi" w:cstheme="minorHAnsi"/>
                <w:sz w:val="18"/>
                <w:szCs w:val="18"/>
              </w:rPr>
            </w:pPr>
            <w:r w:rsidRPr="004843C6">
              <w:rPr>
                <w:rStyle w:val="Strong"/>
                <w:rFonts w:asciiTheme="minorHAnsi" w:hAnsiTheme="minorHAnsi" w:cstheme="minorHAnsi"/>
                <w:color w:val="000000"/>
                <w:sz w:val="18"/>
                <w:szCs w:val="18"/>
              </w:rPr>
              <w:t>Primary Skills: </w:t>
            </w:r>
            <w:r w:rsidRPr="004843C6">
              <w:rPr>
                <w:rFonts w:asciiTheme="minorHAnsi" w:hAnsiTheme="minorHAnsi" w:cstheme="minorHAnsi"/>
                <w:sz w:val="18"/>
                <w:szCs w:val="18"/>
              </w:rPr>
              <w:t>Analysis, Designing, Development, Implementation, Testing &amp; Packaging.</w:t>
            </w:r>
          </w:p>
          <w:p w14:paraId="2034FB43" w14:textId="1934E315" w:rsidR="00F66760" w:rsidRPr="00B26F69" w:rsidRDefault="00F66760" w:rsidP="00C93D82">
            <w:pPr>
              <w:spacing w:before="0" w:after="0" w:line="600" w:lineRule="auto"/>
              <w:jc w:val="both"/>
              <w:rPr>
                <w:rFonts w:ascii="Verdana" w:hAnsi="Verdana" w:cs="Arial"/>
                <w:color w:val="000000"/>
              </w:rPr>
            </w:pPr>
            <w:r w:rsidRPr="00F66760">
              <w:rPr>
                <w:rStyle w:val="Strong"/>
                <w:rFonts w:cstheme="minorHAnsi"/>
                <w:spacing w:val="0"/>
                <w:sz w:val="18"/>
                <w:szCs w:val="18"/>
              </w:rPr>
              <w:t xml:space="preserve">Technical Tools: </w:t>
            </w:r>
            <w:r w:rsidRPr="00F66760">
              <w:rPr>
                <w:rFonts w:cstheme="minorHAnsi"/>
                <w:spacing w:val="0"/>
                <w:sz w:val="18"/>
                <w:szCs w:val="18"/>
              </w:rPr>
              <w:t xml:space="preserve">C# .NET, ASP.NET, </w:t>
            </w:r>
            <w:r>
              <w:rPr>
                <w:rFonts w:cstheme="minorHAnsi"/>
                <w:spacing w:val="0"/>
                <w:sz w:val="18"/>
                <w:szCs w:val="18"/>
              </w:rPr>
              <w:t xml:space="preserve">WCF, TRIM 7.1, </w:t>
            </w:r>
            <w:r w:rsidRPr="00F66760">
              <w:rPr>
                <w:rFonts w:cstheme="minorHAnsi"/>
                <w:spacing w:val="0"/>
                <w:sz w:val="18"/>
                <w:szCs w:val="18"/>
              </w:rPr>
              <w:t>HPRM 8.117919,</w:t>
            </w:r>
            <w:r>
              <w:rPr>
                <w:rFonts w:cstheme="minorHAnsi"/>
                <w:spacing w:val="0"/>
                <w:sz w:val="18"/>
                <w:szCs w:val="18"/>
              </w:rPr>
              <w:t xml:space="preserve"> </w:t>
            </w:r>
            <w:r w:rsidRPr="00F66760">
              <w:rPr>
                <w:rFonts w:cstheme="minorHAnsi"/>
                <w:spacing w:val="0"/>
                <w:sz w:val="18"/>
                <w:szCs w:val="18"/>
              </w:rPr>
              <w:t>SSIS and SSRS</w:t>
            </w:r>
          </w:p>
          <w:p w14:paraId="021F34AA" w14:textId="77777777" w:rsidR="00F66760" w:rsidRPr="00F66760" w:rsidRDefault="00F66760" w:rsidP="00C93D82">
            <w:pPr>
              <w:spacing w:before="0" w:after="0" w:line="600" w:lineRule="auto"/>
              <w:rPr>
                <w:rFonts w:cstheme="minorHAnsi"/>
                <w:b/>
                <w:spacing w:val="0"/>
                <w:sz w:val="18"/>
                <w:szCs w:val="18"/>
              </w:rPr>
            </w:pPr>
            <w:r w:rsidRPr="00F66760">
              <w:rPr>
                <w:rFonts w:cstheme="minorHAnsi"/>
                <w:b/>
                <w:spacing w:val="0"/>
                <w:sz w:val="18"/>
                <w:szCs w:val="18"/>
              </w:rPr>
              <w:t>Operating Systems:</w:t>
            </w:r>
            <w:r w:rsidRPr="00F66760">
              <w:rPr>
                <w:rFonts w:cstheme="minorHAnsi"/>
                <w:spacing w:val="0"/>
                <w:sz w:val="18"/>
                <w:szCs w:val="18"/>
              </w:rPr>
              <w:t xml:space="preserve"> Windows 98, 2000, 2003, Windows 7, Windows 8, Window 2012 Server.</w:t>
            </w:r>
          </w:p>
          <w:p w14:paraId="24632701" w14:textId="77777777" w:rsidR="00F66760" w:rsidRDefault="00F66760" w:rsidP="00C93D82">
            <w:pPr>
              <w:spacing w:before="0" w:after="0" w:line="600" w:lineRule="auto"/>
              <w:rPr>
                <w:rFonts w:cstheme="minorHAnsi"/>
                <w:spacing w:val="0"/>
                <w:sz w:val="18"/>
                <w:szCs w:val="18"/>
              </w:rPr>
            </w:pPr>
            <w:r w:rsidRPr="00F66760">
              <w:rPr>
                <w:rFonts w:cstheme="minorHAnsi"/>
                <w:b/>
                <w:spacing w:val="0"/>
                <w:sz w:val="18"/>
                <w:szCs w:val="18"/>
              </w:rPr>
              <w:t>Application and Web Servers:</w:t>
            </w:r>
            <w:r w:rsidRPr="00F66760">
              <w:rPr>
                <w:rFonts w:cstheme="minorHAnsi"/>
                <w:spacing w:val="0"/>
                <w:sz w:val="18"/>
                <w:szCs w:val="18"/>
              </w:rPr>
              <w:t xml:space="preserve"> Visual Source Safe, Team Foundation Servers and PVCS</w:t>
            </w:r>
          </w:p>
          <w:p w14:paraId="2DECA2FD" w14:textId="77777777" w:rsidR="00C93D82" w:rsidRDefault="00F66760" w:rsidP="00C93D82">
            <w:pPr>
              <w:spacing w:before="0" w:after="0" w:line="600" w:lineRule="auto"/>
              <w:rPr>
                <w:rFonts w:cstheme="minorHAnsi"/>
                <w:spacing w:val="0"/>
                <w:sz w:val="18"/>
                <w:szCs w:val="18"/>
              </w:rPr>
            </w:pPr>
            <w:r w:rsidRPr="00F66760">
              <w:rPr>
                <w:rFonts w:cstheme="minorHAnsi"/>
                <w:b/>
                <w:spacing w:val="0"/>
                <w:sz w:val="18"/>
                <w:szCs w:val="18"/>
              </w:rPr>
              <w:t xml:space="preserve">Database: </w:t>
            </w:r>
            <w:r w:rsidRPr="00F66760">
              <w:rPr>
                <w:rFonts w:cstheme="minorHAnsi"/>
                <w:spacing w:val="0"/>
                <w:sz w:val="18"/>
                <w:szCs w:val="18"/>
              </w:rPr>
              <w:t>SQL Server 2005, MS Access, SQL SERVER 2008</w:t>
            </w:r>
          </w:p>
          <w:p w14:paraId="2053555D" w14:textId="6A358445" w:rsidR="00C93D82" w:rsidRPr="00C93D82" w:rsidRDefault="00C93D82" w:rsidP="00C93D82">
            <w:pPr>
              <w:spacing w:before="0" w:after="0" w:line="600" w:lineRule="auto"/>
              <w:rPr>
                <w:rFonts w:cstheme="minorHAnsi"/>
                <w:spacing w:val="0"/>
                <w:sz w:val="18"/>
                <w:szCs w:val="18"/>
              </w:rPr>
            </w:pPr>
            <w:r w:rsidRPr="006E3171">
              <w:rPr>
                <w:rFonts w:cstheme="minorHAnsi"/>
                <w:b/>
                <w:bCs/>
                <w:sz w:val="18"/>
                <w:szCs w:val="18"/>
              </w:rPr>
              <w:t>UI Tools:</w:t>
            </w:r>
            <w:r>
              <w:rPr>
                <w:rFonts w:cstheme="minorHAnsi"/>
                <w:sz w:val="18"/>
                <w:szCs w:val="18"/>
              </w:rPr>
              <w:t xml:space="preserve"> JavaScript, JQUERY, JQUERYMOBILE, HTML, HTML5</w:t>
            </w:r>
          </w:p>
          <w:p w14:paraId="0D2E544F" w14:textId="2926D539" w:rsidR="000B3BDD" w:rsidRDefault="000B3BDD" w:rsidP="00C93D82">
            <w:pPr>
              <w:spacing w:before="0" w:after="0" w:line="600" w:lineRule="auto"/>
              <w:rPr>
                <w:rFonts w:cstheme="minorHAnsi"/>
                <w:sz w:val="18"/>
                <w:szCs w:val="18"/>
              </w:rPr>
            </w:pPr>
            <w:r w:rsidRPr="000B3BDD">
              <w:rPr>
                <w:rFonts w:cstheme="minorHAnsi"/>
                <w:b/>
                <w:bCs/>
                <w:sz w:val="18"/>
                <w:szCs w:val="18"/>
              </w:rPr>
              <w:t xml:space="preserve">Cloud Technologies: </w:t>
            </w:r>
            <w:r w:rsidR="009E2DB6" w:rsidRPr="000B3BDD">
              <w:rPr>
                <w:rFonts w:cstheme="minorHAnsi"/>
                <w:sz w:val="18"/>
                <w:szCs w:val="18"/>
              </w:rPr>
              <w:t xml:space="preserve">Salesforce, Visualforce, </w:t>
            </w:r>
            <w:r w:rsidR="009E2DB6">
              <w:rPr>
                <w:rFonts w:cstheme="minorHAnsi"/>
                <w:sz w:val="18"/>
                <w:szCs w:val="18"/>
              </w:rPr>
              <w:t xml:space="preserve">Apex, Vlocity </w:t>
            </w:r>
            <w:r w:rsidR="00C93D82">
              <w:rPr>
                <w:rFonts w:cstheme="minorHAnsi"/>
                <w:sz w:val="18"/>
                <w:szCs w:val="18"/>
              </w:rPr>
              <w:t xml:space="preserve">and LWC </w:t>
            </w:r>
            <w:r w:rsidR="00C93D82" w:rsidRPr="00C93D82">
              <w:rPr>
                <w:rFonts w:cstheme="minorHAnsi"/>
                <w:sz w:val="18"/>
                <w:szCs w:val="18"/>
              </w:rPr>
              <w:t>(Lightning Web Components)</w:t>
            </w:r>
          </w:p>
          <w:p w14:paraId="00F19168" w14:textId="1527F72A" w:rsidR="00AD0BE9" w:rsidRDefault="004329D0" w:rsidP="00C93D82">
            <w:pPr>
              <w:spacing w:before="0" w:after="0" w:line="600" w:lineRule="auto"/>
              <w:rPr>
                <w:rFonts w:cstheme="minorHAnsi"/>
                <w:sz w:val="18"/>
                <w:szCs w:val="18"/>
              </w:rPr>
            </w:pPr>
            <w:r w:rsidRPr="004843C6">
              <w:rPr>
                <w:rStyle w:val="Strong"/>
                <w:rFonts w:cstheme="minorHAnsi"/>
                <w:color w:val="000000"/>
                <w:sz w:val="18"/>
                <w:szCs w:val="18"/>
              </w:rPr>
              <w:t>Defect Tracking Tools: </w:t>
            </w:r>
            <w:r w:rsidRPr="004843C6">
              <w:rPr>
                <w:rFonts w:cstheme="minorHAnsi"/>
                <w:sz w:val="18"/>
                <w:szCs w:val="18"/>
              </w:rPr>
              <w:t>JIRA</w:t>
            </w:r>
          </w:p>
          <w:p w14:paraId="4D17F47E" w14:textId="77777777" w:rsidR="002F0B51" w:rsidRDefault="002F0B51" w:rsidP="00C93D82">
            <w:pPr>
              <w:spacing w:line="600" w:lineRule="auto"/>
              <w:rPr>
                <w:rFonts w:cstheme="minorHAnsi"/>
                <w:sz w:val="18"/>
                <w:szCs w:val="18"/>
              </w:rPr>
            </w:pPr>
          </w:p>
          <w:p w14:paraId="71737845" w14:textId="77777777" w:rsidR="00C93D82" w:rsidRDefault="00C93D82" w:rsidP="00C93D82">
            <w:pPr>
              <w:spacing w:line="600" w:lineRule="auto"/>
              <w:rPr>
                <w:rFonts w:cstheme="minorHAnsi"/>
                <w:sz w:val="18"/>
                <w:szCs w:val="18"/>
              </w:rPr>
            </w:pPr>
          </w:p>
          <w:p w14:paraId="4E63FA87" w14:textId="2B0B7425" w:rsidR="00C93D82" w:rsidRPr="004843C6" w:rsidRDefault="00C93D82" w:rsidP="00C93D82">
            <w:pPr>
              <w:spacing w:line="600" w:lineRule="auto"/>
              <w:rPr>
                <w:rFonts w:cstheme="minorHAnsi"/>
                <w:sz w:val="18"/>
                <w:szCs w:val="18"/>
              </w:rPr>
            </w:pPr>
          </w:p>
        </w:tc>
      </w:tr>
      <w:tr w:rsidR="00DE7766" w:rsidRPr="004843C6" w14:paraId="44A042BC" w14:textId="77777777" w:rsidTr="00BF1AD9">
        <w:trPr>
          <w:trHeight w:val="360"/>
        </w:trPr>
        <w:tc>
          <w:tcPr>
            <w:tcW w:w="9746" w:type="dxa"/>
            <w:gridSpan w:val="4"/>
            <w:tcBorders>
              <w:top w:val="single" w:sz="4" w:space="0" w:color="7F7F7F" w:themeColor="text1" w:themeTint="80"/>
              <w:left w:val="nil"/>
              <w:bottom w:val="single" w:sz="4" w:space="0" w:color="7F7F7F" w:themeColor="text1" w:themeTint="80"/>
              <w:right w:val="nil"/>
            </w:tcBorders>
          </w:tcPr>
          <w:p w14:paraId="420B3FED" w14:textId="77777777" w:rsidR="00DE7766" w:rsidRPr="004843C6" w:rsidRDefault="00D97489" w:rsidP="007E557E">
            <w:pPr>
              <w:rPr>
                <w:rFonts w:cstheme="minorHAnsi"/>
                <w:sz w:val="18"/>
                <w:szCs w:val="18"/>
              </w:rPr>
            </w:pPr>
            <w:r w:rsidRPr="004843C6">
              <w:rPr>
                <w:rFonts w:cstheme="minorHAnsi"/>
                <w:b/>
                <w:sz w:val="18"/>
                <w:szCs w:val="18"/>
              </w:rPr>
              <w:lastRenderedPageBreak/>
              <w:t>Experience</w:t>
            </w:r>
          </w:p>
        </w:tc>
      </w:tr>
      <w:tr w:rsidR="006962EF" w:rsidRPr="004843C6" w14:paraId="1C9BEF59" w14:textId="77777777" w:rsidTr="002F0B51">
        <w:trPr>
          <w:trHeight w:val="216"/>
        </w:trPr>
        <w:tc>
          <w:tcPr>
            <w:tcW w:w="236" w:type="dxa"/>
            <w:tcBorders>
              <w:top w:val="single" w:sz="4" w:space="0" w:color="7F7F7F" w:themeColor="text1" w:themeTint="80"/>
              <w:left w:val="nil"/>
              <w:right w:val="nil"/>
            </w:tcBorders>
          </w:tcPr>
          <w:p w14:paraId="532D05C1" w14:textId="77777777" w:rsidR="006962EF" w:rsidRPr="004843C6" w:rsidRDefault="006962EF" w:rsidP="007C7112">
            <w:pPr>
              <w:jc w:val="both"/>
              <w:rPr>
                <w:rFonts w:cstheme="minorHAnsi"/>
                <w:sz w:val="18"/>
                <w:szCs w:val="18"/>
              </w:rPr>
            </w:pPr>
          </w:p>
        </w:tc>
        <w:tc>
          <w:tcPr>
            <w:tcW w:w="6093" w:type="dxa"/>
            <w:tcBorders>
              <w:left w:val="nil"/>
              <w:bottom w:val="nil"/>
              <w:right w:val="nil"/>
            </w:tcBorders>
          </w:tcPr>
          <w:p w14:paraId="0142A6B1" w14:textId="6357D991" w:rsidR="006962EF" w:rsidRPr="004843C6" w:rsidRDefault="00F66760" w:rsidP="007C7112">
            <w:pPr>
              <w:pStyle w:val="Heading2"/>
              <w:jc w:val="both"/>
              <w:rPr>
                <w:rFonts w:cstheme="minorHAnsi"/>
                <w:sz w:val="18"/>
                <w:szCs w:val="18"/>
              </w:rPr>
            </w:pPr>
            <w:r>
              <w:rPr>
                <w:rFonts w:cstheme="minorHAnsi"/>
                <w:sz w:val="18"/>
                <w:szCs w:val="18"/>
              </w:rPr>
              <w:t>Consultant</w:t>
            </w:r>
            <w:r w:rsidR="00C93D82">
              <w:rPr>
                <w:rFonts w:cstheme="minorHAnsi"/>
                <w:sz w:val="18"/>
                <w:szCs w:val="18"/>
              </w:rPr>
              <w:t xml:space="preserve"> (GCM-4)</w:t>
            </w:r>
          </w:p>
          <w:p w14:paraId="75018527" w14:textId="77777777" w:rsidR="00AD0BE9" w:rsidRPr="004843C6" w:rsidRDefault="00AD0BE9" w:rsidP="00AD0BE9">
            <w:pPr>
              <w:rPr>
                <w:rFonts w:cstheme="minorHAnsi"/>
                <w:b/>
                <w:sz w:val="18"/>
                <w:szCs w:val="18"/>
              </w:rPr>
            </w:pPr>
          </w:p>
        </w:tc>
        <w:tc>
          <w:tcPr>
            <w:tcW w:w="3417" w:type="dxa"/>
            <w:gridSpan w:val="2"/>
            <w:tcBorders>
              <w:left w:val="nil"/>
              <w:bottom w:val="nil"/>
              <w:right w:val="nil"/>
            </w:tcBorders>
          </w:tcPr>
          <w:p w14:paraId="565E137E" w14:textId="77777777" w:rsidR="00AD0BE9" w:rsidRPr="004843C6" w:rsidRDefault="000B6432" w:rsidP="007C7112">
            <w:pPr>
              <w:pStyle w:val="Dates"/>
              <w:jc w:val="both"/>
              <w:rPr>
                <w:rFonts w:cstheme="minorHAnsi"/>
                <w:b/>
                <w:sz w:val="18"/>
                <w:szCs w:val="18"/>
              </w:rPr>
            </w:pPr>
            <w:r w:rsidRPr="004843C6">
              <w:rPr>
                <w:rFonts w:cstheme="minorHAnsi"/>
                <w:b/>
                <w:sz w:val="18"/>
                <w:szCs w:val="18"/>
              </w:rPr>
              <w:t xml:space="preserve">            </w:t>
            </w:r>
            <w:r w:rsidR="00AD0BE9" w:rsidRPr="004843C6">
              <w:rPr>
                <w:rFonts w:cstheme="minorHAnsi"/>
                <w:b/>
                <w:sz w:val="18"/>
                <w:szCs w:val="18"/>
              </w:rPr>
              <w:t xml:space="preserve">  </w:t>
            </w:r>
            <w:r w:rsidR="004808C4" w:rsidRPr="004843C6">
              <w:rPr>
                <w:rFonts w:cstheme="minorHAnsi"/>
                <w:b/>
                <w:sz w:val="18"/>
                <w:szCs w:val="18"/>
              </w:rPr>
              <w:t>20</w:t>
            </w:r>
            <w:r w:rsidR="004808C4">
              <w:rPr>
                <w:rFonts w:cstheme="minorHAnsi"/>
                <w:b/>
                <w:sz w:val="18"/>
                <w:szCs w:val="18"/>
              </w:rPr>
              <w:t>18</w:t>
            </w:r>
            <w:r w:rsidR="004808C4" w:rsidRPr="004843C6">
              <w:rPr>
                <w:rFonts w:cstheme="minorHAnsi"/>
                <w:b/>
                <w:sz w:val="18"/>
                <w:szCs w:val="18"/>
              </w:rPr>
              <w:t xml:space="preserve"> -</w:t>
            </w:r>
            <w:r w:rsidR="00D86C44" w:rsidRPr="004843C6">
              <w:rPr>
                <w:rFonts w:cstheme="minorHAnsi"/>
                <w:b/>
                <w:sz w:val="18"/>
                <w:szCs w:val="18"/>
              </w:rPr>
              <w:t xml:space="preserve"> </w:t>
            </w:r>
            <w:r w:rsidR="00F66760">
              <w:rPr>
                <w:rFonts w:cstheme="minorHAnsi"/>
                <w:b/>
                <w:sz w:val="18"/>
                <w:szCs w:val="18"/>
              </w:rPr>
              <w:t>Till Date</w:t>
            </w:r>
          </w:p>
          <w:p w14:paraId="721EA48F" w14:textId="77777777" w:rsidR="00AD0BE9" w:rsidRPr="004843C6" w:rsidRDefault="00AD0BE9" w:rsidP="007C7112">
            <w:pPr>
              <w:pStyle w:val="Dates"/>
              <w:jc w:val="both"/>
              <w:rPr>
                <w:rFonts w:cstheme="minorHAnsi"/>
                <w:sz w:val="18"/>
                <w:szCs w:val="18"/>
              </w:rPr>
            </w:pPr>
          </w:p>
        </w:tc>
      </w:tr>
      <w:tr w:rsidR="006962EF" w:rsidRPr="004843C6" w14:paraId="521D5CA9" w14:textId="77777777" w:rsidTr="00BF1AD9">
        <w:trPr>
          <w:trHeight w:val="1098"/>
        </w:trPr>
        <w:tc>
          <w:tcPr>
            <w:tcW w:w="236" w:type="dxa"/>
            <w:tcBorders>
              <w:left w:val="nil"/>
              <w:right w:val="nil"/>
            </w:tcBorders>
          </w:tcPr>
          <w:p w14:paraId="2539E44D" w14:textId="77777777" w:rsidR="006962EF" w:rsidRPr="004843C6" w:rsidRDefault="006962EF" w:rsidP="00DE7766">
            <w:pPr>
              <w:rPr>
                <w:rFonts w:cstheme="minorHAnsi"/>
                <w:sz w:val="18"/>
                <w:szCs w:val="18"/>
              </w:rPr>
            </w:pPr>
          </w:p>
        </w:tc>
        <w:tc>
          <w:tcPr>
            <w:tcW w:w="9510" w:type="dxa"/>
            <w:gridSpan w:val="3"/>
            <w:tcBorders>
              <w:top w:val="nil"/>
              <w:left w:val="nil"/>
              <w:bottom w:val="nil"/>
              <w:right w:val="nil"/>
            </w:tcBorders>
          </w:tcPr>
          <w:p w14:paraId="38F835F0" w14:textId="0D8ACFD8" w:rsidR="006962EF" w:rsidRPr="004843C6" w:rsidRDefault="00E612C3" w:rsidP="007D5AB6">
            <w:pPr>
              <w:pStyle w:val="Location"/>
              <w:rPr>
                <w:rFonts w:cstheme="minorHAnsi"/>
                <w:b/>
                <w:i w:val="0"/>
                <w:sz w:val="18"/>
                <w:szCs w:val="18"/>
              </w:rPr>
            </w:pPr>
            <w:r>
              <w:rPr>
                <w:rFonts w:cstheme="minorHAnsi"/>
                <w:b/>
                <w:i w:val="0"/>
                <w:sz w:val="18"/>
                <w:szCs w:val="18"/>
              </w:rPr>
              <w:t xml:space="preserve">Atos </w:t>
            </w:r>
            <w:r w:rsidR="006A3158" w:rsidRPr="004843C6">
              <w:rPr>
                <w:rFonts w:cstheme="minorHAnsi"/>
                <w:b/>
                <w:i w:val="0"/>
                <w:sz w:val="18"/>
                <w:szCs w:val="18"/>
              </w:rPr>
              <w:t>Syntel</w:t>
            </w:r>
          </w:p>
          <w:p w14:paraId="253A1B78" w14:textId="77777777" w:rsidR="007C7112" w:rsidRPr="004843C6" w:rsidRDefault="007E557E" w:rsidP="007B4FAF">
            <w:pPr>
              <w:pStyle w:val="ListParagraph"/>
              <w:numPr>
                <w:ilvl w:val="0"/>
                <w:numId w:val="3"/>
              </w:numPr>
              <w:rPr>
                <w:rFonts w:cstheme="minorHAnsi"/>
                <w:sz w:val="18"/>
                <w:szCs w:val="18"/>
              </w:rPr>
            </w:pPr>
            <w:r w:rsidRPr="004843C6">
              <w:rPr>
                <w:rFonts w:cstheme="minorHAnsi"/>
                <w:sz w:val="18"/>
                <w:szCs w:val="18"/>
              </w:rPr>
              <w:t>Primary responsibilities include leading</w:t>
            </w:r>
            <w:r w:rsidR="00353601" w:rsidRPr="004843C6">
              <w:rPr>
                <w:rFonts w:cstheme="minorHAnsi"/>
                <w:sz w:val="18"/>
                <w:szCs w:val="18"/>
              </w:rPr>
              <w:t xml:space="preserve">, designing and development of </w:t>
            </w:r>
            <w:r w:rsidR="00F66760">
              <w:rPr>
                <w:rFonts w:cstheme="minorHAnsi"/>
                <w:sz w:val="18"/>
                <w:szCs w:val="18"/>
              </w:rPr>
              <w:t>.NET Based</w:t>
            </w:r>
            <w:r w:rsidRPr="004843C6">
              <w:rPr>
                <w:rFonts w:cstheme="minorHAnsi"/>
                <w:sz w:val="18"/>
                <w:szCs w:val="18"/>
              </w:rPr>
              <w:t xml:space="preserve"> </w:t>
            </w:r>
            <w:r w:rsidR="00353601" w:rsidRPr="004843C6">
              <w:rPr>
                <w:rFonts w:cstheme="minorHAnsi"/>
                <w:sz w:val="18"/>
                <w:szCs w:val="18"/>
              </w:rPr>
              <w:t>applications</w:t>
            </w:r>
            <w:r w:rsidRPr="004843C6">
              <w:rPr>
                <w:rFonts w:cstheme="minorHAnsi"/>
                <w:sz w:val="18"/>
                <w:szCs w:val="18"/>
              </w:rPr>
              <w:t>.</w:t>
            </w:r>
          </w:p>
          <w:p w14:paraId="413C97EC" w14:textId="77777777" w:rsidR="006567CC" w:rsidRDefault="0021285D" w:rsidP="00F66760">
            <w:pPr>
              <w:pStyle w:val="ListParagraph"/>
              <w:numPr>
                <w:ilvl w:val="0"/>
                <w:numId w:val="0"/>
              </w:numPr>
              <w:ind w:left="720"/>
              <w:rPr>
                <w:rFonts w:cstheme="minorHAnsi"/>
                <w:b/>
                <w:sz w:val="18"/>
                <w:szCs w:val="18"/>
              </w:rPr>
            </w:pPr>
            <w:r w:rsidRPr="004843C6">
              <w:rPr>
                <w:rFonts w:cstheme="minorHAnsi"/>
                <w:b/>
                <w:sz w:val="18"/>
                <w:szCs w:val="18"/>
              </w:rPr>
              <w:t>C</w:t>
            </w:r>
            <w:r>
              <w:rPr>
                <w:rFonts w:cstheme="minorHAnsi"/>
                <w:b/>
                <w:sz w:val="18"/>
                <w:szCs w:val="18"/>
              </w:rPr>
              <w:t>lient: American Express GBT, Ph</w:t>
            </w:r>
            <w:r w:rsidR="006A3158" w:rsidRPr="004843C6">
              <w:rPr>
                <w:rFonts w:cstheme="minorHAnsi"/>
                <w:b/>
                <w:sz w:val="18"/>
                <w:szCs w:val="18"/>
              </w:rPr>
              <w:t>o</w:t>
            </w:r>
            <w:r>
              <w:rPr>
                <w:rFonts w:cstheme="minorHAnsi"/>
                <w:b/>
                <w:sz w:val="18"/>
                <w:szCs w:val="18"/>
              </w:rPr>
              <w:t>e</w:t>
            </w:r>
            <w:r w:rsidR="006A3158" w:rsidRPr="004843C6">
              <w:rPr>
                <w:rFonts w:cstheme="minorHAnsi"/>
                <w:b/>
                <w:sz w:val="18"/>
                <w:szCs w:val="18"/>
              </w:rPr>
              <w:t>nix, AZ</w:t>
            </w:r>
            <w:r w:rsidR="006567CC" w:rsidRPr="004843C6">
              <w:rPr>
                <w:rFonts w:cstheme="minorHAnsi"/>
                <w:b/>
                <w:sz w:val="18"/>
                <w:szCs w:val="18"/>
              </w:rPr>
              <w:t xml:space="preserve"> – </w:t>
            </w:r>
          </w:p>
          <w:p w14:paraId="4C9CFD98"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Worked on Actuate migration to SSRS migration reports</w:t>
            </w:r>
          </w:p>
          <w:p w14:paraId="3DB98749"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Worked on Mexico hotel voucher and ASP application enhancements.</w:t>
            </w:r>
          </w:p>
          <w:p w14:paraId="1187D7E9" w14:textId="77777777" w:rsidR="00F66760" w:rsidRDefault="00F66760" w:rsidP="00F66760">
            <w:pPr>
              <w:pStyle w:val="ListParagraph"/>
              <w:numPr>
                <w:ilvl w:val="1"/>
                <w:numId w:val="3"/>
              </w:numPr>
              <w:rPr>
                <w:rFonts w:cstheme="minorHAnsi"/>
                <w:sz w:val="18"/>
                <w:szCs w:val="18"/>
              </w:rPr>
            </w:pPr>
            <w:r w:rsidRPr="00F66760">
              <w:rPr>
                <w:rFonts w:cstheme="minorHAnsi"/>
                <w:sz w:val="18"/>
                <w:szCs w:val="18"/>
              </w:rPr>
              <w:t>Store zip package on PRDS NAS</w:t>
            </w:r>
          </w:p>
          <w:p w14:paraId="2372B7B3" w14:textId="77777777" w:rsidR="0014778A" w:rsidRPr="00F66760" w:rsidRDefault="0014778A" w:rsidP="00F66760">
            <w:pPr>
              <w:pStyle w:val="ListParagraph"/>
              <w:numPr>
                <w:ilvl w:val="1"/>
                <w:numId w:val="3"/>
              </w:numPr>
              <w:rPr>
                <w:rFonts w:cstheme="minorHAnsi"/>
                <w:sz w:val="18"/>
                <w:szCs w:val="18"/>
              </w:rPr>
            </w:pPr>
            <w:r>
              <w:rPr>
                <w:rFonts w:cstheme="minorHAnsi"/>
                <w:sz w:val="18"/>
                <w:szCs w:val="18"/>
              </w:rPr>
              <w:t>Fixing Security Vulnerabilities for GCSS application.</w:t>
            </w:r>
          </w:p>
          <w:p w14:paraId="02FE0E65"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Unzip package programmatically with help of SSIS</w:t>
            </w:r>
          </w:p>
          <w:p w14:paraId="677AED4A"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Extracting data and storing into staging table for data massaging using SQL.</w:t>
            </w:r>
          </w:p>
          <w:p w14:paraId="71EE1D5A"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Transformation of data using mapping fields and reference tables</w:t>
            </w:r>
          </w:p>
          <w:p w14:paraId="56E904FF"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 xml:space="preserve">Loading data into PRDS database </w:t>
            </w:r>
          </w:p>
          <w:p w14:paraId="44719BDA"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Manage migration process using error handling and Audit logging</w:t>
            </w:r>
          </w:p>
          <w:p w14:paraId="5574E5A4"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Generation of Reports using SSRS.</w:t>
            </w:r>
          </w:p>
          <w:p w14:paraId="009AB08E"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UI Enhancement using Angular JS for PRDS.</w:t>
            </w:r>
          </w:p>
          <w:p w14:paraId="4973E13F"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Provide technical solution in functional and non-functional requirements.</w:t>
            </w:r>
          </w:p>
          <w:p w14:paraId="7D95076C"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Analyzing the new requirements given by client enhance the UI for PRDS applications.</w:t>
            </w:r>
          </w:p>
          <w:p w14:paraId="594AC839"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Analyzing the issues raised by client and fixing them.</w:t>
            </w:r>
          </w:p>
          <w:p w14:paraId="24F014A4"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Developing new enhancements for the project.</w:t>
            </w:r>
          </w:p>
          <w:p w14:paraId="29549A91"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Creating Unit Test Cases for unit testing.</w:t>
            </w:r>
          </w:p>
          <w:p w14:paraId="2DBA6EFD" w14:textId="77777777" w:rsidR="00F66760" w:rsidRPr="00F66760" w:rsidRDefault="00F66760" w:rsidP="00F66760">
            <w:pPr>
              <w:pStyle w:val="ListParagraph"/>
              <w:numPr>
                <w:ilvl w:val="1"/>
                <w:numId w:val="3"/>
              </w:numPr>
              <w:rPr>
                <w:rFonts w:cstheme="minorHAnsi"/>
                <w:sz w:val="18"/>
                <w:szCs w:val="18"/>
              </w:rPr>
            </w:pPr>
            <w:r w:rsidRPr="00F66760">
              <w:rPr>
                <w:rFonts w:cstheme="minorHAnsi"/>
                <w:sz w:val="18"/>
                <w:szCs w:val="18"/>
              </w:rPr>
              <w:t>Involve in module estimation, analysis, requirement, design, development and testing.</w:t>
            </w:r>
          </w:p>
          <w:p w14:paraId="6440B03B" w14:textId="77777777" w:rsidR="00B54285" w:rsidRDefault="00D86C44" w:rsidP="00B54285">
            <w:pPr>
              <w:ind w:left="1080"/>
              <w:rPr>
                <w:rFonts w:cstheme="minorHAnsi"/>
                <w:sz w:val="18"/>
                <w:szCs w:val="18"/>
              </w:rPr>
            </w:pPr>
            <w:r w:rsidRPr="004843C6">
              <w:rPr>
                <w:rFonts w:cstheme="minorHAnsi"/>
                <w:sz w:val="18"/>
                <w:szCs w:val="18"/>
              </w:rPr>
              <w:t xml:space="preserve">  </w:t>
            </w:r>
            <w:r w:rsidR="00B54285" w:rsidRPr="00B54285">
              <w:rPr>
                <w:rFonts w:cstheme="minorHAnsi"/>
                <w:b/>
                <w:sz w:val="18"/>
                <w:szCs w:val="18"/>
              </w:rPr>
              <w:t>Environment</w:t>
            </w:r>
            <w:r w:rsidR="00B54285" w:rsidRPr="004843C6">
              <w:rPr>
                <w:rFonts w:cstheme="minorHAnsi"/>
                <w:sz w:val="18"/>
                <w:szCs w:val="18"/>
              </w:rPr>
              <w:t>:</w:t>
            </w:r>
            <w:r w:rsidRPr="004843C6">
              <w:rPr>
                <w:rFonts w:cstheme="minorHAnsi"/>
                <w:sz w:val="18"/>
                <w:szCs w:val="18"/>
              </w:rPr>
              <w:t xml:space="preserve"> </w:t>
            </w:r>
            <w:r w:rsidR="00B54285">
              <w:rPr>
                <w:rFonts w:cstheme="minorHAnsi"/>
                <w:sz w:val="18"/>
                <w:szCs w:val="18"/>
              </w:rPr>
              <w:t>C#</w:t>
            </w:r>
            <w:r w:rsidR="00B54285" w:rsidRPr="00B54285">
              <w:rPr>
                <w:rFonts w:cstheme="minorHAnsi"/>
                <w:sz w:val="18"/>
                <w:szCs w:val="18"/>
              </w:rPr>
              <w:t>.NET</w:t>
            </w:r>
            <w:r w:rsidR="00B54285">
              <w:rPr>
                <w:rFonts w:cstheme="minorHAnsi"/>
                <w:sz w:val="18"/>
                <w:szCs w:val="18"/>
              </w:rPr>
              <w:t xml:space="preserve">, ASP.NET, JAVASCRIPT, </w:t>
            </w:r>
            <w:r w:rsidR="0014778A">
              <w:rPr>
                <w:rFonts w:cstheme="minorHAnsi"/>
                <w:sz w:val="18"/>
                <w:szCs w:val="18"/>
              </w:rPr>
              <w:t>AJAX,</w:t>
            </w:r>
            <w:r w:rsidR="00B54285" w:rsidRPr="00B54285">
              <w:rPr>
                <w:rFonts w:cstheme="minorHAnsi"/>
                <w:sz w:val="18"/>
                <w:szCs w:val="18"/>
              </w:rPr>
              <w:t xml:space="preserve"> SQL </w:t>
            </w:r>
            <w:r w:rsidR="0014778A" w:rsidRPr="00B54285">
              <w:rPr>
                <w:rFonts w:cstheme="minorHAnsi"/>
                <w:sz w:val="18"/>
                <w:szCs w:val="18"/>
              </w:rPr>
              <w:t>SERVER, SSIS, SSRS</w:t>
            </w:r>
            <w:r w:rsidR="00B54285">
              <w:rPr>
                <w:rFonts w:cstheme="minorHAnsi"/>
                <w:sz w:val="18"/>
                <w:szCs w:val="18"/>
              </w:rPr>
              <w:t>, JIRA</w:t>
            </w:r>
          </w:p>
          <w:p w14:paraId="0E0B9DEF" w14:textId="77777777" w:rsidR="009E2DB6" w:rsidRDefault="009E2DB6" w:rsidP="00C93D82">
            <w:pPr>
              <w:pStyle w:val="ListParagraph"/>
              <w:numPr>
                <w:ilvl w:val="0"/>
                <w:numId w:val="0"/>
              </w:numPr>
              <w:ind w:left="720"/>
              <w:rPr>
                <w:rFonts w:cstheme="minorHAnsi"/>
                <w:b/>
                <w:sz w:val="18"/>
                <w:szCs w:val="18"/>
              </w:rPr>
            </w:pPr>
          </w:p>
          <w:p w14:paraId="7A3EBF51" w14:textId="1FEACEC8" w:rsidR="00C93D82" w:rsidRDefault="00C93D82" w:rsidP="00C93D82">
            <w:pPr>
              <w:pStyle w:val="ListParagraph"/>
              <w:numPr>
                <w:ilvl w:val="0"/>
                <w:numId w:val="0"/>
              </w:numPr>
              <w:ind w:left="720"/>
              <w:rPr>
                <w:rFonts w:cstheme="minorHAnsi"/>
                <w:b/>
                <w:sz w:val="18"/>
                <w:szCs w:val="18"/>
              </w:rPr>
            </w:pPr>
            <w:r>
              <w:rPr>
                <w:rFonts w:cstheme="minorHAnsi"/>
                <w:b/>
                <w:sz w:val="18"/>
                <w:szCs w:val="18"/>
              </w:rPr>
              <w:t>Training for Salesforce</w:t>
            </w:r>
          </w:p>
          <w:p w14:paraId="543E9025" w14:textId="77777777" w:rsidR="00C93D82" w:rsidRPr="00C93D82" w:rsidRDefault="00C93D82" w:rsidP="007442F0">
            <w:pPr>
              <w:pStyle w:val="ListParagraph"/>
              <w:numPr>
                <w:ilvl w:val="1"/>
                <w:numId w:val="3"/>
              </w:numPr>
              <w:jc w:val="both"/>
              <w:rPr>
                <w:rFonts w:cstheme="minorHAnsi"/>
                <w:sz w:val="18"/>
                <w:szCs w:val="18"/>
              </w:rPr>
            </w:pPr>
            <w:r w:rsidRPr="00C93D82">
              <w:rPr>
                <w:rFonts w:cstheme="minorHAnsi"/>
                <w:sz w:val="18"/>
                <w:szCs w:val="18"/>
              </w:rPr>
              <w:t>Create and manage custom fields, objects, layouts, list views, triggers, security configuration, complex workflows, and overall system configuration</w:t>
            </w:r>
          </w:p>
          <w:p w14:paraId="7F2CAFE2" w14:textId="16ADE314" w:rsidR="00C93D82" w:rsidRPr="00C93D82" w:rsidRDefault="00C93D82" w:rsidP="007442F0">
            <w:pPr>
              <w:pStyle w:val="ListParagraph"/>
              <w:numPr>
                <w:ilvl w:val="1"/>
                <w:numId w:val="3"/>
              </w:numPr>
              <w:jc w:val="both"/>
              <w:rPr>
                <w:rFonts w:cstheme="minorHAnsi"/>
                <w:sz w:val="18"/>
                <w:szCs w:val="18"/>
              </w:rPr>
            </w:pPr>
            <w:r w:rsidRPr="00C93D82">
              <w:rPr>
                <w:rFonts w:cstheme="minorHAnsi"/>
                <w:sz w:val="18"/>
                <w:szCs w:val="18"/>
              </w:rPr>
              <w:t>Implement</w:t>
            </w:r>
            <w:r w:rsidR="009E2DB6">
              <w:rPr>
                <w:rFonts w:cstheme="minorHAnsi"/>
                <w:sz w:val="18"/>
                <w:szCs w:val="18"/>
              </w:rPr>
              <w:t>ed</w:t>
            </w:r>
            <w:r w:rsidRPr="00C93D82">
              <w:rPr>
                <w:rFonts w:cstheme="minorHAnsi"/>
                <w:sz w:val="18"/>
                <w:szCs w:val="18"/>
              </w:rPr>
              <w:t xml:space="preserve"> Apex code, VisualForce pages, and Force.com applications as needed</w:t>
            </w:r>
          </w:p>
          <w:p w14:paraId="70646623" w14:textId="27ED3F3F" w:rsidR="00C93D82" w:rsidRPr="00C93D82" w:rsidRDefault="00C93D82" w:rsidP="007442F0">
            <w:pPr>
              <w:pStyle w:val="ListParagraph"/>
              <w:numPr>
                <w:ilvl w:val="1"/>
                <w:numId w:val="3"/>
              </w:numPr>
              <w:jc w:val="both"/>
              <w:rPr>
                <w:rFonts w:cstheme="minorHAnsi"/>
                <w:sz w:val="18"/>
                <w:szCs w:val="18"/>
              </w:rPr>
            </w:pPr>
            <w:r w:rsidRPr="00C93D82">
              <w:rPr>
                <w:rFonts w:cstheme="minorHAnsi"/>
                <w:sz w:val="18"/>
                <w:szCs w:val="18"/>
              </w:rPr>
              <w:t xml:space="preserve"> Create</w:t>
            </w:r>
            <w:r w:rsidR="009E2DB6">
              <w:rPr>
                <w:rFonts w:cstheme="minorHAnsi"/>
                <w:sz w:val="18"/>
                <w:szCs w:val="18"/>
              </w:rPr>
              <w:t>d</w:t>
            </w:r>
            <w:r w:rsidRPr="00C93D82">
              <w:rPr>
                <w:rFonts w:cstheme="minorHAnsi"/>
                <w:sz w:val="18"/>
                <w:szCs w:val="18"/>
              </w:rPr>
              <w:t xml:space="preserve"> and maintain technical and business documentation and training materials</w:t>
            </w:r>
          </w:p>
          <w:p w14:paraId="56AF426D" w14:textId="77777777" w:rsidR="00C93D82" w:rsidRPr="00C93D82" w:rsidRDefault="00C93D82" w:rsidP="007442F0">
            <w:pPr>
              <w:pStyle w:val="ListParagraph"/>
              <w:numPr>
                <w:ilvl w:val="1"/>
                <w:numId w:val="3"/>
              </w:numPr>
              <w:jc w:val="both"/>
              <w:rPr>
                <w:rFonts w:cstheme="minorHAnsi"/>
                <w:sz w:val="18"/>
                <w:szCs w:val="18"/>
              </w:rPr>
            </w:pPr>
            <w:r w:rsidRPr="00C93D82">
              <w:rPr>
                <w:rFonts w:cstheme="minorHAnsi"/>
                <w:sz w:val="18"/>
                <w:szCs w:val="18"/>
              </w:rPr>
              <w:t>Add, configure and train new Salesforce users, including integration of existing remote users currently in different Salesforce Orgs</w:t>
            </w:r>
          </w:p>
          <w:p w14:paraId="1C94373A" w14:textId="77777777" w:rsidR="00C93D82" w:rsidRPr="00C93D82" w:rsidRDefault="00C93D82" w:rsidP="007442F0">
            <w:pPr>
              <w:pStyle w:val="ListParagraph"/>
              <w:numPr>
                <w:ilvl w:val="1"/>
                <w:numId w:val="3"/>
              </w:numPr>
              <w:jc w:val="both"/>
              <w:rPr>
                <w:rFonts w:cstheme="minorHAnsi"/>
                <w:sz w:val="18"/>
                <w:szCs w:val="18"/>
              </w:rPr>
            </w:pPr>
            <w:r w:rsidRPr="00C93D82">
              <w:rPr>
                <w:rFonts w:cstheme="minorHAnsi"/>
                <w:sz w:val="18"/>
                <w:szCs w:val="18"/>
              </w:rPr>
              <w:t>Maintain security user roles and profiles, security settings, access settings, etc.</w:t>
            </w:r>
          </w:p>
          <w:p w14:paraId="5D77605C" w14:textId="622D926D" w:rsidR="00C93D82" w:rsidRDefault="00C93D82" w:rsidP="007442F0">
            <w:pPr>
              <w:pStyle w:val="ListParagraph"/>
              <w:numPr>
                <w:ilvl w:val="1"/>
                <w:numId w:val="3"/>
              </w:numPr>
              <w:jc w:val="both"/>
              <w:rPr>
                <w:rFonts w:cstheme="minorHAnsi"/>
                <w:sz w:val="18"/>
                <w:szCs w:val="18"/>
              </w:rPr>
            </w:pPr>
            <w:r w:rsidRPr="00C93D82">
              <w:rPr>
                <w:rFonts w:cstheme="minorHAnsi"/>
                <w:sz w:val="18"/>
                <w:szCs w:val="18"/>
              </w:rPr>
              <w:t>Ability to develop customizations in Salesforce, including custom objects, workflows, page layouts, etc</w:t>
            </w:r>
            <w:r>
              <w:rPr>
                <w:rFonts w:cstheme="minorHAnsi"/>
                <w:sz w:val="18"/>
                <w:szCs w:val="18"/>
              </w:rPr>
              <w:t>.</w:t>
            </w:r>
          </w:p>
          <w:p w14:paraId="095747E7" w14:textId="6F87F37A" w:rsidR="00C93D82" w:rsidRDefault="00C93D82" w:rsidP="007442F0">
            <w:pPr>
              <w:pStyle w:val="ListParagraph"/>
              <w:numPr>
                <w:ilvl w:val="1"/>
                <w:numId w:val="3"/>
              </w:numPr>
              <w:jc w:val="both"/>
              <w:rPr>
                <w:rFonts w:cstheme="minorHAnsi"/>
                <w:sz w:val="18"/>
                <w:szCs w:val="18"/>
              </w:rPr>
            </w:pPr>
            <w:r>
              <w:rPr>
                <w:rFonts w:cstheme="minorHAnsi"/>
                <w:sz w:val="18"/>
                <w:szCs w:val="18"/>
              </w:rPr>
              <w:t>Developed Project named Parking Management System using VisualForce, APEX</w:t>
            </w:r>
            <w:r w:rsidR="009E2DB6">
              <w:rPr>
                <w:rFonts w:cstheme="minorHAnsi"/>
                <w:sz w:val="18"/>
                <w:szCs w:val="18"/>
              </w:rPr>
              <w:t>.</w:t>
            </w:r>
          </w:p>
          <w:p w14:paraId="685FDA41" w14:textId="53A02A94" w:rsidR="00C93D82" w:rsidRDefault="00C93D82" w:rsidP="007442F0">
            <w:pPr>
              <w:pStyle w:val="ListParagraph"/>
              <w:numPr>
                <w:ilvl w:val="1"/>
                <w:numId w:val="3"/>
              </w:numPr>
              <w:jc w:val="both"/>
              <w:rPr>
                <w:rFonts w:cstheme="minorHAnsi"/>
                <w:sz w:val="18"/>
                <w:szCs w:val="18"/>
              </w:rPr>
            </w:pPr>
            <w:r>
              <w:rPr>
                <w:rFonts w:cstheme="minorHAnsi"/>
                <w:sz w:val="18"/>
                <w:szCs w:val="18"/>
              </w:rPr>
              <w:lastRenderedPageBreak/>
              <w:t>Developed Asset Management System using VisualForce, APEX and LWC.</w:t>
            </w:r>
          </w:p>
          <w:p w14:paraId="11F59B2D" w14:textId="4D948C86" w:rsidR="00C93D82" w:rsidRDefault="00C93D82" w:rsidP="007442F0">
            <w:pPr>
              <w:pStyle w:val="ListParagraph"/>
              <w:numPr>
                <w:ilvl w:val="1"/>
                <w:numId w:val="3"/>
              </w:numPr>
              <w:jc w:val="both"/>
              <w:rPr>
                <w:rFonts w:cstheme="minorHAnsi"/>
                <w:sz w:val="18"/>
                <w:szCs w:val="18"/>
              </w:rPr>
            </w:pPr>
            <w:r>
              <w:rPr>
                <w:rFonts w:cstheme="minorHAnsi"/>
                <w:sz w:val="18"/>
                <w:szCs w:val="18"/>
              </w:rPr>
              <w:t>Completed various Trailhead</w:t>
            </w:r>
            <w:r w:rsidR="009E2DB6">
              <w:rPr>
                <w:rFonts w:cstheme="minorHAnsi"/>
                <w:sz w:val="18"/>
                <w:szCs w:val="18"/>
              </w:rPr>
              <w:t>s</w:t>
            </w:r>
            <w:r>
              <w:rPr>
                <w:rFonts w:cstheme="minorHAnsi"/>
                <w:sz w:val="18"/>
                <w:szCs w:val="18"/>
              </w:rPr>
              <w:t xml:space="preserve"> and earned comprehensive points and badges in same.</w:t>
            </w:r>
          </w:p>
          <w:p w14:paraId="7316705E" w14:textId="4A7259C6" w:rsidR="00C93D82" w:rsidRPr="00C93D82" w:rsidRDefault="00C93D82" w:rsidP="007442F0">
            <w:pPr>
              <w:pStyle w:val="ListParagraph"/>
              <w:numPr>
                <w:ilvl w:val="1"/>
                <w:numId w:val="3"/>
              </w:numPr>
              <w:jc w:val="both"/>
              <w:rPr>
                <w:rFonts w:cstheme="minorHAnsi"/>
                <w:sz w:val="18"/>
                <w:szCs w:val="18"/>
              </w:rPr>
            </w:pPr>
            <w:r>
              <w:rPr>
                <w:rFonts w:cstheme="minorHAnsi"/>
                <w:sz w:val="18"/>
                <w:szCs w:val="18"/>
              </w:rPr>
              <w:t>Good exposer on LWC (Lightning Web Components), Vlocity</w:t>
            </w:r>
            <w:r w:rsidR="009E2DB6">
              <w:rPr>
                <w:rFonts w:cstheme="minorHAnsi"/>
                <w:sz w:val="18"/>
                <w:szCs w:val="18"/>
              </w:rPr>
              <w:t xml:space="preserve">, </w:t>
            </w:r>
            <w:r>
              <w:rPr>
                <w:rFonts w:cstheme="minorHAnsi"/>
                <w:sz w:val="18"/>
                <w:szCs w:val="18"/>
              </w:rPr>
              <w:t>Health Cloud</w:t>
            </w:r>
            <w:r w:rsidR="009E2DB6">
              <w:rPr>
                <w:rFonts w:cstheme="minorHAnsi"/>
                <w:sz w:val="18"/>
                <w:szCs w:val="18"/>
              </w:rPr>
              <w:t xml:space="preserve"> and Copado (DevOps tool for Salesforce)</w:t>
            </w:r>
          </w:p>
          <w:p w14:paraId="52F31299" w14:textId="77777777" w:rsidR="009A5EF3" w:rsidRPr="004843C6" w:rsidRDefault="009A5EF3" w:rsidP="00B54285">
            <w:pPr>
              <w:pStyle w:val="ListParagraph"/>
              <w:numPr>
                <w:ilvl w:val="0"/>
                <w:numId w:val="0"/>
              </w:numPr>
              <w:ind w:left="1440"/>
              <w:rPr>
                <w:rFonts w:cstheme="minorHAnsi"/>
                <w:sz w:val="18"/>
                <w:szCs w:val="18"/>
              </w:rPr>
            </w:pPr>
          </w:p>
        </w:tc>
      </w:tr>
      <w:tr w:rsidR="006962EF" w:rsidRPr="004843C6" w14:paraId="19A499C6" w14:textId="77777777" w:rsidTr="00B54285">
        <w:trPr>
          <w:trHeight w:val="720"/>
        </w:trPr>
        <w:tc>
          <w:tcPr>
            <w:tcW w:w="236" w:type="dxa"/>
            <w:tcBorders>
              <w:left w:val="nil"/>
              <w:right w:val="nil"/>
            </w:tcBorders>
          </w:tcPr>
          <w:p w14:paraId="4B789A82" w14:textId="77777777" w:rsidR="006962EF" w:rsidRPr="004843C6" w:rsidRDefault="006962EF" w:rsidP="00DE7766">
            <w:pPr>
              <w:rPr>
                <w:rFonts w:cstheme="minorHAnsi"/>
                <w:sz w:val="18"/>
                <w:szCs w:val="18"/>
              </w:rPr>
            </w:pPr>
          </w:p>
        </w:tc>
        <w:tc>
          <w:tcPr>
            <w:tcW w:w="6144" w:type="dxa"/>
            <w:gridSpan w:val="2"/>
            <w:tcBorders>
              <w:top w:val="nil"/>
              <w:left w:val="nil"/>
              <w:bottom w:val="nil"/>
              <w:right w:val="nil"/>
            </w:tcBorders>
          </w:tcPr>
          <w:p w14:paraId="6CCC4245" w14:textId="77777777" w:rsidR="00BF1AD9" w:rsidRPr="004843C6" w:rsidRDefault="00B54285" w:rsidP="00BF1AD9">
            <w:pPr>
              <w:pStyle w:val="Location"/>
              <w:rPr>
                <w:rFonts w:cstheme="minorHAnsi"/>
                <w:i w:val="0"/>
                <w:sz w:val="18"/>
                <w:szCs w:val="18"/>
              </w:rPr>
            </w:pPr>
            <w:r>
              <w:rPr>
                <w:rFonts w:cstheme="minorHAnsi"/>
                <w:b/>
                <w:sz w:val="18"/>
                <w:szCs w:val="18"/>
              </w:rPr>
              <w:t>Lead</w:t>
            </w:r>
            <w:r w:rsidR="000B6432" w:rsidRPr="004843C6">
              <w:rPr>
                <w:rFonts w:cstheme="minorHAnsi"/>
                <w:b/>
                <w:sz w:val="18"/>
                <w:szCs w:val="18"/>
              </w:rPr>
              <w:t xml:space="preserve"> Engineer</w:t>
            </w:r>
            <w:r w:rsidR="00035660" w:rsidRPr="004843C6">
              <w:rPr>
                <w:rFonts w:cstheme="minorHAnsi"/>
                <w:b/>
                <w:sz w:val="18"/>
                <w:szCs w:val="18"/>
              </w:rPr>
              <w:t xml:space="preserve"> in </w:t>
            </w:r>
            <w:r>
              <w:rPr>
                <w:rFonts w:cstheme="minorHAnsi"/>
                <w:b/>
                <w:sz w:val="18"/>
                <w:szCs w:val="18"/>
              </w:rPr>
              <w:t>HCL Technologies</w:t>
            </w:r>
          </w:p>
          <w:p w14:paraId="7317311F" w14:textId="77777777" w:rsidR="006962EF" w:rsidRPr="004843C6" w:rsidRDefault="006962EF" w:rsidP="000B6432">
            <w:pPr>
              <w:pStyle w:val="Heading2"/>
              <w:rPr>
                <w:rFonts w:cstheme="minorHAnsi"/>
                <w:sz w:val="18"/>
                <w:szCs w:val="18"/>
              </w:rPr>
            </w:pPr>
          </w:p>
        </w:tc>
        <w:tc>
          <w:tcPr>
            <w:tcW w:w="3366" w:type="dxa"/>
            <w:tcBorders>
              <w:top w:val="nil"/>
              <w:left w:val="nil"/>
              <w:bottom w:val="nil"/>
              <w:right w:val="nil"/>
            </w:tcBorders>
          </w:tcPr>
          <w:p w14:paraId="5BC46D5E" w14:textId="77777777" w:rsidR="006962EF" w:rsidRPr="004843C6" w:rsidRDefault="00035660" w:rsidP="00B54285">
            <w:pPr>
              <w:pStyle w:val="Dates"/>
              <w:rPr>
                <w:rFonts w:cstheme="minorHAnsi"/>
                <w:b/>
                <w:sz w:val="18"/>
                <w:szCs w:val="18"/>
              </w:rPr>
            </w:pPr>
            <w:r w:rsidRPr="004843C6">
              <w:rPr>
                <w:rFonts w:cstheme="minorHAnsi"/>
                <w:b/>
                <w:sz w:val="18"/>
                <w:szCs w:val="18"/>
              </w:rPr>
              <w:t>20</w:t>
            </w:r>
            <w:r w:rsidR="00B54285">
              <w:rPr>
                <w:rFonts w:cstheme="minorHAnsi"/>
                <w:b/>
                <w:sz w:val="18"/>
                <w:szCs w:val="18"/>
              </w:rPr>
              <w:t>10</w:t>
            </w:r>
            <w:r w:rsidRPr="004843C6">
              <w:rPr>
                <w:rFonts w:cstheme="minorHAnsi"/>
                <w:b/>
                <w:sz w:val="18"/>
                <w:szCs w:val="18"/>
              </w:rPr>
              <w:t>- 201</w:t>
            </w:r>
            <w:r w:rsidR="00B54285">
              <w:rPr>
                <w:rFonts w:cstheme="minorHAnsi"/>
                <w:b/>
                <w:sz w:val="18"/>
                <w:szCs w:val="18"/>
              </w:rPr>
              <w:t>8</w:t>
            </w:r>
          </w:p>
        </w:tc>
      </w:tr>
      <w:tr w:rsidR="00B54285" w:rsidRPr="004843C6" w14:paraId="0A01E375" w14:textId="77777777" w:rsidTr="00B54285">
        <w:trPr>
          <w:trHeight w:val="1098"/>
        </w:trPr>
        <w:tc>
          <w:tcPr>
            <w:tcW w:w="9746" w:type="dxa"/>
            <w:gridSpan w:val="4"/>
            <w:tcBorders>
              <w:top w:val="nil"/>
              <w:left w:val="nil"/>
              <w:bottom w:val="nil"/>
              <w:right w:val="nil"/>
            </w:tcBorders>
          </w:tcPr>
          <w:p w14:paraId="5AAC069D" w14:textId="77777777" w:rsidR="00B54285" w:rsidRPr="004843C6" w:rsidRDefault="00B54285" w:rsidP="00C65597">
            <w:pPr>
              <w:pStyle w:val="Location"/>
              <w:rPr>
                <w:rFonts w:cstheme="minorHAnsi"/>
                <w:b/>
                <w:i w:val="0"/>
                <w:sz w:val="18"/>
                <w:szCs w:val="18"/>
              </w:rPr>
            </w:pPr>
          </w:p>
          <w:p w14:paraId="14868C08" w14:textId="77777777" w:rsidR="00B54285" w:rsidRPr="00B54285" w:rsidRDefault="00B54285" w:rsidP="00B54285">
            <w:pPr>
              <w:pStyle w:val="ListParagraph"/>
              <w:numPr>
                <w:ilvl w:val="0"/>
                <w:numId w:val="0"/>
              </w:numPr>
              <w:ind w:left="720"/>
              <w:rPr>
                <w:rFonts w:cstheme="minorHAnsi"/>
                <w:b/>
                <w:sz w:val="18"/>
                <w:szCs w:val="18"/>
              </w:rPr>
            </w:pPr>
            <w:r w:rsidRPr="004843C6">
              <w:rPr>
                <w:rFonts w:cstheme="minorHAnsi"/>
                <w:b/>
                <w:sz w:val="18"/>
                <w:szCs w:val="18"/>
              </w:rPr>
              <w:t>C</w:t>
            </w:r>
            <w:r>
              <w:rPr>
                <w:rFonts w:cstheme="minorHAnsi"/>
                <w:b/>
                <w:sz w:val="18"/>
                <w:szCs w:val="18"/>
              </w:rPr>
              <w:t xml:space="preserve">lient: </w:t>
            </w:r>
            <w:r w:rsidRPr="00B54285">
              <w:rPr>
                <w:rFonts w:cstheme="minorHAnsi"/>
                <w:b/>
                <w:sz w:val="18"/>
                <w:szCs w:val="18"/>
              </w:rPr>
              <w:t xml:space="preserve">IWM for Credit Swiss </w:t>
            </w:r>
          </w:p>
          <w:p w14:paraId="08B6BDF7"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Identify and suggest ways for continuous improvements</w:t>
            </w:r>
          </w:p>
          <w:p w14:paraId="65A262E7"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Working on ALIS and Black Mountain using ASP.NET, C# and SQL SERVER.</w:t>
            </w:r>
          </w:p>
          <w:p w14:paraId="21B91E46"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Reports were created with help of SSRS.</w:t>
            </w:r>
          </w:p>
          <w:p w14:paraId="55CB1B8D"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Designed and developed stored procedures, queries and views necessary to support SSRS reports</w:t>
            </w:r>
          </w:p>
          <w:p w14:paraId="6BECCBEF"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Extracted data from database to SSRS</w:t>
            </w:r>
          </w:p>
          <w:p w14:paraId="76587640"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Scheduled jobs to execute SSIS packages which were developed to update database objects daily and maintained nightly loads of data by creating the corresponding tasks.</w:t>
            </w:r>
          </w:p>
          <w:p w14:paraId="3ABD5AC7"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 xml:space="preserve">Created SSIS packages to export and import data from CSV files, Text files and Excel spreadsheet. </w:t>
            </w:r>
          </w:p>
          <w:p w14:paraId="0D5062EE"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Extensively using joints and sub-queries for complex queries which were involving multiple tables from different databases. Analyzing data and re-mapping fields based on business requirements.</w:t>
            </w:r>
          </w:p>
          <w:p w14:paraId="5FF007BF"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Store procedures, User defined functions, Views, T-sql scripting for complex business logic. Optimized the database by creating various clustered, non-clustered indexes and index views. Using aggregate strategies to aggregate data, sorting and joining tables.</w:t>
            </w:r>
          </w:p>
          <w:p w14:paraId="16660893"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Continuous enhancements in the project.</w:t>
            </w:r>
          </w:p>
          <w:p w14:paraId="6363AF3D"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Weekly Customer Reviews and action tracking.</w:t>
            </w:r>
          </w:p>
          <w:p w14:paraId="0246AE13" w14:textId="77777777" w:rsidR="00B54285" w:rsidRDefault="00B54285" w:rsidP="008002AA">
            <w:pPr>
              <w:pStyle w:val="ListParagraph"/>
              <w:numPr>
                <w:ilvl w:val="1"/>
                <w:numId w:val="3"/>
              </w:numPr>
              <w:rPr>
                <w:rFonts w:cstheme="minorHAnsi"/>
                <w:sz w:val="18"/>
                <w:szCs w:val="18"/>
              </w:rPr>
            </w:pPr>
            <w:r w:rsidRPr="00B54285">
              <w:rPr>
                <w:rFonts w:cstheme="minorHAnsi"/>
                <w:sz w:val="18"/>
                <w:szCs w:val="18"/>
              </w:rPr>
              <w:t>Received Best Employee for the quarter award to automate the process of monitoring and killing of stuck up jobs which saved a time for support team. Making red SLA’s into green and ensuring zero changes open in system.</w:t>
            </w:r>
          </w:p>
          <w:p w14:paraId="6C90CC7E" w14:textId="77777777" w:rsidR="008002AA" w:rsidRPr="004843C6" w:rsidRDefault="008002AA" w:rsidP="008002AA">
            <w:pPr>
              <w:pStyle w:val="ListParagraph"/>
              <w:numPr>
                <w:ilvl w:val="0"/>
                <w:numId w:val="0"/>
              </w:numPr>
              <w:ind w:left="1440"/>
              <w:rPr>
                <w:rFonts w:cstheme="minorHAnsi"/>
                <w:sz w:val="18"/>
                <w:szCs w:val="18"/>
              </w:rPr>
            </w:pPr>
          </w:p>
        </w:tc>
      </w:tr>
    </w:tbl>
    <w:p w14:paraId="057FB648" w14:textId="77777777" w:rsidR="00B54285" w:rsidRPr="004B6572" w:rsidRDefault="00B54285" w:rsidP="00B54285">
      <w:pPr>
        <w:rPr>
          <w:rFonts w:ascii="Verdana" w:hAnsi="Verdana"/>
        </w:rPr>
      </w:pPr>
      <w:r w:rsidRPr="00B54285">
        <w:rPr>
          <w:rFonts w:cstheme="minorHAnsi"/>
          <w:b/>
          <w:sz w:val="18"/>
          <w:szCs w:val="18"/>
        </w:rPr>
        <w:t xml:space="preserve">Client: </w:t>
      </w:r>
      <w:r>
        <w:rPr>
          <w:rFonts w:cstheme="minorHAnsi"/>
          <w:b/>
          <w:sz w:val="18"/>
          <w:szCs w:val="18"/>
        </w:rPr>
        <w:t>Department of Corrections, New Zealand</w:t>
      </w:r>
    </w:p>
    <w:p w14:paraId="0F80932B" w14:textId="77777777" w:rsidR="00B54285" w:rsidRPr="00B54285" w:rsidRDefault="00B54285" w:rsidP="00B54285">
      <w:pPr>
        <w:ind w:left="720" w:hanging="360"/>
        <w:rPr>
          <w:rFonts w:cstheme="minorHAnsi"/>
          <w:b/>
          <w:sz w:val="18"/>
          <w:szCs w:val="18"/>
        </w:rPr>
      </w:pPr>
    </w:p>
    <w:p w14:paraId="529A9623"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Application development and end user support</w:t>
      </w:r>
    </w:p>
    <w:p w14:paraId="0F7E9B6D"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Involved in Development of UI Migration Project.</w:t>
      </w:r>
    </w:p>
    <w:p w14:paraId="071D6EDB"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Created utility for Bulk Upload of Documents for ease of customer which reduced customer time for uploading the documents</w:t>
      </w:r>
    </w:p>
    <w:p w14:paraId="0F327B43"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Created Service Tracker utility which tracked services running for HPRMS. Whenever there was failure of service an email was triggered to HPRM Administrators so that appropriate action can be taken accordingly.</w:t>
      </w:r>
    </w:p>
    <w:p w14:paraId="1EAF798E"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 xml:space="preserve">Content Service was stopping frequently for HPRM. So, I worked with HPe Support to find out the root cause of the issue and was able to find root cause and fix the issue and help the user to earn a value of NZD 81250 </w:t>
      </w:r>
    </w:p>
    <w:p w14:paraId="4CD7099D"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lastRenderedPageBreak/>
        <w:t xml:space="preserve">End User Effort saved 5 Mins/day (on an average).  </w:t>
      </w:r>
    </w:p>
    <w:p w14:paraId="70989B62"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t xml:space="preserve">Per week (on an average) for 1 user = 5 * 5 = 25 mins, </w:t>
      </w:r>
    </w:p>
    <w:p w14:paraId="298DE627"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t xml:space="preserve">Per week (on an average) for 50 users: 25 (mins) * 50 / 60 = 20.83 hours, </w:t>
      </w:r>
    </w:p>
    <w:p w14:paraId="43C34135"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t>Per Year: 20.83 (hours) * 52 (weeks) = 1083.33 Hours.</w:t>
      </w:r>
    </w:p>
    <w:p w14:paraId="34A95C55"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t xml:space="preserve">Total End Users in HPRM per day: 50 (On an average for this application usage) </w:t>
      </w:r>
    </w:p>
    <w:p w14:paraId="6047E6B1"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t>Rate: (NZD) 75/hr</w:t>
      </w:r>
    </w:p>
    <w:p w14:paraId="416A0EE2" w14:textId="77777777" w:rsidR="00B54285" w:rsidRPr="00B54285" w:rsidRDefault="00B54285" w:rsidP="00B54285">
      <w:pPr>
        <w:pStyle w:val="ListParagraph"/>
        <w:numPr>
          <w:ilvl w:val="2"/>
          <w:numId w:val="3"/>
        </w:numPr>
        <w:rPr>
          <w:rFonts w:cstheme="minorHAnsi"/>
          <w:sz w:val="18"/>
          <w:szCs w:val="18"/>
        </w:rPr>
      </w:pPr>
      <w:r w:rsidRPr="00B54285">
        <w:rPr>
          <w:rFonts w:cstheme="minorHAnsi"/>
          <w:sz w:val="18"/>
          <w:szCs w:val="18"/>
        </w:rPr>
        <w:t>Value delivered per Year: 1083.33 * 75 = $81250 (NZD)</w:t>
      </w:r>
    </w:p>
    <w:p w14:paraId="1CC9D43D" w14:textId="77777777" w:rsidR="00B54285" w:rsidRPr="00B54285" w:rsidRDefault="00B54285" w:rsidP="00B54285">
      <w:pPr>
        <w:pStyle w:val="ListParagraph"/>
        <w:numPr>
          <w:ilvl w:val="1"/>
          <w:numId w:val="3"/>
        </w:numPr>
        <w:rPr>
          <w:rFonts w:cstheme="minorHAnsi"/>
          <w:sz w:val="18"/>
          <w:szCs w:val="18"/>
        </w:rPr>
      </w:pPr>
      <w:r w:rsidRPr="00B54285">
        <w:rPr>
          <w:rFonts w:cstheme="minorHAnsi"/>
          <w:sz w:val="18"/>
          <w:szCs w:val="18"/>
        </w:rPr>
        <w:t>Continuous enhancements in the project.</w:t>
      </w:r>
    </w:p>
    <w:p w14:paraId="05DFDD5D" w14:textId="77777777" w:rsidR="00B54285" w:rsidRDefault="00B54285" w:rsidP="00B54285">
      <w:pPr>
        <w:pStyle w:val="ListParagraph"/>
        <w:numPr>
          <w:ilvl w:val="1"/>
          <w:numId w:val="3"/>
        </w:numPr>
        <w:rPr>
          <w:rFonts w:cstheme="minorHAnsi"/>
          <w:sz w:val="18"/>
          <w:szCs w:val="18"/>
        </w:rPr>
      </w:pPr>
      <w:r w:rsidRPr="00B54285">
        <w:rPr>
          <w:rFonts w:cstheme="minorHAnsi"/>
          <w:sz w:val="18"/>
          <w:szCs w:val="18"/>
        </w:rPr>
        <w:t>Weekly Customer Reviews and action tracking.</w:t>
      </w:r>
    </w:p>
    <w:p w14:paraId="783BEAE9" w14:textId="77777777" w:rsidR="00B54285" w:rsidRPr="00B54285" w:rsidRDefault="00B54285" w:rsidP="00B54285">
      <w:pPr>
        <w:widowControl w:val="0"/>
        <w:numPr>
          <w:ilvl w:val="1"/>
          <w:numId w:val="3"/>
        </w:numPr>
        <w:autoSpaceDE w:val="0"/>
        <w:autoSpaceDN w:val="0"/>
        <w:adjustRightInd w:val="0"/>
        <w:spacing w:after="0" w:line="240" w:lineRule="auto"/>
        <w:jc w:val="both"/>
        <w:rPr>
          <w:rFonts w:cstheme="minorHAnsi"/>
          <w:sz w:val="18"/>
          <w:szCs w:val="18"/>
        </w:rPr>
      </w:pPr>
      <w:r w:rsidRPr="00B54285">
        <w:rPr>
          <w:rFonts w:cstheme="minorHAnsi"/>
          <w:sz w:val="18"/>
          <w:szCs w:val="18"/>
        </w:rPr>
        <w:t>Extract Tool was developed to extract documents using Visual Basic 6.0 from HPRM for desired record type and to feed to the external system.</w:t>
      </w:r>
    </w:p>
    <w:p w14:paraId="2DAFDA57" w14:textId="77777777" w:rsidR="00B54285" w:rsidRDefault="00B54285" w:rsidP="00B54285">
      <w:pPr>
        <w:widowControl w:val="0"/>
        <w:numPr>
          <w:ilvl w:val="1"/>
          <w:numId w:val="3"/>
        </w:numPr>
        <w:autoSpaceDE w:val="0"/>
        <w:autoSpaceDN w:val="0"/>
        <w:adjustRightInd w:val="0"/>
        <w:spacing w:before="0" w:after="0" w:line="240" w:lineRule="auto"/>
        <w:jc w:val="both"/>
        <w:rPr>
          <w:rFonts w:cstheme="minorHAnsi"/>
          <w:sz w:val="18"/>
          <w:szCs w:val="18"/>
        </w:rPr>
      </w:pPr>
      <w:r w:rsidRPr="00B54285">
        <w:rPr>
          <w:rFonts w:cstheme="minorHAnsi"/>
          <w:sz w:val="18"/>
          <w:szCs w:val="18"/>
        </w:rPr>
        <w:t>Received award for the Best Individual effort for Productivity Improvement.</w:t>
      </w:r>
    </w:p>
    <w:p w14:paraId="71B5803C" w14:textId="77777777" w:rsidR="008002AA" w:rsidRDefault="008002AA" w:rsidP="008002AA">
      <w:pPr>
        <w:widowControl w:val="0"/>
        <w:autoSpaceDE w:val="0"/>
        <w:autoSpaceDN w:val="0"/>
        <w:adjustRightInd w:val="0"/>
        <w:spacing w:before="0" w:after="0" w:line="240" w:lineRule="auto"/>
        <w:jc w:val="both"/>
        <w:rPr>
          <w:rFonts w:cstheme="minorHAnsi"/>
          <w:sz w:val="18"/>
          <w:szCs w:val="18"/>
        </w:rPr>
      </w:pPr>
    </w:p>
    <w:p w14:paraId="5B057348" w14:textId="77777777" w:rsidR="008002AA" w:rsidRDefault="008002AA" w:rsidP="008002AA">
      <w:pPr>
        <w:widowControl w:val="0"/>
        <w:autoSpaceDE w:val="0"/>
        <w:autoSpaceDN w:val="0"/>
        <w:adjustRightInd w:val="0"/>
        <w:spacing w:before="0" w:after="0" w:line="240" w:lineRule="auto"/>
        <w:jc w:val="both"/>
        <w:rPr>
          <w:rFonts w:cstheme="minorHAnsi"/>
          <w:sz w:val="18"/>
          <w:szCs w:val="18"/>
        </w:rPr>
      </w:pPr>
    </w:p>
    <w:tbl>
      <w:tblPr>
        <w:tblW w:w="6352" w:type="pct"/>
        <w:tblInd w:w="-522" w:type="dxa"/>
        <w:tblLayout w:type="fixed"/>
        <w:tblLook w:val="0000" w:firstRow="0" w:lastRow="0" w:firstColumn="0" w:lastColumn="0" w:noHBand="0" w:noVBand="0"/>
      </w:tblPr>
      <w:tblGrid>
        <w:gridCol w:w="595"/>
        <w:gridCol w:w="1851"/>
        <w:gridCol w:w="1851"/>
        <w:gridCol w:w="1851"/>
        <w:gridCol w:w="1851"/>
        <w:gridCol w:w="1851"/>
        <w:gridCol w:w="860"/>
        <w:gridCol w:w="266"/>
      </w:tblGrid>
      <w:tr w:rsidR="00E612C3" w:rsidRPr="004843C6" w14:paraId="04277B3E" w14:textId="77777777" w:rsidTr="00D155A8">
        <w:trPr>
          <w:trHeight w:val="197"/>
        </w:trPr>
        <w:tc>
          <w:tcPr>
            <w:tcW w:w="10976" w:type="dxa"/>
            <w:gridSpan w:val="8"/>
            <w:tcBorders>
              <w:top w:val="single" w:sz="4" w:space="0" w:color="7F7F7F" w:themeColor="text1" w:themeTint="80"/>
              <w:left w:val="nil"/>
              <w:bottom w:val="single" w:sz="4" w:space="0" w:color="7F7F7F" w:themeColor="text1" w:themeTint="80"/>
              <w:right w:val="nil"/>
            </w:tcBorders>
          </w:tcPr>
          <w:p w14:paraId="20A5652F" w14:textId="77777777" w:rsidR="00E612C3" w:rsidRPr="004737E2" w:rsidRDefault="00E612C3" w:rsidP="00D155A8">
            <w:pPr>
              <w:jc w:val="both"/>
              <w:rPr>
                <w:rFonts w:cstheme="minorHAnsi"/>
                <w:sz w:val="18"/>
                <w:szCs w:val="18"/>
              </w:rPr>
            </w:pPr>
            <w:r>
              <w:rPr>
                <w:rFonts w:cstheme="minorHAnsi"/>
                <w:b/>
                <w:sz w:val="18"/>
                <w:szCs w:val="18"/>
              </w:rPr>
              <w:t>Education Summary</w:t>
            </w:r>
          </w:p>
        </w:tc>
      </w:tr>
      <w:tr w:rsidR="00E612C3" w:rsidRPr="004843C6" w14:paraId="6441C286" w14:textId="77777777" w:rsidTr="00D155A8">
        <w:trPr>
          <w:gridAfter w:val="1"/>
          <w:wAfter w:w="266" w:type="dxa"/>
          <w:trHeight w:val="83"/>
        </w:trPr>
        <w:tc>
          <w:tcPr>
            <w:tcW w:w="10710" w:type="dxa"/>
            <w:gridSpan w:val="7"/>
            <w:tcBorders>
              <w:left w:val="nil"/>
              <w:right w:val="nil"/>
            </w:tcBorders>
          </w:tcPr>
          <w:p w14:paraId="79AFB1B7" w14:textId="77777777" w:rsidR="00E612C3" w:rsidRPr="004843C6" w:rsidRDefault="00E612C3" w:rsidP="00D155A8">
            <w:pPr>
              <w:rPr>
                <w:rFonts w:cstheme="minorHAnsi"/>
                <w:sz w:val="18"/>
                <w:szCs w:val="18"/>
              </w:rPr>
            </w:pPr>
          </w:p>
        </w:tc>
      </w:tr>
      <w:tr w:rsidR="00E612C3" w:rsidRPr="00C57A91" w14:paraId="4CFE2F8B" w14:textId="77777777" w:rsidTr="00D15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95" w:type="dxa"/>
          <w:wAfter w:w="1126" w:type="dxa"/>
          <w:trHeight w:val="284"/>
        </w:trPr>
        <w:tc>
          <w:tcPr>
            <w:tcW w:w="1851" w:type="dxa"/>
            <w:shd w:val="clear" w:color="auto" w:fill="auto"/>
            <w:vAlign w:val="center"/>
          </w:tcPr>
          <w:p w14:paraId="49D0710F" w14:textId="77777777" w:rsidR="00E612C3" w:rsidRPr="008002AA" w:rsidRDefault="00E612C3" w:rsidP="00D155A8">
            <w:pPr>
              <w:rPr>
                <w:rFonts w:asciiTheme="majorHAnsi" w:hAnsiTheme="majorHAnsi" w:cstheme="majorHAnsi"/>
                <w:b/>
                <w:bCs/>
                <w:sz w:val="18"/>
              </w:rPr>
            </w:pPr>
            <w:r w:rsidRPr="008002AA">
              <w:rPr>
                <w:rFonts w:asciiTheme="majorHAnsi" w:hAnsiTheme="majorHAnsi" w:cstheme="majorHAnsi"/>
                <w:b/>
                <w:bCs/>
                <w:sz w:val="18"/>
              </w:rPr>
              <w:t>From</w:t>
            </w:r>
          </w:p>
        </w:tc>
        <w:tc>
          <w:tcPr>
            <w:tcW w:w="1851" w:type="dxa"/>
            <w:shd w:val="clear" w:color="auto" w:fill="auto"/>
            <w:vAlign w:val="center"/>
          </w:tcPr>
          <w:p w14:paraId="5C8E393E" w14:textId="77777777" w:rsidR="00E612C3" w:rsidRPr="008002AA" w:rsidRDefault="00E612C3" w:rsidP="00D155A8">
            <w:pPr>
              <w:rPr>
                <w:rFonts w:asciiTheme="majorHAnsi" w:hAnsiTheme="majorHAnsi" w:cstheme="majorHAnsi"/>
                <w:b/>
                <w:bCs/>
                <w:sz w:val="18"/>
              </w:rPr>
            </w:pPr>
            <w:r w:rsidRPr="008002AA">
              <w:rPr>
                <w:rFonts w:asciiTheme="majorHAnsi" w:hAnsiTheme="majorHAnsi" w:cstheme="majorHAnsi"/>
                <w:b/>
                <w:bCs/>
                <w:sz w:val="18"/>
              </w:rPr>
              <w:t>To</w:t>
            </w:r>
          </w:p>
        </w:tc>
        <w:tc>
          <w:tcPr>
            <w:tcW w:w="1851" w:type="dxa"/>
            <w:shd w:val="clear" w:color="auto" w:fill="auto"/>
            <w:vAlign w:val="center"/>
          </w:tcPr>
          <w:p w14:paraId="5736F5D6" w14:textId="77777777" w:rsidR="00E612C3" w:rsidRPr="008002AA" w:rsidRDefault="00E612C3" w:rsidP="00D155A8">
            <w:pPr>
              <w:rPr>
                <w:rFonts w:asciiTheme="majorHAnsi" w:hAnsiTheme="majorHAnsi" w:cstheme="majorHAnsi"/>
                <w:b/>
                <w:bCs/>
                <w:sz w:val="18"/>
              </w:rPr>
            </w:pPr>
            <w:r w:rsidRPr="008002AA">
              <w:rPr>
                <w:rFonts w:asciiTheme="majorHAnsi" w:hAnsiTheme="majorHAnsi" w:cstheme="majorHAnsi"/>
                <w:b/>
                <w:bCs/>
                <w:sz w:val="18"/>
              </w:rPr>
              <w:t>Duration</w:t>
            </w:r>
          </w:p>
        </w:tc>
        <w:tc>
          <w:tcPr>
            <w:tcW w:w="1851" w:type="dxa"/>
            <w:shd w:val="clear" w:color="auto" w:fill="auto"/>
            <w:vAlign w:val="center"/>
          </w:tcPr>
          <w:p w14:paraId="7281E54F" w14:textId="77777777" w:rsidR="00E612C3" w:rsidRPr="008002AA" w:rsidRDefault="00E612C3" w:rsidP="00D155A8">
            <w:pPr>
              <w:rPr>
                <w:rFonts w:asciiTheme="majorHAnsi" w:hAnsiTheme="majorHAnsi" w:cstheme="majorHAnsi"/>
                <w:b/>
                <w:bCs/>
                <w:sz w:val="18"/>
              </w:rPr>
            </w:pPr>
            <w:r>
              <w:rPr>
                <w:rFonts w:asciiTheme="majorHAnsi" w:hAnsiTheme="majorHAnsi" w:cstheme="majorHAnsi"/>
                <w:b/>
                <w:bCs/>
                <w:sz w:val="18"/>
              </w:rPr>
              <w:t>Class</w:t>
            </w:r>
          </w:p>
        </w:tc>
        <w:tc>
          <w:tcPr>
            <w:tcW w:w="1851" w:type="dxa"/>
            <w:shd w:val="clear" w:color="auto" w:fill="auto"/>
            <w:vAlign w:val="center"/>
          </w:tcPr>
          <w:p w14:paraId="7C470E58" w14:textId="77777777" w:rsidR="00E612C3" w:rsidRPr="008002AA" w:rsidRDefault="00E612C3" w:rsidP="00D155A8">
            <w:pPr>
              <w:rPr>
                <w:rFonts w:asciiTheme="majorHAnsi" w:hAnsiTheme="majorHAnsi" w:cstheme="majorHAnsi"/>
                <w:b/>
                <w:bCs/>
                <w:sz w:val="18"/>
              </w:rPr>
            </w:pPr>
            <w:r>
              <w:rPr>
                <w:rFonts w:asciiTheme="majorHAnsi" w:hAnsiTheme="majorHAnsi" w:cstheme="majorHAnsi"/>
                <w:b/>
                <w:bCs/>
                <w:sz w:val="18"/>
              </w:rPr>
              <w:t>Board/University</w:t>
            </w:r>
          </w:p>
        </w:tc>
      </w:tr>
      <w:tr w:rsidR="00E612C3" w:rsidRPr="00C57A91" w14:paraId="6478F69E" w14:textId="77777777" w:rsidTr="00D15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95" w:type="dxa"/>
          <w:wAfter w:w="1126" w:type="dxa"/>
          <w:trHeight w:val="231"/>
        </w:trPr>
        <w:tc>
          <w:tcPr>
            <w:tcW w:w="1851" w:type="dxa"/>
            <w:shd w:val="clear" w:color="auto" w:fill="auto"/>
            <w:vAlign w:val="center"/>
          </w:tcPr>
          <w:p w14:paraId="4E72BEC9" w14:textId="77777777" w:rsidR="00E612C3" w:rsidRPr="008002AA" w:rsidRDefault="00E612C3" w:rsidP="00D155A8">
            <w:pPr>
              <w:rPr>
                <w:rFonts w:asciiTheme="majorHAnsi" w:hAnsiTheme="majorHAnsi" w:cstheme="majorHAnsi"/>
                <w:sz w:val="18"/>
              </w:rPr>
            </w:pPr>
            <w:r w:rsidRPr="008002AA">
              <w:rPr>
                <w:rFonts w:asciiTheme="majorHAnsi" w:hAnsiTheme="majorHAnsi" w:cstheme="majorHAnsi"/>
                <w:sz w:val="18"/>
              </w:rPr>
              <w:t>F</w:t>
            </w:r>
            <w:r>
              <w:rPr>
                <w:rFonts w:asciiTheme="majorHAnsi" w:hAnsiTheme="majorHAnsi" w:cstheme="majorHAnsi"/>
                <w:sz w:val="18"/>
              </w:rPr>
              <w:t>eb 1997</w:t>
            </w:r>
          </w:p>
        </w:tc>
        <w:tc>
          <w:tcPr>
            <w:tcW w:w="1851" w:type="dxa"/>
            <w:shd w:val="clear" w:color="auto" w:fill="auto"/>
            <w:vAlign w:val="center"/>
          </w:tcPr>
          <w:p w14:paraId="230E1650"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March 1998</w:t>
            </w:r>
          </w:p>
        </w:tc>
        <w:tc>
          <w:tcPr>
            <w:tcW w:w="1851" w:type="dxa"/>
            <w:shd w:val="clear" w:color="auto" w:fill="auto"/>
            <w:vAlign w:val="center"/>
          </w:tcPr>
          <w:p w14:paraId="6E7AC71D"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1 yrs</w:t>
            </w:r>
          </w:p>
        </w:tc>
        <w:tc>
          <w:tcPr>
            <w:tcW w:w="1851" w:type="dxa"/>
            <w:shd w:val="clear" w:color="auto" w:fill="auto"/>
            <w:vAlign w:val="center"/>
          </w:tcPr>
          <w:p w14:paraId="77358B62"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Class Xth</w:t>
            </w:r>
          </w:p>
        </w:tc>
        <w:tc>
          <w:tcPr>
            <w:tcW w:w="1851" w:type="dxa"/>
            <w:shd w:val="clear" w:color="auto" w:fill="auto"/>
            <w:vAlign w:val="center"/>
          </w:tcPr>
          <w:p w14:paraId="5C312583"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CBSE</w:t>
            </w:r>
          </w:p>
        </w:tc>
      </w:tr>
      <w:tr w:rsidR="00E612C3" w:rsidRPr="00C57A91" w14:paraId="0F89B70C" w14:textId="77777777" w:rsidTr="00D15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95" w:type="dxa"/>
          <w:wAfter w:w="1126" w:type="dxa"/>
          <w:trHeight w:val="141"/>
        </w:trPr>
        <w:tc>
          <w:tcPr>
            <w:tcW w:w="1851" w:type="dxa"/>
            <w:tcBorders>
              <w:top w:val="single" w:sz="6" w:space="0" w:color="000000"/>
              <w:bottom w:val="single" w:sz="6" w:space="0" w:color="000000"/>
            </w:tcBorders>
            <w:shd w:val="clear" w:color="auto" w:fill="auto"/>
            <w:vAlign w:val="center"/>
          </w:tcPr>
          <w:p w14:paraId="0F99F80C" w14:textId="77777777" w:rsidR="00E612C3" w:rsidRPr="008002AA" w:rsidRDefault="00E612C3" w:rsidP="00D155A8">
            <w:pPr>
              <w:rPr>
                <w:rFonts w:asciiTheme="majorHAnsi" w:hAnsiTheme="majorHAnsi" w:cstheme="majorHAnsi"/>
                <w:sz w:val="18"/>
              </w:rPr>
            </w:pPr>
          </w:p>
          <w:p w14:paraId="20CDA660"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March</w:t>
            </w:r>
            <w:r w:rsidRPr="008002AA">
              <w:rPr>
                <w:rFonts w:asciiTheme="majorHAnsi" w:hAnsiTheme="majorHAnsi" w:cstheme="majorHAnsi"/>
                <w:sz w:val="18"/>
              </w:rPr>
              <w:t xml:space="preserve"> </w:t>
            </w:r>
            <w:r>
              <w:rPr>
                <w:rFonts w:asciiTheme="majorHAnsi" w:hAnsiTheme="majorHAnsi" w:cstheme="majorHAnsi"/>
                <w:sz w:val="18"/>
              </w:rPr>
              <w:t>1999</w:t>
            </w:r>
          </w:p>
          <w:p w14:paraId="0C746554" w14:textId="77777777" w:rsidR="00E612C3" w:rsidRPr="008002AA" w:rsidRDefault="00E612C3" w:rsidP="00D155A8">
            <w:pPr>
              <w:rPr>
                <w:rFonts w:asciiTheme="majorHAnsi" w:hAnsiTheme="majorHAnsi" w:cstheme="majorHAnsi"/>
                <w:sz w:val="18"/>
              </w:rPr>
            </w:pPr>
          </w:p>
        </w:tc>
        <w:tc>
          <w:tcPr>
            <w:tcW w:w="1851" w:type="dxa"/>
            <w:tcBorders>
              <w:top w:val="single" w:sz="6" w:space="0" w:color="000000"/>
              <w:bottom w:val="single" w:sz="6" w:space="0" w:color="000000"/>
            </w:tcBorders>
            <w:shd w:val="clear" w:color="auto" w:fill="auto"/>
            <w:vAlign w:val="center"/>
          </w:tcPr>
          <w:p w14:paraId="686000AF"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March 2000</w:t>
            </w:r>
          </w:p>
        </w:tc>
        <w:tc>
          <w:tcPr>
            <w:tcW w:w="1851" w:type="dxa"/>
            <w:tcBorders>
              <w:top w:val="single" w:sz="6" w:space="0" w:color="000000"/>
              <w:bottom w:val="single" w:sz="6" w:space="0" w:color="000000"/>
            </w:tcBorders>
            <w:shd w:val="clear" w:color="auto" w:fill="auto"/>
            <w:vAlign w:val="center"/>
          </w:tcPr>
          <w:p w14:paraId="46072A1E"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1 yrs</w:t>
            </w:r>
          </w:p>
        </w:tc>
        <w:tc>
          <w:tcPr>
            <w:tcW w:w="1851" w:type="dxa"/>
            <w:tcBorders>
              <w:top w:val="single" w:sz="6" w:space="0" w:color="000000"/>
              <w:bottom w:val="single" w:sz="6" w:space="0" w:color="000000"/>
            </w:tcBorders>
            <w:shd w:val="clear" w:color="auto" w:fill="auto"/>
            <w:vAlign w:val="center"/>
          </w:tcPr>
          <w:p w14:paraId="1BE793FF" w14:textId="77777777" w:rsidR="00E612C3" w:rsidRDefault="00E612C3" w:rsidP="00D155A8">
            <w:pPr>
              <w:rPr>
                <w:rFonts w:asciiTheme="majorHAnsi" w:hAnsiTheme="majorHAnsi" w:cstheme="majorHAnsi"/>
                <w:sz w:val="18"/>
              </w:rPr>
            </w:pPr>
            <w:r>
              <w:rPr>
                <w:rFonts w:asciiTheme="majorHAnsi" w:hAnsiTheme="majorHAnsi" w:cstheme="majorHAnsi"/>
                <w:sz w:val="18"/>
              </w:rPr>
              <w:t>Class Xii</w:t>
            </w:r>
          </w:p>
          <w:p w14:paraId="1E2561F9"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(Non-Medical)</w:t>
            </w:r>
          </w:p>
        </w:tc>
        <w:tc>
          <w:tcPr>
            <w:tcW w:w="1851" w:type="dxa"/>
            <w:tcBorders>
              <w:top w:val="single" w:sz="6" w:space="0" w:color="000000"/>
              <w:bottom w:val="single" w:sz="6" w:space="0" w:color="000000"/>
            </w:tcBorders>
            <w:shd w:val="clear" w:color="auto" w:fill="auto"/>
            <w:vAlign w:val="center"/>
          </w:tcPr>
          <w:p w14:paraId="1B2C5A1C"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CBSE</w:t>
            </w:r>
          </w:p>
        </w:tc>
      </w:tr>
      <w:tr w:rsidR="00E612C3" w:rsidRPr="00C57A91" w14:paraId="6DF4A210" w14:textId="77777777" w:rsidTr="00D15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95" w:type="dxa"/>
          <w:wAfter w:w="1126" w:type="dxa"/>
          <w:trHeight w:val="141"/>
        </w:trPr>
        <w:tc>
          <w:tcPr>
            <w:tcW w:w="1851" w:type="dxa"/>
            <w:tcBorders>
              <w:top w:val="single" w:sz="6" w:space="0" w:color="000000"/>
              <w:bottom w:val="single" w:sz="6" w:space="0" w:color="000000"/>
            </w:tcBorders>
            <w:shd w:val="clear" w:color="auto" w:fill="auto"/>
            <w:vAlign w:val="center"/>
          </w:tcPr>
          <w:p w14:paraId="313FF6CA"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Apr 2000</w:t>
            </w:r>
          </w:p>
        </w:tc>
        <w:tc>
          <w:tcPr>
            <w:tcW w:w="1851" w:type="dxa"/>
            <w:tcBorders>
              <w:top w:val="single" w:sz="6" w:space="0" w:color="000000"/>
              <w:bottom w:val="single" w:sz="6" w:space="0" w:color="000000"/>
            </w:tcBorders>
            <w:shd w:val="clear" w:color="auto" w:fill="auto"/>
            <w:vAlign w:val="center"/>
          </w:tcPr>
          <w:p w14:paraId="7DEB7C65"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June 2003</w:t>
            </w:r>
          </w:p>
        </w:tc>
        <w:tc>
          <w:tcPr>
            <w:tcW w:w="1851" w:type="dxa"/>
            <w:tcBorders>
              <w:top w:val="single" w:sz="6" w:space="0" w:color="000000"/>
              <w:bottom w:val="single" w:sz="6" w:space="0" w:color="000000"/>
            </w:tcBorders>
            <w:shd w:val="clear" w:color="auto" w:fill="auto"/>
            <w:vAlign w:val="center"/>
          </w:tcPr>
          <w:p w14:paraId="4E1026CD"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3 yrs</w:t>
            </w:r>
          </w:p>
        </w:tc>
        <w:tc>
          <w:tcPr>
            <w:tcW w:w="1851" w:type="dxa"/>
            <w:tcBorders>
              <w:top w:val="single" w:sz="6" w:space="0" w:color="000000"/>
              <w:bottom w:val="single" w:sz="6" w:space="0" w:color="000000"/>
            </w:tcBorders>
            <w:shd w:val="clear" w:color="auto" w:fill="auto"/>
            <w:vAlign w:val="center"/>
          </w:tcPr>
          <w:p w14:paraId="5CAD66E7"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Bsc (Computer Application)</w:t>
            </w:r>
          </w:p>
        </w:tc>
        <w:tc>
          <w:tcPr>
            <w:tcW w:w="1851" w:type="dxa"/>
            <w:tcBorders>
              <w:top w:val="single" w:sz="6" w:space="0" w:color="000000"/>
              <w:bottom w:val="single" w:sz="6" w:space="0" w:color="000000"/>
            </w:tcBorders>
            <w:shd w:val="clear" w:color="auto" w:fill="auto"/>
            <w:vAlign w:val="center"/>
          </w:tcPr>
          <w:p w14:paraId="0351A35C"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Punjabi University Patiala</w:t>
            </w:r>
          </w:p>
        </w:tc>
      </w:tr>
      <w:tr w:rsidR="00E612C3" w:rsidRPr="00C57A91" w14:paraId="0599F29A" w14:textId="77777777" w:rsidTr="00D15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95" w:type="dxa"/>
          <w:wAfter w:w="1126" w:type="dxa"/>
          <w:trHeight w:val="141"/>
        </w:trPr>
        <w:tc>
          <w:tcPr>
            <w:tcW w:w="1851" w:type="dxa"/>
            <w:tcBorders>
              <w:top w:val="single" w:sz="6" w:space="0" w:color="000000"/>
            </w:tcBorders>
            <w:shd w:val="clear" w:color="auto" w:fill="auto"/>
            <w:vAlign w:val="center"/>
          </w:tcPr>
          <w:p w14:paraId="5CFA2F02"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July 2003</w:t>
            </w:r>
          </w:p>
        </w:tc>
        <w:tc>
          <w:tcPr>
            <w:tcW w:w="1851" w:type="dxa"/>
            <w:tcBorders>
              <w:top w:val="single" w:sz="6" w:space="0" w:color="000000"/>
            </w:tcBorders>
            <w:shd w:val="clear" w:color="auto" w:fill="auto"/>
            <w:vAlign w:val="center"/>
          </w:tcPr>
          <w:p w14:paraId="04EA3F90"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June 2006</w:t>
            </w:r>
          </w:p>
        </w:tc>
        <w:tc>
          <w:tcPr>
            <w:tcW w:w="1851" w:type="dxa"/>
            <w:tcBorders>
              <w:top w:val="single" w:sz="6" w:space="0" w:color="000000"/>
            </w:tcBorders>
            <w:shd w:val="clear" w:color="auto" w:fill="auto"/>
            <w:vAlign w:val="center"/>
          </w:tcPr>
          <w:p w14:paraId="29953701"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3yrs</w:t>
            </w:r>
          </w:p>
        </w:tc>
        <w:tc>
          <w:tcPr>
            <w:tcW w:w="1851" w:type="dxa"/>
            <w:tcBorders>
              <w:top w:val="single" w:sz="6" w:space="0" w:color="000000"/>
            </w:tcBorders>
            <w:shd w:val="clear" w:color="auto" w:fill="auto"/>
            <w:vAlign w:val="center"/>
          </w:tcPr>
          <w:p w14:paraId="5C6BE3F9"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Master of Computer App</w:t>
            </w:r>
          </w:p>
        </w:tc>
        <w:tc>
          <w:tcPr>
            <w:tcW w:w="1851" w:type="dxa"/>
            <w:tcBorders>
              <w:top w:val="single" w:sz="6" w:space="0" w:color="000000"/>
            </w:tcBorders>
            <w:shd w:val="clear" w:color="auto" w:fill="auto"/>
            <w:vAlign w:val="center"/>
          </w:tcPr>
          <w:p w14:paraId="3215B3A8" w14:textId="77777777" w:rsidR="00E612C3" w:rsidRPr="008002AA" w:rsidRDefault="00E612C3" w:rsidP="00D155A8">
            <w:pPr>
              <w:rPr>
                <w:rFonts w:asciiTheme="majorHAnsi" w:hAnsiTheme="majorHAnsi" w:cstheme="majorHAnsi"/>
                <w:sz w:val="18"/>
              </w:rPr>
            </w:pPr>
            <w:r>
              <w:rPr>
                <w:rFonts w:asciiTheme="majorHAnsi" w:hAnsiTheme="majorHAnsi" w:cstheme="majorHAnsi"/>
                <w:sz w:val="18"/>
              </w:rPr>
              <w:t>MDU Rohtak</w:t>
            </w:r>
          </w:p>
        </w:tc>
      </w:tr>
    </w:tbl>
    <w:p w14:paraId="7B248A2A" w14:textId="7DFCA4C1" w:rsidR="008002AA" w:rsidRDefault="008002AA" w:rsidP="008002AA">
      <w:pPr>
        <w:widowControl w:val="0"/>
        <w:autoSpaceDE w:val="0"/>
        <w:autoSpaceDN w:val="0"/>
        <w:adjustRightInd w:val="0"/>
        <w:spacing w:before="0" w:after="0" w:line="240" w:lineRule="auto"/>
        <w:jc w:val="both"/>
        <w:rPr>
          <w:rFonts w:cstheme="minorHAnsi"/>
          <w:sz w:val="18"/>
          <w:szCs w:val="18"/>
        </w:rPr>
      </w:pPr>
    </w:p>
    <w:p w14:paraId="22C59A24" w14:textId="3E065AAF" w:rsidR="004737E2" w:rsidRDefault="004737E2" w:rsidP="008002AA">
      <w:pPr>
        <w:widowControl w:val="0"/>
        <w:autoSpaceDE w:val="0"/>
        <w:autoSpaceDN w:val="0"/>
        <w:adjustRightInd w:val="0"/>
        <w:spacing w:before="0" w:after="0" w:line="240" w:lineRule="auto"/>
        <w:ind w:left="1440"/>
        <w:jc w:val="both"/>
        <w:rPr>
          <w:rFonts w:cstheme="minorHAnsi"/>
          <w:sz w:val="18"/>
          <w:szCs w:val="18"/>
        </w:rPr>
      </w:pPr>
    </w:p>
    <w:p w14:paraId="14D1D0F5" w14:textId="5049F143"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3FB98243" w14:textId="4AC725E5"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5505AF10" w14:textId="5619CFBA"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37430762" w14:textId="217F1B43"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244598F5" w14:textId="1D09AAA6"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16E46C43" w14:textId="541A0488"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052CA61C" w14:textId="1CED2557"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50BE31AD" w14:textId="2B84A718"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1B0B171E" w14:textId="138293BF"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136AC28F" w14:textId="01B695F6"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54A39FB6" w14:textId="2432DC71"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4E3FA4EE" w14:textId="5DCEF062"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66E8BD7C" w14:textId="09BA2EBE" w:rsidR="00DF7675" w:rsidRDefault="00DF7675" w:rsidP="008002AA">
      <w:pPr>
        <w:widowControl w:val="0"/>
        <w:autoSpaceDE w:val="0"/>
        <w:autoSpaceDN w:val="0"/>
        <w:adjustRightInd w:val="0"/>
        <w:spacing w:before="0" w:after="0" w:line="240" w:lineRule="auto"/>
        <w:ind w:left="1440"/>
        <w:jc w:val="both"/>
        <w:rPr>
          <w:rFonts w:cstheme="minorHAnsi"/>
          <w:sz w:val="18"/>
          <w:szCs w:val="18"/>
        </w:rPr>
      </w:pPr>
    </w:p>
    <w:p w14:paraId="469FE9B1" w14:textId="7FD50DC1" w:rsidR="00DF7675" w:rsidRDefault="00DF7675" w:rsidP="008002AA">
      <w:pPr>
        <w:widowControl w:val="0"/>
        <w:autoSpaceDE w:val="0"/>
        <w:autoSpaceDN w:val="0"/>
        <w:adjustRightInd w:val="0"/>
        <w:spacing w:before="0" w:after="0" w:line="240" w:lineRule="auto"/>
        <w:ind w:left="1440"/>
        <w:jc w:val="both"/>
        <w:rPr>
          <w:rFonts w:cstheme="minorHAnsi"/>
          <w:sz w:val="18"/>
          <w:szCs w:val="18"/>
        </w:rPr>
      </w:pPr>
    </w:p>
    <w:p w14:paraId="2B7D98E1" w14:textId="0C5EBBA5" w:rsidR="00DF7675" w:rsidRDefault="00DF7675" w:rsidP="008002AA">
      <w:pPr>
        <w:widowControl w:val="0"/>
        <w:autoSpaceDE w:val="0"/>
        <w:autoSpaceDN w:val="0"/>
        <w:adjustRightInd w:val="0"/>
        <w:spacing w:before="0" w:after="0" w:line="240" w:lineRule="auto"/>
        <w:ind w:left="1440"/>
        <w:jc w:val="both"/>
        <w:rPr>
          <w:rFonts w:cstheme="minorHAnsi"/>
          <w:sz w:val="18"/>
          <w:szCs w:val="18"/>
        </w:rPr>
      </w:pPr>
    </w:p>
    <w:p w14:paraId="29515C7E" w14:textId="77777777" w:rsidR="00DF7675" w:rsidRDefault="00DF7675" w:rsidP="008002AA">
      <w:pPr>
        <w:widowControl w:val="0"/>
        <w:autoSpaceDE w:val="0"/>
        <w:autoSpaceDN w:val="0"/>
        <w:adjustRightInd w:val="0"/>
        <w:spacing w:before="0" w:after="0" w:line="240" w:lineRule="auto"/>
        <w:ind w:left="1440"/>
        <w:jc w:val="both"/>
        <w:rPr>
          <w:rFonts w:cstheme="minorHAnsi"/>
          <w:sz w:val="18"/>
          <w:szCs w:val="18"/>
        </w:rPr>
      </w:pPr>
    </w:p>
    <w:p w14:paraId="77EBCD2D" w14:textId="2C2B28DE"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0ECB8752" w14:textId="311310E2"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437B7B81" w14:textId="733DCFB0"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25558C40" w14:textId="5DF229B9"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2E377A12" w14:textId="2152D28B"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0163D559" w14:textId="6DFC694F"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p w14:paraId="0760DB76" w14:textId="77777777" w:rsidR="007442F0" w:rsidRDefault="007442F0" w:rsidP="008002AA">
      <w:pPr>
        <w:widowControl w:val="0"/>
        <w:autoSpaceDE w:val="0"/>
        <w:autoSpaceDN w:val="0"/>
        <w:adjustRightInd w:val="0"/>
        <w:spacing w:before="0" w:after="0" w:line="240" w:lineRule="auto"/>
        <w:ind w:left="1440"/>
        <w:jc w:val="both"/>
        <w:rPr>
          <w:rFonts w:cstheme="minorHAnsi"/>
          <w:sz w:val="18"/>
          <w:szCs w:val="18"/>
        </w:rPr>
      </w:pPr>
    </w:p>
    <w:tbl>
      <w:tblPr>
        <w:tblW w:w="6196" w:type="pct"/>
        <w:tblInd w:w="-522" w:type="dxa"/>
        <w:tblLayout w:type="fixed"/>
        <w:tblLook w:val="0000" w:firstRow="0" w:lastRow="0" w:firstColumn="0" w:lastColumn="0" w:noHBand="0" w:noVBand="0"/>
      </w:tblPr>
      <w:tblGrid>
        <w:gridCol w:w="580"/>
        <w:gridCol w:w="1806"/>
        <w:gridCol w:w="1806"/>
        <w:gridCol w:w="1806"/>
        <w:gridCol w:w="1806"/>
        <w:gridCol w:w="1806"/>
        <w:gridCol w:w="838"/>
        <w:gridCol w:w="259"/>
      </w:tblGrid>
      <w:tr w:rsidR="004808C4" w:rsidRPr="004843C6" w14:paraId="3AFF2300" w14:textId="77777777" w:rsidTr="008002AA">
        <w:trPr>
          <w:trHeight w:val="220"/>
        </w:trPr>
        <w:tc>
          <w:tcPr>
            <w:tcW w:w="10707" w:type="dxa"/>
            <w:gridSpan w:val="8"/>
            <w:tcBorders>
              <w:top w:val="single" w:sz="4" w:space="0" w:color="7F7F7F" w:themeColor="text1" w:themeTint="80"/>
              <w:left w:val="nil"/>
              <w:bottom w:val="single" w:sz="4" w:space="0" w:color="7F7F7F" w:themeColor="text1" w:themeTint="80"/>
              <w:right w:val="nil"/>
            </w:tcBorders>
          </w:tcPr>
          <w:p w14:paraId="11B72B27" w14:textId="77777777" w:rsidR="004808C4" w:rsidRPr="004737E2" w:rsidRDefault="004737E2" w:rsidP="004737E2">
            <w:pPr>
              <w:jc w:val="both"/>
              <w:rPr>
                <w:rFonts w:cstheme="minorHAnsi"/>
                <w:sz w:val="18"/>
                <w:szCs w:val="18"/>
              </w:rPr>
            </w:pPr>
            <w:r>
              <w:rPr>
                <w:rFonts w:cstheme="minorHAnsi"/>
                <w:b/>
                <w:sz w:val="18"/>
                <w:szCs w:val="18"/>
              </w:rPr>
              <w:t>Experience Summary</w:t>
            </w:r>
          </w:p>
        </w:tc>
      </w:tr>
      <w:tr w:rsidR="004808C4" w:rsidRPr="004843C6" w14:paraId="24B5A894" w14:textId="77777777" w:rsidTr="008002AA">
        <w:trPr>
          <w:gridAfter w:val="1"/>
          <w:wAfter w:w="259" w:type="dxa"/>
          <w:trHeight w:val="93"/>
        </w:trPr>
        <w:tc>
          <w:tcPr>
            <w:tcW w:w="10448" w:type="dxa"/>
            <w:gridSpan w:val="7"/>
            <w:tcBorders>
              <w:left w:val="nil"/>
              <w:right w:val="nil"/>
            </w:tcBorders>
          </w:tcPr>
          <w:p w14:paraId="68EE9ACD" w14:textId="77777777" w:rsidR="004808C4" w:rsidRPr="004843C6" w:rsidRDefault="004808C4" w:rsidP="00C65597">
            <w:pPr>
              <w:rPr>
                <w:rFonts w:cstheme="minorHAnsi"/>
                <w:sz w:val="18"/>
                <w:szCs w:val="18"/>
              </w:rPr>
            </w:pPr>
          </w:p>
        </w:tc>
      </w:tr>
      <w:tr w:rsidR="004737E2" w:rsidRPr="00C57A91" w14:paraId="6DD93ED0" w14:textId="77777777" w:rsidTr="0080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80" w:type="dxa"/>
          <w:wAfter w:w="1097" w:type="dxa"/>
          <w:trHeight w:val="317"/>
        </w:trPr>
        <w:tc>
          <w:tcPr>
            <w:tcW w:w="1806" w:type="dxa"/>
            <w:shd w:val="clear" w:color="auto" w:fill="auto"/>
            <w:vAlign w:val="center"/>
          </w:tcPr>
          <w:p w14:paraId="68110423" w14:textId="77777777" w:rsidR="004737E2" w:rsidRPr="008002AA" w:rsidRDefault="004737E2" w:rsidP="00C65597">
            <w:pPr>
              <w:rPr>
                <w:rFonts w:asciiTheme="majorHAnsi" w:hAnsiTheme="majorHAnsi" w:cstheme="majorHAnsi"/>
                <w:b/>
                <w:bCs/>
                <w:sz w:val="18"/>
              </w:rPr>
            </w:pPr>
            <w:r w:rsidRPr="008002AA">
              <w:rPr>
                <w:rFonts w:asciiTheme="majorHAnsi" w:hAnsiTheme="majorHAnsi" w:cstheme="majorHAnsi"/>
                <w:b/>
                <w:bCs/>
                <w:sz w:val="18"/>
              </w:rPr>
              <w:t>From</w:t>
            </w:r>
          </w:p>
        </w:tc>
        <w:tc>
          <w:tcPr>
            <w:tcW w:w="1806" w:type="dxa"/>
            <w:shd w:val="clear" w:color="auto" w:fill="auto"/>
            <w:vAlign w:val="center"/>
          </w:tcPr>
          <w:p w14:paraId="6FD8B2C4" w14:textId="77777777" w:rsidR="004737E2" w:rsidRPr="008002AA" w:rsidRDefault="004737E2" w:rsidP="00C65597">
            <w:pPr>
              <w:rPr>
                <w:rFonts w:asciiTheme="majorHAnsi" w:hAnsiTheme="majorHAnsi" w:cstheme="majorHAnsi"/>
                <w:b/>
                <w:bCs/>
                <w:sz w:val="18"/>
              </w:rPr>
            </w:pPr>
            <w:r w:rsidRPr="008002AA">
              <w:rPr>
                <w:rFonts w:asciiTheme="majorHAnsi" w:hAnsiTheme="majorHAnsi" w:cstheme="majorHAnsi"/>
                <w:b/>
                <w:bCs/>
                <w:sz w:val="18"/>
              </w:rPr>
              <w:t>To</w:t>
            </w:r>
          </w:p>
        </w:tc>
        <w:tc>
          <w:tcPr>
            <w:tcW w:w="1806" w:type="dxa"/>
            <w:shd w:val="clear" w:color="auto" w:fill="auto"/>
            <w:vAlign w:val="center"/>
          </w:tcPr>
          <w:p w14:paraId="674EF34D" w14:textId="77777777" w:rsidR="004737E2" w:rsidRPr="008002AA" w:rsidRDefault="004737E2" w:rsidP="00C65597">
            <w:pPr>
              <w:rPr>
                <w:rFonts w:asciiTheme="majorHAnsi" w:hAnsiTheme="majorHAnsi" w:cstheme="majorHAnsi"/>
                <w:b/>
                <w:bCs/>
                <w:sz w:val="18"/>
              </w:rPr>
            </w:pPr>
            <w:r w:rsidRPr="008002AA">
              <w:rPr>
                <w:rFonts w:asciiTheme="majorHAnsi" w:hAnsiTheme="majorHAnsi" w:cstheme="majorHAnsi"/>
                <w:b/>
                <w:bCs/>
                <w:sz w:val="18"/>
              </w:rPr>
              <w:t>Duration</w:t>
            </w:r>
          </w:p>
        </w:tc>
        <w:tc>
          <w:tcPr>
            <w:tcW w:w="1806" w:type="dxa"/>
            <w:shd w:val="clear" w:color="auto" w:fill="auto"/>
            <w:vAlign w:val="center"/>
          </w:tcPr>
          <w:p w14:paraId="5AD8B29A" w14:textId="77777777" w:rsidR="004737E2" w:rsidRPr="008002AA" w:rsidRDefault="004737E2" w:rsidP="00C65597">
            <w:pPr>
              <w:rPr>
                <w:rFonts w:asciiTheme="majorHAnsi" w:hAnsiTheme="majorHAnsi" w:cstheme="majorHAnsi"/>
                <w:b/>
                <w:bCs/>
                <w:sz w:val="18"/>
              </w:rPr>
            </w:pPr>
            <w:r w:rsidRPr="008002AA">
              <w:rPr>
                <w:rFonts w:asciiTheme="majorHAnsi" w:hAnsiTheme="majorHAnsi" w:cstheme="majorHAnsi"/>
                <w:b/>
                <w:bCs/>
                <w:sz w:val="18"/>
              </w:rPr>
              <w:t>Company Name</w:t>
            </w:r>
          </w:p>
        </w:tc>
        <w:tc>
          <w:tcPr>
            <w:tcW w:w="1806" w:type="dxa"/>
            <w:shd w:val="clear" w:color="auto" w:fill="auto"/>
            <w:vAlign w:val="center"/>
          </w:tcPr>
          <w:p w14:paraId="4648B1C9" w14:textId="77777777" w:rsidR="004737E2" w:rsidRPr="008002AA" w:rsidRDefault="004737E2" w:rsidP="00C65597">
            <w:pPr>
              <w:rPr>
                <w:rFonts w:asciiTheme="majorHAnsi" w:hAnsiTheme="majorHAnsi" w:cstheme="majorHAnsi"/>
                <w:b/>
                <w:bCs/>
                <w:sz w:val="18"/>
              </w:rPr>
            </w:pPr>
            <w:r w:rsidRPr="008002AA">
              <w:rPr>
                <w:rFonts w:asciiTheme="majorHAnsi" w:hAnsiTheme="majorHAnsi" w:cstheme="majorHAnsi"/>
                <w:b/>
                <w:bCs/>
                <w:sz w:val="18"/>
              </w:rPr>
              <w:t>Designation</w:t>
            </w:r>
          </w:p>
        </w:tc>
      </w:tr>
      <w:tr w:rsidR="004737E2" w:rsidRPr="00C57A91" w14:paraId="3507DFFE" w14:textId="77777777" w:rsidTr="0080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80" w:type="dxa"/>
          <w:wAfter w:w="1097" w:type="dxa"/>
          <w:trHeight w:val="258"/>
        </w:trPr>
        <w:tc>
          <w:tcPr>
            <w:tcW w:w="1806" w:type="dxa"/>
            <w:shd w:val="clear" w:color="auto" w:fill="auto"/>
            <w:vAlign w:val="center"/>
          </w:tcPr>
          <w:p w14:paraId="424BA6C0"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Feb 2006</w:t>
            </w:r>
          </w:p>
        </w:tc>
        <w:tc>
          <w:tcPr>
            <w:tcW w:w="1806" w:type="dxa"/>
            <w:shd w:val="clear" w:color="auto" w:fill="auto"/>
            <w:vAlign w:val="center"/>
          </w:tcPr>
          <w:p w14:paraId="6B48F0E2"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Apr 2008</w:t>
            </w:r>
          </w:p>
        </w:tc>
        <w:tc>
          <w:tcPr>
            <w:tcW w:w="1806" w:type="dxa"/>
            <w:shd w:val="clear" w:color="auto" w:fill="auto"/>
            <w:vAlign w:val="center"/>
          </w:tcPr>
          <w:p w14:paraId="684E05D6"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2+ yrs</w:t>
            </w:r>
          </w:p>
        </w:tc>
        <w:tc>
          <w:tcPr>
            <w:tcW w:w="1806" w:type="dxa"/>
            <w:shd w:val="clear" w:color="auto" w:fill="auto"/>
            <w:vAlign w:val="center"/>
          </w:tcPr>
          <w:p w14:paraId="1442C6C6"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Eastern Horizon Solutions, Sonepat</w:t>
            </w:r>
          </w:p>
        </w:tc>
        <w:tc>
          <w:tcPr>
            <w:tcW w:w="1806" w:type="dxa"/>
            <w:shd w:val="clear" w:color="auto" w:fill="auto"/>
            <w:vAlign w:val="center"/>
          </w:tcPr>
          <w:p w14:paraId="60D06036"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Sr. Software Engineer</w:t>
            </w:r>
          </w:p>
        </w:tc>
      </w:tr>
      <w:tr w:rsidR="004737E2" w:rsidRPr="00C57A91" w14:paraId="53C35BC9" w14:textId="77777777" w:rsidTr="0080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80" w:type="dxa"/>
          <w:wAfter w:w="1097" w:type="dxa"/>
          <w:trHeight w:val="158"/>
        </w:trPr>
        <w:tc>
          <w:tcPr>
            <w:tcW w:w="1806" w:type="dxa"/>
            <w:tcBorders>
              <w:top w:val="single" w:sz="6" w:space="0" w:color="000000"/>
              <w:bottom w:val="single" w:sz="6" w:space="0" w:color="000000"/>
            </w:tcBorders>
            <w:shd w:val="clear" w:color="auto" w:fill="auto"/>
            <w:vAlign w:val="center"/>
          </w:tcPr>
          <w:p w14:paraId="0A28EE17" w14:textId="77777777" w:rsidR="004737E2" w:rsidRPr="008002AA" w:rsidRDefault="004737E2" w:rsidP="00C65597">
            <w:pPr>
              <w:rPr>
                <w:rFonts w:asciiTheme="majorHAnsi" w:hAnsiTheme="majorHAnsi" w:cstheme="majorHAnsi"/>
                <w:sz w:val="18"/>
              </w:rPr>
            </w:pPr>
          </w:p>
          <w:p w14:paraId="5F42A186"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Apr 2008</w:t>
            </w:r>
          </w:p>
          <w:p w14:paraId="1A3B823A" w14:textId="77777777" w:rsidR="004737E2" w:rsidRPr="008002AA" w:rsidRDefault="004737E2" w:rsidP="00C65597">
            <w:pPr>
              <w:rPr>
                <w:rFonts w:asciiTheme="majorHAnsi" w:hAnsiTheme="majorHAnsi" w:cstheme="majorHAnsi"/>
                <w:sz w:val="18"/>
              </w:rPr>
            </w:pPr>
          </w:p>
        </w:tc>
        <w:tc>
          <w:tcPr>
            <w:tcW w:w="1806" w:type="dxa"/>
            <w:tcBorders>
              <w:top w:val="single" w:sz="6" w:space="0" w:color="000000"/>
              <w:bottom w:val="single" w:sz="6" w:space="0" w:color="000000"/>
            </w:tcBorders>
            <w:shd w:val="clear" w:color="auto" w:fill="auto"/>
            <w:vAlign w:val="center"/>
          </w:tcPr>
          <w:p w14:paraId="77FF97CD"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June 2009</w:t>
            </w:r>
          </w:p>
        </w:tc>
        <w:tc>
          <w:tcPr>
            <w:tcW w:w="1806" w:type="dxa"/>
            <w:tcBorders>
              <w:top w:val="single" w:sz="6" w:space="0" w:color="000000"/>
              <w:bottom w:val="single" w:sz="6" w:space="0" w:color="000000"/>
            </w:tcBorders>
            <w:shd w:val="clear" w:color="auto" w:fill="auto"/>
            <w:vAlign w:val="center"/>
          </w:tcPr>
          <w:p w14:paraId="236F7E2C"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1.5 yrs</w:t>
            </w:r>
          </w:p>
        </w:tc>
        <w:tc>
          <w:tcPr>
            <w:tcW w:w="1806" w:type="dxa"/>
            <w:tcBorders>
              <w:top w:val="single" w:sz="6" w:space="0" w:color="000000"/>
              <w:bottom w:val="single" w:sz="6" w:space="0" w:color="000000"/>
            </w:tcBorders>
            <w:shd w:val="clear" w:color="auto" w:fill="auto"/>
            <w:vAlign w:val="center"/>
          </w:tcPr>
          <w:p w14:paraId="07482AA4"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Intellisense Technology, Jalandhar</w:t>
            </w:r>
          </w:p>
        </w:tc>
        <w:tc>
          <w:tcPr>
            <w:tcW w:w="1806" w:type="dxa"/>
            <w:tcBorders>
              <w:top w:val="single" w:sz="6" w:space="0" w:color="000000"/>
              <w:bottom w:val="single" w:sz="6" w:space="0" w:color="000000"/>
            </w:tcBorders>
            <w:shd w:val="clear" w:color="auto" w:fill="auto"/>
            <w:vAlign w:val="center"/>
          </w:tcPr>
          <w:p w14:paraId="76988215"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Team Leader</w:t>
            </w:r>
          </w:p>
        </w:tc>
      </w:tr>
      <w:tr w:rsidR="004737E2" w:rsidRPr="00C57A91" w14:paraId="6F732E9C" w14:textId="77777777" w:rsidTr="0080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80" w:type="dxa"/>
          <w:wAfter w:w="1097" w:type="dxa"/>
          <w:trHeight w:val="158"/>
        </w:trPr>
        <w:tc>
          <w:tcPr>
            <w:tcW w:w="1806" w:type="dxa"/>
            <w:tcBorders>
              <w:top w:val="single" w:sz="6" w:space="0" w:color="000000"/>
              <w:bottom w:val="single" w:sz="6" w:space="0" w:color="000000"/>
            </w:tcBorders>
            <w:shd w:val="clear" w:color="auto" w:fill="auto"/>
            <w:vAlign w:val="center"/>
          </w:tcPr>
          <w:p w14:paraId="08A5071D"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 xml:space="preserve">June 2009 </w:t>
            </w:r>
          </w:p>
        </w:tc>
        <w:tc>
          <w:tcPr>
            <w:tcW w:w="1806" w:type="dxa"/>
            <w:tcBorders>
              <w:top w:val="single" w:sz="6" w:space="0" w:color="000000"/>
              <w:bottom w:val="single" w:sz="6" w:space="0" w:color="000000"/>
            </w:tcBorders>
            <w:shd w:val="clear" w:color="auto" w:fill="auto"/>
            <w:vAlign w:val="center"/>
          </w:tcPr>
          <w:p w14:paraId="3E0E95E3"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Mar 2010</w:t>
            </w:r>
          </w:p>
        </w:tc>
        <w:tc>
          <w:tcPr>
            <w:tcW w:w="1806" w:type="dxa"/>
            <w:tcBorders>
              <w:top w:val="single" w:sz="6" w:space="0" w:color="000000"/>
              <w:bottom w:val="single" w:sz="6" w:space="0" w:color="000000"/>
            </w:tcBorders>
            <w:shd w:val="clear" w:color="auto" w:fill="auto"/>
            <w:vAlign w:val="center"/>
          </w:tcPr>
          <w:p w14:paraId="509901B3"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9 months</w:t>
            </w:r>
          </w:p>
        </w:tc>
        <w:tc>
          <w:tcPr>
            <w:tcW w:w="1806" w:type="dxa"/>
            <w:tcBorders>
              <w:top w:val="single" w:sz="6" w:space="0" w:color="000000"/>
              <w:bottom w:val="single" w:sz="6" w:space="0" w:color="000000"/>
            </w:tcBorders>
            <w:shd w:val="clear" w:color="auto" w:fill="auto"/>
            <w:vAlign w:val="center"/>
          </w:tcPr>
          <w:p w14:paraId="18E320DF"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Winning edge Learning, Amritsar</w:t>
            </w:r>
          </w:p>
        </w:tc>
        <w:tc>
          <w:tcPr>
            <w:tcW w:w="1806" w:type="dxa"/>
            <w:tcBorders>
              <w:top w:val="single" w:sz="6" w:space="0" w:color="000000"/>
              <w:bottom w:val="single" w:sz="6" w:space="0" w:color="000000"/>
            </w:tcBorders>
            <w:shd w:val="clear" w:color="auto" w:fill="auto"/>
            <w:vAlign w:val="center"/>
          </w:tcPr>
          <w:p w14:paraId="5C70D39E"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Ass Tech Lead</w:t>
            </w:r>
          </w:p>
        </w:tc>
      </w:tr>
      <w:tr w:rsidR="004737E2" w:rsidRPr="00C57A91" w14:paraId="335DB458" w14:textId="77777777" w:rsidTr="0080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580" w:type="dxa"/>
          <w:wAfter w:w="1097" w:type="dxa"/>
          <w:trHeight w:val="158"/>
        </w:trPr>
        <w:tc>
          <w:tcPr>
            <w:tcW w:w="1806" w:type="dxa"/>
            <w:tcBorders>
              <w:top w:val="single" w:sz="6" w:space="0" w:color="000000"/>
            </w:tcBorders>
            <w:shd w:val="clear" w:color="auto" w:fill="auto"/>
            <w:vAlign w:val="center"/>
          </w:tcPr>
          <w:p w14:paraId="30D00B30"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March 2010</w:t>
            </w:r>
          </w:p>
        </w:tc>
        <w:tc>
          <w:tcPr>
            <w:tcW w:w="1806" w:type="dxa"/>
            <w:tcBorders>
              <w:top w:val="single" w:sz="6" w:space="0" w:color="000000"/>
            </w:tcBorders>
            <w:shd w:val="clear" w:color="auto" w:fill="auto"/>
            <w:vAlign w:val="center"/>
          </w:tcPr>
          <w:p w14:paraId="3849F54C"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Sep 2018</w:t>
            </w:r>
          </w:p>
        </w:tc>
        <w:tc>
          <w:tcPr>
            <w:tcW w:w="1806" w:type="dxa"/>
            <w:tcBorders>
              <w:top w:val="single" w:sz="6" w:space="0" w:color="000000"/>
            </w:tcBorders>
            <w:shd w:val="clear" w:color="auto" w:fill="auto"/>
            <w:vAlign w:val="center"/>
          </w:tcPr>
          <w:p w14:paraId="08543BAE"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8 yrs</w:t>
            </w:r>
          </w:p>
        </w:tc>
        <w:tc>
          <w:tcPr>
            <w:tcW w:w="1806" w:type="dxa"/>
            <w:tcBorders>
              <w:top w:val="single" w:sz="6" w:space="0" w:color="000000"/>
            </w:tcBorders>
            <w:shd w:val="clear" w:color="auto" w:fill="auto"/>
            <w:vAlign w:val="center"/>
          </w:tcPr>
          <w:p w14:paraId="2282383D"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HCL Technologies, Pune</w:t>
            </w:r>
          </w:p>
        </w:tc>
        <w:tc>
          <w:tcPr>
            <w:tcW w:w="1806" w:type="dxa"/>
            <w:tcBorders>
              <w:top w:val="single" w:sz="6" w:space="0" w:color="000000"/>
            </w:tcBorders>
            <w:shd w:val="clear" w:color="auto" w:fill="auto"/>
            <w:vAlign w:val="center"/>
          </w:tcPr>
          <w:p w14:paraId="78B42E36" w14:textId="77777777" w:rsidR="004737E2" w:rsidRPr="008002AA" w:rsidRDefault="004737E2" w:rsidP="00C65597">
            <w:pPr>
              <w:rPr>
                <w:rFonts w:asciiTheme="majorHAnsi" w:hAnsiTheme="majorHAnsi" w:cstheme="majorHAnsi"/>
                <w:sz w:val="18"/>
              </w:rPr>
            </w:pPr>
            <w:r w:rsidRPr="008002AA">
              <w:rPr>
                <w:rFonts w:asciiTheme="majorHAnsi" w:hAnsiTheme="majorHAnsi" w:cstheme="majorHAnsi"/>
                <w:sz w:val="18"/>
              </w:rPr>
              <w:t>Lead Engineer</w:t>
            </w:r>
          </w:p>
        </w:tc>
      </w:tr>
    </w:tbl>
    <w:p w14:paraId="2CDC6F02" w14:textId="77777777" w:rsidR="004808C4" w:rsidRDefault="004808C4" w:rsidP="004808C4">
      <w:pPr>
        <w:widowControl w:val="0"/>
        <w:autoSpaceDE w:val="0"/>
        <w:autoSpaceDN w:val="0"/>
        <w:adjustRightInd w:val="0"/>
        <w:spacing w:before="0" w:after="0" w:line="240" w:lineRule="auto"/>
        <w:jc w:val="both"/>
        <w:rPr>
          <w:rFonts w:cstheme="minorHAnsi"/>
          <w:sz w:val="18"/>
          <w:szCs w:val="18"/>
        </w:rPr>
      </w:pPr>
    </w:p>
    <w:p w14:paraId="1F9B6DCE" w14:textId="150A4992" w:rsidR="008002AA" w:rsidRDefault="008002AA" w:rsidP="004808C4">
      <w:pPr>
        <w:widowControl w:val="0"/>
        <w:autoSpaceDE w:val="0"/>
        <w:autoSpaceDN w:val="0"/>
        <w:adjustRightInd w:val="0"/>
        <w:spacing w:before="0" w:after="0" w:line="240" w:lineRule="auto"/>
        <w:jc w:val="both"/>
        <w:rPr>
          <w:rFonts w:cstheme="minorHAnsi"/>
          <w:sz w:val="18"/>
          <w:szCs w:val="18"/>
        </w:rPr>
      </w:pPr>
    </w:p>
    <w:p w14:paraId="70B7224E" w14:textId="77777777" w:rsidR="00E612C3" w:rsidRDefault="00E612C3" w:rsidP="00E612C3">
      <w:pPr>
        <w:widowControl w:val="0"/>
        <w:autoSpaceDE w:val="0"/>
        <w:autoSpaceDN w:val="0"/>
        <w:adjustRightInd w:val="0"/>
        <w:spacing w:before="0" w:after="0" w:line="240" w:lineRule="auto"/>
        <w:jc w:val="both"/>
        <w:rPr>
          <w:rFonts w:cstheme="minorHAnsi"/>
          <w:sz w:val="18"/>
          <w:szCs w:val="18"/>
        </w:rPr>
      </w:pPr>
    </w:p>
    <w:tbl>
      <w:tblPr>
        <w:tblW w:w="6161" w:type="pct"/>
        <w:tblInd w:w="-522" w:type="dxa"/>
        <w:tblLayout w:type="fixed"/>
        <w:tblLook w:val="0000" w:firstRow="0" w:lastRow="0" w:firstColumn="0" w:lastColumn="0" w:noHBand="0" w:noVBand="0"/>
      </w:tblPr>
      <w:tblGrid>
        <w:gridCol w:w="421"/>
        <w:gridCol w:w="3220"/>
        <w:gridCol w:w="1798"/>
        <w:gridCol w:w="2509"/>
        <w:gridCol w:w="2440"/>
        <w:gridCol w:w="69"/>
        <w:gridCol w:w="189"/>
      </w:tblGrid>
      <w:tr w:rsidR="008002AA" w:rsidRPr="004843C6" w14:paraId="63E5B399" w14:textId="77777777" w:rsidTr="008002AA">
        <w:trPr>
          <w:trHeight w:val="194"/>
        </w:trPr>
        <w:tc>
          <w:tcPr>
            <w:tcW w:w="10646" w:type="dxa"/>
            <w:gridSpan w:val="7"/>
            <w:tcBorders>
              <w:top w:val="single" w:sz="4" w:space="0" w:color="7F7F7F" w:themeColor="text1" w:themeTint="80"/>
              <w:left w:val="nil"/>
              <w:bottom w:val="single" w:sz="4" w:space="0" w:color="7F7F7F" w:themeColor="text1" w:themeTint="80"/>
              <w:right w:val="nil"/>
            </w:tcBorders>
          </w:tcPr>
          <w:p w14:paraId="56A71BE3" w14:textId="0E54DF7C" w:rsidR="008002AA" w:rsidRPr="004737E2" w:rsidRDefault="007442F0" w:rsidP="00C65597">
            <w:pPr>
              <w:jc w:val="both"/>
              <w:rPr>
                <w:rFonts w:cstheme="minorHAnsi"/>
                <w:sz w:val="18"/>
                <w:szCs w:val="18"/>
              </w:rPr>
            </w:pPr>
            <w:r>
              <w:rPr>
                <w:rFonts w:cstheme="minorHAnsi"/>
                <w:b/>
                <w:sz w:val="18"/>
                <w:szCs w:val="18"/>
              </w:rPr>
              <w:t xml:space="preserve">Previous </w:t>
            </w:r>
            <w:r w:rsidR="00CB2394">
              <w:rPr>
                <w:rFonts w:cstheme="minorHAnsi"/>
                <w:b/>
                <w:sz w:val="18"/>
                <w:szCs w:val="18"/>
              </w:rPr>
              <w:t>Visa Summary</w:t>
            </w:r>
          </w:p>
        </w:tc>
      </w:tr>
      <w:tr w:rsidR="008002AA" w:rsidRPr="004843C6" w14:paraId="5868F3EE" w14:textId="77777777" w:rsidTr="008002AA">
        <w:trPr>
          <w:gridAfter w:val="2"/>
          <w:wAfter w:w="258" w:type="dxa"/>
          <w:trHeight w:val="82"/>
        </w:trPr>
        <w:tc>
          <w:tcPr>
            <w:tcW w:w="10388" w:type="dxa"/>
            <w:gridSpan w:val="5"/>
            <w:tcBorders>
              <w:left w:val="nil"/>
              <w:right w:val="nil"/>
            </w:tcBorders>
          </w:tcPr>
          <w:p w14:paraId="7E27D024" w14:textId="77777777" w:rsidR="008002AA" w:rsidRPr="004843C6" w:rsidRDefault="008002AA" w:rsidP="00C65597">
            <w:pPr>
              <w:rPr>
                <w:rFonts w:cstheme="minorHAnsi"/>
                <w:sz w:val="18"/>
                <w:szCs w:val="18"/>
              </w:rPr>
            </w:pPr>
          </w:p>
        </w:tc>
      </w:tr>
      <w:tr w:rsidR="008002AA" w:rsidRPr="008002AA" w14:paraId="39080BB7" w14:textId="77777777" w:rsidTr="0066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1" w:type="dxa"/>
          <w:wAfter w:w="189" w:type="dxa"/>
          <w:trHeight w:val="195"/>
        </w:trPr>
        <w:tc>
          <w:tcPr>
            <w:tcW w:w="3220" w:type="dxa"/>
            <w:shd w:val="clear" w:color="auto" w:fill="auto"/>
            <w:vAlign w:val="center"/>
          </w:tcPr>
          <w:p w14:paraId="4D62DF3B" w14:textId="77777777" w:rsidR="008002AA" w:rsidRPr="008002AA" w:rsidRDefault="008002AA" w:rsidP="00C65597">
            <w:pPr>
              <w:rPr>
                <w:rFonts w:cstheme="minorHAnsi"/>
                <w:b/>
                <w:bCs/>
                <w:sz w:val="18"/>
                <w:lang w:val="pt-BR"/>
              </w:rPr>
            </w:pPr>
            <w:r w:rsidRPr="008002AA">
              <w:rPr>
                <w:rFonts w:cstheme="minorHAnsi"/>
                <w:b/>
                <w:bCs/>
                <w:sz w:val="18"/>
                <w:lang w:val="pt-BR"/>
              </w:rPr>
              <w:t>Visa Type</w:t>
            </w:r>
          </w:p>
        </w:tc>
        <w:tc>
          <w:tcPr>
            <w:tcW w:w="1798" w:type="dxa"/>
            <w:shd w:val="clear" w:color="auto" w:fill="auto"/>
            <w:vAlign w:val="center"/>
          </w:tcPr>
          <w:p w14:paraId="651AB83E" w14:textId="77777777" w:rsidR="008002AA" w:rsidRPr="008002AA" w:rsidRDefault="008002AA" w:rsidP="00C65597">
            <w:pPr>
              <w:rPr>
                <w:rFonts w:cstheme="minorHAnsi"/>
                <w:b/>
                <w:bCs/>
                <w:sz w:val="18"/>
                <w:lang w:val="pt-BR"/>
              </w:rPr>
            </w:pPr>
            <w:r w:rsidRPr="008002AA">
              <w:rPr>
                <w:rFonts w:cstheme="minorHAnsi"/>
                <w:b/>
                <w:bCs/>
                <w:sz w:val="18"/>
                <w:lang w:val="pt-BR"/>
              </w:rPr>
              <w:t>Visa No</w:t>
            </w:r>
          </w:p>
        </w:tc>
        <w:tc>
          <w:tcPr>
            <w:tcW w:w="2509" w:type="dxa"/>
            <w:shd w:val="clear" w:color="auto" w:fill="auto"/>
            <w:vAlign w:val="center"/>
          </w:tcPr>
          <w:p w14:paraId="4D1B0C3F" w14:textId="77777777" w:rsidR="008002AA" w:rsidRPr="008002AA" w:rsidRDefault="008002AA" w:rsidP="00C65597">
            <w:pPr>
              <w:rPr>
                <w:rFonts w:cstheme="minorHAnsi"/>
                <w:b/>
                <w:bCs/>
                <w:sz w:val="18"/>
                <w:lang w:val="pt-BR"/>
              </w:rPr>
            </w:pPr>
            <w:r w:rsidRPr="008002AA">
              <w:rPr>
                <w:rFonts w:cstheme="minorHAnsi"/>
                <w:b/>
                <w:bCs/>
                <w:sz w:val="18"/>
                <w:lang w:val="pt-BR"/>
              </w:rPr>
              <w:t>Visa Issued Date</w:t>
            </w:r>
          </w:p>
        </w:tc>
        <w:tc>
          <w:tcPr>
            <w:tcW w:w="2509" w:type="dxa"/>
            <w:gridSpan w:val="2"/>
            <w:shd w:val="clear" w:color="auto" w:fill="auto"/>
            <w:vAlign w:val="center"/>
          </w:tcPr>
          <w:p w14:paraId="21B1B20B" w14:textId="77777777" w:rsidR="008002AA" w:rsidRPr="008002AA" w:rsidRDefault="008002AA" w:rsidP="00C65597">
            <w:pPr>
              <w:rPr>
                <w:rFonts w:cstheme="minorHAnsi"/>
                <w:b/>
                <w:bCs/>
                <w:sz w:val="18"/>
                <w:lang w:val="pt-BR"/>
              </w:rPr>
            </w:pPr>
            <w:r w:rsidRPr="008002AA">
              <w:rPr>
                <w:rFonts w:cstheme="minorHAnsi"/>
                <w:b/>
                <w:bCs/>
                <w:sz w:val="18"/>
                <w:lang w:val="pt-BR"/>
              </w:rPr>
              <w:t>Visa Expiry Date</w:t>
            </w:r>
          </w:p>
        </w:tc>
      </w:tr>
      <w:tr w:rsidR="008002AA" w:rsidRPr="008002AA" w14:paraId="5D35400D" w14:textId="77777777" w:rsidTr="0066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1" w:type="dxa"/>
          <w:wAfter w:w="189" w:type="dxa"/>
          <w:trHeight w:val="195"/>
        </w:trPr>
        <w:tc>
          <w:tcPr>
            <w:tcW w:w="3220" w:type="dxa"/>
            <w:shd w:val="clear" w:color="auto" w:fill="auto"/>
            <w:vAlign w:val="center"/>
          </w:tcPr>
          <w:p w14:paraId="04B63C68" w14:textId="77777777" w:rsidR="008002AA" w:rsidRPr="008002AA" w:rsidRDefault="008002AA" w:rsidP="00C65597">
            <w:pPr>
              <w:rPr>
                <w:rFonts w:cstheme="minorHAnsi"/>
                <w:b/>
                <w:bCs/>
                <w:sz w:val="18"/>
                <w:lang w:val="pt-BR"/>
              </w:rPr>
            </w:pPr>
          </w:p>
          <w:p w14:paraId="5E381BD9" w14:textId="77777777" w:rsidR="008002AA" w:rsidRPr="008002AA" w:rsidRDefault="008002AA" w:rsidP="00C65597">
            <w:pPr>
              <w:rPr>
                <w:rFonts w:cstheme="minorHAnsi"/>
                <w:b/>
                <w:bCs/>
                <w:sz w:val="18"/>
                <w:lang w:val="pt-BR"/>
              </w:rPr>
            </w:pPr>
            <w:r w:rsidRPr="008002AA">
              <w:rPr>
                <w:rFonts w:cstheme="minorHAnsi"/>
                <w:b/>
                <w:bCs/>
                <w:sz w:val="18"/>
                <w:lang w:val="pt-BR"/>
              </w:rPr>
              <w:t>Work Permit for New Zealand</w:t>
            </w:r>
          </w:p>
        </w:tc>
        <w:tc>
          <w:tcPr>
            <w:tcW w:w="1798" w:type="dxa"/>
            <w:shd w:val="clear" w:color="auto" w:fill="auto"/>
            <w:vAlign w:val="center"/>
          </w:tcPr>
          <w:p w14:paraId="29914B45" w14:textId="77777777" w:rsidR="008002AA" w:rsidRPr="008002AA" w:rsidRDefault="008002AA" w:rsidP="00C65597">
            <w:pPr>
              <w:rPr>
                <w:rFonts w:cstheme="minorHAnsi"/>
                <w:sz w:val="18"/>
                <w:lang w:val="pt-BR"/>
              </w:rPr>
            </w:pPr>
            <w:r w:rsidRPr="008002AA">
              <w:rPr>
                <w:rFonts w:cstheme="minorHAnsi"/>
                <w:sz w:val="18"/>
                <w:lang w:val="pt-BR"/>
              </w:rPr>
              <w:t>56118343</w:t>
            </w:r>
          </w:p>
        </w:tc>
        <w:tc>
          <w:tcPr>
            <w:tcW w:w="2509" w:type="dxa"/>
            <w:shd w:val="clear" w:color="auto" w:fill="auto"/>
            <w:vAlign w:val="center"/>
          </w:tcPr>
          <w:p w14:paraId="46015E13" w14:textId="77777777" w:rsidR="008002AA" w:rsidRPr="008002AA" w:rsidRDefault="008002AA" w:rsidP="00C65597">
            <w:pPr>
              <w:rPr>
                <w:rFonts w:cstheme="minorHAnsi"/>
                <w:sz w:val="18"/>
                <w:lang w:val="pt-BR"/>
              </w:rPr>
            </w:pPr>
            <w:r w:rsidRPr="008002AA">
              <w:rPr>
                <w:rFonts w:cstheme="minorHAnsi"/>
                <w:sz w:val="18"/>
                <w:lang w:val="pt-BR"/>
              </w:rPr>
              <w:t>6th Jan 2015</w:t>
            </w:r>
          </w:p>
        </w:tc>
        <w:tc>
          <w:tcPr>
            <w:tcW w:w="2509" w:type="dxa"/>
            <w:gridSpan w:val="2"/>
            <w:shd w:val="clear" w:color="auto" w:fill="auto"/>
            <w:vAlign w:val="center"/>
          </w:tcPr>
          <w:p w14:paraId="3D82C7BC" w14:textId="77777777" w:rsidR="008002AA" w:rsidRPr="008002AA" w:rsidRDefault="008002AA" w:rsidP="00C65597">
            <w:pPr>
              <w:rPr>
                <w:rFonts w:cstheme="minorHAnsi"/>
                <w:b/>
                <w:bCs/>
                <w:sz w:val="18"/>
                <w:lang w:val="pt-BR"/>
              </w:rPr>
            </w:pPr>
            <w:r w:rsidRPr="008002AA">
              <w:rPr>
                <w:rFonts w:cstheme="minorHAnsi"/>
                <w:sz w:val="18"/>
                <w:lang w:val="pt-BR"/>
              </w:rPr>
              <w:t>25th Jan 2016</w:t>
            </w:r>
          </w:p>
        </w:tc>
      </w:tr>
      <w:tr w:rsidR="008002AA" w:rsidRPr="008002AA" w14:paraId="04A84174" w14:textId="77777777" w:rsidTr="0066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421" w:type="dxa"/>
          <w:wAfter w:w="189" w:type="dxa"/>
          <w:trHeight w:val="269"/>
        </w:trPr>
        <w:tc>
          <w:tcPr>
            <w:tcW w:w="3220" w:type="dxa"/>
            <w:shd w:val="clear" w:color="auto" w:fill="auto"/>
            <w:vAlign w:val="center"/>
          </w:tcPr>
          <w:p w14:paraId="5EE71ADF" w14:textId="77777777" w:rsidR="008002AA" w:rsidRPr="008002AA" w:rsidRDefault="008002AA" w:rsidP="00C65597">
            <w:pPr>
              <w:rPr>
                <w:rFonts w:cstheme="minorHAnsi"/>
                <w:b/>
                <w:bCs/>
                <w:sz w:val="18"/>
                <w:lang w:val="pt-BR"/>
              </w:rPr>
            </w:pPr>
          </w:p>
          <w:p w14:paraId="62FEC948" w14:textId="77777777" w:rsidR="008002AA" w:rsidRPr="008002AA" w:rsidRDefault="008002AA" w:rsidP="00C65597">
            <w:pPr>
              <w:rPr>
                <w:rFonts w:cstheme="minorHAnsi"/>
                <w:b/>
                <w:bCs/>
                <w:sz w:val="18"/>
                <w:lang w:val="pt-BR"/>
              </w:rPr>
            </w:pPr>
            <w:r w:rsidRPr="008002AA">
              <w:rPr>
                <w:rFonts w:cstheme="minorHAnsi"/>
                <w:b/>
                <w:bCs/>
                <w:sz w:val="18"/>
                <w:lang w:val="pt-BR"/>
              </w:rPr>
              <w:t>Work Permit for New Zealand</w:t>
            </w:r>
          </w:p>
        </w:tc>
        <w:tc>
          <w:tcPr>
            <w:tcW w:w="1798" w:type="dxa"/>
            <w:shd w:val="clear" w:color="auto" w:fill="auto"/>
            <w:vAlign w:val="center"/>
          </w:tcPr>
          <w:p w14:paraId="637CBB0D" w14:textId="77777777" w:rsidR="008002AA" w:rsidRPr="008002AA" w:rsidRDefault="008002AA" w:rsidP="00C65597">
            <w:pPr>
              <w:rPr>
                <w:rFonts w:cstheme="minorHAnsi"/>
                <w:sz w:val="18"/>
                <w:lang w:val="pt-BR"/>
              </w:rPr>
            </w:pPr>
            <w:r w:rsidRPr="008002AA">
              <w:rPr>
                <w:rFonts w:cstheme="minorHAnsi"/>
                <w:sz w:val="18"/>
                <w:lang w:val="pt-BR"/>
              </w:rPr>
              <w:t>58661805</w:t>
            </w:r>
          </w:p>
        </w:tc>
        <w:tc>
          <w:tcPr>
            <w:tcW w:w="2509" w:type="dxa"/>
            <w:shd w:val="clear" w:color="auto" w:fill="auto"/>
            <w:vAlign w:val="center"/>
          </w:tcPr>
          <w:p w14:paraId="4320D124" w14:textId="77777777" w:rsidR="008002AA" w:rsidRPr="008002AA" w:rsidRDefault="008002AA" w:rsidP="00C65597">
            <w:pPr>
              <w:rPr>
                <w:rFonts w:cstheme="minorHAnsi"/>
                <w:sz w:val="18"/>
                <w:lang w:val="pt-BR"/>
              </w:rPr>
            </w:pPr>
            <w:r w:rsidRPr="008002AA">
              <w:rPr>
                <w:rFonts w:cstheme="minorHAnsi"/>
                <w:sz w:val="18"/>
                <w:lang w:val="pt-BR"/>
              </w:rPr>
              <w:t>22nd Jan 2016</w:t>
            </w:r>
          </w:p>
        </w:tc>
        <w:tc>
          <w:tcPr>
            <w:tcW w:w="2509" w:type="dxa"/>
            <w:gridSpan w:val="2"/>
            <w:shd w:val="clear" w:color="auto" w:fill="auto"/>
            <w:vAlign w:val="center"/>
          </w:tcPr>
          <w:p w14:paraId="5D042FBD" w14:textId="77777777" w:rsidR="008002AA" w:rsidRPr="008002AA" w:rsidRDefault="008002AA" w:rsidP="00C65597">
            <w:pPr>
              <w:rPr>
                <w:rFonts w:cstheme="minorHAnsi"/>
                <w:b/>
                <w:bCs/>
                <w:sz w:val="18"/>
                <w:lang w:val="pt-BR"/>
              </w:rPr>
            </w:pPr>
            <w:r w:rsidRPr="008002AA">
              <w:rPr>
                <w:rFonts w:cstheme="minorHAnsi"/>
                <w:sz w:val="18"/>
                <w:lang w:val="pt-BR"/>
              </w:rPr>
              <w:t>28th Feb 2017</w:t>
            </w:r>
          </w:p>
        </w:tc>
      </w:tr>
    </w:tbl>
    <w:p w14:paraId="45E39FCF" w14:textId="77777777" w:rsidR="008002AA" w:rsidRDefault="008002AA" w:rsidP="004808C4">
      <w:pPr>
        <w:widowControl w:val="0"/>
        <w:autoSpaceDE w:val="0"/>
        <w:autoSpaceDN w:val="0"/>
        <w:adjustRightInd w:val="0"/>
        <w:spacing w:before="0" w:after="0" w:line="240" w:lineRule="auto"/>
        <w:jc w:val="both"/>
        <w:rPr>
          <w:rFonts w:cstheme="minorHAnsi"/>
          <w:sz w:val="20"/>
          <w:szCs w:val="18"/>
        </w:rPr>
      </w:pPr>
    </w:p>
    <w:p w14:paraId="0B529E60" w14:textId="77777777" w:rsidR="008002AA" w:rsidRDefault="008002AA" w:rsidP="008002AA">
      <w:pPr>
        <w:widowControl w:val="0"/>
        <w:autoSpaceDE w:val="0"/>
        <w:autoSpaceDN w:val="0"/>
        <w:adjustRightInd w:val="0"/>
        <w:spacing w:before="0" w:after="0" w:line="240" w:lineRule="auto"/>
        <w:ind w:left="1440"/>
        <w:jc w:val="both"/>
        <w:rPr>
          <w:rFonts w:cstheme="minorHAnsi"/>
          <w:sz w:val="18"/>
          <w:szCs w:val="18"/>
        </w:rPr>
      </w:pPr>
    </w:p>
    <w:p w14:paraId="7B9285CA" w14:textId="77777777" w:rsidR="008002AA" w:rsidRDefault="008002AA" w:rsidP="008002AA">
      <w:pPr>
        <w:widowControl w:val="0"/>
        <w:autoSpaceDE w:val="0"/>
        <w:autoSpaceDN w:val="0"/>
        <w:adjustRightInd w:val="0"/>
        <w:spacing w:before="0" w:after="0" w:line="240" w:lineRule="auto"/>
        <w:ind w:left="1440"/>
        <w:jc w:val="both"/>
        <w:rPr>
          <w:rFonts w:cstheme="minorHAnsi"/>
          <w:sz w:val="18"/>
          <w:szCs w:val="18"/>
        </w:rPr>
      </w:pPr>
    </w:p>
    <w:tbl>
      <w:tblPr>
        <w:tblW w:w="6161" w:type="pct"/>
        <w:tblInd w:w="-522" w:type="dxa"/>
        <w:tblLayout w:type="fixed"/>
        <w:tblLook w:val="0000" w:firstRow="0" w:lastRow="0" w:firstColumn="0" w:lastColumn="0" w:noHBand="0" w:noVBand="0"/>
      </w:tblPr>
      <w:tblGrid>
        <w:gridCol w:w="10388"/>
        <w:gridCol w:w="258"/>
      </w:tblGrid>
      <w:tr w:rsidR="008002AA" w:rsidRPr="004843C6" w14:paraId="5174BFC3" w14:textId="77777777" w:rsidTr="00C65597">
        <w:trPr>
          <w:trHeight w:val="194"/>
        </w:trPr>
        <w:tc>
          <w:tcPr>
            <w:tcW w:w="10646" w:type="dxa"/>
            <w:gridSpan w:val="2"/>
            <w:tcBorders>
              <w:top w:val="single" w:sz="4" w:space="0" w:color="7F7F7F" w:themeColor="text1" w:themeTint="80"/>
              <w:left w:val="nil"/>
              <w:bottom w:val="single" w:sz="4" w:space="0" w:color="7F7F7F" w:themeColor="text1" w:themeTint="80"/>
              <w:right w:val="nil"/>
            </w:tcBorders>
          </w:tcPr>
          <w:p w14:paraId="3F238A13" w14:textId="77777777" w:rsidR="008002AA" w:rsidRPr="004737E2" w:rsidRDefault="008002AA" w:rsidP="00C65597">
            <w:pPr>
              <w:jc w:val="both"/>
              <w:rPr>
                <w:rFonts w:cstheme="minorHAnsi"/>
                <w:sz w:val="18"/>
                <w:szCs w:val="18"/>
              </w:rPr>
            </w:pPr>
            <w:r>
              <w:rPr>
                <w:rFonts w:cstheme="minorHAnsi"/>
                <w:b/>
                <w:sz w:val="18"/>
                <w:szCs w:val="18"/>
              </w:rPr>
              <w:t>Personal Details</w:t>
            </w:r>
          </w:p>
        </w:tc>
      </w:tr>
      <w:tr w:rsidR="008002AA" w:rsidRPr="004843C6" w14:paraId="5E5E0AAB" w14:textId="77777777" w:rsidTr="00C65597">
        <w:trPr>
          <w:gridAfter w:val="1"/>
          <w:wAfter w:w="258" w:type="dxa"/>
          <w:trHeight w:val="82"/>
        </w:trPr>
        <w:tc>
          <w:tcPr>
            <w:tcW w:w="10388" w:type="dxa"/>
            <w:tcBorders>
              <w:left w:val="nil"/>
              <w:right w:val="nil"/>
            </w:tcBorders>
          </w:tcPr>
          <w:p w14:paraId="06ED72E9" w14:textId="77777777" w:rsidR="008002AA" w:rsidRPr="004843C6" w:rsidRDefault="008002AA" w:rsidP="00C65597">
            <w:pPr>
              <w:rPr>
                <w:rFonts w:cstheme="minorHAnsi"/>
                <w:sz w:val="18"/>
                <w:szCs w:val="18"/>
              </w:rPr>
            </w:pPr>
          </w:p>
        </w:tc>
      </w:tr>
      <w:tr w:rsidR="008002AA" w:rsidRPr="00AD0C52" w14:paraId="2922E07F" w14:textId="77777777" w:rsidTr="008002AA">
        <w:trPr>
          <w:gridAfter w:val="1"/>
          <w:wAfter w:w="258" w:type="dxa"/>
          <w:trHeight w:val="82"/>
        </w:trPr>
        <w:tc>
          <w:tcPr>
            <w:tcW w:w="10388" w:type="dxa"/>
            <w:tcBorders>
              <w:left w:val="nil"/>
              <w:right w:val="nil"/>
            </w:tcBorders>
            <w:shd w:val="clear" w:color="auto" w:fill="auto"/>
          </w:tcPr>
          <w:p w14:paraId="58CC1A89" w14:textId="77777777" w:rsidR="008002AA" w:rsidRPr="008002AA" w:rsidRDefault="008002AA" w:rsidP="00C65597">
            <w:pPr>
              <w:rPr>
                <w:rFonts w:cstheme="minorHAnsi"/>
                <w:sz w:val="18"/>
                <w:szCs w:val="18"/>
              </w:rPr>
            </w:pPr>
            <w:r w:rsidRPr="008002AA">
              <w:rPr>
                <w:rFonts w:cstheme="minorHAnsi"/>
                <w:sz w:val="18"/>
                <w:szCs w:val="18"/>
              </w:rPr>
              <w:t>Gender: Male</w:t>
            </w:r>
          </w:p>
        </w:tc>
      </w:tr>
      <w:tr w:rsidR="008002AA" w:rsidRPr="00AD0C52" w14:paraId="5D1A038D" w14:textId="77777777" w:rsidTr="008002AA">
        <w:trPr>
          <w:gridAfter w:val="1"/>
          <w:wAfter w:w="258" w:type="dxa"/>
          <w:trHeight w:val="82"/>
        </w:trPr>
        <w:tc>
          <w:tcPr>
            <w:tcW w:w="10388" w:type="dxa"/>
            <w:tcBorders>
              <w:left w:val="nil"/>
              <w:right w:val="nil"/>
            </w:tcBorders>
            <w:shd w:val="clear" w:color="auto" w:fill="auto"/>
          </w:tcPr>
          <w:p w14:paraId="3A0B431A" w14:textId="77777777" w:rsidR="008002AA" w:rsidRPr="008002AA" w:rsidRDefault="008002AA" w:rsidP="00C65597">
            <w:pPr>
              <w:rPr>
                <w:rFonts w:cstheme="minorHAnsi"/>
                <w:sz w:val="18"/>
                <w:szCs w:val="18"/>
              </w:rPr>
            </w:pPr>
            <w:r w:rsidRPr="008002AA">
              <w:rPr>
                <w:rFonts w:cstheme="minorHAnsi"/>
                <w:sz w:val="18"/>
                <w:szCs w:val="18"/>
              </w:rPr>
              <w:t>Date of Birth: 29th July 1982</w:t>
            </w:r>
          </w:p>
        </w:tc>
      </w:tr>
      <w:tr w:rsidR="008002AA" w:rsidRPr="00AD0C52" w14:paraId="0E778887" w14:textId="77777777" w:rsidTr="008002AA">
        <w:trPr>
          <w:gridAfter w:val="1"/>
          <w:wAfter w:w="258" w:type="dxa"/>
          <w:trHeight w:val="82"/>
        </w:trPr>
        <w:tc>
          <w:tcPr>
            <w:tcW w:w="10388" w:type="dxa"/>
            <w:tcBorders>
              <w:left w:val="nil"/>
              <w:right w:val="nil"/>
            </w:tcBorders>
            <w:shd w:val="clear" w:color="auto" w:fill="auto"/>
          </w:tcPr>
          <w:p w14:paraId="4A072086" w14:textId="77777777" w:rsidR="008002AA" w:rsidRPr="008002AA" w:rsidRDefault="008002AA" w:rsidP="00C65597">
            <w:pPr>
              <w:rPr>
                <w:rFonts w:cstheme="minorHAnsi"/>
                <w:sz w:val="18"/>
                <w:szCs w:val="18"/>
              </w:rPr>
            </w:pPr>
            <w:r w:rsidRPr="008002AA">
              <w:rPr>
                <w:rFonts w:cstheme="minorHAnsi"/>
                <w:sz w:val="18"/>
                <w:szCs w:val="18"/>
              </w:rPr>
              <w:t>Nationality :Indian</w:t>
            </w:r>
          </w:p>
        </w:tc>
      </w:tr>
      <w:tr w:rsidR="008002AA" w:rsidRPr="00AD0C52" w14:paraId="0323DEC4" w14:textId="77777777" w:rsidTr="008002AA">
        <w:trPr>
          <w:gridAfter w:val="1"/>
          <w:wAfter w:w="258" w:type="dxa"/>
          <w:trHeight w:val="82"/>
        </w:trPr>
        <w:tc>
          <w:tcPr>
            <w:tcW w:w="10388" w:type="dxa"/>
            <w:tcBorders>
              <w:left w:val="nil"/>
              <w:right w:val="nil"/>
            </w:tcBorders>
            <w:shd w:val="clear" w:color="auto" w:fill="auto"/>
          </w:tcPr>
          <w:p w14:paraId="1ABD6056" w14:textId="3156266A" w:rsidR="008002AA" w:rsidRDefault="008002AA" w:rsidP="00C65597">
            <w:pPr>
              <w:rPr>
                <w:rFonts w:cstheme="minorHAnsi"/>
                <w:sz w:val="18"/>
                <w:szCs w:val="18"/>
              </w:rPr>
            </w:pPr>
            <w:r w:rsidRPr="008002AA">
              <w:rPr>
                <w:rFonts w:cstheme="minorHAnsi"/>
                <w:sz w:val="18"/>
                <w:szCs w:val="18"/>
              </w:rPr>
              <w:t xml:space="preserve">Passport No N5927685 </w:t>
            </w:r>
          </w:p>
          <w:p w14:paraId="510C85C7" w14:textId="6874F1E4" w:rsidR="00DF7675" w:rsidRDefault="00DF7675" w:rsidP="00C65597">
            <w:pPr>
              <w:rPr>
                <w:rFonts w:cstheme="minorHAnsi"/>
                <w:sz w:val="18"/>
                <w:szCs w:val="18"/>
              </w:rPr>
            </w:pPr>
          </w:p>
          <w:p w14:paraId="6970A66C" w14:textId="21AD5AF9" w:rsidR="00DF7675" w:rsidRDefault="00DF7675" w:rsidP="00C65597">
            <w:pPr>
              <w:rPr>
                <w:rFonts w:cstheme="minorHAnsi"/>
                <w:sz w:val="18"/>
                <w:szCs w:val="18"/>
              </w:rPr>
            </w:pPr>
          </w:p>
          <w:p w14:paraId="1287BEDA" w14:textId="7CB1741A" w:rsidR="00DF7675" w:rsidRDefault="00DF7675" w:rsidP="00C65597">
            <w:pPr>
              <w:rPr>
                <w:rFonts w:cstheme="minorHAnsi"/>
                <w:sz w:val="18"/>
                <w:szCs w:val="18"/>
              </w:rPr>
            </w:pPr>
          </w:p>
          <w:p w14:paraId="3EC01184" w14:textId="696CC965" w:rsidR="00DF7675" w:rsidRDefault="00DF7675" w:rsidP="00C65597">
            <w:pPr>
              <w:rPr>
                <w:rFonts w:cstheme="minorHAnsi"/>
                <w:sz w:val="18"/>
                <w:szCs w:val="18"/>
              </w:rPr>
            </w:pPr>
          </w:p>
          <w:p w14:paraId="0D771CBC" w14:textId="77777777" w:rsidR="00DF7675" w:rsidRPr="008002AA" w:rsidRDefault="00DF7675" w:rsidP="00C65597">
            <w:pPr>
              <w:rPr>
                <w:rFonts w:cstheme="minorHAnsi"/>
                <w:sz w:val="18"/>
                <w:szCs w:val="18"/>
              </w:rPr>
            </w:pPr>
          </w:p>
          <w:p w14:paraId="6E258D0B" w14:textId="77777777" w:rsidR="008002AA" w:rsidRPr="008002AA" w:rsidRDefault="008002AA" w:rsidP="00C65597">
            <w:pPr>
              <w:rPr>
                <w:rFonts w:cstheme="minorHAnsi"/>
                <w:sz w:val="18"/>
                <w:szCs w:val="18"/>
              </w:rPr>
            </w:pPr>
          </w:p>
          <w:p w14:paraId="31A0DBFA" w14:textId="77777777" w:rsidR="008002AA" w:rsidRPr="008002AA" w:rsidRDefault="008002AA" w:rsidP="00C65597">
            <w:pPr>
              <w:rPr>
                <w:rFonts w:cstheme="minorHAnsi"/>
                <w:sz w:val="18"/>
                <w:szCs w:val="18"/>
              </w:rPr>
            </w:pPr>
          </w:p>
        </w:tc>
      </w:tr>
      <w:tr w:rsidR="00DF7675" w:rsidRPr="00DF7675" w14:paraId="63003CDC" w14:textId="77777777" w:rsidTr="008002AA">
        <w:trPr>
          <w:gridAfter w:val="1"/>
          <w:wAfter w:w="258" w:type="dxa"/>
          <w:trHeight w:val="82"/>
        </w:trPr>
        <w:tc>
          <w:tcPr>
            <w:tcW w:w="10388" w:type="dxa"/>
            <w:tcBorders>
              <w:left w:val="nil"/>
              <w:right w:val="nil"/>
            </w:tcBorders>
            <w:shd w:val="clear" w:color="auto" w:fill="auto"/>
          </w:tcPr>
          <w:p w14:paraId="6EB64EF7" w14:textId="4ACF0721" w:rsidR="00DF7675" w:rsidRPr="00DF7675" w:rsidRDefault="00DF7675" w:rsidP="00DF7675">
            <w:pPr>
              <w:jc w:val="right"/>
              <w:rPr>
                <w:rFonts w:cstheme="minorHAnsi"/>
                <w:b/>
                <w:bCs/>
                <w:sz w:val="18"/>
                <w:szCs w:val="18"/>
              </w:rPr>
            </w:pPr>
            <w:r w:rsidRPr="00DF7675">
              <w:rPr>
                <w:rFonts w:cstheme="minorHAnsi"/>
                <w:b/>
                <w:bCs/>
                <w:sz w:val="18"/>
                <w:szCs w:val="18"/>
              </w:rPr>
              <w:t>Nitin Kumar</w:t>
            </w:r>
          </w:p>
        </w:tc>
      </w:tr>
    </w:tbl>
    <w:p w14:paraId="1225A99F" w14:textId="77777777" w:rsidR="008002AA" w:rsidRDefault="008002AA" w:rsidP="008002AA">
      <w:pPr>
        <w:widowControl w:val="0"/>
        <w:autoSpaceDE w:val="0"/>
        <w:autoSpaceDN w:val="0"/>
        <w:adjustRightInd w:val="0"/>
        <w:spacing w:before="0" w:after="0" w:line="240" w:lineRule="auto"/>
        <w:jc w:val="both"/>
        <w:rPr>
          <w:rFonts w:cstheme="minorHAnsi"/>
          <w:sz w:val="20"/>
          <w:szCs w:val="18"/>
        </w:rPr>
      </w:pPr>
    </w:p>
    <w:sectPr w:rsidR="008002AA" w:rsidSect="0011637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703C3" w14:textId="77777777" w:rsidR="00070235" w:rsidRDefault="00070235" w:rsidP="002F0B51">
      <w:pPr>
        <w:spacing w:before="0" w:after="0" w:line="240" w:lineRule="auto"/>
      </w:pPr>
      <w:r>
        <w:separator/>
      </w:r>
    </w:p>
  </w:endnote>
  <w:endnote w:type="continuationSeparator" w:id="0">
    <w:p w14:paraId="44747C2D" w14:textId="77777777" w:rsidR="00070235" w:rsidRDefault="00070235" w:rsidP="002F0B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3541" w14:textId="77777777" w:rsidR="000B3BDD" w:rsidRDefault="000B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EE07" w14:textId="77777777" w:rsidR="000B3BDD" w:rsidRDefault="000B3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B85F" w14:textId="77777777" w:rsidR="000B3BDD" w:rsidRDefault="000B3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2C1E" w14:textId="77777777" w:rsidR="00070235" w:rsidRDefault="00070235" w:rsidP="002F0B51">
      <w:pPr>
        <w:spacing w:before="0" w:after="0" w:line="240" w:lineRule="auto"/>
      </w:pPr>
      <w:r>
        <w:separator/>
      </w:r>
    </w:p>
  </w:footnote>
  <w:footnote w:type="continuationSeparator" w:id="0">
    <w:p w14:paraId="0D70AED7" w14:textId="77777777" w:rsidR="00070235" w:rsidRDefault="00070235" w:rsidP="002F0B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BBF7" w14:textId="77777777" w:rsidR="000B3BDD" w:rsidRDefault="000B3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E42B" w14:textId="77777777" w:rsidR="00325266" w:rsidRDefault="00F646CD">
    <w:pPr>
      <w:pStyle w:val="Header"/>
    </w:pPr>
    <w:r>
      <w:rPr>
        <w:noProof/>
        <w:color w:val="1F497D"/>
        <w:szCs w:val="24"/>
        <w:bdr w:val="none" w:sz="0" w:space="0" w:color="auto" w:frame="1"/>
      </w:rPr>
      <w:fldChar w:fldCharType="begin"/>
    </w:r>
    <w:r>
      <w:rPr>
        <w:noProof/>
        <w:color w:val="1F497D"/>
        <w:szCs w:val="24"/>
        <w:bdr w:val="none" w:sz="0" w:space="0" w:color="auto" w:frame="1"/>
      </w:rPr>
      <w:instrText xml:space="preserve"> INCLUDEPICTURE  "cid:image008.png@01D4B959.77D76620" \* MERGEFORMATINET </w:instrText>
    </w:r>
    <w:r>
      <w:rPr>
        <w:noProof/>
        <w:color w:val="1F497D"/>
        <w:szCs w:val="24"/>
        <w:bdr w:val="none" w:sz="0" w:space="0" w:color="auto" w:frame="1"/>
      </w:rPr>
      <w:fldChar w:fldCharType="separate"/>
    </w:r>
    <w:r w:rsidR="00E640BA">
      <w:rPr>
        <w:noProof/>
        <w:color w:val="1F497D"/>
        <w:szCs w:val="24"/>
        <w:bdr w:val="none" w:sz="0" w:space="0" w:color="auto" w:frame="1"/>
      </w:rPr>
      <w:fldChar w:fldCharType="begin"/>
    </w:r>
    <w:r w:rsidR="00E640BA">
      <w:rPr>
        <w:noProof/>
        <w:color w:val="1F497D"/>
        <w:szCs w:val="24"/>
        <w:bdr w:val="none" w:sz="0" w:space="0" w:color="auto" w:frame="1"/>
      </w:rPr>
      <w:instrText xml:space="preserve"> INCLUDEPICTURE  "cid:image008.png@01D4B959.77D76620" \* MERGEFORMATINET </w:instrText>
    </w:r>
    <w:r w:rsidR="00E640BA">
      <w:rPr>
        <w:noProof/>
        <w:color w:val="1F497D"/>
        <w:szCs w:val="24"/>
        <w:bdr w:val="none" w:sz="0" w:space="0" w:color="auto" w:frame="1"/>
      </w:rPr>
      <w:fldChar w:fldCharType="separate"/>
    </w:r>
    <w:r w:rsidR="003A232F">
      <w:rPr>
        <w:noProof/>
        <w:color w:val="1F497D"/>
        <w:szCs w:val="24"/>
        <w:bdr w:val="none" w:sz="0" w:space="0" w:color="auto" w:frame="1"/>
      </w:rPr>
      <w:fldChar w:fldCharType="begin"/>
    </w:r>
    <w:r w:rsidR="003A232F">
      <w:rPr>
        <w:noProof/>
        <w:color w:val="1F497D"/>
        <w:szCs w:val="24"/>
        <w:bdr w:val="none" w:sz="0" w:space="0" w:color="auto" w:frame="1"/>
      </w:rPr>
      <w:instrText xml:space="preserve"> INCLUDEPICTURE  "cid:image008.png@01D4B959.77D76620" \* MERGEFORMATINET </w:instrText>
    </w:r>
    <w:r w:rsidR="003A232F">
      <w:rPr>
        <w:noProof/>
        <w:color w:val="1F497D"/>
        <w:szCs w:val="24"/>
        <w:bdr w:val="none" w:sz="0" w:space="0" w:color="auto" w:frame="1"/>
      </w:rPr>
      <w:fldChar w:fldCharType="separate"/>
    </w:r>
    <w:r w:rsidR="00D519CA">
      <w:rPr>
        <w:noProof/>
        <w:color w:val="1F497D"/>
        <w:szCs w:val="24"/>
        <w:bdr w:val="none" w:sz="0" w:space="0" w:color="auto" w:frame="1"/>
      </w:rPr>
      <w:fldChar w:fldCharType="begin"/>
    </w:r>
    <w:r w:rsidR="00D519CA">
      <w:rPr>
        <w:noProof/>
        <w:color w:val="1F497D"/>
        <w:szCs w:val="24"/>
        <w:bdr w:val="none" w:sz="0" w:space="0" w:color="auto" w:frame="1"/>
      </w:rPr>
      <w:instrText xml:space="preserve"> INCLUDEPICTURE  "cid:image008.png@01D4B959.77D76620" \* MERGEFORMATINET </w:instrText>
    </w:r>
    <w:r w:rsidR="00D519CA">
      <w:rPr>
        <w:noProof/>
        <w:color w:val="1F497D"/>
        <w:szCs w:val="24"/>
        <w:bdr w:val="none" w:sz="0" w:space="0" w:color="auto" w:frame="1"/>
      </w:rPr>
      <w:fldChar w:fldCharType="separate"/>
    </w:r>
    <w:r w:rsidR="00355838">
      <w:rPr>
        <w:noProof/>
        <w:color w:val="1F497D"/>
        <w:szCs w:val="24"/>
        <w:bdr w:val="none" w:sz="0" w:space="0" w:color="auto" w:frame="1"/>
      </w:rPr>
      <w:fldChar w:fldCharType="begin"/>
    </w:r>
    <w:r w:rsidR="00355838">
      <w:rPr>
        <w:noProof/>
        <w:color w:val="1F497D"/>
        <w:szCs w:val="24"/>
        <w:bdr w:val="none" w:sz="0" w:space="0" w:color="auto" w:frame="1"/>
      </w:rPr>
      <w:instrText xml:space="preserve"> INCLUDEPICTURE  "cid:image008.png@01D4B959.77D76620" \* MERGEFORMATINET </w:instrText>
    </w:r>
    <w:r w:rsidR="00355838">
      <w:rPr>
        <w:noProof/>
        <w:color w:val="1F497D"/>
        <w:szCs w:val="24"/>
        <w:bdr w:val="none" w:sz="0" w:space="0" w:color="auto" w:frame="1"/>
      </w:rPr>
      <w:fldChar w:fldCharType="separate"/>
    </w:r>
    <w:r w:rsidR="008A366F">
      <w:rPr>
        <w:noProof/>
        <w:color w:val="1F497D"/>
        <w:szCs w:val="24"/>
        <w:bdr w:val="none" w:sz="0" w:space="0" w:color="auto" w:frame="1"/>
      </w:rPr>
      <w:fldChar w:fldCharType="begin"/>
    </w:r>
    <w:r w:rsidR="008A366F">
      <w:rPr>
        <w:noProof/>
        <w:color w:val="1F497D"/>
        <w:szCs w:val="24"/>
        <w:bdr w:val="none" w:sz="0" w:space="0" w:color="auto" w:frame="1"/>
      </w:rPr>
      <w:instrText xml:space="preserve"> INCLUDEPICTURE  "cid:image008.png@01D4B959.77D76620" \* MERGEFORMATINET </w:instrText>
    </w:r>
    <w:r w:rsidR="008A366F">
      <w:rPr>
        <w:noProof/>
        <w:color w:val="1F497D"/>
        <w:szCs w:val="24"/>
        <w:bdr w:val="none" w:sz="0" w:space="0" w:color="auto" w:frame="1"/>
      </w:rPr>
      <w:fldChar w:fldCharType="separate"/>
    </w:r>
    <w:r w:rsidR="00E565B0">
      <w:rPr>
        <w:noProof/>
        <w:color w:val="1F497D"/>
        <w:szCs w:val="24"/>
        <w:bdr w:val="none" w:sz="0" w:space="0" w:color="auto" w:frame="1"/>
      </w:rPr>
      <w:fldChar w:fldCharType="begin"/>
    </w:r>
    <w:r w:rsidR="00E565B0">
      <w:rPr>
        <w:noProof/>
        <w:color w:val="1F497D"/>
        <w:szCs w:val="24"/>
        <w:bdr w:val="none" w:sz="0" w:space="0" w:color="auto" w:frame="1"/>
      </w:rPr>
      <w:instrText xml:space="preserve"> INCLUDEPICTURE  "cid:image008.png@01D4B959.77D76620" \* MERGEFORMATINET </w:instrText>
    </w:r>
    <w:r w:rsidR="00E565B0">
      <w:rPr>
        <w:noProof/>
        <w:color w:val="1F497D"/>
        <w:szCs w:val="24"/>
        <w:bdr w:val="none" w:sz="0" w:space="0" w:color="auto" w:frame="1"/>
      </w:rPr>
      <w:fldChar w:fldCharType="separate"/>
    </w:r>
    <w:r w:rsidR="002272FB">
      <w:rPr>
        <w:noProof/>
        <w:color w:val="1F497D"/>
        <w:szCs w:val="24"/>
        <w:bdr w:val="none" w:sz="0" w:space="0" w:color="auto" w:frame="1"/>
      </w:rPr>
      <w:fldChar w:fldCharType="begin"/>
    </w:r>
    <w:r w:rsidR="002272FB">
      <w:rPr>
        <w:noProof/>
        <w:color w:val="1F497D"/>
        <w:szCs w:val="24"/>
        <w:bdr w:val="none" w:sz="0" w:space="0" w:color="auto" w:frame="1"/>
      </w:rPr>
      <w:instrText xml:space="preserve"> INCLUDEPICTURE  "cid:image008.png@01D4B959.77D76620" \* MERGEFORMATINET </w:instrText>
    </w:r>
    <w:r w:rsidR="002272FB">
      <w:rPr>
        <w:noProof/>
        <w:color w:val="1F497D"/>
        <w:szCs w:val="24"/>
        <w:bdr w:val="none" w:sz="0" w:space="0" w:color="auto" w:frame="1"/>
      </w:rPr>
      <w:fldChar w:fldCharType="separate"/>
    </w:r>
    <w:r w:rsidR="00070235">
      <w:rPr>
        <w:noProof/>
        <w:color w:val="1F497D"/>
        <w:szCs w:val="24"/>
        <w:bdr w:val="none" w:sz="0" w:space="0" w:color="auto" w:frame="1"/>
      </w:rPr>
      <w:fldChar w:fldCharType="begin"/>
    </w:r>
    <w:r w:rsidR="00070235">
      <w:rPr>
        <w:noProof/>
        <w:color w:val="1F497D"/>
        <w:szCs w:val="24"/>
        <w:bdr w:val="none" w:sz="0" w:space="0" w:color="auto" w:frame="1"/>
      </w:rPr>
      <w:instrText xml:space="preserve"> INCLUDEPICTURE  "cid:image008.png@01D4B959.77D76620" \* MERGEFORMATINET </w:instrText>
    </w:r>
    <w:r w:rsidR="00070235">
      <w:rPr>
        <w:noProof/>
        <w:color w:val="1F497D"/>
        <w:szCs w:val="24"/>
        <w:bdr w:val="none" w:sz="0" w:space="0" w:color="auto" w:frame="1"/>
      </w:rPr>
      <w:fldChar w:fldCharType="separate"/>
    </w:r>
    <w:r w:rsidR="00F35078">
      <w:rPr>
        <w:noProof/>
        <w:color w:val="1F497D"/>
        <w:szCs w:val="24"/>
        <w:bdr w:val="none" w:sz="0" w:space="0" w:color="auto" w:frame="1"/>
      </w:rPr>
      <w:fldChar w:fldCharType="begin"/>
    </w:r>
    <w:r w:rsidR="00F35078">
      <w:rPr>
        <w:noProof/>
        <w:color w:val="1F497D"/>
        <w:szCs w:val="24"/>
        <w:bdr w:val="none" w:sz="0" w:space="0" w:color="auto" w:frame="1"/>
      </w:rPr>
      <w:instrText xml:space="preserve"> </w:instrText>
    </w:r>
    <w:r w:rsidR="00F35078">
      <w:rPr>
        <w:noProof/>
        <w:color w:val="1F497D"/>
        <w:szCs w:val="24"/>
        <w:bdr w:val="none" w:sz="0" w:space="0" w:color="auto" w:frame="1"/>
      </w:rPr>
      <w:instrText>INCLUDEPICTURE  "cid:image008.png@01D4B959.77D76620" \* MERGEFORMATINET</w:instrText>
    </w:r>
    <w:r w:rsidR="00F35078">
      <w:rPr>
        <w:noProof/>
        <w:color w:val="1F497D"/>
        <w:szCs w:val="24"/>
        <w:bdr w:val="none" w:sz="0" w:space="0" w:color="auto" w:frame="1"/>
      </w:rPr>
      <w:instrText xml:space="preserve"> </w:instrText>
    </w:r>
    <w:r w:rsidR="00F35078">
      <w:rPr>
        <w:noProof/>
        <w:color w:val="1F497D"/>
        <w:szCs w:val="24"/>
        <w:bdr w:val="none" w:sz="0" w:space="0" w:color="auto" w:frame="1"/>
      </w:rPr>
      <w:fldChar w:fldCharType="separate"/>
    </w:r>
    <w:r w:rsidR="00F35078">
      <w:rPr>
        <w:noProof/>
        <w:color w:val="1F497D"/>
        <w:szCs w:val="24"/>
        <w:bdr w:val="none" w:sz="0" w:space="0" w:color="auto" w:frame="1"/>
      </w:rPr>
      <w:pict w14:anchorId="671EB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visibility:visible">
          <v:imagedata r:id="rId1" r:href="rId2"/>
        </v:shape>
      </w:pict>
    </w:r>
    <w:r w:rsidR="00F35078">
      <w:rPr>
        <w:noProof/>
        <w:color w:val="1F497D"/>
        <w:szCs w:val="24"/>
        <w:bdr w:val="none" w:sz="0" w:space="0" w:color="auto" w:frame="1"/>
      </w:rPr>
      <w:fldChar w:fldCharType="end"/>
    </w:r>
    <w:r w:rsidR="00070235">
      <w:rPr>
        <w:noProof/>
        <w:color w:val="1F497D"/>
        <w:szCs w:val="24"/>
        <w:bdr w:val="none" w:sz="0" w:space="0" w:color="auto" w:frame="1"/>
      </w:rPr>
      <w:fldChar w:fldCharType="end"/>
    </w:r>
    <w:r w:rsidR="002272FB">
      <w:rPr>
        <w:noProof/>
        <w:color w:val="1F497D"/>
        <w:szCs w:val="24"/>
        <w:bdr w:val="none" w:sz="0" w:space="0" w:color="auto" w:frame="1"/>
      </w:rPr>
      <w:fldChar w:fldCharType="end"/>
    </w:r>
    <w:r w:rsidR="00E565B0">
      <w:rPr>
        <w:noProof/>
        <w:color w:val="1F497D"/>
        <w:szCs w:val="24"/>
        <w:bdr w:val="none" w:sz="0" w:space="0" w:color="auto" w:frame="1"/>
      </w:rPr>
      <w:fldChar w:fldCharType="end"/>
    </w:r>
    <w:r w:rsidR="008A366F">
      <w:rPr>
        <w:noProof/>
        <w:color w:val="1F497D"/>
        <w:szCs w:val="24"/>
        <w:bdr w:val="none" w:sz="0" w:space="0" w:color="auto" w:frame="1"/>
      </w:rPr>
      <w:fldChar w:fldCharType="end"/>
    </w:r>
    <w:r w:rsidR="00355838">
      <w:rPr>
        <w:noProof/>
        <w:color w:val="1F497D"/>
        <w:szCs w:val="24"/>
        <w:bdr w:val="none" w:sz="0" w:space="0" w:color="auto" w:frame="1"/>
      </w:rPr>
      <w:fldChar w:fldCharType="end"/>
    </w:r>
    <w:r w:rsidR="00D519CA">
      <w:rPr>
        <w:noProof/>
        <w:color w:val="1F497D"/>
        <w:szCs w:val="24"/>
        <w:bdr w:val="none" w:sz="0" w:space="0" w:color="auto" w:frame="1"/>
      </w:rPr>
      <w:fldChar w:fldCharType="end"/>
    </w:r>
    <w:r w:rsidR="003A232F">
      <w:rPr>
        <w:noProof/>
        <w:color w:val="1F497D"/>
        <w:szCs w:val="24"/>
        <w:bdr w:val="none" w:sz="0" w:space="0" w:color="auto" w:frame="1"/>
      </w:rPr>
      <w:fldChar w:fldCharType="end"/>
    </w:r>
    <w:r w:rsidR="00E640BA">
      <w:rPr>
        <w:noProof/>
        <w:color w:val="1F497D"/>
        <w:szCs w:val="24"/>
        <w:bdr w:val="none" w:sz="0" w:space="0" w:color="auto" w:frame="1"/>
      </w:rPr>
      <w:fldChar w:fldCharType="end"/>
    </w:r>
    <w:r>
      <w:rPr>
        <w:noProof/>
        <w:color w:val="1F497D"/>
        <w:szCs w:val="24"/>
        <w:bdr w:val="none" w:sz="0" w:space="0" w:color="auto" w:frame="1"/>
      </w:rPr>
      <w:fldChar w:fldCharType="end"/>
    </w:r>
  </w:p>
  <w:p w14:paraId="311F1B91" w14:textId="77777777" w:rsidR="00325266" w:rsidRDefault="0032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AE0C" w14:textId="77777777" w:rsidR="000B3BDD" w:rsidRDefault="000B3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5D2E"/>
    <w:multiLevelType w:val="hybridMultilevel"/>
    <w:tmpl w:val="F852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842D7"/>
    <w:multiLevelType w:val="hybridMultilevel"/>
    <w:tmpl w:val="CFF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221C"/>
    <w:multiLevelType w:val="hybridMultilevel"/>
    <w:tmpl w:val="930E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86839"/>
    <w:multiLevelType w:val="hybridMultilevel"/>
    <w:tmpl w:val="3CA87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A6013C"/>
    <w:multiLevelType w:val="multilevel"/>
    <w:tmpl w:val="30BA9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D5FC9"/>
    <w:multiLevelType w:val="hybridMultilevel"/>
    <w:tmpl w:val="DD384EA0"/>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B241C08"/>
    <w:multiLevelType w:val="hybridMultilevel"/>
    <w:tmpl w:val="1870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E2B48"/>
    <w:multiLevelType w:val="hybridMultilevel"/>
    <w:tmpl w:val="33BAB884"/>
    <w:lvl w:ilvl="0" w:tplc="2014ED5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0"/>
  </w:num>
  <w:num w:numId="6">
    <w:abstractNumId w:val="7"/>
  </w:num>
  <w:num w:numId="7">
    <w:abstractNumId w:val="7"/>
  </w:num>
  <w:num w:numId="8">
    <w:abstractNumId w:val="7"/>
  </w:num>
  <w:num w:numId="9">
    <w:abstractNumId w:val="5"/>
  </w:num>
  <w:num w:numId="10">
    <w:abstractNumId w:val="7"/>
  </w:num>
  <w:num w:numId="11">
    <w:abstractNumId w:val="1"/>
  </w:num>
  <w:num w:numId="12">
    <w:abstractNumId w:val="2"/>
  </w:num>
  <w:num w:numId="1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16"/>
    <w:rsid w:val="000022EB"/>
    <w:rsid w:val="00035660"/>
    <w:rsid w:val="00070235"/>
    <w:rsid w:val="00075E73"/>
    <w:rsid w:val="00084619"/>
    <w:rsid w:val="000B0EE9"/>
    <w:rsid w:val="000B3BDD"/>
    <w:rsid w:val="000B6432"/>
    <w:rsid w:val="000D16A8"/>
    <w:rsid w:val="0010077D"/>
    <w:rsid w:val="00116379"/>
    <w:rsid w:val="00121AFB"/>
    <w:rsid w:val="0014778A"/>
    <w:rsid w:val="001618B9"/>
    <w:rsid w:val="001F07F8"/>
    <w:rsid w:val="0021285D"/>
    <w:rsid w:val="0022169C"/>
    <w:rsid w:val="002272FB"/>
    <w:rsid w:val="0025418C"/>
    <w:rsid w:val="00273FE4"/>
    <w:rsid w:val="002911C8"/>
    <w:rsid w:val="002D455B"/>
    <w:rsid w:val="002F0B51"/>
    <w:rsid w:val="00301257"/>
    <w:rsid w:val="00302417"/>
    <w:rsid w:val="00307B75"/>
    <w:rsid w:val="00325266"/>
    <w:rsid w:val="00330C7E"/>
    <w:rsid w:val="00340459"/>
    <w:rsid w:val="00353601"/>
    <w:rsid w:val="00355838"/>
    <w:rsid w:val="00361AFB"/>
    <w:rsid w:val="00374E86"/>
    <w:rsid w:val="003A232F"/>
    <w:rsid w:val="003F5303"/>
    <w:rsid w:val="0041118B"/>
    <w:rsid w:val="004329D0"/>
    <w:rsid w:val="00436688"/>
    <w:rsid w:val="004737E2"/>
    <w:rsid w:val="004808C4"/>
    <w:rsid w:val="004843C6"/>
    <w:rsid w:val="00493F7F"/>
    <w:rsid w:val="005423E8"/>
    <w:rsid w:val="005C5D33"/>
    <w:rsid w:val="006166BA"/>
    <w:rsid w:val="006231F9"/>
    <w:rsid w:val="0065225F"/>
    <w:rsid w:val="006567CC"/>
    <w:rsid w:val="0066242B"/>
    <w:rsid w:val="0066660B"/>
    <w:rsid w:val="00670124"/>
    <w:rsid w:val="006962EF"/>
    <w:rsid w:val="006A3158"/>
    <w:rsid w:val="006E2432"/>
    <w:rsid w:val="006E3171"/>
    <w:rsid w:val="00706672"/>
    <w:rsid w:val="007442F0"/>
    <w:rsid w:val="00790D50"/>
    <w:rsid w:val="007A2F12"/>
    <w:rsid w:val="007B4FAF"/>
    <w:rsid w:val="007C7112"/>
    <w:rsid w:val="007D5AB6"/>
    <w:rsid w:val="007E557E"/>
    <w:rsid w:val="008002AA"/>
    <w:rsid w:val="00812041"/>
    <w:rsid w:val="008233FC"/>
    <w:rsid w:val="00894B65"/>
    <w:rsid w:val="008A366F"/>
    <w:rsid w:val="008C5B3F"/>
    <w:rsid w:val="008E18D5"/>
    <w:rsid w:val="0090731C"/>
    <w:rsid w:val="00907793"/>
    <w:rsid w:val="009440F9"/>
    <w:rsid w:val="009548CA"/>
    <w:rsid w:val="009660A2"/>
    <w:rsid w:val="00987217"/>
    <w:rsid w:val="009A5EF3"/>
    <w:rsid w:val="009B5F24"/>
    <w:rsid w:val="009D4EBB"/>
    <w:rsid w:val="009E2DB6"/>
    <w:rsid w:val="00A07D6A"/>
    <w:rsid w:val="00A304BC"/>
    <w:rsid w:val="00A64C1D"/>
    <w:rsid w:val="00A84E65"/>
    <w:rsid w:val="00A95E64"/>
    <w:rsid w:val="00AB4AAC"/>
    <w:rsid w:val="00AC0052"/>
    <w:rsid w:val="00AC26FD"/>
    <w:rsid w:val="00AD0BE9"/>
    <w:rsid w:val="00AF1168"/>
    <w:rsid w:val="00AF27A1"/>
    <w:rsid w:val="00B27216"/>
    <w:rsid w:val="00B47ED6"/>
    <w:rsid w:val="00B54285"/>
    <w:rsid w:val="00B54803"/>
    <w:rsid w:val="00BE2266"/>
    <w:rsid w:val="00BF0129"/>
    <w:rsid w:val="00BF1AD9"/>
    <w:rsid w:val="00BF2791"/>
    <w:rsid w:val="00C069B4"/>
    <w:rsid w:val="00C302EE"/>
    <w:rsid w:val="00C352C1"/>
    <w:rsid w:val="00C55F0B"/>
    <w:rsid w:val="00C84101"/>
    <w:rsid w:val="00C92693"/>
    <w:rsid w:val="00C93D82"/>
    <w:rsid w:val="00CB2394"/>
    <w:rsid w:val="00CD22BE"/>
    <w:rsid w:val="00D132C4"/>
    <w:rsid w:val="00D449BA"/>
    <w:rsid w:val="00D4662D"/>
    <w:rsid w:val="00D519CA"/>
    <w:rsid w:val="00D720EA"/>
    <w:rsid w:val="00D86C44"/>
    <w:rsid w:val="00D86CCD"/>
    <w:rsid w:val="00D97489"/>
    <w:rsid w:val="00DE08F9"/>
    <w:rsid w:val="00DE7766"/>
    <w:rsid w:val="00DF7675"/>
    <w:rsid w:val="00E33FCE"/>
    <w:rsid w:val="00E565B0"/>
    <w:rsid w:val="00E612C3"/>
    <w:rsid w:val="00E640BA"/>
    <w:rsid w:val="00E93763"/>
    <w:rsid w:val="00ED6BFF"/>
    <w:rsid w:val="00F153F3"/>
    <w:rsid w:val="00F3241E"/>
    <w:rsid w:val="00F35078"/>
    <w:rsid w:val="00F41394"/>
    <w:rsid w:val="00F510D1"/>
    <w:rsid w:val="00F552F2"/>
    <w:rsid w:val="00F57BA7"/>
    <w:rsid w:val="00F646CD"/>
    <w:rsid w:val="00F66760"/>
    <w:rsid w:val="00F85BD5"/>
    <w:rsid w:val="00FB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5B5261C"/>
  <w15:docId w15:val="{AEAA0286-DDC7-4B8E-849B-055F08CF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379"/>
    <w:pPr>
      <w:spacing w:before="40" w:after="40" w:line="276" w:lineRule="auto"/>
    </w:pPr>
    <w:rPr>
      <w:rFonts w:asciiTheme="minorHAnsi" w:hAnsiTheme="minorHAnsi"/>
      <w:spacing w:val="10"/>
      <w:sz w:val="16"/>
      <w:szCs w:val="16"/>
    </w:rPr>
  </w:style>
  <w:style w:type="paragraph" w:styleId="Heading1">
    <w:name w:val="heading 1"/>
    <w:basedOn w:val="Normal"/>
    <w:next w:val="Normal"/>
    <w:qFormat/>
    <w:rsid w:val="0041118B"/>
    <w:pPr>
      <w:spacing w:before="80" w:after="60"/>
      <w:outlineLvl w:val="0"/>
    </w:pPr>
    <w:rPr>
      <w:rFonts w:asciiTheme="majorHAnsi" w:hAnsiTheme="majorHAnsi"/>
      <w:caps/>
    </w:rPr>
  </w:style>
  <w:style w:type="paragraph" w:styleId="Heading2">
    <w:name w:val="heading 2"/>
    <w:basedOn w:val="Normal"/>
    <w:next w:val="Normal"/>
    <w:qFormat/>
    <w:rsid w:val="00116379"/>
    <w:pPr>
      <w:spacing w:before="80"/>
      <w:outlineLvl w:val="1"/>
    </w:pPr>
    <w:rPr>
      <w:b/>
    </w:rPr>
  </w:style>
  <w:style w:type="paragraph" w:styleId="Heading3">
    <w:name w:val="heading 3"/>
    <w:basedOn w:val="Normal"/>
    <w:next w:val="Normal"/>
    <w:semiHidden/>
    <w:unhideWhenUsed/>
    <w:rsid w:val="00D97489"/>
    <w:pPr>
      <w:keepNext/>
      <w:spacing w:before="240" w:after="60"/>
      <w:outlineLvl w:val="2"/>
    </w:pPr>
    <w:rPr>
      <w:rFonts w:ascii="Arial" w:hAnsi="Arial" w:cs="Arial"/>
      <w:b/>
      <w:bCs/>
      <w:sz w:val="26"/>
      <w:szCs w:val="26"/>
    </w:rPr>
  </w:style>
  <w:style w:type="paragraph" w:styleId="Heading6">
    <w:name w:val="heading 6"/>
    <w:basedOn w:val="Normal"/>
    <w:next w:val="Normal"/>
    <w:semiHidden/>
    <w:unhideWhenUsed/>
    <w:rsid w:val="00D4662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7766"/>
    <w:rPr>
      <w:rFonts w:cs="Tahoma"/>
    </w:rPr>
  </w:style>
  <w:style w:type="paragraph" w:customStyle="1" w:styleId="ContactInfo">
    <w:name w:val="Contact Info"/>
    <w:basedOn w:val="Normal"/>
    <w:qFormat/>
    <w:rsid w:val="00116379"/>
    <w:pPr>
      <w:spacing w:after="240"/>
      <w:contextualSpacing/>
    </w:pPr>
  </w:style>
  <w:style w:type="paragraph" w:customStyle="1" w:styleId="Dates">
    <w:name w:val="Dates"/>
    <w:basedOn w:val="Normal"/>
    <w:qFormat/>
    <w:rsid w:val="00116379"/>
    <w:pPr>
      <w:spacing w:before="80"/>
      <w:jc w:val="right"/>
    </w:pPr>
  </w:style>
  <w:style w:type="paragraph" w:customStyle="1" w:styleId="Location">
    <w:name w:val="Location"/>
    <w:basedOn w:val="Normal"/>
    <w:link w:val="LocationChar"/>
    <w:unhideWhenUsed/>
    <w:qFormat/>
    <w:rsid w:val="002911C8"/>
    <w:rPr>
      <w:i/>
    </w:rPr>
  </w:style>
  <w:style w:type="character" w:customStyle="1" w:styleId="LocationChar">
    <w:name w:val="Location Char"/>
    <w:basedOn w:val="DefaultParagraphFont"/>
    <w:link w:val="Location"/>
    <w:rsid w:val="00116379"/>
    <w:rPr>
      <w:rFonts w:asciiTheme="minorHAnsi" w:hAnsiTheme="minorHAnsi"/>
      <w:i/>
      <w:spacing w:val="10"/>
      <w:sz w:val="16"/>
      <w:szCs w:val="16"/>
    </w:rPr>
  </w:style>
  <w:style w:type="paragraph" w:styleId="ListParagraph">
    <w:name w:val="List Paragraph"/>
    <w:basedOn w:val="Normal"/>
    <w:uiPriority w:val="34"/>
    <w:qFormat/>
    <w:rsid w:val="00116379"/>
    <w:pPr>
      <w:numPr>
        <w:numId w:val="1"/>
      </w:numPr>
      <w:spacing w:after="120"/>
    </w:pPr>
  </w:style>
  <w:style w:type="character" w:styleId="PlaceholderText">
    <w:name w:val="Placeholder Text"/>
    <w:basedOn w:val="DefaultParagraphFont"/>
    <w:uiPriority w:val="99"/>
    <w:semiHidden/>
    <w:rsid w:val="007D5AB6"/>
    <w:rPr>
      <w:color w:val="808080"/>
    </w:rPr>
  </w:style>
  <w:style w:type="character" w:styleId="Hyperlink">
    <w:name w:val="Hyperlink"/>
    <w:basedOn w:val="DefaultParagraphFont"/>
    <w:unhideWhenUsed/>
    <w:rsid w:val="00F85BD5"/>
    <w:rPr>
      <w:color w:val="0000FF" w:themeColor="hyperlink"/>
      <w:u w:val="single"/>
    </w:rPr>
  </w:style>
  <w:style w:type="character" w:styleId="Strong">
    <w:name w:val="Strong"/>
    <w:basedOn w:val="DefaultParagraphFont"/>
    <w:uiPriority w:val="22"/>
    <w:qFormat/>
    <w:rsid w:val="009440F9"/>
    <w:rPr>
      <w:b/>
      <w:bCs/>
    </w:rPr>
  </w:style>
  <w:style w:type="paragraph" w:styleId="NormalWeb">
    <w:name w:val="Normal (Web)"/>
    <w:basedOn w:val="Normal"/>
    <w:uiPriority w:val="99"/>
    <w:semiHidden/>
    <w:unhideWhenUsed/>
    <w:rsid w:val="004329D0"/>
    <w:pPr>
      <w:spacing w:before="100" w:beforeAutospacing="1" w:after="100" w:afterAutospacing="1" w:line="240" w:lineRule="auto"/>
    </w:pPr>
    <w:rPr>
      <w:rFonts w:ascii="Times New Roman" w:hAnsi="Times New Roman"/>
      <w:spacing w:val="0"/>
      <w:sz w:val="24"/>
      <w:szCs w:val="24"/>
    </w:rPr>
  </w:style>
  <w:style w:type="paragraph" w:styleId="Header">
    <w:name w:val="header"/>
    <w:basedOn w:val="Normal"/>
    <w:link w:val="HeaderChar"/>
    <w:uiPriority w:val="99"/>
    <w:unhideWhenUsed/>
    <w:rsid w:val="002F0B5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0B51"/>
    <w:rPr>
      <w:rFonts w:asciiTheme="minorHAnsi" w:hAnsiTheme="minorHAnsi"/>
      <w:spacing w:val="10"/>
      <w:sz w:val="16"/>
      <w:szCs w:val="16"/>
    </w:rPr>
  </w:style>
  <w:style w:type="paragraph" w:styleId="Footer">
    <w:name w:val="footer"/>
    <w:basedOn w:val="Normal"/>
    <w:link w:val="FooterChar"/>
    <w:unhideWhenUsed/>
    <w:rsid w:val="002F0B51"/>
    <w:pPr>
      <w:tabs>
        <w:tab w:val="center" w:pos="4680"/>
        <w:tab w:val="right" w:pos="9360"/>
      </w:tabs>
      <w:spacing w:before="0" w:after="0" w:line="240" w:lineRule="auto"/>
    </w:pPr>
  </w:style>
  <w:style w:type="character" w:customStyle="1" w:styleId="FooterChar">
    <w:name w:val="Footer Char"/>
    <w:basedOn w:val="DefaultParagraphFont"/>
    <w:link w:val="Footer"/>
    <w:rsid w:val="002F0B51"/>
    <w:rPr>
      <w:rFonts w:asciiTheme="minorHAnsi" w:hAnsiTheme="minorHAnsi"/>
      <w:spacing w:val="10"/>
      <w:sz w:val="16"/>
      <w:szCs w:val="16"/>
    </w:rPr>
  </w:style>
  <w:style w:type="character" w:styleId="UnresolvedMention">
    <w:name w:val="Unresolved Mention"/>
    <w:basedOn w:val="DefaultParagraphFont"/>
    <w:uiPriority w:val="99"/>
    <w:semiHidden/>
    <w:unhideWhenUsed/>
    <w:rsid w:val="00F3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202">
      <w:bodyDiv w:val="1"/>
      <w:marLeft w:val="0"/>
      <w:marRight w:val="0"/>
      <w:marTop w:val="0"/>
      <w:marBottom w:val="0"/>
      <w:divBdr>
        <w:top w:val="none" w:sz="0" w:space="0" w:color="auto"/>
        <w:left w:val="none" w:sz="0" w:space="0" w:color="auto"/>
        <w:bottom w:val="none" w:sz="0" w:space="0" w:color="auto"/>
        <w:right w:val="none" w:sz="0" w:space="0" w:color="auto"/>
      </w:divBdr>
    </w:div>
    <w:div w:id="145829896">
      <w:bodyDiv w:val="1"/>
      <w:marLeft w:val="0"/>
      <w:marRight w:val="0"/>
      <w:marTop w:val="0"/>
      <w:marBottom w:val="0"/>
      <w:divBdr>
        <w:top w:val="none" w:sz="0" w:space="0" w:color="auto"/>
        <w:left w:val="none" w:sz="0" w:space="0" w:color="auto"/>
        <w:bottom w:val="none" w:sz="0" w:space="0" w:color="auto"/>
        <w:right w:val="none" w:sz="0" w:space="0" w:color="auto"/>
      </w:divBdr>
    </w:div>
    <w:div w:id="191308320">
      <w:bodyDiv w:val="1"/>
      <w:marLeft w:val="0"/>
      <w:marRight w:val="0"/>
      <w:marTop w:val="0"/>
      <w:marBottom w:val="0"/>
      <w:divBdr>
        <w:top w:val="none" w:sz="0" w:space="0" w:color="auto"/>
        <w:left w:val="none" w:sz="0" w:space="0" w:color="auto"/>
        <w:bottom w:val="none" w:sz="0" w:space="0" w:color="auto"/>
        <w:right w:val="none" w:sz="0" w:space="0" w:color="auto"/>
      </w:divBdr>
    </w:div>
    <w:div w:id="285545177">
      <w:bodyDiv w:val="1"/>
      <w:marLeft w:val="0"/>
      <w:marRight w:val="0"/>
      <w:marTop w:val="0"/>
      <w:marBottom w:val="0"/>
      <w:divBdr>
        <w:top w:val="none" w:sz="0" w:space="0" w:color="auto"/>
        <w:left w:val="none" w:sz="0" w:space="0" w:color="auto"/>
        <w:bottom w:val="none" w:sz="0" w:space="0" w:color="auto"/>
        <w:right w:val="none" w:sz="0" w:space="0" w:color="auto"/>
      </w:divBdr>
    </w:div>
    <w:div w:id="295915417">
      <w:bodyDiv w:val="1"/>
      <w:marLeft w:val="0"/>
      <w:marRight w:val="0"/>
      <w:marTop w:val="0"/>
      <w:marBottom w:val="0"/>
      <w:divBdr>
        <w:top w:val="none" w:sz="0" w:space="0" w:color="auto"/>
        <w:left w:val="none" w:sz="0" w:space="0" w:color="auto"/>
        <w:bottom w:val="none" w:sz="0" w:space="0" w:color="auto"/>
        <w:right w:val="none" w:sz="0" w:space="0" w:color="auto"/>
      </w:divBdr>
    </w:div>
    <w:div w:id="302662688">
      <w:bodyDiv w:val="1"/>
      <w:marLeft w:val="0"/>
      <w:marRight w:val="0"/>
      <w:marTop w:val="0"/>
      <w:marBottom w:val="0"/>
      <w:divBdr>
        <w:top w:val="none" w:sz="0" w:space="0" w:color="auto"/>
        <w:left w:val="none" w:sz="0" w:space="0" w:color="auto"/>
        <w:bottom w:val="none" w:sz="0" w:space="0" w:color="auto"/>
        <w:right w:val="none" w:sz="0" w:space="0" w:color="auto"/>
      </w:divBdr>
    </w:div>
    <w:div w:id="373965525">
      <w:bodyDiv w:val="1"/>
      <w:marLeft w:val="0"/>
      <w:marRight w:val="0"/>
      <w:marTop w:val="0"/>
      <w:marBottom w:val="0"/>
      <w:divBdr>
        <w:top w:val="none" w:sz="0" w:space="0" w:color="auto"/>
        <w:left w:val="none" w:sz="0" w:space="0" w:color="auto"/>
        <w:bottom w:val="none" w:sz="0" w:space="0" w:color="auto"/>
        <w:right w:val="none" w:sz="0" w:space="0" w:color="auto"/>
      </w:divBdr>
    </w:div>
    <w:div w:id="502012669">
      <w:bodyDiv w:val="1"/>
      <w:marLeft w:val="0"/>
      <w:marRight w:val="0"/>
      <w:marTop w:val="0"/>
      <w:marBottom w:val="0"/>
      <w:divBdr>
        <w:top w:val="none" w:sz="0" w:space="0" w:color="auto"/>
        <w:left w:val="none" w:sz="0" w:space="0" w:color="auto"/>
        <w:bottom w:val="none" w:sz="0" w:space="0" w:color="auto"/>
        <w:right w:val="none" w:sz="0" w:space="0" w:color="auto"/>
      </w:divBdr>
    </w:div>
    <w:div w:id="713505723">
      <w:bodyDiv w:val="1"/>
      <w:marLeft w:val="0"/>
      <w:marRight w:val="0"/>
      <w:marTop w:val="0"/>
      <w:marBottom w:val="0"/>
      <w:divBdr>
        <w:top w:val="none" w:sz="0" w:space="0" w:color="auto"/>
        <w:left w:val="none" w:sz="0" w:space="0" w:color="auto"/>
        <w:bottom w:val="none" w:sz="0" w:space="0" w:color="auto"/>
        <w:right w:val="none" w:sz="0" w:space="0" w:color="auto"/>
      </w:divBdr>
    </w:div>
    <w:div w:id="916666368">
      <w:bodyDiv w:val="1"/>
      <w:marLeft w:val="0"/>
      <w:marRight w:val="0"/>
      <w:marTop w:val="0"/>
      <w:marBottom w:val="0"/>
      <w:divBdr>
        <w:top w:val="none" w:sz="0" w:space="0" w:color="auto"/>
        <w:left w:val="none" w:sz="0" w:space="0" w:color="auto"/>
        <w:bottom w:val="none" w:sz="0" w:space="0" w:color="auto"/>
        <w:right w:val="none" w:sz="0" w:space="0" w:color="auto"/>
      </w:divBdr>
    </w:div>
    <w:div w:id="987124874">
      <w:bodyDiv w:val="1"/>
      <w:marLeft w:val="0"/>
      <w:marRight w:val="0"/>
      <w:marTop w:val="0"/>
      <w:marBottom w:val="0"/>
      <w:divBdr>
        <w:top w:val="none" w:sz="0" w:space="0" w:color="auto"/>
        <w:left w:val="none" w:sz="0" w:space="0" w:color="auto"/>
        <w:bottom w:val="none" w:sz="0" w:space="0" w:color="auto"/>
        <w:right w:val="none" w:sz="0" w:space="0" w:color="auto"/>
      </w:divBdr>
    </w:div>
    <w:div w:id="1018192866">
      <w:bodyDiv w:val="1"/>
      <w:marLeft w:val="0"/>
      <w:marRight w:val="0"/>
      <w:marTop w:val="0"/>
      <w:marBottom w:val="0"/>
      <w:divBdr>
        <w:top w:val="none" w:sz="0" w:space="0" w:color="auto"/>
        <w:left w:val="none" w:sz="0" w:space="0" w:color="auto"/>
        <w:bottom w:val="none" w:sz="0" w:space="0" w:color="auto"/>
        <w:right w:val="none" w:sz="0" w:space="0" w:color="auto"/>
      </w:divBdr>
    </w:div>
    <w:div w:id="1124616374">
      <w:bodyDiv w:val="1"/>
      <w:marLeft w:val="0"/>
      <w:marRight w:val="0"/>
      <w:marTop w:val="0"/>
      <w:marBottom w:val="0"/>
      <w:divBdr>
        <w:top w:val="none" w:sz="0" w:space="0" w:color="auto"/>
        <w:left w:val="none" w:sz="0" w:space="0" w:color="auto"/>
        <w:bottom w:val="none" w:sz="0" w:space="0" w:color="auto"/>
        <w:right w:val="none" w:sz="0" w:space="0" w:color="auto"/>
      </w:divBdr>
    </w:div>
    <w:div w:id="1324773238">
      <w:bodyDiv w:val="1"/>
      <w:marLeft w:val="0"/>
      <w:marRight w:val="0"/>
      <w:marTop w:val="0"/>
      <w:marBottom w:val="0"/>
      <w:divBdr>
        <w:top w:val="none" w:sz="0" w:space="0" w:color="auto"/>
        <w:left w:val="none" w:sz="0" w:space="0" w:color="auto"/>
        <w:bottom w:val="none" w:sz="0" w:space="0" w:color="auto"/>
        <w:right w:val="none" w:sz="0" w:space="0" w:color="auto"/>
      </w:divBdr>
    </w:div>
    <w:div w:id="1451047564">
      <w:bodyDiv w:val="1"/>
      <w:marLeft w:val="0"/>
      <w:marRight w:val="0"/>
      <w:marTop w:val="0"/>
      <w:marBottom w:val="0"/>
      <w:divBdr>
        <w:top w:val="none" w:sz="0" w:space="0" w:color="auto"/>
        <w:left w:val="none" w:sz="0" w:space="0" w:color="auto"/>
        <w:bottom w:val="none" w:sz="0" w:space="0" w:color="auto"/>
        <w:right w:val="none" w:sz="0" w:space="0" w:color="auto"/>
      </w:divBdr>
    </w:div>
    <w:div w:id="1453670610">
      <w:bodyDiv w:val="1"/>
      <w:marLeft w:val="0"/>
      <w:marRight w:val="0"/>
      <w:marTop w:val="0"/>
      <w:marBottom w:val="0"/>
      <w:divBdr>
        <w:top w:val="none" w:sz="0" w:space="0" w:color="auto"/>
        <w:left w:val="none" w:sz="0" w:space="0" w:color="auto"/>
        <w:bottom w:val="none" w:sz="0" w:space="0" w:color="auto"/>
        <w:right w:val="none" w:sz="0" w:space="0" w:color="auto"/>
      </w:divBdr>
    </w:div>
    <w:div w:id="1493567057">
      <w:bodyDiv w:val="1"/>
      <w:marLeft w:val="0"/>
      <w:marRight w:val="0"/>
      <w:marTop w:val="0"/>
      <w:marBottom w:val="0"/>
      <w:divBdr>
        <w:top w:val="none" w:sz="0" w:space="0" w:color="auto"/>
        <w:left w:val="none" w:sz="0" w:space="0" w:color="auto"/>
        <w:bottom w:val="none" w:sz="0" w:space="0" w:color="auto"/>
        <w:right w:val="none" w:sz="0" w:space="0" w:color="auto"/>
      </w:divBdr>
    </w:div>
    <w:div w:id="1504859806">
      <w:bodyDiv w:val="1"/>
      <w:marLeft w:val="0"/>
      <w:marRight w:val="0"/>
      <w:marTop w:val="0"/>
      <w:marBottom w:val="0"/>
      <w:divBdr>
        <w:top w:val="none" w:sz="0" w:space="0" w:color="auto"/>
        <w:left w:val="none" w:sz="0" w:space="0" w:color="auto"/>
        <w:bottom w:val="none" w:sz="0" w:space="0" w:color="auto"/>
        <w:right w:val="none" w:sz="0" w:space="0" w:color="auto"/>
      </w:divBdr>
    </w:div>
    <w:div w:id="1585842490">
      <w:bodyDiv w:val="1"/>
      <w:marLeft w:val="0"/>
      <w:marRight w:val="0"/>
      <w:marTop w:val="0"/>
      <w:marBottom w:val="0"/>
      <w:divBdr>
        <w:top w:val="none" w:sz="0" w:space="0" w:color="auto"/>
        <w:left w:val="none" w:sz="0" w:space="0" w:color="auto"/>
        <w:bottom w:val="none" w:sz="0" w:space="0" w:color="auto"/>
        <w:right w:val="none" w:sz="0" w:space="0" w:color="auto"/>
      </w:divBdr>
    </w:div>
    <w:div w:id="1590001559">
      <w:bodyDiv w:val="1"/>
      <w:marLeft w:val="0"/>
      <w:marRight w:val="0"/>
      <w:marTop w:val="0"/>
      <w:marBottom w:val="0"/>
      <w:divBdr>
        <w:top w:val="none" w:sz="0" w:space="0" w:color="auto"/>
        <w:left w:val="none" w:sz="0" w:space="0" w:color="auto"/>
        <w:bottom w:val="none" w:sz="0" w:space="0" w:color="auto"/>
        <w:right w:val="none" w:sz="0" w:space="0" w:color="auto"/>
      </w:divBdr>
    </w:div>
    <w:div w:id="1649093377">
      <w:bodyDiv w:val="1"/>
      <w:marLeft w:val="0"/>
      <w:marRight w:val="0"/>
      <w:marTop w:val="0"/>
      <w:marBottom w:val="0"/>
      <w:divBdr>
        <w:top w:val="none" w:sz="0" w:space="0" w:color="auto"/>
        <w:left w:val="none" w:sz="0" w:space="0" w:color="auto"/>
        <w:bottom w:val="none" w:sz="0" w:space="0" w:color="auto"/>
        <w:right w:val="none" w:sz="0" w:space="0" w:color="auto"/>
      </w:divBdr>
    </w:div>
    <w:div w:id="1695615718">
      <w:bodyDiv w:val="1"/>
      <w:marLeft w:val="0"/>
      <w:marRight w:val="0"/>
      <w:marTop w:val="0"/>
      <w:marBottom w:val="0"/>
      <w:divBdr>
        <w:top w:val="none" w:sz="0" w:space="0" w:color="auto"/>
        <w:left w:val="none" w:sz="0" w:space="0" w:color="auto"/>
        <w:bottom w:val="none" w:sz="0" w:space="0" w:color="auto"/>
        <w:right w:val="none" w:sz="0" w:space="0" w:color="auto"/>
      </w:divBdr>
    </w:div>
    <w:div w:id="1734961827">
      <w:bodyDiv w:val="1"/>
      <w:marLeft w:val="0"/>
      <w:marRight w:val="0"/>
      <w:marTop w:val="0"/>
      <w:marBottom w:val="0"/>
      <w:divBdr>
        <w:top w:val="none" w:sz="0" w:space="0" w:color="auto"/>
        <w:left w:val="none" w:sz="0" w:space="0" w:color="auto"/>
        <w:bottom w:val="none" w:sz="0" w:space="0" w:color="auto"/>
        <w:right w:val="none" w:sz="0" w:space="0" w:color="auto"/>
      </w:divBdr>
    </w:div>
    <w:div w:id="1848014663">
      <w:bodyDiv w:val="1"/>
      <w:marLeft w:val="0"/>
      <w:marRight w:val="0"/>
      <w:marTop w:val="0"/>
      <w:marBottom w:val="0"/>
      <w:divBdr>
        <w:top w:val="none" w:sz="0" w:space="0" w:color="auto"/>
        <w:left w:val="none" w:sz="0" w:space="0" w:color="auto"/>
        <w:bottom w:val="none" w:sz="0" w:space="0" w:color="auto"/>
        <w:right w:val="none" w:sz="0" w:space="0" w:color="auto"/>
      </w:divBdr>
    </w:div>
    <w:div w:id="1971276106">
      <w:bodyDiv w:val="1"/>
      <w:marLeft w:val="0"/>
      <w:marRight w:val="0"/>
      <w:marTop w:val="0"/>
      <w:marBottom w:val="0"/>
      <w:divBdr>
        <w:top w:val="none" w:sz="0" w:space="0" w:color="auto"/>
        <w:left w:val="none" w:sz="0" w:space="0" w:color="auto"/>
        <w:bottom w:val="none" w:sz="0" w:space="0" w:color="auto"/>
        <w:right w:val="none" w:sz="0" w:space="0" w:color="auto"/>
      </w:divBdr>
    </w:div>
    <w:div w:id="2094277120">
      <w:bodyDiv w:val="1"/>
      <w:marLeft w:val="0"/>
      <w:marRight w:val="0"/>
      <w:marTop w:val="0"/>
      <w:marBottom w:val="0"/>
      <w:divBdr>
        <w:top w:val="none" w:sz="0" w:space="0" w:color="auto"/>
        <w:left w:val="none" w:sz="0" w:space="0" w:color="auto"/>
        <w:bottom w:val="none" w:sz="0" w:space="0" w:color="auto"/>
        <w:right w:val="none" w:sz="0" w:space="0" w:color="auto"/>
      </w:divBdr>
    </w:div>
    <w:div w:id="21174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8.png@01D4B959.77D7662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58992\AppData\Roaming\Microsoft\Templates\MS_ProgrammerAnalyst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DE27A7-4A32-4FCE-A9CF-AEE1D4DD3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MS_ProgrammerAnalystResume</Template>
  <TotalTime>1</TotalTime>
  <Pages>5</Pages>
  <Words>1214</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Computer programmer resume</vt:lpstr>
    </vt:vector>
  </TitlesOfParts>
  <Company>Wells Fargo &amp; Co.</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programmer resume</dc:title>
  <dc:creator>Thangamuthu, Manoharan</dc:creator>
  <cp:lastModifiedBy>Kumar, Nitin</cp:lastModifiedBy>
  <cp:revision>2</cp:revision>
  <cp:lastPrinted>2020-08-19T04:33:00Z</cp:lastPrinted>
  <dcterms:created xsi:type="dcterms:W3CDTF">2020-09-07T07:27:00Z</dcterms:created>
  <dcterms:modified xsi:type="dcterms:W3CDTF">2020-09-07T07:27:00Z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TC063695171033</vt:lpwstr>
  </property>
  <property fmtid="{D5CDD505-2E9C-101B-9397-08002B2CF9AE}" pid="3" name="MSIP_Label_e463cba9-5f6c-478d-9329-7b2295e4e8ed_Enabled">
    <vt:lpwstr>true</vt:lpwstr>
  </property>
  <property fmtid="{D5CDD505-2E9C-101B-9397-08002B2CF9AE}" pid="4" name="MSIP_Label_e463cba9-5f6c-478d-9329-7b2295e4e8ed_SetDate">
    <vt:lpwstr>2020-08-18T13:58:46Z</vt:lpwstr>
  </property>
  <property fmtid="{D5CDD505-2E9C-101B-9397-08002B2CF9AE}" pid="5" name="MSIP_Label_e463cba9-5f6c-478d-9329-7b2295e4e8ed_Method">
    <vt:lpwstr>Standard</vt:lpwstr>
  </property>
  <property fmtid="{D5CDD505-2E9C-101B-9397-08002B2CF9AE}" pid="6" name="MSIP_Label_e463cba9-5f6c-478d-9329-7b2295e4e8ed_Name">
    <vt:lpwstr>All Employees_2</vt:lpwstr>
  </property>
  <property fmtid="{D5CDD505-2E9C-101B-9397-08002B2CF9AE}" pid="7" name="MSIP_Label_e463cba9-5f6c-478d-9329-7b2295e4e8ed_SiteId">
    <vt:lpwstr>33440fc6-b7c7-412c-bb73-0e70b0198d5a</vt:lpwstr>
  </property>
  <property fmtid="{D5CDD505-2E9C-101B-9397-08002B2CF9AE}" pid="8" name="MSIP_Label_e463cba9-5f6c-478d-9329-7b2295e4e8ed_ActionId">
    <vt:lpwstr>300af696-ce8b-4664-a87c-88a2f71ac885</vt:lpwstr>
  </property>
  <property fmtid="{D5CDD505-2E9C-101B-9397-08002B2CF9AE}" pid="9" name="MSIP_Label_e463cba9-5f6c-478d-9329-7b2295e4e8ed_ContentBits">
    <vt:lpwstr>0</vt:lpwstr>
  </property>
</Properties>
</file>