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806" w:rsidRDefault="00DE5A21" w:rsidP="00DE5A21">
      <w:pPr>
        <w:spacing w:before="57"/>
        <w:ind w:right="4653"/>
        <w:jc w:val="center"/>
        <w:rPr>
          <w:b/>
          <w:sz w:val="40"/>
        </w:rPr>
      </w:pPr>
      <w:r>
        <w:rPr>
          <w:b/>
          <w:sz w:val="40"/>
        </w:rPr>
        <w:t xml:space="preserve">                                         Zubin Mehta</w:t>
      </w:r>
    </w:p>
    <w:p w:rsidR="008E0806" w:rsidRPr="007D5060" w:rsidRDefault="00C14ABE" w:rsidP="00BA50EA">
      <w:pPr>
        <w:tabs>
          <w:tab w:val="left" w:pos="7933"/>
        </w:tabs>
        <w:spacing w:before="68"/>
        <w:rPr>
          <w:sz w:val="20"/>
          <w:szCs w:val="20"/>
        </w:rPr>
      </w:pPr>
      <w:bookmarkStart w:id="0" w:name="_GoBack"/>
      <w:bookmarkEnd w:id="0"/>
      <w:r w:rsidRPr="007D5060">
        <w:rPr>
          <w:sz w:val="20"/>
          <w:szCs w:val="20"/>
        </w:rPr>
        <w:t>Ph.:</w:t>
      </w:r>
      <w:r w:rsidRPr="007D5060">
        <w:rPr>
          <w:spacing w:val="-1"/>
          <w:sz w:val="20"/>
          <w:szCs w:val="20"/>
        </w:rPr>
        <w:t xml:space="preserve"> </w:t>
      </w:r>
      <w:r w:rsidR="00DE5A21" w:rsidRPr="007D5060">
        <w:rPr>
          <w:b/>
          <w:sz w:val="20"/>
          <w:szCs w:val="20"/>
        </w:rPr>
        <w:t xml:space="preserve">+ </w:t>
      </w:r>
      <w:r w:rsidR="00DE5A21" w:rsidRPr="007D5060">
        <w:rPr>
          <w:sz w:val="20"/>
          <w:szCs w:val="20"/>
        </w:rPr>
        <w:t>(91)</w:t>
      </w:r>
      <w:r w:rsidR="00DE5A21" w:rsidRPr="007D5060">
        <w:rPr>
          <w:rFonts w:ascii="Calibri" w:hAnsi="Calibri" w:cs="Calibri"/>
          <w:sz w:val="20"/>
          <w:szCs w:val="20"/>
          <w:lang w:bidi="ar-SA"/>
        </w:rPr>
        <w:t xml:space="preserve"> </w:t>
      </w:r>
      <w:r w:rsidR="00990D03">
        <w:rPr>
          <w:sz w:val="20"/>
          <w:szCs w:val="20"/>
          <w:lang w:bidi="ar-SA"/>
        </w:rPr>
        <w:t>9717219688</w:t>
      </w:r>
      <w:r w:rsidR="0009666C" w:rsidRPr="007D5060">
        <w:rPr>
          <w:sz w:val="20"/>
          <w:szCs w:val="20"/>
        </w:rPr>
        <w:t xml:space="preserve">      </w:t>
      </w:r>
      <w:r w:rsidR="00BA50EA">
        <w:rPr>
          <w:sz w:val="20"/>
          <w:szCs w:val="20"/>
        </w:rPr>
        <w:t xml:space="preserve">   </w:t>
      </w:r>
      <w:r w:rsidR="0009666C" w:rsidRPr="007D5060">
        <w:rPr>
          <w:sz w:val="20"/>
          <w:szCs w:val="20"/>
        </w:rPr>
        <w:t xml:space="preserve">                                            </w:t>
      </w:r>
      <w:r w:rsidR="007D5060">
        <w:rPr>
          <w:sz w:val="20"/>
          <w:szCs w:val="20"/>
        </w:rPr>
        <w:t xml:space="preserve">                      </w:t>
      </w:r>
      <w:r w:rsidR="0009666C" w:rsidRPr="007D5060">
        <w:rPr>
          <w:sz w:val="20"/>
          <w:szCs w:val="20"/>
        </w:rPr>
        <w:t xml:space="preserve">                                          </w:t>
      </w:r>
      <w:r w:rsidR="007D5060" w:rsidRPr="007D5060">
        <w:rPr>
          <w:sz w:val="20"/>
          <w:szCs w:val="20"/>
        </w:rPr>
        <w:t xml:space="preserve">              </w:t>
      </w:r>
      <w:r w:rsidR="0009666C" w:rsidRPr="007D5060">
        <w:rPr>
          <w:sz w:val="20"/>
          <w:szCs w:val="20"/>
        </w:rPr>
        <w:t xml:space="preserve">       </w:t>
      </w:r>
      <w:r w:rsidR="00DE5A21" w:rsidRPr="007D5060">
        <w:rPr>
          <w:sz w:val="20"/>
          <w:szCs w:val="20"/>
        </w:rPr>
        <w:t xml:space="preserve">  </w:t>
      </w:r>
      <w:r w:rsidR="0009666C" w:rsidRPr="007D5060">
        <w:rPr>
          <w:sz w:val="20"/>
          <w:szCs w:val="20"/>
        </w:rPr>
        <w:t>Date of Birth</w:t>
      </w:r>
      <w:r w:rsidRPr="007D5060">
        <w:rPr>
          <w:color w:val="0000FF"/>
          <w:sz w:val="20"/>
          <w:szCs w:val="20"/>
        </w:rPr>
        <w:t>:</w:t>
      </w:r>
      <w:r w:rsidRPr="007D5060">
        <w:rPr>
          <w:color w:val="0000FF"/>
          <w:spacing w:val="-17"/>
          <w:sz w:val="20"/>
          <w:szCs w:val="20"/>
        </w:rPr>
        <w:t xml:space="preserve"> </w:t>
      </w:r>
      <w:r w:rsidR="007A140F" w:rsidRPr="007D5060">
        <w:rPr>
          <w:sz w:val="20"/>
          <w:szCs w:val="20"/>
        </w:rPr>
        <w:t>4th February</w:t>
      </w:r>
      <w:r w:rsidR="0009666C" w:rsidRPr="007D5060">
        <w:rPr>
          <w:sz w:val="20"/>
          <w:szCs w:val="20"/>
        </w:rPr>
        <w:t>, 1994</w:t>
      </w:r>
      <w:r w:rsidR="0009666C" w:rsidRPr="007D5060">
        <w:rPr>
          <w:color w:val="0000FF"/>
          <w:spacing w:val="-17"/>
          <w:sz w:val="20"/>
          <w:szCs w:val="20"/>
        </w:rPr>
        <w:t xml:space="preserve"> </w:t>
      </w:r>
    </w:p>
    <w:p w:rsidR="007D5060" w:rsidRPr="007D5060" w:rsidRDefault="007D5060" w:rsidP="00BA50EA">
      <w:pPr>
        <w:tabs>
          <w:tab w:val="left" w:pos="7686"/>
        </w:tabs>
        <w:spacing w:before="40" w:after="240"/>
      </w:pPr>
      <w:r w:rsidRPr="007D5060">
        <w:rPr>
          <w:sz w:val="20"/>
          <w:szCs w:val="20"/>
        </w:rPr>
        <w:t xml:space="preserve">Email: </w:t>
      </w:r>
      <w:r w:rsidR="00990D03">
        <w:rPr>
          <w:color w:val="222222"/>
          <w:sz w:val="20"/>
          <w:szCs w:val="20"/>
          <w:shd w:val="clear" w:color="auto" w:fill="FFFFFF"/>
        </w:rPr>
        <w:t>zubinmehta67@yahoo.in</w:t>
      </w:r>
      <w:r w:rsidRPr="007D5060">
        <w:rPr>
          <w:sz w:val="20"/>
          <w:szCs w:val="20"/>
        </w:rPr>
        <w:t xml:space="preserve"> </w:t>
      </w:r>
      <w:r w:rsidR="00BA50EA">
        <w:rPr>
          <w:sz w:val="20"/>
          <w:szCs w:val="20"/>
        </w:rPr>
        <w:t xml:space="preserve">   </w:t>
      </w:r>
      <w:r w:rsidRPr="007D5060">
        <w:rPr>
          <w:sz w:val="20"/>
          <w:szCs w:val="20"/>
        </w:rPr>
        <w:t xml:space="preserve">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7D5060">
        <w:rPr>
          <w:sz w:val="20"/>
          <w:szCs w:val="20"/>
        </w:rPr>
        <w:t xml:space="preserve">            </w:t>
      </w:r>
      <w:r w:rsidR="00780B5C">
        <w:rPr>
          <w:sz w:val="20"/>
          <w:szCs w:val="20"/>
        </w:rPr>
        <w:t xml:space="preserve"> </w:t>
      </w:r>
      <w:r w:rsidRPr="007D5060">
        <w:rPr>
          <w:sz w:val="20"/>
          <w:szCs w:val="20"/>
        </w:rPr>
        <w:t xml:space="preserve">  </w:t>
      </w:r>
      <w:r w:rsidR="00DE5A21" w:rsidRPr="007D5060">
        <w:rPr>
          <w:sz w:val="20"/>
          <w:szCs w:val="20"/>
        </w:rPr>
        <w:t xml:space="preserve">Linkedin: </w:t>
      </w:r>
      <w:hyperlink r:id="rId7" w:history="1">
        <w:r w:rsidR="00DE5A21" w:rsidRPr="007D5060">
          <w:rPr>
            <w:rStyle w:val="Hyperlink"/>
            <w:sz w:val="20"/>
            <w:szCs w:val="20"/>
          </w:rPr>
          <w:t>https://www.linkedin.com/in/zubin1994/</w:t>
        </w:r>
      </w:hyperlink>
      <w:r>
        <w:t xml:space="preserve">           </w:t>
      </w:r>
    </w:p>
    <w:p w:rsidR="008E0806" w:rsidRDefault="00192ACB" w:rsidP="000833C2">
      <w:pPr>
        <w:tabs>
          <w:tab w:val="left" w:pos="7686"/>
        </w:tabs>
        <w:spacing w:before="40"/>
        <w:rPr>
          <w:sz w:val="2"/>
        </w:rPr>
      </w:pPr>
      <w:r w:rsidRPr="007D5060">
        <w:rPr>
          <w:bCs/>
          <w:sz w:val="20"/>
          <w:szCs w:val="20"/>
        </w:rPr>
        <w:t xml:space="preserve">| </w:t>
      </w:r>
      <w:r>
        <w:rPr>
          <w:bCs/>
          <w:sz w:val="20"/>
          <w:szCs w:val="20"/>
        </w:rPr>
        <w:t xml:space="preserve">Financial Operations </w:t>
      </w:r>
      <w:r w:rsidRPr="007D5060">
        <w:rPr>
          <w:bCs/>
          <w:sz w:val="20"/>
          <w:szCs w:val="20"/>
        </w:rPr>
        <w:t xml:space="preserve">| </w:t>
      </w:r>
      <w:r>
        <w:rPr>
          <w:bCs/>
          <w:sz w:val="20"/>
          <w:szCs w:val="20"/>
        </w:rPr>
        <w:t xml:space="preserve">Contracts Management </w:t>
      </w:r>
      <w:r w:rsidRPr="007D5060">
        <w:rPr>
          <w:bCs/>
          <w:sz w:val="20"/>
          <w:szCs w:val="20"/>
        </w:rPr>
        <w:t>|</w:t>
      </w:r>
      <w:r>
        <w:rPr>
          <w:bCs/>
          <w:sz w:val="20"/>
          <w:szCs w:val="20"/>
        </w:rPr>
        <w:t xml:space="preserve"> Accounting </w:t>
      </w:r>
      <w:r w:rsidRPr="007D5060">
        <w:rPr>
          <w:bCs/>
          <w:sz w:val="20"/>
          <w:szCs w:val="20"/>
        </w:rPr>
        <w:t>|</w:t>
      </w:r>
      <w:r>
        <w:rPr>
          <w:bCs/>
          <w:sz w:val="20"/>
          <w:szCs w:val="20"/>
        </w:rPr>
        <w:t xml:space="preserve"> SOX Compliance </w:t>
      </w:r>
      <w:r w:rsidRPr="007D5060">
        <w:rPr>
          <w:bCs/>
          <w:sz w:val="20"/>
          <w:szCs w:val="20"/>
        </w:rPr>
        <w:t>|</w:t>
      </w:r>
      <w:r>
        <w:rPr>
          <w:bCs/>
          <w:sz w:val="20"/>
          <w:szCs w:val="20"/>
        </w:rPr>
        <w:t xml:space="preserve"> </w:t>
      </w:r>
      <w:r w:rsidRPr="007D5060">
        <w:rPr>
          <w:bCs/>
          <w:sz w:val="20"/>
          <w:szCs w:val="20"/>
        </w:rPr>
        <w:t xml:space="preserve">Reporting </w:t>
      </w:r>
      <w:r>
        <w:rPr>
          <w:bCs/>
          <w:sz w:val="20"/>
          <w:szCs w:val="20"/>
        </w:rPr>
        <w:t xml:space="preserve">| Transition | Audit | P2P </w:t>
      </w:r>
      <w:r w:rsidRPr="007D5060">
        <w:rPr>
          <w:bCs/>
          <w:sz w:val="20"/>
          <w:szCs w:val="20"/>
        </w:rPr>
        <w:t xml:space="preserve">| </w:t>
      </w:r>
      <w:r>
        <w:rPr>
          <w:bCs/>
          <w:sz w:val="20"/>
          <w:szCs w:val="20"/>
        </w:rPr>
        <w:t xml:space="preserve">Vendor Management </w:t>
      </w:r>
      <w:r w:rsidRPr="007D5060">
        <w:rPr>
          <w:bCs/>
          <w:sz w:val="20"/>
          <w:szCs w:val="20"/>
        </w:rPr>
        <w:t>|</w:t>
      </w:r>
      <w:r>
        <w:rPr>
          <w:bCs/>
          <w:sz w:val="20"/>
          <w:szCs w:val="20"/>
        </w:rPr>
        <w:t xml:space="preserve"> </w:t>
      </w:r>
      <w:r w:rsidR="002528A5">
        <w:rPr>
          <w:noProof/>
          <w:spacing w:val="5"/>
          <w:sz w:val="2"/>
          <w:lang w:eastAsia="zh-CN" w:bidi="ar-SA"/>
        </w:rPr>
        <mc:AlternateContent>
          <mc:Choice Requires="wpg">
            <w:drawing>
              <wp:inline distT="0" distB="0" distL="0" distR="0" wp14:anchorId="19B83BE4" wp14:editId="4BDE5BB1">
                <wp:extent cx="7244080" cy="6350"/>
                <wp:effectExtent l="9525" t="9525" r="444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4080" cy="6350"/>
                          <a:chOff x="0" y="0"/>
                          <a:chExt cx="11408" cy="1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5"/>
                            <a:ext cx="1140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077A6B" id="Group 2" o:spid="_x0000_s1026" style="width:570.4pt;height:.5pt;mso-position-horizontal-relative:char;mso-position-vertical-relative:line" coordsize="114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">
                <v:line id="Line 3" o:spid="_x0000_s1027" style="position:absolute;visibility:visible;mso-wrap-style:square" from="0,5" to="1140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BC2966" w:rsidRDefault="00BC2966" w:rsidP="00BC2966">
      <w:pPr>
        <w:pStyle w:val="Heading1"/>
        <w:ind w:left="0" w:firstLine="285"/>
        <w:rPr>
          <w:u w:val="none"/>
        </w:rPr>
      </w:pPr>
    </w:p>
    <w:p w:rsidR="00BC2966" w:rsidRPr="00351F18" w:rsidRDefault="00BC2966" w:rsidP="000833C2">
      <w:pPr>
        <w:pStyle w:val="Heading1"/>
        <w:ind w:left="0"/>
      </w:pPr>
      <w:r w:rsidRPr="00351F18">
        <w:t xml:space="preserve">Professional Experience </w:t>
      </w:r>
    </w:p>
    <w:p w:rsidR="00BC2966" w:rsidRPr="004D47BB" w:rsidRDefault="00BC2966" w:rsidP="00BC2966">
      <w:pPr>
        <w:pStyle w:val="Heading1"/>
        <w:ind w:left="0" w:firstLine="285"/>
        <w:rPr>
          <w:sz w:val="18"/>
          <w:szCs w:val="18"/>
          <w:u w:val="none"/>
        </w:rPr>
      </w:pPr>
      <w:r>
        <w:rPr>
          <w:u w:val="none"/>
        </w:rPr>
        <w:t xml:space="preserve">                                                                                                                                  </w:t>
      </w:r>
    </w:p>
    <w:p w:rsidR="00BC2966" w:rsidRPr="007D5060" w:rsidRDefault="00A22B77" w:rsidP="00BC2966">
      <w:pPr>
        <w:pStyle w:val="Heading2"/>
        <w:tabs>
          <w:tab w:val="left" w:pos="9935"/>
        </w:tabs>
        <w:spacing w:before="1"/>
        <w:ind w:left="0"/>
      </w:pPr>
      <w:r>
        <w:rPr>
          <w:highlight w:val="lightGray"/>
        </w:rPr>
        <w:t xml:space="preserve">Senior </w:t>
      </w:r>
      <w:r w:rsidR="0098153B" w:rsidRPr="007D5060">
        <w:rPr>
          <w:highlight w:val="lightGray"/>
        </w:rPr>
        <w:t xml:space="preserve">Associate </w:t>
      </w:r>
      <w:r w:rsidR="00942E5C">
        <w:rPr>
          <w:highlight w:val="lightGray"/>
        </w:rPr>
        <w:t>-</w:t>
      </w:r>
      <w:r w:rsidR="0098153B" w:rsidRPr="007D5060">
        <w:rPr>
          <w:highlight w:val="lightGray"/>
        </w:rPr>
        <w:t xml:space="preserve"> </w:t>
      </w:r>
      <w:r w:rsidR="00942E5C">
        <w:rPr>
          <w:highlight w:val="lightGray"/>
        </w:rPr>
        <w:t xml:space="preserve">Pearson                </w:t>
      </w:r>
      <w:r>
        <w:rPr>
          <w:highlight w:val="lightGray"/>
        </w:rPr>
        <w:t xml:space="preserve"> </w:t>
      </w:r>
      <w:r w:rsidR="00942E5C">
        <w:rPr>
          <w:highlight w:val="lightGray"/>
        </w:rPr>
        <w:t xml:space="preserve">       </w:t>
      </w:r>
      <w:r w:rsidR="0098153B" w:rsidRPr="007D5060">
        <w:rPr>
          <w:highlight w:val="lightGray"/>
        </w:rPr>
        <w:t xml:space="preserve">  </w:t>
      </w:r>
      <w:r w:rsidR="00DA75A3" w:rsidRPr="007D5060">
        <w:rPr>
          <w:highlight w:val="lightGray"/>
        </w:rPr>
        <w:t xml:space="preserve">        </w:t>
      </w:r>
      <w:r w:rsidR="00BC2966" w:rsidRPr="007D5060">
        <w:rPr>
          <w:highlight w:val="lightGray"/>
        </w:rPr>
        <w:t xml:space="preserve">                     </w:t>
      </w:r>
      <w:r w:rsidR="002F1E31" w:rsidRPr="007D5060">
        <w:rPr>
          <w:highlight w:val="lightGray"/>
        </w:rPr>
        <w:t xml:space="preserve">                   </w:t>
      </w:r>
      <w:r w:rsidR="00DE5A21" w:rsidRPr="007D5060">
        <w:rPr>
          <w:highlight w:val="lightGray"/>
        </w:rPr>
        <w:t xml:space="preserve">                                                                    </w:t>
      </w:r>
      <w:r w:rsidR="002F1E31" w:rsidRPr="007D5060">
        <w:rPr>
          <w:highlight w:val="lightGray"/>
        </w:rPr>
        <w:t xml:space="preserve"> </w:t>
      </w:r>
      <w:r w:rsidR="0098153B" w:rsidRPr="007D5060">
        <w:rPr>
          <w:highlight w:val="lightGray"/>
        </w:rPr>
        <w:t xml:space="preserve">    </w:t>
      </w:r>
      <w:r w:rsidR="007B7A64">
        <w:rPr>
          <w:highlight w:val="lightGray"/>
        </w:rPr>
        <w:t xml:space="preserve">              </w:t>
      </w:r>
      <w:r w:rsidR="007B7A64">
        <w:rPr>
          <w:sz w:val="18"/>
          <w:szCs w:val="18"/>
          <w:highlight w:val="lightGray"/>
        </w:rPr>
        <w:t>Dec</w:t>
      </w:r>
      <w:r w:rsidR="00DE5A21" w:rsidRPr="007D5060">
        <w:rPr>
          <w:sz w:val="18"/>
          <w:szCs w:val="18"/>
          <w:highlight w:val="lightGray"/>
        </w:rPr>
        <w:t>’17</w:t>
      </w:r>
      <w:r w:rsidR="003300A7">
        <w:rPr>
          <w:sz w:val="18"/>
          <w:szCs w:val="18"/>
          <w:highlight w:val="lightGray"/>
        </w:rPr>
        <w:t xml:space="preserve"> </w:t>
      </w:r>
      <w:r w:rsidR="00BC2966" w:rsidRPr="007D5060">
        <w:rPr>
          <w:sz w:val="18"/>
          <w:szCs w:val="18"/>
          <w:highlight w:val="lightGray"/>
        </w:rPr>
        <w:t>-</w:t>
      </w:r>
      <w:r w:rsidR="003300A7">
        <w:rPr>
          <w:sz w:val="18"/>
          <w:szCs w:val="18"/>
          <w:highlight w:val="lightGray"/>
        </w:rPr>
        <w:t xml:space="preserve"> </w:t>
      </w:r>
      <w:r w:rsidR="00BC2966" w:rsidRPr="007D5060">
        <w:rPr>
          <w:sz w:val="18"/>
          <w:szCs w:val="18"/>
          <w:highlight w:val="lightGray"/>
        </w:rPr>
        <w:t>Present</w:t>
      </w:r>
    </w:p>
    <w:p w:rsidR="007A140F" w:rsidRPr="00615B4D" w:rsidRDefault="00E618B7" w:rsidP="00615B4D">
      <w:pPr>
        <w:pStyle w:val="Heading2"/>
        <w:tabs>
          <w:tab w:val="left" w:pos="1440"/>
        </w:tabs>
        <w:spacing w:before="1"/>
      </w:pPr>
      <w:r>
        <w:tab/>
      </w:r>
    </w:p>
    <w:p w:rsidR="00FD5BA8" w:rsidRPr="007A140F" w:rsidRDefault="00FD5BA8" w:rsidP="00FD5BA8">
      <w:pPr>
        <w:pStyle w:val="Heading2"/>
        <w:tabs>
          <w:tab w:val="left" w:pos="9935"/>
        </w:tabs>
        <w:spacing w:before="1"/>
        <w:ind w:left="0"/>
        <w:rPr>
          <w:b w:val="0"/>
        </w:rPr>
      </w:pPr>
      <w:r w:rsidRPr="007A140F">
        <w:rPr>
          <w:b w:val="0"/>
        </w:rPr>
        <w:t>P</w:t>
      </w:r>
      <w:r>
        <w:rPr>
          <w:b w:val="0"/>
        </w:rPr>
        <w:t>earson is</w:t>
      </w:r>
      <w:r w:rsidRPr="00CB779E">
        <w:rPr>
          <w:b w:val="0"/>
        </w:rPr>
        <w:t> the largest education company and the largest book publisher in the world.</w:t>
      </w:r>
    </w:p>
    <w:p w:rsidR="00FD5BA8" w:rsidRDefault="00FD5BA8" w:rsidP="00FD5BA8">
      <w:pPr>
        <w:pStyle w:val="Heading2"/>
        <w:tabs>
          <w:tab w:val="left" w:pos="9935"/>
        </w:tabs>
        <w:spacing w:before="1"/>
        <w:ind w:left="0"/>
        <w:rPr>
          <w:color w:val="4F81BD" w:themeColor="accent1"/>
        </w:rPr>
      </w:pPr>
    </w:p>
    <w:p w:rsidR="00FD5BA8" w:rsidRDefault="00FD5BA8" w:rsidP="00FD5BA8">
      <w:pPr>
        <w:pStyle w:val="Heading2"/>
        <w:tabs>
          <w:tab w:val="left" w:pos="9935"/>
        </w:tabs>
        <w:spacing w:before="1"/>
        <w:ind w:left="0"/>
        <w:rPr>
          <w:color w:val="4F81BD" w:themeColor="accent1"/>
        </w:rPr>
      </w:pPr>
      <w:r w:rsidRPr="002055BA">
        <w:rPr>
          <w:color w:val="4F81BD" w:themeColor="accent1"/>
        </w:rPr>
        <w:t>Ke</w:t>
      </w:r>
      <w:r>
        <w:rPr>
          <w:color w:val="4F81BD" w:themeColor="accent1"/>
        </w:rPr>
        <w:t xml:space="preserve">y Impact Areas at Pearson </w:t>
      </w:r>
    </w:p>
    <w:p w:rsidR="00C22267" w:rsidRPr="00C22267" w:rsidRDefault="00C22267" w:rsidP="00FE26E3">
      <w:pPr>
        <w:pStyle w:val="Heading2"/>
        <w:tabs>
          <w:tab w:val="left" w:pos="9935"/>
        </w:tabs>
        <w:spacing w:before="1"/>
        <w:ind w:left="0"/>
        <w:rPr>
          <w:b w:val="0"/>
        </w:rPr>
      </w:pPr>
    </w:p>
    <w:p w:rsidR="00FF3C9C" w:rsidRDefault="00FF3C9C" w:rsidP="00FF3C9C">
      <w:pPr>
        <w:pStyle w:val="Heading2"/>
        <w:numPr>
          <w:ilvl w:val="0"/>
          <w:numId w:val="21"/>
        </w:numPr>
        <w:tabs>
          <w:tab w:val="left" w:pos="9935"/>
        </w:tabs>
        <w:spacing w:before="1"/>
        <w:rPr>
          <w:b w:val="0"/>
        </w:rPr>
      </w:pPr>
      <w:r>
        <w:t>Data Analysis</w:t>
      </w:r>
    </w:p>
    <w:p w:rsidR="00FF3C9C" w:rsidRDefault="00FF3C9C" w:rsidP="00FF3C9C">
      <w:pPr>
        <w:pStyle w:val="Heading2"/>
        <w:tabs>
          <w:tab w:val="left" w:pos="9935"/>
        </w:tabs>
        <w:spacing w:before="1"/>
        <w:rPr>
          <w:b w:val="0"/>
        </w:rPr>
      </w:pPr>
    </w:p>
    <w:p w:rsidR="00494958" w:rsidRPr="00494958" w:rsidRDefault="00494958" w:rsidP="00494958">
      <w:pPr>
        <w:pStyle w:val="Heading2"/>
        <w:numPr>
          <w:ilvl w:val="0"/>
          <w:numId w:val="25"/>
        </w:numPr>
        <w:tabs>
          <w:tab w:val="left" w:pos="9935"/>
        </w:tabs>
        <w:spacing w:before="1"/>
        <w:rPr>
          <w:b w:val="0"/>
        </w:rPr>
      </w:pPr>
      <w:r>
        <w:rPr>
          <w:b w:val="0"/>
        </w:rPr>
        <w:t>Contract Management and Contract Compliance.</w:t>
      </w:r>
    </w:p>
    <w:p w:rsidR="00941F37" w:rsidRPr="00941F37" w:rsidRDefault="00941F37" w:rsidP="00941F37">
      <w:pPr>
        <w:pStyle w:val="Heading2"/>
        <w:numPr>
          <w:ilvl w:val="0"/>
          <w:numId w:val="25"/>
        </w:numPr>
        <w:tabs>
          <w:tab w:val="left" w:pos="9935"/>
        </w:tabs>
        <w:spacing w:before="1"/>
        <w:rPr>
          <w:b w:val="0"/>
        </w:rPr>
      </w:pPr>
      <w:r>
        <w:rPr>
          <w:b w:val="0"/>
        </w:rPr>
        <w:t xml:space="preserve">Manage Payments and Invoices </w:t>
      </w:r>
      <w:r w:rsidRPr="002E2CD1">
        <w:rPr>
          <w:b w:val="0"/>
        </w:rPr>
        <w:t>Reconciliation and remittance</w:t>
      </w:r>
      <w:r>
        <w:rPr>
          <w:b w:val="0"/>
        </w:rPr>
        <w:t xml:space="preserve"> with Oracle EBS</w:t>
      </w:r>
      <w:r w:rsidRPr="002E2CD1">
        <w:rPr>
          <w:b w:val="0"/>
        </w:rPr>
        <w:t>.</w:t>
      </w:r>
    </w:p>
    <w:p w:rsidR="00FF3C9C" w:rsidRDefault="0072205C" w:rsidP="00144283">
      <w:pPr>
        <w:pStyle w:val="Heading2"/>
        <w:numPr>
          <w:ilvl w:val="0"/>
          <w:numId w:val="25"/>
        </w:numPr>
        <w:tabs>
          <w:tab w:val="left" w:pos="9935"/>
        </w:tabs>
        <w:spacing w:before="1"/>
        <w:rPr>
          <w:b w:val="0"/>
        </w:rPr>
      </w:pPr>
      <w:r>
        <w:rPr>
          <w:b w:val="0"/>
        </w:rPr>
        <w:t xml:space="preserve">Performing Audits - </w:t>
      </w:r>
      <w:r w:rsidRPr="002E2CD1">
        <w:rPr>
          <w:b w:val="0"/>
        </w:rPr>
        <w:t>reviewing transaction history, Statements a</w:t>
      </w:r>
      <w:r w:rsidR="00937D75">
        <w:rPr>
          <w:b w:val="0"/>
        </w:rPr>
        <w:t>nd account activity for vendors</w:t>
      </w:r>
    </w:p>
    <w:p w:rsidR="00192ACB" w:rsidRPr="00F42329" w:rsidRDefault="00192ACB" w:rsidP="00192ACB">
      <w:pPr>
        <w:pStyle w:val="Heading2"/>
        <w:numPr>
          <w:ilvl w:val="0"/>
          <w:numId w:val="25"/>
        </w:numPr>
        <w:tabs>
          <w:tab w:val="left" w:pos="9935"/>
        </w:tabs>
        <w:spacing w:before="1"/>
        <w:rPr>
          <w:b w:val="0"/>
        </w:rPr>
      </w:pPr>
      <w:r w:rsidRPr="00F42329">
        <w:rPr>
          <w:b w:val="0"/>
        </w:rPr>
        <w:t>Significant contribution in testing SOX Controls with inadequacies identified for controls with high risk</w:t>
      </w:r>
    </w:p>
    <w:p w:rsidR="00FF3C9C" w:rsidRDefault="00FF3C9C" w:rsidP="00FF3C9C">
      <w:pPr>
        <w:pStyle w:val="Heading2"/>
        <w:numPr>
          <w:ilvl w:val="0"/>
          <w:numId w:val="25"/>
        </w:numPr>
        <w:tabs>
          <w:tab w:val="left" w:pos="9935"/>
        </w:tabs>
        <w:spacing w:before="1"/>
        <w:rPr>
          <w:b w:val="0"/>
        </w:rPr>
      </w:pPr>
      <w:r w:rsidRPr="004900CB">
        <w:rPr>
          <w:b w:val="0"/>
        </w:rPr>
        <w:t>Revenue analysis of the organization’s</w:t>
      </w:r>
      <w:r>
        <w:rPr>
          <w:b w:val="0"/>
        </w:rPr>
        <w:t xml:space="preserve"> products and service offerings</w:t>
      </w:r>
    </w:p>
    <w:p w:rsidR="00FE26E3" w:rsidRDefault="00FE26E3" w:rsidP="00FE26E3">
      <w:pPr>
        <w:pStyle w:val="Heading2"/>
        <w:tabs>
          <w:tab w:val="left" w:pos="9935"/>
        </w:tabs>
        <w:spacing w:before="1"/>
        <w:ind w:left="630"/>
        <w:rPr>
          <w:b w:val="0"/>
        </w:rPr>
      </w:pPr>
    </w:p>
    <w:p w:rsidR="00FE26E3" w:rsidRPr="00DE5A21" w:rsidRDefault="00FE26E3" w:rsidP="00FE26E3">
      <w:pPr>
        <w:pStyle w:val="Heading2"/>
        <w:numPr>
          <w:ilvl w:val="0"/>
          <w:numId w:val="21"/>
        </w:numPr>
        <w:tabs>
          <w:tab w:val="left" w:pos="9935"/>
        </w:tabs>
        <w:spacing w:before="1"/>
      </w:pPr>
      <w:r w:rsidRPr="00DE5A21">
        <w:t xml:space="preserve">Dashboard and Reporting </w:t>
      </w:r>
    </w:p>
    <w:p w:rsidR="00FE26E3" w:rsidRDefault="00FE26E3" w:rsidP="00FE26E3">
      <w:pPr>
        <w:pStyle w:val="Heading2"/>
        <w:tabs>
          <w:tab w:val="left" w:pos="9935"/>
        </w:tabs>
        <w:spacing w:before="1"/>
        <w:ind w:left="0"/>
        <w:rPr>
          <w:b w:val="0"/>
        </w:rPr>
      </w:pPr>
    </w:p>
    <w:p w:rsidR="00FE26E3" w:rsidRDefault="00FE26E3" w:rsidP="00FE26E3">
      <w:pPr>
        <w:pStyle w:val="Heading2"/>
        <w:numPr>
          <w:ilvl w:val="0"/>
          <w:numId w:val="25"/>
        </w:numPr>
        <w:tabs>
          <w:tab w:val="left" w:pos="9935"/>
        </w:tabs>
        <w:spacing w:before="1"/>
        <w:rPr>
          <w:b w:val="0"/>
        </w:rPr>
      </w:pPr>
      <w:r>
        <w:rPr>
          <w:b w:val="0"/>
        </w:rPr>
        <w:t>Prepares the weekly, monthly and quarterly dashboards for the senior management that helps them formulate business strategies.</w:t>
      </w:r>
    </w:p>
    <w:p w:rsidR="00FE26E3" w:rsidRDefault="00FE26E3" w:rsidP="00FE26E3">
      <w:pPr>
        <w:pStyle w:val="Heading2"/>
        <w:numPr>
          <w:ilvl w:val="0"/>
          <w:numId w:val="25"/>
        </w:numPr>
        <w:tabs>
          <w:tab w:val="left" w:pos="9935"/>
        </w:tabs>
        <w:spacing w:before="1"/>
        <w:rPr>
          <w:b w:val="0"/>
        </w:rPr>
      </w:pPr>
      <w:r w:rsidRPr="000A2526">
        <w:rPr>
          <w:b w:val="0"/>
        </w:rPr>
        <w:t>Manage Monthly /Quarterly Accruals (book &amp; reverse accruals) for Project &amp; non‐project activities</w:t>
      </w:r>
    </w:p>
    <w:p w:rsidR="00FE26E3" w:rsidRDefault="00FE26E3" w:rsidP="00FE26E3">
      <w:pPr>
        <w:pStyle w:val="Heading2"/>
        <w:numPr>
          <w:ilvl w:val="0"/>
          <w:numId w:val="25"/>
        </w:numPr>
        <w:tabs>
          <w:tab w:val="left" w:pos="9935"/>
        </w:tabs>
        <w:spacing w:before="1"/>
        <w:rPr>
          <w:b w:val="0"/>
        </w:rPr>
      </w:pPr>
      <w:r>
        <w:rPr>
          <w:b w:val="0"/>
        </w:rPr>
        <w:t>Develop</w:t>
      </w:r>
      <w:r w:rsidRPr="0053262B">
        <w:rPr>
          <w:b w:val="0"/>
        </w:rPr>
        <w:t xml:space="preserve"> macro</w:t>
      </w:r>
      <w:r>
        <w:rPr>
          <w:b w:val="0"/>
        </w:rPr>
        <w:t>s</w:t>
      </w:r>
      <w:r w:rsidRPr="0053262B">
        <w:rPr>
          <w:b w:val="0"/>
        </w:rPr>
        <w:t xml:space="preserve"> in Microsoft Excel, Access and PowerPoint towards data analysis and presentation.</w:t>
      </w:r>
    </w:p>
    <w:p w:rsidR="00FE26E3" w:rsidRPr="000043CF" w:rsidRDefault="00FE26E3" w:rsidP="00FE26E3">
      <w:pPr>
        <w:pStyle w:val="Heading2"/>
        <w:numPr>
          <w:ilvl w:val="0"/>
          <w:numId w:val="25"/>
        </w:numPr>
        <w:tabs>
          <w:tab w:val="left" w:pos="9935"/>
        </w:tabs>
        <w:spacing w:before="1"/>
        <w:rPr>
          <w:b w:val="0"/>
        </w:rPr>
      </w:pPr>
      <w:r w:rsidRPr="006401A4">
        <w:rPr>
          <w:b w:val="0"/>
        </w:rPr>
        <w:t>Handling various Tax Projects</w:t>
      </w:r>
      <w:r>
        <w:rPr>
          <w:b w:val="0"/>
        </w:rPr>
        <w:t xml:space="preserve"> &amp; </w:t>
      </w:r>
      <w:r w:rsidRPr="00695B53">
        <w:rPr>
          <w:b w:val="0"/>
        </w:rPr>
        <w:t>Regulatory Reporting</w:t>
      </w:r>
      <w:r>
        <w:rPr>
          <w:b w:val="0"/>
        </w:rPr>
        <w:t>.</w:t>
      </w:r>
    </w:p>
    <w:p w:rsidR="00FE26E3" w:rsidRDefault="00FE26E3" w:rsidP="00FE26E3">
      <w:pPr>
        <w:pStyle w:val="Heading2"/>
        <w:tabs>
          <w:tab w:val="left" w:pos="9935"/>
        </w:tabs>
        <w:spacing w:before="1"/>
        <w:ind w:left="630"/>
        <w:rPr>
          <w:b w:val="0"/>
        </w:rPr>
      </w:pPr>
    </w:p>
    <w:p w:rsidR="000043CF" w:rsidRDefault="000043CF" w:rsidP="000043CF">
      <w:pPr>
        <w:pStyle w:val="Heading2"/>
        <w:numPr>
          <w:ilvl w:val="0"/>
          <w:numId w:val="21"/>
        </w:numPr>
        <w:tabs>
          <w:tab w:val="left" w:pos="9935"/>
        </w:tabs>
        <w:spacing w:before="1"/>
      </w:pPr>
      <w:r w:rsidRPr="00DE5A21">
        <w:t>Stakeholder Support</w:t>
      </w:r>
    </w:p>
    <w:p w:rsidR="000043CF" w:rsidRPr="00144283" w:rsidRDefault="000043CF" w:rsidP="000043CF">
      <w:pPr>
        <w:pStyle w:val="Heading2"/>
        <w:tabs>
          <w:tab w:val="left" w:pos="9935"/>
        </w:tabs>
        <w:spacing w:before="1"/>
        <w:ind w:left="990"/>
        <w:rPr>
          <w:b w:val="0"/>
        </w:rPr>
      </w:pPr>
    </w:p>
    <w:p w:rsidR="000043CF" w:rsidRDefault="000043CF" w:rsidP="000043CF">
      <w:pPr>
        <w:pStyle w:val="Heading2"/>
        <w:numPr>
          <w:ilvl w:val="0"/>
          <w:numId w:val="25"/>
        </w:numPr>
        <w:tabs>
          <w:tab w:val="left" w:pos="9935"/>
        </w:tabs>
        <w:spacing w:before="1"/>
        <w:rPr>
          <w:b w:val="0"/>
        </w:rPr>
      </w:pPr>
      <w:r>
        <w:rPr>
          <w:b w:val="0"/>
        </w:rPr>
        <w:t xml:space="preserve">Responsible for Team </w:t>
      </w:r>
      <w:r w:rsidRPr="00144283">
        <w:rPr>
          <w:b w:val="0"/>
        </w:rPr>
        <w:t xml:space="preserve">supervision, </w:t>
      </w:r>
      <w:r>
        <w:rPr>
          <w:b w:val="0"/>
        </w:rPr>
        <w:t>training and mentoring of five A</w:t>
      </w:r>
      <w:r w:rsidRPr="00144283">
        <w:rPr>
          <w:b w:val="0"/>
        </w:rPr>
        <w:t>ssociates</w:t>
      </w:r>
    </w:p>
    <w:p w:rsidR="000043CF" w:rsidRPr="006401A4" w:rsidRDefault="000043CF" w:rsidP="000043CF">
      <w:pPr>
        <w:pStyle w:val="Heading2"/>
        <w:numPr>
          <w:ilvl w:val="0"/>
          <w:numId w:val="25"/>
        </w:numPr>
        <w:tabs>
          <w:tab w:val="left" w:pos="9935"/>
        </w:tabs>
        <w:spacing w:before="1"/>
        <w:rPr>
          <w:b w:val="0"/>
        </w:rPr>
      </w:pPr>
      <w:r>
        <w:rPr>
          <w:b w:val="0"/>
        </w:rPr>
        <w:t>Vendor Management with Salesforce ONECRM</w:t>
      </w:r>
    </w:p>
    <w:p w:rsidR="000043CF" w:rsidRDefault="000043CF" w:rsidP="000043CF">
      <w:pPr>
        <w:pStyle w:val="Heading2"/>
        <w:numPr>
          <w:ilvl w:val="0"/>
          <w:numId w:val="25"/>
        </w:numPr>
        <w:tabs>
          <w:tab w:val="left" w:pos="9935"/>
        </w:tabs>
        <w:spacing w:before="1"/>
        <w:rPr>
          <w:b w:val="0"/>
        </w:rPr>
      </w:pPr>
      <w:r>
        <w:rPr>
          <w:b w:val="0"/>
        </w:rPr>
        <w:t>Built SOP’s, Job Aids &amp; Workflow on the process activity.</w:t>
      </w:r>
    </w:p>
    <w:p w:rsidR="000043CF" w:rsidRPr="0093385F" w:rsidRDefault="000043CF" w:rsidP="000043CF">
      <w:pPr>
        <w:pStyle w:val="Heading2"/>
        <w:numPr>
          <w:ilvl w:val="0"/>
          <w:numId w:val="25"/>
        </w:numPr>
        <w:tabs>
          <w:tab w:val="left" w:pos="9935"/>
        </w:tabs>
        <w:spacing w:before="1"/>
        <w:rPr>
          <w:b w:val="0"/>
        </w:rPr>
      </w:pPr>
      <w:r w:rsidRPr="0093385F">
        <w:rPr>
          <w:b w:val="0"/>
        </w:rPr>
        <w:t>Tracked and managed defects along with analyzing data and provided reports</w:t>
      </w:r>
    </w:p>
    <w:p w:rsidR="000043CF" w:rsidRPr="000043CF" w:rsidRDefault="000043CF" w:rsidP="000043CF">
      <w:pPr>
        <w:pStyle w:val="Heading2"/>
        <w:numPr>
          <w:ilvl w:val="0"/>
          <w:numId w:val="25"/>
        </w:numPr>
        <w:tabs>
          <w:tab w:val="left" w:pos="9935"/>
        </w:tabs>
        <w:spacing w:before="1"/>
        <w:rPr>
          <w:b w:val="0"/>
        </w:rPr>
      </w:pPr>
      <w:r w:rsidRPr="00DE5A21">
        <w:rPr>
          <w:b w:val="0"/>
        </w:rPr>
        <w:t>Optimizing the operational process and process improvement and efficiency</w:t>
      </w:r>
    </w:p>
    <w:p w:rsidR="00615B34" w:rsidRDefault="00615B34" w:rsidP="00615B34">
      <w:pPr>
        <w:pStyle w:val="Heading2"/>
        <w:tabs>
          <w:tab w:val="left" w:pos="9935"/>
        </w:tabs>
        <w:spacing w:before="1"/>
        <w:ind w:left="0"/>
        <w:rPr>
          <w:b w:val="0"/>
        </w:rPr>
      </w:pPr>
    </w:p>
    <w:p w:rsidR="00615B34" w:rsidRDefault="00615B34" w:rsidP="00615B34">
      <w:pPr>
        <w:pStyle w:val="Heading2"/>
        <w:tabs>
          <w:tab w:val="left" w:pos="9935"/>
        </w:tabs>
        <w:spacing w:before="1"/>
        <w:ind w:left="0"/>
        <w:rPr>
          <w:color w:val="4F81BD" w:themeColor="accent1"/>
        </w:rPr>
      </w:pPr>
      <w:r>
        <w:rPr>
          <w:color w:val="4F81BD" w:themeColor="accent1"/>
        </w:rPr>
        <w:t>Projects</w:t>
      </w:r>
    </w:p>
    <w:p w:rsidR="00615B34" w:rsidRDefault="00615B34" w:rsidP="00615B34">
      <w:pPr>
        <w:pStyle w:val="Heading2"/>
        <w:tabs>
          <w:tab w:val="left" w:pos="9935"/>
        </w:tabs>
        <w:spacing w:before="1"/>
        <w:ind w:left="0"/>
        <w:rPr>
          <w:color w:val="4F81BD" w:themeColor="accent1"/>
        </w:rPr>
      </w:pPr>
    </w:p>
    <w:p w:rsidR="00615B4D" w:rsidRDefault="00615B4D" w:rsidP="00FD5BA8">
      <w:pPr>
        <w:pStyle w:val="Heading2"/>
        <w:numPr>
          <w:ilvl w:val="0"/>
          <w:numId w:val="41"/>
        </w:numPr>
        <w:tabs>
          <w:tab w:val="left" w:pos="9935"/>
        </w:tabs>
        <w:spacing w:before="1"/>
      </w:pPr>
      <w:r w:rsidRPr="00A22B77">
        <w:t>Knowledge Transfer</w:t>
      </w:r>
      <w:r>
        <w:t xml:space="preserve"> (</w:t>
      </w:r>
      <w:r w:rsidR="003E14FA">
        <w:t xml:space="preserve">US, Canada &amp; </w:t>
      </w:r>
      <w:r w:rsidR="00541529">
        <w:t xml:space="preserve">UK </w:t>
      </w:r>
      <w:r>
        <w:t>Onsite</w:t>
      </w:r>
      <w:r w:rsidR="003E14FA">
        <w:t xml:space="preserve">) </w:t>
      </w:r>
      <w:r w:rsidRPr="00952BCD">
        <w:t xml:space="preserve">           </w:t>
      </w:r>
      <w:r>
        <w:t xml:space="preserve">          </w:t>
      </w:r>
      <w:r w:rsidRPr="00952BCD">
        <w:t xml:space="preserve">                   </w:t>
      </w:r>
      <w:r w:rsidR="00541529">
        <w:t xml:space="preserve">          </w:t>
      </w:r>
      <w:r w:rsidR="003E14FA">
        <w:t xml:space="preserve">  </w:t>
      </w:r>
      <w:r w:rsidRPr="00952BCD">
        <w:t xml:space="preserve">                      </w:t>
      </w:r>
      <w:r>
        <w:t xml:space="preserve">                             </w:t>
      </w:r>
      <w:r w:rsidRPr="00952BCD">
        <w:t xml:space="preserve">  </w:t>
      </w:r>
      <w:r>
        <w:t>Sep’19</w:t>
      </w:r>
      <w:r w:rsidRPr="00952BCD">
        <w:t xml:space="preserve"> –</w:t>
      </w:r>
      <w:r>
        <w:t xml:space="preserve"> Mar’20</w:t>
      </w:r>
    </w:p>
    <w:p w:rsidR="008E3100" w:rsidRPr="008E3100" w:rsidRDefault="008E3100" w:rsidP="008E3100">
      <w:pPr>
        <w:pStyle w:val="Heading2"/>
        <w:tabs>
          <w:tab w:val="left" w:pos="9935"/>
        </w:tabs>
        <w:spacing w:before="1"/>
        <w:ind w:left="0"/>
        <w:rPr>
          <w:b w:val="0"/>
        </w:rPr>
      </w:pPr>
      <w:r>
        <w:rPr>
          <w:b w:val="0"/>
        </w:rPr>
        <w:t xml:space="preserve">             Tracks,</w:t>
      </w:r>
      <w:r w:rsidRPr="008E3100">
        <w:rPr>
          <w:b w:val="0"/>
        </w:rPr>
        <w:t xml:space="preserve"> makes recommendations and develops action plans to</w:t>
      </w:r>
      <w:r>
        <w:rPr>
          <w:b w:val="0"/>
        </w:rPr>
        <w:t xml:space="preserve"> transfer and improve processes.</w:t>
      </w:r>
    </w:p>
    <w:p w:rsidR="00FD5BA8" w:rsidRPr="00615B4D" w:rsidRDefault="00FD5BA8" w:rsidP="00FD5BA8">
      <w:pPr>
        <w:pStyle w:val="Heading2"/>
        <w:tabs>
          <w:tab w:val="left" w:pos="9935"/>
        </w:tabs>
        <w:spacing w:before="1"/>
        <w:ind w:left="720"/>
      </w:pPr>
    </w:p>
    <w:p w:rsidR="0093385F" w:rsidRPr="00FD5BA8" w:rsidRDefault="00615B34" w:rsidP="0069727B">
      <w:pPr>
        <w:pStyle w:val="Heading2"/>
        <w:numPr>
          <w:ilvl w:val="0"/>
          <w:numId w:val="41"/>
        </w:numPr>
        <w:tabs>
          <w:tab w:val="left" w:pos="9935"/>
        </w:tabs>
        <w:spacing w:before="1"/>
      </w:pPr>
      <w:r w:rsidRPr="00952BCD">
        <w:t xml:space="preserve">UAT (UK &amp; US)                                                                                                                                                                 Jan’18 – Nov’19 </w:t>
      </w:r>
    </w:p>
    <w:p w:rsidR="00FD5BA8" w:rsidRPr="0069727B" w:rsidRDefault="00FD5BA8" w:rsidP="00FD5BA8">
      <w:pPr>
        <w:pStyle w:val="Heading2"/>
        <w:tabs>
          <w:tab w:val="left" w:pos="9935"/>
        </w:tabs>
        <w:spacing w:before="1"/>
        <w:ind w:left="0"/>
      </w:pPr>
      <w:r>
        <w:rPr>
          <w:b w:val="0"/>
        </w:rPr>
        <w:t xml:space="preserve">             </w:t>
      </w:r>
      <w:r w:rsidRPr="00952BCD">
        <w:rPr>
          <w:b w:val="0"/>
        </w:rPr>
        <w:t>Taken part in the User Acceptance Testing for the new software (IPM, Sale</w:t>
      </w:r>
      <w:r>
        <w:rPr>
          <w:b w:val="0"/>
        </w:rPr>
        <w:t>sforce, Oracle &amp; OBIEEE)</w:t>
      </w:r>
    </w:p>
    <w:p w:rsidR="00F86AD1" w:rsidRDefault="00F86AD1" w:rsidP="004900CB">
      <w:pPr>
        <w:pStyle w:val="Heading2"/>
        <w:ind w:left="0"/>
        <w:rPr>
          <w:highlight w:val="lightGray"/>
        </w:rPr>
      </w:pPr>
    </w:p>
    <w:p w:rsidR="00C425FE" w:rsidRDefault="00C425FE" w:rsidP="004900CB">
      <w:pPr>
        <w:pStyle w:val="Heading2"/>
        <w:ind w:left="0"/>
        <w:rPr>
          <w:sz w:val="18"/>
          <w:szCs w:val="18"/>
          <w:highlight w:val="lightGray"/>
        </w:rPr>
      </w:pPr>
      <w:r>
        <w:rPr>
          <w:highlight w:val="lightGray"/>
        </w:rPr>
        <w:t xml:space="preserve">Jr.Associate </w:t>
      </w:r>
      <w:r>
        <w:rPr>
          <w:highlight w:val="lightGray"/>
        </w:rPr>
        <w:softHyphen/>
        <w:t>-</w:t>
      </w:r>
      <w:r w:rsidRPr="00C425FE">
        <w:rPr>
          <w:highlight w:val="lightGray"/>
        </w:rPr>
        <w:t xml:space="preserve"> Royal Bank of Scotland</w:t>
      </w:r>
      <w:r>
        <w:rPr>
          <w:highlight w:val="lightGray"/>
        </w:rPr>
        <w:t xml:space="preserve">                       </w:t>
      </w:r>
      <w:r w:rsidRPr="007D5060">
        <w:rPr>
          <w:highlight w:val="lightGray"/>
        </w:rPr>
        <w:t xml:space="preserve">                                                                                                      </w:t>
      </w:r>
      <w:r>
        <w:rPr>
          <w:highlight w:val="lightGray"/>
        </w:rPr>
        <w:t xml:space="preserve">              </w:t>
      </w:r>
      <w:r w:rsidRPr="00C425FE">
        <w:rPr>
          <w:highlight w:val="lightGray"/>
        </w:rPr>
        <w:t>Dec’14 – May’15</w:t>
      </w:r>
    </w:p>
    <w:p w:rsidR="00C425FE" w:rsidRDefault="00C425FE" w:rsidP="004900CB">
      <w:pPr>
        <w:pStyle w:val="Heading2"/>
        <w:ind w:left="0"/>
        <w:rPr>
          <w:highlight w:val="lightGray"/>
        </w:rPr>
      </w:pPr>
    </w:p>
    <w:p w:rsidR="00C425FE" w:rsidRDefault="00C425FE" w:rsidP="00C425FE">
      <w:pPr>
        <w:pStyle w:val="Heading2"/>
        <w:tabs>
          <w:tab w:val="left" w:pos="9935"/>
        </w:tabs>
        <w:spacing w:before="1"/>
        <w:ind w:left="0"/>
        <w:rPr>
          <w:color w:val="4F81BD" w:themeColor="accent1"/>
        </w:rPr>
      </w:pPr>
      <w:r w:rsidRPr="002055BA">
        <w:rPr>
          <w:color w:val="4F81BD" w:themeColor="accent1"/>
        </w:rPr>
        <w:t>Ke</w:t>
      </w:r>
      <w:r>
        <w:rPr>
          <w:color w:val="4F81BD" w:themeColor="accent1"/>
        </w:rPr>
        <w:t>y Impact Areas at RBS</w:t>
      </w:r>
    </w:p>
    <w:p w:rsidR="00C425FE" w:rsidRDefault="00C425FE" w:rsidP="00C425FE">
      <w:pPr>
        <w:pStyle w:val="Heading2"/>
        <w:tabs>
          <w:tab w:val="left" w:pos="9935"/>
        </w:tabs>
        <w:spacing w:before="1"/>
        <w:ind w:left="0"/>
        <w:rPr>
          <w:color w:val="4F81BD" w:themeColor="accent1"/>
        </w:rPr>
      </w:pPr>
    </w:p>
    <w:p w:rsidR="00C425FE" w:rsidRPr="00C425FE" w:rsidRDefault="00C425FE" w:rsidP="00C425FE">
      <w:pPr>
        <w:pStyle w:val="Heading2"/>
        <w:numPr>
          <w:ilvl w:val="0"/>
          <w:numId w:val="25"/>
        </w:numPr>
        <w:tabs>
          <w:tab w:val="left" w:pos="9935"/>
        </w:tabs>
        <w:spacing w:before="1"/>
        <w:rPr>
          <w:b w:val="0"/>
        </w:rPr>
      </w:pPr>
      <w:r w:rsidRPr="00C425FE">
        <w:rPr>
          <w:b w:val="0"/>
        </w:rPr>
        <w:t>Processing for all kind of saving account</w:t>
      </w:r>
      <w:r>
        <w:rPr>
          <w:b w:val="0"/>
        </w:rPr>
        <w:t>s</w:t>
      </w:r>
    </w:p>
    <w:p w:rsidR="00C425FE" w:rsidRPr="00C425FE" w:rsidRDefault="00C425FE" w:rsidP="00C425FE">
      <w:pPr>
        <w:pStyle w:val="Heading2"/>
        <w:numPr>
          <w:ilvl w:val="0"/>
          <w:numId w:val="25"/>
        </w:numPr>
        <w:tabs>
          <w:tab w:val="left" w:pos="9935"/>
        </w:tabs>
        <w:spacing w:before="1"/>
        <w:rPr>
          <w:b w:val="0"/>
        </w:rPr>
      </w:pPr>
      <w:r w:rsidRPr="00615B4D">
        <w:rPr>
          <w:b w:val="0"/>
        </w:rPr>
        <w:t>Manage</w:t>
      </w:r>
      <w:r w:rsidRPr="00C425FE">
        <w:rPr>
          <w:b w:val="0"/>
        </w:rPr>
        <w:t xml:space="preserve"> Inter branch payment </w:t>
      </w:r>
    </w:p>
    <w:p w:rsidR="00C425FE" w:rsidRPr="00C425FE" w:rsidRDefault="00C425FE" w:rsidP="00C425FE">
      <w:pPr>
        <w:pStyle w:val="Heading2"/>
        <w:numPr>
          <w:ilvl w:val="0"/>
          <w:numId w:val="25"/>
        </w:numPr>
        <w:tabs>
          <w:tab w:val="left" w:pos="9935"/>
        </w:tabs>
        <w:spacing w:before="1"/>
        <w:rPr>
          <w:b w:val="0"/>
        </w:rPr>
      </w:pPr>
      <w:r w:rsidRPr="00C425FE">
        <w:rPr>
          <w:b w:val="0"/>
        </w:rPr>
        <w:t>Responsible for maintaining team report on daily basis</w:t>
      </w:r>
    </w:p>
    <w:p w:rsidR="00C425FE" w:rsidRDefault="00C425FE" w:rsidP="004900CB">
      <w:pPr>
        <w:pStyle w:val="Heading2"/>
        <w:ind w:left="0"/>
        <w:rPr>
          <w:highlight w:val="lightGray"/>
        </w:rPr>
      </w:pPr>
    </w:p>
    <w:p w:rsidR="0098153B" w:rsidRPr="004900CB" w:rsidRDefault="0098153B" w:rsidP="004900CB">
      <w:pPr>
        <w:pStyle w:val="Heading2"/>
        <w:ind w:left="0"/>
      </w:pPr>
      <w:r w:rsidRPr="004900CB">
        <w:rPr>
          <w:highlight w:val="lightGray"/>
        </w:rPr>
        <w:t xml:space="preserve">Summer Internship – Usha International Pvt. Ltd         </w:t>
      </w:r>
      <w:r w:rsidR="004900CB">
        <w:rPr>
          <w:highlight w:val="lightGray"/>
        </w:rPr>
        <w:t xml:space="preserve">        </w:t>
      </w:r>
      <w:r w:rsidRPr="004900CB">
        <w:rPr>
          <w:highlight w:val="lightGray"/>
        </w:rPr>
        <w:t xml:space="preserve">       </w:t>
      </w:r>
      <w:r w:rsidR="004900CB" w:rsidRPr="004900CB">
        <w:rPr>
          <w:highlight w:val="lightGray"/>
        </w:rPr>
        <w:t xml:space="preserve"> </w:t>
      </w:r>
      <w:r w:rsidRPr="004900CB">
        <w:rPr>
          <w:highlight w:val="lightGray"/>
        </w:rPr>
        <w:t xml:space="preserve">                                                                                              Feb’16 - May’16</w:t>
      </w:r>
    </w:p>
    <w:p w:rsidR="00BC2966" w:rsidRPr="00E06D62" w:rsidRDefault="00BC2966" w:rsidP="00BC2966">
      <w:pPr>
        <w:pStyle w:val="ListParagraph"/>
        <w:tabs>
          <w:tab w:val="left" w:pos="569"/>
        </w:tabs>
        <w:ind w:left="763" w:right="1420" w:firstLine="0"/>
        <w:rPr>
          <w:sz w:val="19"/>
          <w:szCs w:val="19"/>
        </w:rPr>
      </w:pPr>
    </w:p>
    <w:p w:rsidR="000E23B0" w:rsidRPr="000E23B0" w:rsidRDefault="000E23B0" w:rsidP="000E23B0">
      <w:pPr>
        <w:pStyle w:val="Heading2"/>
        <w:tabs>
          <w:tab w:val="left" w:pos="9935"/>
        </w:tabs>
        <w:spacing w:before="1"/>
        <w:ind w:left="0"/>
      </w:pPr>
      <w:r w:rsidRPr="002055BA">
        <w:rPr>
          <w:color w:val="4F81BD" w:themeColor="accent1"/>
        </w:rPr>
        <w:t>Ke</w:t>
      </w:r>
      <w:r w:rsidR="004900CB">
        <w:rPr>
          <w:color w:val="4F81BD" w:themeColor="accent1"/>
        </w:rPr>
        <w:t>y Impact Areas at Usha</w:t>
      </w:r>
      <w:r>
        <w:rPr>
          <w:color w:val="4F81BD" w:themeColor="accent1"/>
        </w:rPr>
        <w:t xml:space="preserve"> </w:t>
      </w:r>
    </w:p>
    <w:p w:rsidR="0098153B" w:rsidRPr="00E57494" w:rsidRDefault="0098153B" w:rsidP="0098153B">
      <w:pPr>
        <w:pStyle w:val="Heading2"/>
        <w:tabs>
          <w:tab w:val="left" w:pos="10036"/>
        </w:tabs>
        <w:ind w:left="0"/>
        <w:rPr>
          <w:i/>
        </w:rPr>
      </w:pPr>
      <w:r w:rsidRPr="00E57494">
        <w:rPr>
          <w:i/>
        </w:rPr>
        <w:tab/>
        <w:t xml:space="preserve">   </w:t>
      </w:r>
    </w:p>
    <w:p w:rsidR="000E23B0" w:rsidRPr="0053262B" w:rsidRDefault="007B7A64" w:rsidP="0053262B">
      <w:pPr>
        <w:pStyle w:val="Heading2"/>
        <w:numPr>
          <w:ilvl w:val="0"/>
          <w:numId w:val="25"/>
        </w:numPr>
        <w:tabs>
          <w:tab w:val="left" w:pos="9935"/>
        </w:tabs>
        <w:spacing w:before="1"/>
        <w:rPr>
          <w:b w:val="0"/>
        </w:rPr>
      </w:pPr>
      <w:r w:rsidRPr="0053262B">
        <w:rPr>
          <w:b w:val="0"/>
        </w:rPr>
        <w:t>Reported to the S</w:t>
      </w:r>
      <w:r w:rsidR="0098153B" w:rsidRPr="0053262B">
        <w:rPr>
          <w:b w:val="0"/>
        </w:rPr>
        <w:t>enior</w:t>
      </w:r>
      <w:r w:rsidR="000E23B0" w:rsidRPr="0053262B">
        <w:rPr>
          <w:b w:val="0"/>
        </w:rPr>
        <w:t xml:space="preserve"> Risk Manager during the project</w:t>
      </w:r>
    </w:p>
    <w:p w:rsidR="0098153B" w:rsidRPr="0053262B" w:rsidRDefault="0098153B" w:rsidP="0053262B">
      <w:pPr>
        <w:pStyle w:val="Heading2"/>
        <w:numPr>
          <w:ilvl w:val="0"/>
          <w:numId w:val="25"/>
        </w:numPr>
        <w:tabs>
          <w:tab w:val="left" w:pos="9935"/>
        </w:tabs>
        <w:spacing w:before="1"/>
        <w:rPr>
          <w:b w:val="0"/>
        </w:rPr>
      </w:pPr>
      <w:r w:rsidRPr="0053262B">
        <w:rPr>
          <w:b w:val="0"/>
        </w:rPr>
        <w:t>Developed automated models for tax calculation of diffe</w:t>
      </w:r>
      <w:r w:rsidR="000E23B0" w:rsidRPr="0053262B">
        <w:rPr>
          <w:b w:val="0"/>
        </w:rPr>
        <w:t xml:space="preserve">rent projects </w:t>
      </w:r>
    </w:p>
    <w:p w:rsidR="000E23B0" w:rsidRPr="0053262B" w:rsidRDefault="000E23B0" w:rsidP="0053262B">
      <w:pPr>
        <w:pStyle w:val="Heading2"/>
        <w:numPr>
          <w:ilvl w:val="0"/>
          <w:numId w:val="25"/>
        </w:numPr>
        <w:tabs>
          <w:tab w:val="left" w:pos="9935"/>
        </w:tabs>
        <w:spacing w:before="1"/>
        <w:rPr>
          <w:b w:val="0"/>
        </w:rPr>
      </w:pPr>
      <w:r w:rsidRPr="0053262B">
        <w:rPr>
          <w:b w:val="0"/>
        </w:rPr>
        <w:t>Research on both foreign &amp; domestic markets, use of fundamental &amp; technical analysis</w:t>
      </w:r>
    </w:p>
    <w:p w:rsidR="000043CF" w:rsidRPr="000043CF" w:rsidRDefault="000E23B0" w:rsidP="000043CF">
      <w:pPr>
        <w:pStyle w:val="Heading2"/>
        <w:numPr>
          <w:ilvl w:val="0"/>
          <w:numId w:val="25"/>
        </w:numPr>
        <w:tabs>
          <w:tab w:val="left" w:pos="9935"/>
        </w:tabs>
        <w:spacing w:before="1"/>
        <w:rPr>
          <w:b w:val="0"/>
        </w:rPr>
      </w:pPr>
      <w:r w:rsidRPr="0053262B">
        <w:rPr>
          <w:b w:val="0"/>
        </w:rPr>
        <w:t>Identification, mo</w:t>
      </w:r>
      <w:r w:rsidR="004900CB" w:rsidRPr="0053262B">
        <w:rPr>
          <w:b w:val="0"/>
        </w:rPr>
        <w:t>nitoring &amp; reporting risk issue</w:t>
      </w:r>
    </w:p>
    <w:p w:rsidR="000043CF" w:rsidRDefault="000043CF" w:rsidP="001D7233">
      <w:pPr>
        <w:spacing w:before="193" w:line="276" w:lineRule="auto"/>
        <w:rPr>
          <w:b/>
          <w:u w:val="single"/>
        </w:rPr>
      </w:pPr>
    </w:p>
    <w:p w:rsidR="008E0806" w:rsidRDefault="00D76179" w:rsidP="001D7233">
      <w:pPr>
        <w:spacing w:before="193" w:line="276" w:lineRule="auto"/>
        <w:rPr>
          <w:b/>
          <w:u w:val="single"/>
        </w:rPr>
      </w:pPr>
      <w:r>
        <w:rPr>
          <w:b/>
          <w:u w:val="single"/>
        </w:rPr>
        <w:t>Education</w:t>
      </w:r>
    </w:p>
    <w:p w:rsidR="000E23B0" w:rsidRDefault="000E23B0" w:rsidP="000E23B0">
      <w:pPr>
        <w:tabs>
          <w:tab w:val="left" w:pos="764"/>
          <w:tab w:val="left" w:pos="10127"/>
        </w:tabs>
        <w:spacing w:before="3"/>
        <w:rPr>
          <w:b/>
          <w:u w:val="single"/>
        </w:rPr>
      </w:pPr>
    </w:p>
    <w:p w:rsidR="007B7A64" w:rsidRPr="007B7A64" w:rsidRDefault="000E23B0" w:rsidP="007B7A64">
      <w:pPr>
        <w:pStyle w:val="BodyText"/>
        <w:numPr>
          <w:ilvl w:val="0"/>
          <w:numId w:val="28"/>
        </w:numPr>
      </w:pPr>
      <w:r>
        <w:rPr>
          <w:b/>
          <w:sz w:val="20"/>
        </w:rPr>
        <w:t>MBA in Finance</w:t>
      </w:r>
      <w:r w:rsidR="00F54F09">
        <w:rPr>
          <w:b/>
          <w:sz w:val="20"/>
        </w:rPr>
        <w:t xml:space="preserve"> &amp; Banking</w:t>
      </w:r>
      <w:r>
        <w:rPr>
          <w:b/>
          <w:sz w:val="20"/>
        </w:rPr>
        <w:t xml:space="preserve"> - </w:t>
      </w:r>
      <w:r>
        <w:t xml:space="preserve">ICFAI Business School, </w:t>
      </w:r>
      <w:r w:rsidR="004900CB">
        <w:t>Hyderabad (</w:t>
      </w:r>
      <w:r w:rsidR="00011717">
        <w:rPr>
          <w:sz w:val="20"/>
        </w:rPr>
        <w:t>GPA: 6.9</w:t>
      </w:r>
      <w:r w:rsidR="00C14ABE" w:rsidRPr="000E23B0">
        <w:rPr>
          <w:spacing w:val="-5"/>
          <w:sz w:val="20"/>
        </w:rPr>
        <w:t xml:space="preserve"> </w:t>
      </w:r>
      <w:r w:rsidR="00C14ABE" w:rsidRPr="000E23B0">
        <w:rPr>
          <w:sz w:val="20"/>
        </w:rPr>
        <w:t>/</w:t>
      </w:r>
      <w:r w:rsidR="00C14ABE" w:rsidRPr="000E23B0">
        <w:rPr>
          <w:spacing w:val="-2"/>
          <w:sz w:val="20"/>
        </w:rPr>
        <w:t xml:space="preserve"> </w:t>
      </w:r>
      <w:r w:rsidR="00B72427" w:rsidRPr="000E23B0">
        <w:rPr>
          <w:sz w:val="20"/>
        </w:rPr>
        <w:t>10</w:t>
      </w:r>
      <w:r w:rsidR="00C14ABE" w:rsidRPr="000E23B0">
        <w:rPr>
          <w:sz w:val="20"/>
        </w:rPr>
        <w:t>)</w:t>
      </w:r>
      <w:r>
        <w:rPr>
          <w:b/>
          <w:sz w:val="20"/>
        </w:rPr>
        <w:t xml:space="preserve">           </w:t>
      </w:r>
      <w:r w:rsidR="007B7A64">
        <w:rPr>
          <w:b/>
          <w:sz w:val="20"/>
        </w:rPr>
        <w:t xml:space="preserve">      </w:t>
      </w:r>
      <w:r>
        <w:rPr>
          <w:b/>
          <w:sz w:val="20"/>
        </w:rPr>
        <w:t xml:space="preserve">                                </w:t>
      </w:r>
      <w:r w:rsidR="004900CB">
        <w:rPr>
          <w:b/>
          <w:sz w:val="20"/>
        </w:rPr>
        <w:t xml:space="preserve">         </w:t>
      </w:r>
      <w:r w:rsidR="00E176D1">
        <w:rPr>
          <w:b/>
        </w:rPr>
        <w:t>2015</w:t>
      </w:r>
      <w:r w:rsidR="004900CB">
        <w:rPr>
          <w:b/>
        </w:rPr>
        <w:t xml:space="preserve"> </w:t>
      </w:r>
      <w:r w:rsidR="007B7A64">
        <w:rPr>
          <w:b/>
        </w:rPr>
        <w:t>-</w:t>
      </w:r>
      <w:r w:rsidR="004900CB">
        <w:rPr>
          <w:b/>
        </w:rPr>
        <w:t xml:space="preserve"> </w:t>
      </w:r>
      <w:r w:rsidR="00E176D1">
        <w:rPr>
          <w:b/>
        </w:rPr>
        <w:t>2017</w:t>
      </w:r>
    </w:p>
    <w:p w:rsidR="007B7A64" w:rsidRPr="007B7A64" w:rsidRDefault="007B7A64" w:rsidP="007B7A64">
      <w:pPr>
        <w:pStyle w:val="BodyText"/>
        <w:ind w:left="990"/>
      </w:pPr>
    </w:p>
    <w:p w:rsidR="007B7A64" w:rsidRPr="000D5867" w:rsidRDefault="000E23B0" w:rsidP="000D5867">
      <w:pPr>
        <w:pStyle w:val="BodyText"/>
        <w:numPr>
          <w:ilvl w:val="0"/>
          <w:numId w:val="28"/>
        </w:numPr>
      </w:pPr>
      <w:r w:rsidRPr="007B7A64">
        <w:rPr>
          <w:b/>
          <w:sz w:val="20"/>
        </w:rPr>
        <w:t xml:space="preserve">BBA (General) – </w:t>
      </w:r>
      <w:r w:rsidRPr="007B7A64">
        <w:rPr>
          <w:sz w:val="20"/>
        </w:rPr>
        <w:t>Indraprastha University – Jagannath International Management Studies</w:t>
      </w:r>
      <w:r w:rsidRPr="007B7A64">
        <w:rPr>
          <w:b/>
          <w:sz w:val="20"/>
        </w:rPr>
        <w:t xml:space="preserve"> </w:t>
      </w:r>
      <w:r w:rsidRPr="007B7A64">
        <w:rPr>
          <w:sz w:val="20"/>
        </w:rPr>
        <w:t>(Percentage – 76%)</w:t>
      </w:r>
      <w:r w:rsidR="00C14ABE" w:rsidRPr="007B7A64">
        <w:rPr>
          <w:b/>
          <w:sz w:val="20"/>
        </w:rPr>
        <w:tab/>
      </w:r>
      <w:r w:rsidR="007B7A64">
        <w:rPr>
          <w:b/>
          <w:sz w:val="20"/>
        </w:rPr>
        <w:t xml:space="preserve">       </w:t>
      </w:r>
      <w:r w:rsidR="004900CB" w:rsidRPr="007B7A64">
        <w:rPr>
          <w:b/>
          <w:sz w:val="20"/>
        </w:rPr>
        <w:t xml:space="preserve"> </w:t>
      </w:r>
      <w:r w:rsidR="00E176D1" w:rsidRPr="007B7A64">
        <w:rPr>
          <w:b/>
        </w:rPr>
        <w:t>20</w:t>
      </w:r>
      <w:r w:rsidRPr="007B7A64">
        <w:rPr>
          <w:b/>
        </w:rPr>
        <w:t>11</w:t>
      </w:r>
      <w:r w:rsidR="00C14ABE" w:rsidRPr="007B7A64">
        <w:rPr>
          <w:b/>
        </w:rPr>
        <w:t xml:space="preserve"> </w:t>
      </w:r>
      <w:r w:rsidR="00011717">
        <w:rPr>
          <w:b/>
        </w:rPr>
        <w:t>-</w:t>
      </w:r>
      <w:r w:rsidR="00C14ABE" w:rsidRPr="007B7A64">
        <w:rPr>
          <w:b/>
          <w:spacing w:val="-6"/>
        </w:rPr>
        <w:t xml:space="preserve"> </w:t>
      </w:r>
      <w:r w:rsidR="00E176D1" w:rsidRPr="007B7A64">
        <w:rPr>
          <w:b/>
        </w:rPr>
        <w:t>20</w:t>
      </w:r>
      <w:r w:rsidRPr="007B7A64">
        <w:rPr>
          <w:b/>
        </w:rPr>
        <w:t>14</w:t>
      </w:r>
    </w:p>
    <w:p w:rsidR="000D5867" w:rsidRPr="000D5867" w:rsidRDefault="000D5867" w:rsidP="000D5867">
      <w:pPr>
        <w:pStyle w:val="BodyText"/>
        <w:ind w:left="0"/>
      </w:pPr>
    </w:p>
    <w:p w:rsidR="000E23B0" w:rsidRPr="007A140F" w:rsidRDefault="000E23B0" w:rsidP="000E23B0">
      <w:pPr>
        <w:spacing w:after="240"/>
        <w:rPr>
          <w:b/>
          <w:bCs/>
          <w:u w:val="single"/>
        </w:rPr>
      </w:pPr>
      <w:r w:rsidRPr="007A140F">
        <w:rPr>
          <w:b/>
          <w:bCs/>
          <w:u w:val="single"/>
        </w:rPr>
        <w:t>Extra-Curricular Activities/Achievements</w:t>
      </w:r>
    </w:p>
    <w:p w:rsidR="0096448F" w:rsidRDefault="0096448F" w:rsidP="007B7A64">
      <w:pPr>
        <w:pStyle w:val="ListParagraph"/>
        <w:numPr>
          <w:ilvl w:val="0"/>
          <w:numId w:val="27"/>
        </w:numPr>
        <w:tabs>
          <w:tab w:val="left" w:pos="569"/>
        </w:tabs>
        <w:ind w:right="1420"/>
        <w:rPr>
          <w:sz w:val="20"/>
          <w:szCs w:val="20"/>
        </w:rPr>
      </w:pPr>
      <w:r w:rsidRPr="007B7A64">
        <w:rPr>
          <w:sz w:val="20"/>
          <w:szCs w:val="20"/>
        </w:rPr>
        <w:t>Recognized for superior performance as “Brig</w:t>
      </w:r>
      <w:r>
        <w:rPr>
          <w:sz w:val="20"/>
          <w:szCs w:val="20"/>
        </w:rPr>
        <w:t>ht Spot Award” honoree (Jan’18,</w:t>
      </w:r>
      <w:r w:rsidRPr="007B7A64">
        <w:rPr>
          <w:sz w:val="20"/>
          <w:szCs w:val="20"/>
        </w:rPr>
        <w:t xml:space="preserve"> May’18</w:t>
      </w:r>
      <w:r>
        <w:rPr>
          <w:sz w:val="20"/>
          <w:szCs w:val="20"/>
        </w:rPr>
        <w:t xml:space="preserve"> &amp; Jul’19</w:t>
      </w:r>
      <w:r w:rsidRPr="007B7A64">
        <w:rPr>
          <w:sz w:val="20"/>
          <w:szCs w:val="20"/>
        </w:rPr>
        <w:t>),</w:t>
      </w:r>
    </w:p>
    <w:p w:rsidR="0029238B" w:rsidRDefault="0029238B" w:rsidP="0029238B">
      <w:pPr>
        <w:pStyle w:val="ListParagraph"/>
        <w:numPr>
          <w:ilvl w:val="0"/>
          <w:numId w:val="27"/>
        </w:numPr>
        <w:tabs>
          <w:tab w:val="left" w:pos="569"/>
        </w:tabs>
        <w:ind w:right="1420"/>
        <w:rPr>
          <w:sz w:val="20"/>
          <w:szCs w:val="20"/>
        </w:rPr>
      </w:pPr>
      <w:r w:rsidRPr="0029238B">
        <w:rPr>
          <w:sz w:val="20"/>
          <w:szCs w:val="20"/>
        </w:rPr>
        <w:t>Worked as Treasurer of Alumni Relations Cell - IBS Hyderabad (Jul’15-Feb’17)</w:t>
      </w:r>
    </w:p>
    <w:p w:rsidR="0053262B" w:rsidRPr="0029238B" w:rsidRDefault="0053262B" w:rsidP="0029238B">
      <w:pPr>
        <w:pStyle w:val="ListParagraph"/>
        <w:numPr>
          <w:ilvl w:val="0"/>
          <w:numId w:val="27"/>
        </w:numPr>
        <w:tabs>
          <w:tab w:val="left" w:pos="569"/>
        </w:tabs>
        <w:ind w:right="1420"/>
        <w:rPr>
          <w:sz w:val="20"/>
          <w:szCs w:val="20"/>
        </w:rPr>
      </w:pPr>
      <w:r w:rsidRPr="0053262B">
        <w:rPr>
          <w:sz w:val="20"/>
          <w:szCs w:val="20"/>
        </w:rPr>
        <w:t>Recognized for superior performance as “Star of the Month” honoree (Jan’15 &amp; Feb’15)</w:t>
      </w:r>
    </w:p>
    <w:p w:rsidR="000D5867" w:rsidRDefault="000D5867" w:rsidP="000E23B0">
      <w:pPr>
        <w:tabs>
          <w:tab w:val="left" w:pos="1650"/>
        </w:tabs>
        <w:rPr>
          <w:b/>
          <w:u w:val="single"/>
        </w:rPr>
      </w:pPr>
    </w:p>
    <w:p w:rsidR="000E23B0" w:rsidRPr="007A140F" w:rsidRDefault="000E23B0" w:rsidP="000E23B0">
      <w:pPr>
        <w:tabs>
          <w:tab w:val="left" w:pos="1650"/>
        </w:tabs>
        <w:rPr>
          <w:b/>
          <w:u w:val="single"/>
        </w:rPr>
      </w:pPr>
      <w:r w:rsidRPr="007A140F">
        <w:rPr>
          <w:b/>
          <w:u w:val="single"/>
        </w:rPr>
        <w:t>Technical Skills</w:t>
      </w:r>
    </w:p>
    <w:p w:rsidR="000E23B0" w:rsidRPr="00C47460" w:rsidRDefault="000E23B0" w:rsidP="000E23B0">
      <w:pPr>
        <w:tabs>
          <w:tab w:val="left" w:pos="1650"/>
        </w:tabs>
        <w:rPr>
          <w:rFonts w:asciiTheme="minorHAnsi" w:hAnsiTheme="minorHAnsi" w:cstheme="minorHAnsi"/>
          <w:b/>
          <w:u w:val="single"/>
        </w:rPr>
      </w:pPr>
    </w:p>
    <w:p w:rsidR="000E23B0" w:rsidRPr="007B7A64" w:rsidRDefault="000E23B0" w:rsidP="007B7A64">
      <w:pPr>
        <w:pStyle w:val="ListParagraph"/>
        <w:numPr>
          <w:ilvl w:val="0"/>
          <w:numId w:val="27"/>
        </w:numPr>
        <w:tabs>
          <w:tab w:val="left" w:pos="569"/>
        </w:tabs>
        <w:ind w:right="1420"/>
        <w:rPr>
          <w:sz w:val="20"/>
          <w:szCs w:val="20"/>
        </w:rPr>
      </w:pPr>
      <w:r w:rsidRPr="007B7A64">
        <w:rPr>
          <w:sz w:val="20"/>
          <w:szCs w:val="20"/>
        </w:rPr>
        <w:t xml:space="preserve">Proficient in Microsoft Office &amp; Advance Excel (Macros-VBA) </w:t>
      </w:r>
    </w:p>
    <w:p w:rsidR="000E23B0" w:rsidRPr="007B7A64" w:rsidRDefault="000E23B0" w:rsidP="007B7A64">
      <w:pPr>
        <w:pStyle w:val="ListParagraph"/>
        <w:numPr>
          <w:ilvl w:val="0"/>
          <w:numId w:val="27"/>
        </w:numPr>
        <w:tabs>
          <w:tab w:val="left" w:pos="569"/>
        </w:tabs>
        <w:ind w:right="1420"/>
        <w:rPr>
          <w:sz w:val="20"/>
          <w:szCs w:val="20"/>
        </w:rPr>
      </w:pPr>
      <w:r w:rsidRPr="007B7A64">
        <w:rPr>
          <w:sz w:val="20"/>
          <w:szCs w:val="20"/>
        </w:rPr>
        <w:t xml:space="preserve">Experienced with ERP, BI &amp; RDMS Tools: </w:t>
      </w:r>
      <w:r w:rsidR="00C67F61">
        <w:rPr>
          <w:sz w:val="20"/>
          <w:szCs w:val="20"/>
        </w:rPr>
        <w:t>Oracle</w:t>
      </w:r>
      <w:r w:rsidR="000043CF">
        <w:rPr>
          <w:sz w:val="20"/>
          <w:szCs w:val="20"/>
        </w:rPr>
        <w:t xml:space="preserve"> EBS</w:t>
      </w:r>
      <w:r w:rsidR="00C67F61">
        <w:rPr>
          <w:sz w:val="20"/>
          <w:szCs w:val="20"/>
        </w:rPr>
        <w:t>, JIRA, IPM</w:t>
      </w:r>
      <w:r w:rsidRPr="007B7A64">
        <w:rPr>
          <w:sz w:val="20"/>
          <w:szCs w:val="20"/>
        </w:rPr>
        <w:t>, SAP</w:t>
      </w:r>
      <w:r w:rsidR="000833C2">
        <w:rPr>
          <w:sz w:val="20"/>
          <w:szCs w:val="20"/>
        </w:rPr>
        <w:t>, Salesforce</w:t>
      </w:r>
      <w:r w:rsidR="006401A4">
        <w:rPr>
          <w:sz w:val="20"/>
          <w:szCs w:val="20"/>
        </w:rPr>
        <w:t xml:space="preserve"> OneCRM, Tableau &amp;</w:t>
      </w:r>
      <w:r w:rsidRPr="007B7A64">
        <w:rPr>
          <w:sz w:val="20"/>
          <w:szCs w:val="20"/>
        </w:rPr>
        <w:t xml:space="preserve"> RAM</w:t>
      </w:r>
    </w:p>
    <w:p w:rsidR="00DC7EE8" w:rsidRPr="000D5867" w:rsidRDefault="000E23B0" w:rsidP="000D5867">
      <w:pPr>
        <w:pStyle w:val="ListParagraph"/>
        <w:numPr>
          <w:ilvl w:val="0"/>
          <w:numId w:val="27"/>
        </w:numPr>
        <w:tabs>
          <w:tab w:val="left" w:pos="569"/>
        </w:tabs>
        <w:ind w:right="1420"/>
        <w:rPr>
          <w:sz w:val="20"/>
          <w:szCs w:val="20"/>
        </w:rPr>
      </w:pPr>
      <w:r w:rsidRPr="007B7A64">
        <w:rPr>
          <w:sz w:val="20"/>
          <w:szCs w:val="20"/>
        </w:rPr>
        <w:t>Basic knowledge of HTML language, Adobe Photoshop CC.</w:t>
      </w:r>
    </w:p>
    <w:sectPr w:rsidR="00DC7EE8" w:rsidRPr="000D5867">
      <w:type w:val="continuous"/>
      <w:pgSz w:w="12240" w:h="15840"/>
      <w:pgMar w:top="520" w:right="32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3D0" w:rsidRDefault="001833D0" w:rsidP="0093385F">
      <w:r>
        <w:separator/>
      </w:r>
    </w:p>
  </w:endnote>
  <w:endnote w:type="continuationSeparator" w:id="0">
    <w:p w:rsidR="001833D0" w:rsidRDefault="001833D0" w:rsidP="0093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3D0" w:rsidRDefault="001833D0" w:rsidP="0093385F">
      <w:r>
        <w:separator/>
      </w:r>
    </w:p>
  </w:footnote>
  <w:footnote w:type="continuationSeparator" w:id="0">
    <w:p w:rsidR="001833D0" w:rsidRDefault="001833D0" w:rsidP="0093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7C87"/>
    <w:multiLevelType w:val="multilevel"/>
    <w:tmpl w:val="230A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3408A"/>
    <w:multiLevelType w:val="multilevel"/>
    <w:tmpl w:val="5044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B45314"/>
    <w:multiLevelType w:val="hybridMultilevel"/>
    <w:tmpl w:val="5C78D4A6"/>
    <w:lvl w:ilvl="0" w:tplc="1F904D00">
      <w:start w:val="20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0A7437E8"/>
    <w:multiLevelType w:val="multilevel"/>
    <w:tmpl w:val="0E34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92ADA"/>
    <w:multiLevelType w:val="multilevel"/>
    <w:tmpl w:val="585E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541D9"/>
    <w:multiLevelType w:val="multilevel"/>
    <w:tmpl w:val="DF4C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F8245A"/>
    <w:multiLevelType w:val="hybridMultilevel"/>
    <w:tmpl w:val="104444AE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0FDE64DE"/>
    <w:multiLevelType w:val="hybridMultilevel"/>
    <w:tmpl w:val="D5B03C4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11522F20"/>
    <w:multiLevelType w:val="hybridMultilevel"/>
    <w:tmpl w:val="4D60B2A4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9" w15:restartNumberingAfterBreak="0">
    <w:nsid w:val="15BD29D7"/>
    <w:multiLevelType w:val="multilevel"/>
    <w:tmpl w:val="D346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5D963FD"/>
    <w:multiLevelType w:val="hybridMultilevel"/>
    <w:tmpl w:val="7A046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56FBF"/>
    <w:multiLevelType w:val="multilevel"/>
    <w:tmpl w:val="955E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7623AD7"/>
    <w:multiLevelType w:val="hybridMultilevel"/>
    <w:tmpl w:val="2646D77C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1BB4106F"/>
    <w:multiLevelType w:val="hybridMultilevel"/>
    <w:tmpl w:val="4C548DB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1C662B7F"/>
    <w:multiLevelType w:val="hybridMultilevel"/>
    <w:tmpl w:val="D9B45BE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23D902B5"/>
    <w:multiLevelType w:val="hybridMultilevel"/>
    <w:tmpl w:val="112E8D54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6" w15:restartNumberingAfterBreak="0">
    <w:nsid w:val="24D23431"/>
    <w:multiLevelType w:val="hybridMultilevel"/>
    <w:tmpl w:val="E8D6DD2A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7" w15:restartNumberingAfterBreak="0">
    <w:nsid w:val="26332889"/>
    <w:multiLevelType w:val="hybridMultilevel"/>
    <w:tmpl w:val="E9C84BDE"/>
    <w:lvl w:ilvl="0" w:tplc="81DE9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C4F95"/>
    <w:multiLevelType w:val="hybridMultilevel"/>
    <w:tmpl w:val="7A5827E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297943BB"/>
    <w:multiLevelType w:val="hybridMultilevel"/>
    <w:tmpl w:val="16CC14BC"/>
    <w:lvl w:ilvl="0" w:tplc="26FC1C9C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0" w15:restartNumberingAfterBreak="0">
    <w:nsid w:val="30FD19B3"/>
    <w:multiLevelType w:val="hybridMultilevel"/>
    <w:tmpl w:val="37344A8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3ED115F8"/>
    <w:multiLevelType w:val="hybridMultilevel"/>
    <w:tmpl w:val="38626FE6"/>
    <w:lvl w:ilvl="0" w:tplc="594C2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C4345"/>
    <w:multiLevelType w:val="multilevel"/>
    <w:tmpl w:val="C6E4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0A134B1"/>
    <w:multiLevelType w:val="hybridMultilevel"/>
    <w:tmpl w:val="2FE85936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4" w15:restartNumberingAfterBreak="0">
    <w:nsid w:val="442B705F"/>
    <w:multiLevelType w:val="hybridMultilevel"/>
    <w:tmpl w:val="816C7530"/>
    <w:lvl w:ilvl="0" w:tplc="05A62BC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70741"/>
    <w:multiLevelType w:val="multilevel"/>
    <w:tmpl w:val="22546ACE"/>
    <w:lvl w:ilvl="0">
      <w:start w:val="13"/>
      <w:numFmt w:val="upperLetter"/>
      <w:lvlText w:val="%1"/>
      <w:lvlJc w:val="left"/>
      <w:pPr>
        <w:ind w:left="763" w:hanging="452"/>
      </w:pPr>
      <w:rPr>
        <w:rFonts w:hint="default"/>
        <w:lang w:val="en-US" w:eastAsia="en-US" w:bidi="en-US"/>
      </w:rPr>
    </w:lvl>
    <w:lvl w:ilvl="1">
      <w:start w:val="19"/>
      <w:numFmt w:val="upperLetter"/>
      <w:lvlText w:val="%1.%2."/>
      <w:lvlJc w:val="left"/>
      <w:pPr>
        <w:ind w:left="763" w:hanging="45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en-US"/>
      </w:rPr>
    </w:lvl>
    <w:lvl w:ilvl="2">
      <w:numFmt w:val="bullet"/>
      <w:lvlText w:val=""/>
      <w:lvlJc w:val="left"/>
      <w:pPr>
        <w:ind w:left="568" w:hanging="144"/>
      </w:pPr>
      <w:rPr>
        <w:rFonts w:ascii="Symbol" w:eastAsia="Symbol" w:hAnsi="Symbol" w:cs="Symbol" w:hint="default"/>
        <w:w w:val="99"/>
        <w:sz w:val="19"/>
        <w:szCs w:val="19"/>
        <w:lang w:val="en-US" w:eastAsia="en-US" w:bidi="en-US"/>
      </w:rPr>
    </w:lvl>
    <w:lvl w:ilvl="3">
      <w:numFmt w:val="bullet"/>
      <w:lvlText w:val="•"/>
      <w:lvlJc w:val="left"/>
      <w:pPr>
        <w:ind w:left="3173" w:hanging="14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80" w:hanging="14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86" w:hanging="14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93" w:hanging="14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00" w:hanging="14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206" w:hanging="144"/>
      </w:pPr>
      <w:rPr>
        <w:rFonts w:hint="default"/>
        <w:lang w:val="en-US" w:eastAsia="en-US" w:bidi="en-US"/>
      </w:rPr>
    </w:lvl>
  </w:abstractNum>
  <w:abstractNum w:abstractNumId="26" w15:restartNumberingAfterBreak="0">
    <w:nsid w:val="53BE6843"/>
    <w:multiLevelType w:val="hybridMultilevel"/>
    <w:tmpl w:val="5D562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A4A0C"/>
    <w:multiLevelType w:val="hybridMultilevel"/>
    <w:tmpl w:val="A614C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F7400"/>
    <w:multiLevelType w:val="hybridMultilevel"/>
    <w:tmpl w:val="D1C659C4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9" w15:restartNumberingAfterBreak="0">
    <w:nsid w:val="572E545F"/>
    <w:multiLevelType w:val="hybridMultilevel"/>
    <w:tmpl w:val="0738521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58E04DCE"/>
    <w:multiLevelType w:val="hybridMultilevel"/>
    <w:tmpl w:val="3864C6B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1" w15:restartNumberingAfterBreak="0">
    <w:nsid w:val="5E883F42"/>
    <w:multiLevelType w:val="hybridMultilevel"/>
    <w:tmpl w:val="22602AC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660B763C"/>
    <w:multiLevelType w:val="hybridMultilevel"/>
    <w:tmpl w:val="4672089E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6AA20E4D"/>
    <w:multiLevelType w:val="hybridMultilevel"/>
    <w:tmpl w:val="E15C34BC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4" w15:restartNumberingAfterBreak="0">
    <w:nsid w:val="6EBF6C68"/>
    <w:multiLevelType w:val="hybridMultilevel"/>
    <w:tmpl w:val="CB4CD09E"/>
    <w:lvl w:ilvl="0" w:tplc="594C2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330D4"/>
    <w:multiLevelType w:val="hybridMultilevel"/>
    <w:tmpl w:val="06B003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A4561"/>
    <w:multiLevelType w:val="multilevel"/>
    <w:tmpl w:val="96DC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304212B"/>
    <w:multiLevelType w:val="hybridMultilevel"/>
    <w:tmpl w:val="712AD7A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8" w15:restartNumberingAfterBreak="0">
    <w:nsid w:val="76283F8B"/>
    <w:multiLevelType w:val="hybridMultilevel"/>
    <w:tmpl w:val="132CFFFC"/>
    <w:lvl w:ilvl="0" w:tplc="1B887AF2">
      <w:numFmt w:val="bullet"/>
      <w:lvlText w:val=""/>
      <w:lvlJc w:val="left"/>
      <w:pPr>
        <w:ind w:left="424" w:hanging="140"/>
      </w:pPr>
      <w:rPr>
        <w:rFonts w:ascii="Symbol" w:eastAsia="Symbol" w:hAnsi="Symbol" w:cs="Symbol" w:hint="default"/>
        <w:w w:val="99"/>
        <w:sz w:val="19"/>
        <w:szCs w:val="19"/>
        <w:lang w:val="en-US" w:eastAsia="en-US" w:bidi="en-US"/>
      </w:rPr>
    </w:lvl>
    <w:lvl w:ilvl="1" w:tplc="19C2A366">
      <w:numFmt w:val="bullet"/>
      <w:lvlText w:val="•"/>
      <w:lvlJc w:val="left"/>
      <w:pPr>
        <w:ind w:left="1540" w:hanging="140"/>
      </w:pPr>
      <w:rPr>
        <w:rFonts w:hint="default"/>
        <w:lang w:val="en-US" w:eastAsia="en-US" w:bidi="en-US"/>
      </w:rPr>
    </w:lvl>
    <w:lvl w:ilvl="2" w:tplc="2C20366A">
      <w:numFmt w:val="bullet"/>
      <w:lvlText w:val="•"/>
      <w:lvlJc w:val="left"/>
      <w:pPr>
        <w:ind w:left="2660" w:hanging="140"/>
      </w:pPr>
      <w:rPr>
        <w:rFonts w:hint="default"/>
        <w:lang w:val="en-US" w:eastAsia="en-US" w:bidi="en-US"/>
      </w:rPr>
    </w:lvl>
    <w:lvl w:ilvl="3" w:tplc="D7D83922">
      <w:numFmt w:val="bullet"/>
      <w:lvlText w:val="•"/>
      <w:lvlJc w:val="left"/>
      <w:pPr>
        <w:ind w:left="3780" w:hanging="140"/>
      </w:pPr>
      <w:rPr>
        <w:rFonts w:hint="default"/>
        <w:lang w:val="en-US" w:eastAsia="en-US" w:bidi="en-US"/>
      </w:rPr>
    </w:lvl>
    <w:lvl w:ilvl="4" w:tplc="2A8485C6">
      <w:numFmt w:val="bullet"/>
      <w:lvlText w:val="•"/>
      <w:lvlJc w:val="left"/>
      <w:pPr>
        <w:ind w:left="4900" w:hanging="140"/>
      </w:pPr>
      <w:rPr>
        <w:rFonts w:hint="default"/>
        <w:lang w:val="en-US" w:eastAsia="en-US" w:bidi="en-US"/>
      </w:rPr>
    </w:lvl>
    <w:lvl w:ilvl="5" w:tplc="84F4E9BE">
      <w:numFmt w:val="bullet"/>
      <w:lvlText w:val="•"/>
      <w:lvlJc w:val="left"/>
      <w:pPr>
        <w:ind w:left="6020" w:hanging="140"/>
      </w:pPr>
      <w:rPr>
        <w:rFonts w:hint="default"/>
        <w:lang w:val="en-US" w:eastAsia="en-US" w:bidi="en-US"/>
      </w:rPr>
    </w:lvl>
    <w:lvl w:ilvl="6" w:tplc="C89E1402">
      <w:numFmt w:val="bullet"/>
      <w:lvlText w:val="•"/>
      <w:lvlJc w:val="left"/>
      <w:pPr>
        <w:ind w:left="7140" w:hanging="140"/>
      </w:pPr>
      <w:rPr>
        <w:rFonts w:hint="default"/>
        <w:lang w:val="en-US" w:eastAsia="en-US" w:bidi="en-US"/>
      </w:rPr>
    </w:lvl>
    <w:lvl w:ilvl="7" w:tplc="FE882D90">
      <w:numFmt w:val="bullet"/>
      <w:lvlText w:val="•"/>
      <w:lvlJc w:val="left"/>
      <w:pPr>
        <w:ind w:left="8260" w:hanging="140"/>
      </w:pPr>
      <w:rPr>
        <w:rFonts w:hint="default"/>
        <w:lang w:val="en-US" w:eastAsia="en-US" w:bidi="en-US"/>
      </w:rPr>
    </w:lvl>
    <w:lvl w:ilvl="8" w:tplc="770EE6D2">
      <w:numFmt w:val="bullet"/>
      <w:lvlText w:val="•"/>
      <w:lvlJc w:val="left"/>
      <w:pPr>
        <w:ind w:left="9380" w:hanging="140"/>
      </w:pPr>
      <w:rPr>
        <w:rFonts w:hint="default"/>
        <w:lang w:val="en-US" w:eastAsia="en-US" w:bidi="en-US"/>
      </w:rPr>
    </w:lvl>
  </w:abstractNum>
  <w:abstractNum w:abstractNumId="39" w15:restartNumberingAfterBreak="0">
    <w:nsid w:val="77D73757"/>
    <w:multiLevelType w:val="hybridMultilevel"/>
    <w:tmpl w:val="E5547EBE"/>
    <w:lvl w:ilvl="0" w:tplc="E176193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0" w15:restartNumberingAfterBreak="0">
    <w:nsid w:val="79686979"/>
    <w:multiLevelType w:val="hybridMultilevel"/>
    <w:tmpl w:val="3F98068C"/>
    <w:lvl w:ilvl="0" w:tplc="05A62BC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5"/>
  </w:num>
  <w:num w:numId="3">
    <w:abstractNumId w:val="35"/>
  </w:num>
  <w:num w:numId="4">
    <w:abstractNumId w:val="6"/>
  </w:num>
  <w:num w:numId="5">
    <w:abstractNumId w:val="28"/>
  </w:num>
  <w:num w:numId="6">
    <w:abstractNumId w:val="15"/>
  </w:num>
  <w:num w:numId="7">
    <w:abstractNumId w:val="16"/>
  </w:num>
  <w:num w:numId="8">
    <w:abstractNumId w:val="30"/>
  </w:num>
  <w:num w:numId="9">
    <w:abstractNumId w:val="12"/>
  </w:num>
  <w:num w:numId="10">
    <w:abstractNumId w:val="26"/>
  </w:num>
  <w:num w:numId="11">
    <w:abstractNumId w:val="32"/>
  </w:num>
  <w:num w:numId="12">
    <w:abstractNumId w:val="10"/>
  </w:num>
  <w:num w:numId="13">
    <w:abstractNumId w:val="19"/>
  </w:num>
  <w:num w:numId="14">
    <w:abstractNumId w:val="39"/>
  </w:num>
  <w:num w:numId="15">
    <w:abstractNumId w:val="2"/>
  </w:num>
  <w:num w:numId="16">
    <w:abstractNumId w:val="17"/>
  </w:num>
  <w:num w:numId="17">
    <w:abstractNumId w:val="34"/>
  </w:num>
  <w:num w:numId="18">
    <w:abstractNumId w:val="24"/>
  </w:num>
  <w:num w:numId="19">
    <w:abstractNumId w:val="40"/>
  </w:num>
  <w:num w:numId="20">
    <w:abstractNumId w:val="33"/>
  </w:num>
  <w:num w:numId="21">
    <w:abstractNumId w:val="21"/>
  </w:num>
  <w:num w:numId="22">
    <w:abstractNumId w:val="8"/>
  </w:num>
  <w:num w:numId="23">
    <w:abstractNumId w:val="23"/>
  </w:num>
  <w:num w:numId="24">
    <w:abstractNumId w:val="37"/>
  </w:num>
  <w:num w:numId="25">
    <w:abstractNumId w:val="18"/>
  </w:num>
  <w:num w:numId="26">
    <w:abstractNumId w:val="31"/>
  </w:num>
  <w:num w:numId="27">
    <w:abstractNumId w:val="14"/>
  </w:num>
  <w:num w:numId="28">
    <w:abstractNumId w:val="20"/>
  </w:num>
  <w:num w:numId="29">
    <w:abstractNumId w:val="29"/>
  </w:num>
  <w:num w:numId="30">
    <w:abstractNumId w:val="7"/>
  </w:num>
  <w:num w:numId="31">
    <w:abstractNumId w:val="13"/>
  </w:num>
  <w:num w:numId="32">
    <w:abstractNumId w:val="0"/>
  </w:num>
  <w:num w:numId="33">
    <w:abstractNumId w:val="3"/>
  </w:num>
  <w:num w:numId="34">
    <w:abstractNumId w:val="5"/>
  </w:num>
  <w:num w:numId="35">
    <w:abstractNumId w:val="4"/>
  </w:num>
  <w:num w:numId="36">
    <w:abstractNumId w:val="1"/>
  </w:num>
  <w:num w:numId="37">
    <w:abstractNumId w:val="11"/>
  </w:num>
  <w:num w:numId="38">
    <w:abstractNumId w:val="36"/>
  </w:num>
  <w:num w:numId="39">
    <w:abstractNumId w:val="22"/>
  </w:num>
  <w:num w:numId="40">
    <w:abstractNumId w:val="9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06"/>
    <w:rsid w:val="000043CF"/>
    <w:rsid w:val="00011717"/>
    <w:rsid w:val="000118FD"/>
    <w:rsid w:val="0001718D"/>
    <w:rsid w:val="00037512"/>
    <w:rsid w:val="00067344"/>
    <w:rsid w:val="000712C8"/>
    <w:rsid w:val="0007251C"/>
    <w:rsid w:val="000833C2"/>
    <w:rsid w:val="0009666C"/>
    <w:rsid w:val="000A2526"/>
    <w:rsid w:val="000A3DB4"/>
    <w:rsid w:val="000D5867"/>
    <w:rsid w:val="000E23B0"/>
    <w:rsid w:val="000F2A3B"/>
    <w:rsid w:val="000F4328"/>
    <w:rsid w:val="001041A5"/>
    <w:rsid w:val="00126AD4"/>
    <w:rsid w:val="00132EDC"/>
    <w:rsid w:val="00144283"/>
    <w:rsid w:val="00162B1F"/>
    <w:rsid w:val="001767E6"/>
    <w:rsid w:val="001833D0"/>
    <w:rsid w:val="00192ACB"/>
    <w:rsid w:val="001A2818"/>
    <w:rsid w:val="001D7233"/>
    <w:rsid w:val="001E0340"/>
    <w:rsid w:val="001F2C7E"/>
    <w:rsid w:val="00202EAE"/>
    <w:rsid w:val="002055BA"/>
    <w:rsid w:val="002077F6"/>
    <w:rsid w:val="00211525"/>
    <w:rsid w:val="002528A5"/>
    <w:rsid w:val="0029238B"/>
    <w:rsid w:val="00295E21"/>
    <w:rsid w:val="002C42FD"/>
    <w:rsid w:val="002D6C7C"/>
    <w:rsid w:val="002E2CD1"/>
    <w:rsid w:val="002F1B2C"/>
    <w:rsid w:val="002F1E31"/>
    <w:rsid w:val="002F2162"/>
    <w:rsid w:val="003030FC"/>
    <w:rsid w:val="00306149"/>
    <w:rsid w:val="003300A7"/>
    <w:rsid w:val="003352E0"/>
    <w:rsid w:val="00351F18"/>
    <w:rsid w:val="003E14FA"/>
    <w:rsid w:val="003F6899"/>
    <w:rsid w:val="00442554"/>
    <w:rsid w:val="004608AE"/>
    <w:rsid w:val="00463A91"/>
    <w:rsid w:val="004900CB"/>
    <w:rsid w:val="00494958"/>
    <w:rsid w:val="004A5542"/>
    <w:rsid w:val="004D47BB"/>
    <w:rsid w:val="004E71F6"/>
    <w:rsid w:val="00505378"/>
    <w:rsid w:val="0053262B"/>
    <w:rsid w:val="00541529"/>
    <w:rsid w:val="00581BE9"/>
    <w:rsid w:val="00583299"/>
    <w:rsid w:val="005A13E9"/>
    <w:rsid w:val="005B1A59"/>
    <w:rsid w:val="005D1B18"/>
    <w:rsid w:val="005F0F75"/>
    <w:rsid w:val="005F6F38"/>
    <w:rsid w:val="00601BB3"/>
    <w:rsid w:val="00604F08"/>
    <w:rsid w:val="00615B34"/>
    <w:rsid w:val="00615B4D"/>
    <w:rsid w:val="006401A4"/>
    <w:rsid w:val="00652DB9"/>
    <w:rsid w:val="00695B53"/>
    <w:rsid w:val="00696B3C"/>
    <w:rsid w:val="0069727B"/>
    <w:rsid w:val="006A0974"/>
    <w:rsid w:val="006D6389"/>
    <w:rsid w:val="0072205C"/>
    <w:rsid w:val="007555F4"/>
    <w:rsid w:val="00757C6D"/>
    <w:rsid w:val="00780B5C"/>
    <w:rsid w:val="00787061"/>
    <w:rsid w:val="007A140F"/>
    <w:rsid w:val="007B7A64"/>
    <w:rsid w:val="007C1C50"/>
    <w:rsid w:val="007D5060"/>
    <w:rsid w:val="0080493E"/>
    <w:rsid w:val="00840472"/>
    <w:rsid w:val="00866F08"/>
    <w:rsid w:val="00893439"/>
    <w:rsid w:val="008E0806"/>
    <w:rsid w:val="008E3100"/>
    <w:rsid w:val="008E68AD"/>
    <w:rsid w:val="008F1573"/>
    <w:rsid w:val="00905276"/>
    <w:rsid w:val="00906DF5"/>
    <w:rsid w:val="0093385F"/>
    <w:rsid w:val="00937D75"/>
    <w:rsid w:val="00941F37"/>
    <w:rsid w:val="00942E5C"/>
    <w:rsid w:val="00952BCD"/>
    <w:rsid w:val="00954FF2"/>
    <w:rsid w:val="0096448F"/>
    <w:rsid w:val="00973C2E"/>
    <w:rsid w:val="0098153B"/>
    <w:rsid w:val="00983107"/>
    <w:rsid w:val="00990D03"/>
    <w:rsid w:val="009F7618"/>
    <w:rsid w:val="00A03DDE"/>
    <w:rsid w:val="00A04DEE"/>
    <w:rsid w:val="00A22B77"/>
    <w:rsid w:val="00A42FFD"/>
    <w:rsid w:val="00AC1CBE"/>
    <w:rsid w:val="00AC2451"/>
    <w:rsid w:val="00AD1B3A"/>
    <w:rsid w:val="00AF0583"/>
    <w:rsid w:val="00AF5BF8"/>
    <w:rsid w:val="00B219C1"/>
    <w:rsid w:val="00B72427"/>
    <w:rsid w:val="00B735EC"/>
    <w:rsid w:val="00BA50EA"/>
    <w:rsid w:val="00BB023F"/>
    <w:rsid w:val="00BC2966"/>
    <w:rsid w:val="00C14ABE"/>
    <w:rsid w:val="00C15294"/>
    <w:rsid w:val="00C1542E"/>
    <w:rsid w:val="00C22267"/>
    <w:rsid w:val="00C425FE"/>
    <w:rsid w:val="00C53077"/>
    <w:rsid w:val="00C67F61"/>
    <w:rsid w:val="00C856E3"/>
    <w:rsid w:val="00CF75B7"/>
    <w:rsid w:val="00D43C1A"/>
    <w:rsid w:val="00D76179"/>
    <w:rsid w:val="00DA75A3"/>
    <w:rsid w:val="00DC7EE8"/>
    <w:rsid w:val="00DE17A3"/>
    <w:rsid w:val="00DE5A21"/>
    <w:rsid w:val="00DF0C35"/>
    <w:rsid w:val="00DF1C98"/>
    <w:rsid w:val="00E06D62"/>
    <w:rsid w:val="00E176D1"/>
    <w:rsid w:val="00E31DA0"/>
    <w:rsid w:val="00E53F69"/>
    <w:rsid w:val="00E57494"/>
    <w:rsid w:val="00E60241"/>
    <w:rsid w:val="00E618B7"/>
    <w:rsid w:val="00E753B3"/>
    <w:rsid w:val="00E75F38"/>
    <w:rsid w:val="00E92A25"/>
    <w:rsid w:val="00F11F7D"/>
    <w:rsid w:val="00F23A84"/>
    <w:rsid w:val="00F46CB1"/>
    <w:rsid w:val="00F54F09"/>
    <w:rsid w:val="00F8537C"/>
    <w:rsid w:val="00F86AD1"/>
    <w:rsid w:val="00F92190"/>
    <w:rsid w:val="00FA0C1D"/>
    <w:rsid w:val="00FD5BA8"/>
    <w:rsid w:val="00FE1BB8"/>
    <w:rsid w:val="00FE26E3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3BA4C0-98DE-48D6-AE8F-37EA9887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32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link w:val="Heading2Char"/>
    <w:uiPriority w:val="1"/>
    <w:qFormat/>
    <w:pPr>
      <w:ind w:left="285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line="229" w:lineRule="exact"/>
      <w:ind w:left="400"/>
      <w:outlineLvl w:val="2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24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424" w:hanging="13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9666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5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5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5BA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5BA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5BA"/>
    <w:rPr>
      <w:rFonts w:ascii="Tahoma" w:eastAsia="Times New Roman" w:hAnsi="Tahoma" w:cs="Tahoma"/>
      <w:sz w:val="16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4A5542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338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85F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338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85F"/>
    <w:rPr>
      <w:rFonts w:ascii="Times New Roman" w:eastAsia="Times New Roman" w:hAnsi="Times New Roman" w:cs="Times New Roman"/>
      <w:lang w:bidi="en-US"/>
    </w:rPr>
  </w:style>
  <w:style w:type="character" w:customStyle="1" w:styleId="lt-line-clampline">
    <w:name w:val="lt-line-clamp__line"/>
    <w:basedOn w:val="DefaultParagraphFont"/>
    <w:rsid w:val="00A2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zubin19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Avery Dennison</Company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Palakh Tuli</dc:creator>
  <cp:lastModifiedBy>Mehta, Zubin</cp:lastModifiedBy>
  <cp:revision>3</cp:revision>
  <dcterms:created xsi:type="dcterms:W3CDTF">2020-07-21T05:26:00Z</dcterms:created>
  <dcterms:modified xsi:type="dcterms:W3CDTF">2020-07-29T03:28:00Z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2017-12-22T00:00:00Z</vt:filetime>
  </property>
</Properties>
</file>