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96805" w14:textId="77777777" w:rsidR="00256D4F" w:rsidRPr="000775D3" w:rsidRDefault="00256D4F" w:rsidP="00172311">
      <w:pPr>
        <w:jc w:val="both"/>
        <w:rPr>
          <w:rFonts w:asciiTheme="minorHAnsi" w:hAnsiTheme="minorHAnsi"/>
        </w:rPr>
      </w:pPr>
    </w:p>
    <w:p w14:paraId="2C6858BE" w14:textId="77777777" w:rsidR="003957D6" w:rsidRPr="000775D3" w:rsidRDefault="0067610E" w:rsidP="00172311">
      <w:pPr>
        <w:jc w:val="both"/>
        <w:rPr>
          <w:rFonts w:asciiTheme="minorHAnsi" w:hAnsiTheme="minorHAnsi"/>
        </w:rPr>
      </w:pPr>
      <w:r w:rsidRPr="000775D3">
        <w:rPr>
          <w:rFonts w:asciiTheme="minorHAnsi" w:hAnsiTheme="minorHAnsi"/>
          <w:noProof/>
        </w:rPr>
        <w:drawing>
          <wp:anchor distT="0" distB="0" distL="114300" distR="114300" simplePos="0" relativeHeight="251659264" behindDoc="1" locked="0" layoutInCell="1" allowOverlap="1" wp14:anchorId="2769E6E1" wp14:editId="1802C169">
            <wp:simplePos x="0" y="0"/>
            <wp:positionH relativeFrom="column">
              <wp:posOffset>5651052</wp:posOffset>
            </wp:positionH>
            <wp:positionV relativeFrom="page">
              <wp:posOffset>800996</wp:posOffset>
            </wp:positionV>
            <wp:extent cx="1133475" cy="6489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00517D10" w:rsidRPr="000775D3">
        <w:rPr>
          <w:rFonts w:asciiTheme="minorHAnsi" w:hAnsiTheme="minorHAnsi"/>
        </w:rPr>
        <w:tab/>
      </w:r>
      <w:r w:rsidR="00517D10" w:rsidRPr="000775D3">
        <w:rPr>
          <w:rFonts w:asciiTheme="minorHAnsi" w:hAnsiTheme="minorHAnsi"/>
        </w:rPr>
        <w:tab/>
      </w:r>
      <w:r w:rsidR="00517D10" w:rsidRPr="000775D3">
        <w:rPr>
          <w:rFonts w:asciiTheme="minorHAnsi" w:hAnsiTheme="minorHAnsi"/>
        </w:rPr>
        <w:tab/>
      </w:r>
      <w:r w:rsidR="00517D10" w:rsidRPr="000775D3">
        <w:rPr>
          <w:rFonts w:asciiTheme="minorHAnsi" w:hAnsiTheme="minorHAnsi"/>
        </w:rPr>
        <w:tab/>
      </w:r>
      <w:r w:rsidR="00517D10" w:rsidRPr="000775D3">
        <w:rPr>
          <w:rFonts w:asciiTheme="minorHAnsi" w:hAnsiTheme="minorHAnsi"/>
        </w:rPr>
        <w:tab/>
      </w:r>
      <w:r w:rsidR="00517D10" w:rsidRPr="000775D3">
        <w:rPr>
          <w:rFonts w:asciiTheme="minorHAnsi" w:hAnsiTheme="minorHAnsi"/>
        </w:rPr>
        <w:tab/>
      </w:r>
    </w:p>
    <w:p w14:paraId="3A212B18" w14:textId="5EB92BBA" w:rsidR="00C66143" w:rsidRPr="001D3F06" w:rsidRDefault="00D35827" w:rsidP="001D3F06">
      <w:pPr>
        <w:rPr>
          <w:rFonts w:eastAsia="Times New Roman"/>
        </w:rPr>
      </w:pPr>
      <w:r w:rsidRPr="000775D3">
        <w:rPr>
          <w:rFonts w:asciiTheme="minorHAnsi" w:hAnsiTheme="minorHAnsi"/>
        </w:rPr>
        <w:t>Name</w:t>
      </w:r>
      <w:r w:rsidR="0067610E" w:rsidRPr="000775D3">
        <w:rPr>
          <w:rFonts w:asciiTheme="minorHAnsi" w:hAnsiTheme="minorHAnsi"/>
        </w:rPr>
        <w:t xml:space="preserve">: </w:t>
      </w:r>
      <w:proofErr w:type="spellStart"/>
      <w:r w:rsidR="0067610E" w:rsidRPr="000775D3">
        <w:rPr>
          <w:rFonts w:asciiTheme="minorHAnsi" w:hAnsiTheme="minorHAnsi"/>
        </w:rPr>
        <w:t>Meenakshi</w:t>
      </w:r>
      <w:proofErr w:type="spellEnd"/>
      <w:r w:rsidR="0067610E" w:rsidRPr="000775D3">
        <w:rPr>
          <w:rFonts w:asciiTheme="minorHAnsi" w:hAnsiTheme="minorHAnsi"/>
        </w:rPr>
        <w:t xml:space="preserve"> </w:t>
      </w:r>
      <w:proofErr w:type="spellStart"/>
      <w:r w:rsidR="0067610E" w:rsidRPr="000775D3">
        <w:rPr>
          <w:rFonts w:asciiTheme="minorHAnsi" w:hAnsiTheme="minorHAnsi"/>
        </w:rPr>
        <w:t>Mukesh</w:t>
      </w:r>
      <w:proofErr w:type="spellEnd"/>
      <w:r w:rsidR="0067610E" w:rsidRPr="000775D3">
        <w:rPr>
          <w:rFonts w:asciiTheme="minorHAnsi" w:hAnsiTheme="minorHAnsi"/>
        </w:rPr>
        <w:t xml:space="preserve"> Kumar                       </w:t>
      </w:r>
    </w:p>
    <w:p w14:paraId="257F08CB" w14:textId="77777777" w:rsidR="003957D6" w:rsidRPr="000775D3" w:rsidRDefault="003957D6" w:rsidP="00172311">
      <w:pPr>
        <w:jc w:val="both"/>
        <w:rPr>
          <w:rFonts w:asciiTheme="minorHAnsi" w:hAnsiTheme="minorHAnsi"/>
        </w:rPr>
      </w:pPr>
      <w:r w:rsidRPr="000775D3">
        <w:rPr>
          <w:rFonts w:asciiTheme="minorHAnsi" w:hAnsiTheme="minorHAnsi"/>
        </w:rPr>
        <w:t xml:space="preserve">Email: </w:t>
      </w:r>
      <w:r w:rsidR="0067610E" w:rsidRPr="000775D3">
        <w:rPr>
          <w:rFonts w:asciiTheme="minorHAnsi" w:hAnsiTheme="minorHAnsi"/>
        </w:rPr>
        <w:t xml:space="preserve"> meenakshi.mk33@gmail.com</w:t>
      </w:r>
      <w:r w:rsidR="0067610E" w:rsidRPr="000775D3">
        <w:rPr>
          <w:rFonts w:asciiTheme="minorHAnsi" w:hAnsiTheme="minorHAnsi"/>
        </w:rPr>
        <w:tab/>
        <w:t xml:space="preserve">   </w:t>
      </w:r>
    </w:p>
    <w:p w14:paraId="15811BC1" w14:textId="77777777" w:rsidR="00B947F5" w:rsidRPr="000775D3" w:rsidRDefault="003957D6" w:rsidP="00172311">
      <w:pPr>
        <w:jc w:val="both"/>
        <w:rPr>
          <w:rFonts w:asciiTheme="minorHAnsi" w:hAnsiTheme="minorHAnsi"/>
        </w:rPr>
      </w:pPr>
      <w:r w:rsidRPr="000775D3">
        <w:rPr>
          <w:rFonts w:asciiTheme="minorHAnsi" w:hAnsiTheme="minorHAnsi"/>
        </w:rPr>
        <w:t>Phone:</w:t>
      </w:r>
      <w:r w:rsidR="00D35827" w:rsidRPr="000775D3">
        <w:rPr>
          <w:rFonts w:asciiTheme="minorHAnsi" w:hAnsiTheme="minorHAnsi"/>
        </w:rPr>
        <w:t xml:space="preserve"> </w:t>
      </w:r>
      <w:r w:rsidR="0067610E" w:rsidRPr="000775D3">
        <w:rPr>
          <w:rFonts w:asciiTheme="minorHAnsi" w:hAnsiTheme="minorHAnsi"/>
        </w:rPr>
        <w:t>6103160060</w:t>
      </w:r>
    </w:p>
    <w:p w14:paraId="025CA3AC" w14:textId="77777777" w:rsidR="00FF0DA4" w:rsidRPr="000775D3" w:rsidRDefault="00FF0DA4" w:rsidP="00172311">
      <w:pPr>
        <w:jc w:val="both"/>
        <w:rPr>
          <w:rFonts w:asciiTheme="minorHAnsi" w:hAnsiTheme="minorHAnsi"/>
          <w:b/>
          <w:u w:val="thick"/>
        </w:rPr>
      </w:pPr>
      <w:bookmarkStart w:id="0" w:name="_GoBack"/>
      <w:bookmarkEnd w:id="0"/>
    </w:p>
    <w:p w14:paraId="1652522A" w14:textId="6F26DC4A" w:rsidR="00172311" w:rsidRPr="000775D3" w:rsidRDefault="00FF0DA4" w:rsidP="00172311">
      <w:pPr>
        <w:pBdr>
          <w:bottom w:val="single" w:sz="6" w:space="1" w:color="auto"/>
        </w:pBdr>
        <w:jc w:val="both"/>
        <w:rPr>
          <w:rFonts w:asciiTheme="minorHAnsi" w:hAnsiTheme="minorHAnsi"/>
          <w:b/>
        </w:rPr>
      </w:pPr>
      <w:r w:rsidRPr="000775D3">
        <w:rPr>
          <w:rFonts w:asciiTheme="minorHAnsi" w:hAnsiTheme="minorHAnsi"/>
          <w:b/>
        </w:rPr>
        <w:t xml:space="preserve">PROFESSIONAL SUMMARY </w:t>
      </w:r>
    </w:p>
    <w:p w14:paraId="664F3424" w14:textId="77777777" w:rsidR="001326FA" w:rsidRPr="000775D3" w:rsidRDefault="00B947F5" w:rsidP="00172311">
      <w:pPr>
        <w:pStyle w:val="ListParagraph"/>
        <w:numPr>
          <w:ilvl w:val="0"/>
          <w:numId w:val="26"/>
        </w:numPr>
        <w:jc w:val="both"/>
        <w:rPr>
          <w:rFonts w:asciiTheme="minorHAnsi" w:hAnsiTheme="minorHAnsi"/>
          <w:b/>
        </w:rPr>
      </w:pPr>
      <w:r w:rsidRPr="000775D3">
        <w:rPr>
          <w:rFonts w:asciiTheme="minorHAnsi" w:hAnsiTheme="minorHAnsi"/>
          <w:b/>
        </w:rPr>
        <w:t>O</w:t>
      </w:r>
      <w:r w:rsidR="00FF0DA4" w:rsidRPr="000775D3">
        <w:rPr>
          <w:rFonts w:asciiTheme="minorHAnsi" w:hAnsiTheme="minorHAnsi"/>
          <w:b/>
        </w:rPr>
        <w:t>ver 5</w:t>
      </w:r>
      <w:r w:rsidR="00ED5E10" w:rsidRPr="000775D3">
        <w:rPr>
          <w:rFonts w:asciiTheme="minorHAnsi" w:hAnsiTheme="minorHAnsi"/>
          <w:b/>
        </w:rPr>
        <w:t xml:space="preserve"> plus</w:t>
      </w:r>
      <w:r w:rsidR="00256D4F" w:rsidRPr="000775D3">
        <w:rPr>
          <w:rFonts w:asciiTheme="minorHAnsi" w:hAnsiTheme="minorHAnsi"/>
          <w:b/>
        </w:rPr>
        <w:t xml:space="preserve"> years of experience in I</w:t>
      </w:r>
      <w:r w:rsidR="00FF0DA4" w:rsidRPr="000775D3">
        <w:rPr>
          <w:rFonts w:asciiTheme="minorHAnsi" w:hAnsiTheme="minorHAnsi"/>
          <w:b/>
        </w:rPr>
        <w:t>T industry including more than 4</w:t>
      </w:r>
      <w:r w:rsidR="00256D4F" w:rsidRPr="000775D3">
        <w:rPr>
          <w:rFonts w:asciiTheme="minorHAnsi" w:hAnsiTheme="minorHAnsi"/>
          <w:b/>
        </w:rPr>
        <w:t xml:space="preserve"> years of experience in Salesforce.com</w:t>
      </w:r>
      <w:r w:rsidR="00FF0DA4" w:rsidRPr="000775D3">
        <w:rPr>
          <w:rFonts w:asciiTheme="minorHAnsi" w:hAnsiTheme="minorHAnsi"/>
          <w:b/>
        </w:rPr>
        <w:t xml:space="preserve"> </w:t>
      </w:r>
      <w:r w:rsidR="001326FA" w:rsidRPr="000775D3">
        <w:rPr>
          <w:rFonts w:asciiTheme="minorHAnsi" w:hAnsiTheme="minorHAnsi"/>
          <w:b/>
        </w:rPr>
        <w:t xml:space="preserve">CRM </w:t>
      </w:r>
      <w:r w:rsidR="00FF0DA4" w:rsidRPr="000775D3">
        <w:rPr>
          <w:rFonts w:asciiTheme="minorHAnsi" w:hAnsiTheme="minorHAnsi"/>
          <w:b/>
        </w:rPr>
        <w:t>platform</w:t>
      </w:r>
    </w:p>
    <w:p w14:paraId="07902F6F" w14:textId="77777777" w:rsidR="00256D4F" w:rsidRPr="000775D3" w:rsidRDefault="001326FA" w:rsidP="00172311">
      <w:pPr>
        <w:pStyle w:val="ListParagraph"/>
        <w:numPr>
          <w:ilvl w:val="0"/>
          <w:numId w:val="26"/>
        </w:numPr>
        <w:jc w:val="both"/>
        <w:rPr>
          <w:rFonts w:asciiTheme="minorHAnsi" w:hAnsiTheme="minorHAnsi"/>
        </w:rPr>
      </w:pPr>
      <w:r w:rsidRPr="000775D3">
        <w:rPr>
          <w:rFonts w:asciiTheme="minorHAnsi" w:hAnsiTheme="minorHAnsi"/>
        </w:rPr>
        <w:t>E</w:t>
      </w:r>
      <w:r w:rsidR="00256D4F" w:rsidRPr="000775D3">
        <w:rPr>
          <w:rFonts w:asciiTheme="minorHAnsi" w:hAnsiTheme="minorHAnsi"/>
        </w:rPr>
        <w:t xml:space="preserve">xperience in </w:t>
      </w:r>
      <w:r w:rsidR="00DC659F" w:rsidRPr="000775D3">
        <w:rPr>
          <w:rFonts w:asciiTheme="minorHAnsi" w:hAnsiTheme="minorHAnsi"/>
          <w:b/>
        </w:rPr>
        <w:t>Development</w:t>
      </w:r>
      <w:r w:rsidR="00DC659F" w:rsidRPr="000775D3">
        <w:rPr>
          <w:rFonts w:asciiTheme="minorHAnsi" w:hAnsiTheme="minorHAnsi"/>
        </w:rPr>
        <w:t xml:space="preserve">, </w:t>
      </w:r>
      <w:r w:rsidR="00256D4F" w:rsidRPr="000775D3">
        <w:rPr>
          <w:rFonts w:asciiTheme="minorHAnsi" w:hAnsiTheme="minorHAnsi"/>
          <w:b/>
        </w:rPr>
        <w:t>Administration, Configuration, Implementation</w:t>
      </w:r>
      <w:r w:rsidR="00256D4F" w:rsidRPr="000775D3">
        <w:rPr>
          <w:rFonts w:asciiTheme="minorHAnsi" w:hAnsiTheme="minorHAnsi"/>
        </w:rPr>
        <w:t xml:space="preserve"> and Support of Salesforce CRM based on </w:t>
      </w:r>
      <w:r w:rsidR="00256D4F" w:rsidRPr="000775D3">
        <w:rPr>
          <w:rFonts w:asciiTheme="minorHAnsi" w:hAnsiTheme="minorHAnsi"/>
          <w:b/>
        </w:rPr>
        <w:t>Apex language</w:t>
      </w:r>
      <w:r w:rsidR="00D311AF" w:rsidRPr="000775D3">
        <w:rPr>
          <w:rFonts w:asciiTheme="minorHAnsi" w:hAnsiTheme="minorHAnsi"/>
          <w:b/>
        </w:rPr>
        <w:t xml:space="preserve"> </w:t>
      </w:r>
      <w:r w:rsidR="00ED5E10" w:rsidRPr="000775D3">
        <w:rPr>
          <w:rFonts w:asciiTheme="minorHAnsi" w:hAnsiTheme="minorHAnsi"/>
        </w:rPr>
        <w:t>and leveraging Force.com Platf</w:t>
      </w:r>
      <w:r w:rsidR="00256D4F" w:rsidRPr="000775D3">
        <w:rPr>
          <w:rFonts w:asciiTheme="minorHAnsi" w:hAnsiTheme="minorHAnsi"/>
        </w:rPr>
        <w:t>o</w:t>
      </w:r>
      <w:r w:rsidR="00ED5E10" w:rsidRPr="000775D3">
        <w:rPr>
          <w:rFonts w:asciiTheme="minorHAnsi" w:hAnsiTheme="minorHAnsi"/>
        </w:rPr>
        <w:t>r</w:t>
      </w:r>
      <w:r w:rsidR="00256D4F" w:rsidRPr="000775D3">
        <w:rPr>
          <w:rFonts w:asciiTheme="minorHAnsi" w:hAnsiTheme="minorHAnsi"/>
        </w:rPr>
        <w:t>m.</w:t>
      </w:r>
    </w:p>
    <w:p w14:paraId="41786D72" w14:textId="77777777" w:rsidR="00D311AF" w:rsidRPr="000775D3" w:rsidRDefault="00645FB5" w:rsidP="00172311">
      <w:pPr>
        <w:pStyle w:val="ListParagraph"/>
        <w:numPr>
          <w:ilvl w:val="0"/>
          <w:numId w:val="26"/>
        </w:numPr>
        <w:jc w:val="both"/>
        <w:rPr>
          <w:rFonts w:asciiTheme="minorHAnsi" w:hAnsiTheme="minorHAnsi"/>
        </w:rPr>
      </w:pPr>
      <w:r w:rsidRPr="000775D3">
        <w:rPr>
          <w:rFonts w:asciiTheme="minorHAnsi" w:eastAsia="Verdana" w:hAnsiTheme="minorHAnsi"/>
        </w:rPr>
        <w:t xml:space="preserve">Proficient Knowledge in </w:t>
      </w:r>
      <w:r w:rsidRPr="000775D3">
        <w:rPr>
          <w:rFonts w:asciiTheme="minorHAnsi" w:eastAsia="Verdana" w:hAnsiTheme="minorHAnsi"/>
          <w:b/>
        </w:rPr>
        <w:t>Salesforce Lightning UI</w:t>
      </w:r>
      <w:r w:rsidR="00D311AF" w:rsidRPr="000775D3">
        <w:rPr>
          <w:rFonts w:asciiTheme="minorHAnsi" w:eastAsia="Verdana" w:hAnsiTheme="minorHAnsi"/>
          <w:b/>
        </w:rPr>
        <w:t>, Lightning programming, Aura framework programming</w:t>
      </w:r>
      <w:r w:rsidRPr="000775D3">
        <w:rPr>
          <w:rFonts w:asciiTheme="minorHAnsi" w:eastAsia="Verdana" w:hAnsiTheme="minorHAnsi"/>
        </w:rPr>
        <w:t>.</w:t>
      </w:r>
    </w:p>
    <w:p w14:paraId="440B8A20" w14:textId="42C5ACD9" w:rsidR="00645FB5" w:rsidRPr="000775D3" w:rsidRDefault="00645FB5" w:rsidP="00172311">
      <w:pPr>
        <w:pStyle w:val="ListParagraph"/>
        <w:numPr>
          <w:ilvl w:val="0"/>
          <w:numId w:val="26"/>
        </w:numPr>
        <w:jc w:val="both"/>
        <w:rPr>
          <w:rFonts w:asciiTheme="minorHAnsi" w:hAnsiTheme="minorHAnsi"/>
        </w:rPr>
      </w:pPr>
      <w:r w:rsidRPr="000775D3">
        <w:rPr>
          <w:rFonts w:asciiTheme="minorHAnsi" w:eastAsia="Verdana" w:hAnsiTheme="minorHAnsi"/>
        </w:rPr>
        <w:t xml:space="preserve">Created </w:t>
      </w:r>
      <w:r w:rsidR="00D311AF" w:rsidRPr="000775D3">
        <w:rPr>
          <w:rFonts w:asciiTheme="minorHAnsi" w:eastAsia="Verdana" w:hAnsiTheme="minorHAnsi"/>
        </w:rPr>
        <w:t xml:space="preserve">various </w:t>
      </w:r>
      <w:r w:rsidRPr="000775D3">
        <w:rPr>
          <w:rFonts w:asciiTheme="minorHAnsi" w:eastAsia="Verdana" w:hAnsiTheme="minorHAnsi"/>
        </w:rPr>
        <w:t xml:space="preserve">Lightning Apps combining Lightning Design System, </w:t>
      </w:r>
      <w:r w:rsidRPr="000775D3">
        <w:rPr>
          <w:rFonts w:asciiTheme="minorHAnsi" w:eastAsia="Verdana" w:hAnsiTheme="minorHAnsi"/>
          <w:b/>
        </w:rPr>
        <w:t>Lightning App Builder</w:t>
      </w:r>
      <w:r w:rsidRPr="000775D3">
        <w:rPr>
          <w:rFonts w:asciiTheme="minorHAnsi" w:eastAsia="Verdana" w:hAnsiTheme="minorHAnsi"/>
        </w:rPr>
        <w:t xml:space="preserve"> and </w:t>
      </w:r>
      <w:r w:rsidRPr="000775D3">
        <w:rPr>
          <w:rFonts w:asciiTheme="minorHAnsi" w:eastAsia="Verdana" w:hAnsiTheme="minorHAnsi"/>
          <w:b/>
        </w:rPr>
        <w:t>Lightning Component features.</w:t>
      </w:r>
    </w:p>
    <w:p w14:paraId="78D9DC2C" w14:textId="1C8F163D" w:rsidR="00D311AF" w:rsidRPr="000775D3" w:rsidRDefault="00D311AF" w:rsidP="005A11D4">
      <w:pPr>
        <w:pStyle w:val="ListParagraph"/>
        <w:numPr>
          <w:ilvl w:val="0"/>
          <w:numId w:val="26"/>
        </w:numPr>
        <w:jc w:val="both"/>
        <w:rPr>
          <w:rFonts w:asciiTheme="minorHAnsi" w:hAnsiTheme="minorHAnsi"/>
          <w:bCs/>
        </w:rPr>
      </w:pPr>
      <w:r w:rsidRPr="000775D3">
        <w:rPr>
          <w:rFonts w:asciiTheme="minorHAnsi" w:eastAsia="Verdana" w:hAnsiTheme="minorHAnsi"/>
          <w:bCs/>
        </w:rPr>
        <w:t xml:space="preserve">Worked extensively on </w:t>
      </w:r>
      <w:r w:rsidRPr="000775D3">
        <w:rPr>
          <w:rFonts w:asciiTheme="minorHAnsi" w:eastAsia="Verdana" w:hAnsiTheme="minorHAnsi"/>
          <w:b/>
        </w:rPr>
        <w:t>Lightning component building</w:t>
      </w:r>
      <w:r w:rsidRPr="000775D3">
        <w:rPr>
          <w:rFonts w:asciiTheme="minorHAnsi" w:eastAsia="Verdana" w:hAnsiTheme="minorHAnsi"/>
          <w:bCs/>
        </w:rPr>
        <w:t xml:space="preserve">, worked on many components to convert existing classic programming work like </w:t>
      </w:r>
      <w:proofErr w:type="spellStart"/>
      <w:r w:rsidRPr="000775D3">
        <w:rPr>
          <w:rFonts w:asciiTheme="minorHAnsi" w:eastAsia="Verdana" w:hAnsiTheme="minorHAnsi"/>
          <w:bCs/>
        </w:rPr>
        <w:t>Visualforce</w:t>
      </w:r>
      <w:proofErr w:type="spellEnd"/>
      <w:r w:rsidRPr="000775D3">
        <w:rPr>
          <w:rFonts w:asciiTheme="minorHAnsi" w:eastAsia="Verdana" w:hAnsiTheme="minorHAnsi"/>
          <w:bCs/>
        </w:rPr>
        <w:t xml:space="preserve"> into </w:t>
      </w:r>
      <w:r w:rsidRPr="000775D3">
        <w:rPr>
          <w:rFonts w:asciiTheme="minorHAnsi" w:eastAsia="Verdana" w:hAnsiTheme="minorHAnsi"/>
          <w:b/>
        </w:rPr>
        <w:t>Lightning components.</w:t>
      </w:r>
    </w:p>
    <w:p w14:paraId="37E5BB11" w14:textId="73490439" w:rsidR="00645FB5" w:rsidRPr="000775D3" w:rsidRDefault="00645FB5" w:rsidP="000656F3">
      <w:pPr>
        <w:pStyle w:val="ListParagraph"/>
        <w:numPr>
          <w:ilvl w:val="0"/>
          <w:numId w:val="26"/>
        </w:numPr>
        <w:jc w:val="both"/>
        <w:rPr>
          <w:rFonts w:asciiTheme="minorHAnsi" w:hAnsiTheme="minorHAnsi"/>
        </w:rPr>
      </w:pPr>
      <w:r w:rsidRPr="000775D3">
        <w:rPr>
          <w:rFonts w:asciiTheme="minorHAnsi" w:hAnsiTheme="minorHAnsi"/>
        </w:rPr>
        <w:t xml:space="preserve">Experience in use of </w:t>
      </w:r>
      <w:r w:rsidRPr="000775D3">
        <w:rPr>
          <w:rFonts w:asciiTheme="minorHAnsi" w:hAnsiTheme="minorHAnsi"/>
          <w:b/>
        </w:rPr>
        <w:t>Standard and Custom controllers</w:t>
      </w:r>
      <w:r w:rsidRPr="000775D3">
        <w:rPr>
          <w:rFonts w:asciiTheme="minorHAnsi" w:hAnsiTheme="minorHAnsi"/>
        </w:rPr>
        <w:t xml:space="preserve"> of </w:t>
      </w:r>
      <w:proofErr w:type="spellStart"/>
      <w:r w:rsidRPr="000775D3">
        <w:rPr>
          <w:rFonts w:asciiTheme="minorHAnsi" w:hAnsiTheme="minorHAnsi"/>
          <w:b/>
        </w:rPr>
        <w:t>Visualforce</w:t>
      </w:r>
      <w:proofErr w:type="spellEnd"/>
      <w:r w:rsidRPr="000775D3">
        <w:rPr>
          <w:rFonts w:asciiTheme="minorHAnsi" w:hAnsiTheme="minorHAnsi"/>
        </w:rPr>
        <w:t xml:space="preserve"> in development of custom</w:t>
      </w:r>
      <w:r w:rsidR="00EF2862" w:rsidRPr="000775D3">
        <w:rPr>
          <w:rFonts w:asciiTheme="minorHAnsi" w:hAnsiTheme="minorHAnsi"/>
        </w:rPr>
        <w:t xml:space="preserve"> </w:t>
      </w:r>
      <w:r w:rsidRPr="000775D3">
        <w:rPr>
          <w:rFonts w:asciiTheme="minorHAnsi" w:hAnsiTheme="minorHAnsi"/>
        </w:rPr>
        <w:t>Salesforce pages as expected by business requirements.</w:t>
      </w:r>
    </w:p>
    <w:p w14:paraId="03463DB7" w14:textId="77777777" w:rsidR="00645FB5" w:rsidRPr="000775D3" w:rsidRDefault="00D311AF" w:rsidP="00172311">
      <w:pPr>
        <w:pStyle w:val="ListParagraph"/>
        <w:numPr>
          <w:ilvl w:val="0"/>
          <w:numId w:val="26"/>
        </w:numPr>
        <w:jc w:val="both"/>
        <w:rPr>
          <w:rFonts w:asciiTheme="minorHAnsi" w:hAnsiTheme="minorHAnsi"/>
        </w:rPr>
      </w:pPr>
      <w:r w:rsidRPr="000775D3">
        <w:rPr>
          <w:rFonts w:asciiTheme="minorHAnsi" w:hAnsiTheme="minorHAnsi"/>
        </w:rPr>
        <w:t xml:space="preserve">Primary level experience in working on web services and giving solutions by </w:t>
      </w:r>
      <w:r w:rsidRPr="000775D3">
        <w:rPr>
          <w:rFonts w:asciiTheme="minorHAnsi" w:hAnsiTheme="minorHAnsi"/>
          <w:b/>
          <w:bCs/>
        </w:rPr>
        <w:t>SOAP and REST integrations</w:t>
      </w:r>
      <w:r w:rsidRPr="000775D3">
        <w:rPr>
          <w:rFonts w:asciiTheme="minorHAnsi" w:hAnsiTheme="minorHAnsi"/>
        </w:rPr>
        <w:t>.</w:t>
      </w:r>
    </w:p>
    <w:p w14:paraId="38BA5459" w14:textId="77777777" w:rsidR="004E64C3" w:rsidRPr="000775D3" w:rsidRDefault="00645FB5" w:rsidP="00172311">
      <w:pPr>
        <w:pStyle w:val="ListParagraph"/>
        <w:numPr>
          <w:ilvl w:val="0"/>
          <w:numId w:val="26"/>
        </w:numPr>
        <w:jc w:val="both"/>
        <w:rPr>
          <w:rFonts w:asciiTheme="minorHAnsi" w:hAnsiTheme="minorHAnsi"/>
        </w:rPr>
      </w:pPr>
      <w:r w:rsidRPr="000775D3">
        <w:rPr>
          <w:rFonts w:asciiTheme="minorHAnsi" w:hAnsiTheme="minorHAnsi"/>
        </w:rPr>
        <w:t xml:space="preserve">Proficient knowledge of </w:t>
      </w:r>
      <w:r w:rsidRPr="000775D3">
        <w:rPr>
          <w:rFonts w:asciiTheme="minorHAnsi" w:hAnsiTheme="minorHAnsi"/>
          <w:b/>
        </w:rPr>
        <w:t>Governor limits</w:t>
      </w:r>
      <w:r w:rsidRPr="000775D3">
        <w:rPr>
          <w:rFonts w:asciiTheme="minorHAnsi" w:hAnsiTheme="minorHAnsi"/>
        </w:rPr>
        <w:t xml:space="preserve">. Experience in optimization of existing code in accordance to </w:t>
      </w:r>
    </w:p>
    <w:p w14:paraId="5F429D05" w14:textId="77777777" w:rsidR="00645FB5" w:rsidRPr="000775D3" w:rsidRDefault="00645FB5" w:rsidP="00172311">
      <w:pPr>
        <w:pStyle w:val="ListParagraph"/>
        <w:numPr>
          <w:ilvl w:val="0"/>
          <w:numId w:val="26"/>
        </w:numPr>
        <w:jc w:val="both"/>
        <w:rPr>
          <w:rFonts w:asciiTheme="minorHAnsi" w:hAnsiTheme="minorHAnsi"/>
        </w:rPr>
      </w:pPr>
      <w:r w:rsidRPr="000775D3">
        <w:rPr>
          <w:rFonts w:asciiTheme="minorHAnsi" w:hAnsiTheme="minorHAnsi"/>
        </w:rPr>
        <w:t>the governor limits.</w:t>
      </w:r>
    </w:p>
    <w:p w14:paraId="11812782" w14:textId="2AA21415" w:rsidR="002B10F0" w:rsidRPr="000775D3" w:rsidRDefault="00645FB5" w:rsidP="00997C76">
      <w:pPr>
        <w:pStyle w:val="ListParagraph"/>
        <w:numPr>
          <w:ilvl w:val="0"/>
          <w:numId w:val="26"/>
        </w:numPr>
        <w:jc w:val="both"/>
        <w:rPr>
          <w:rFonts w:asciiTheme="minorHAnsi" w:hAnsiTheme="minorHAnsi"/>
        </w:rPr>
      </w:pPr>
      <w:r w:rsidRPr="000775D3">
        <w:rPr>
          <w:rFonts w:asciiTheme="minorHAnsi" w:hAnsiTheme="minorHAnsi"/>
        </w:rPr>
        <w:t xml:space="preserve">Participated in all stages of </w:t>
      </w:r>
      <w:r w:rsidRPr="000775D3">
        <w:rPr>
          <w:rFonts w:asciiTheme="minorHAnsi" w:hAnsiTheme="minorHAnsi"/>
          <w:b/>
        </w:rPr>
        <w:t>Software Development Life Cycle (SDFC)</w:t>
      </w:r>
      <w:r w:rsidR="00E308F1" w:rsidRPr="000775D3">
        <w:rPr>
          <w:rFonts w:asciiTheme="minorHAnsi" w:hAnsiTheme="minorHAnsi"/>
          <w:b/>
        </w:rPr>
        <w:t xml:space="preserve"> </w:t>
      </w:r>
      <w:r w:rsidRPr="000775D3">
        <w:rPr>
          <w:rFonts w:asciiTheme="minorHAnsi" w:hAnsiTheme="minorHAnsi"/>
        </w:rPr>
        <w:t>i.e., System Analysis, Design, Development and Testing Expertise.</w:t>
      </w:r>
    </w:p>
    <w:p w14:paraId="22D54E3E" w14:textId="77777777" w:rsidR="00256D4F" w:rsidRPr="000775D3" w:rsidRDefault="001326FA" w:rsidP="00172311">
      <w:pPr>
        <w:pStyle w:val="ListParagraph"/>
        <w:numPr>
          <w:ilvl w:val="0"/>
          <w:numId w:val="26"/>
        </w:numPr>
        <w:jc w:val="both"/>
        <w:rPr>
          <w:rFonts w:asciiTheme="minorHAnsi" w:hAnsiTheme="minorHAnsi"/>
        </w:rPr>
      </w:pPr>
      <w:r w:rsidRPr="000775D3">
        <w:rPr>
          <w:rFonts w:asciiTheme="minorHAnsi" w:hAnsiTheme="minorHAnsi"/>
        </w:rPr>
        <w:t xml:space="preserve">Strong Knowledge of SFDC standard Data structures and familiarity with designing </w:t>
      </w:r>
      <w:r w:rsidRPr="000775D3">
        <w:rPr>
          <w:rFonts w:asciiTheme="minorHAnsi" w:hAnsiTheme="minorHAnsi"/>
          <w:b/>
        </w:rPr>
        <w:t>Custom Objects</w:t>
      </w:r>
      <w:r w:rsidRPr="000775D3">
        <w:rPr>
          <w:rFonts w:asciiTheme="minorHAnsi" w:hAnsiTheme="minorHAnsi"/>
        </w:rPr>
        <w:t xml:space="preserve"> and Force.com platform and </w:t>
      </w:r>
      <w:r w:rsidRPr="000775D3">
        <w:rPr>
          <w:rFonts w:asciiTheme="minorHAnsi" w:hAnsiTheme="minorHAnsi"/>
          <w:b/>
        </w:rPr>
        <w:t>Force.com Sites</w:t>
      </w:r>
      <w:r w:rsidRPr="000775D3">
        <w:rPr>
          <w:rFonts w:asciiTheme="minorHAnsi" w:hAnsiTheme="minorHAnsi"/>
        </w:rPr>
        <w:t>.</w:t>
      </w:r>
    </w:p>
    <w:p w14:paraId="6C2753D9" w14:textId="77777777" w:rsidR="001326FA" w:rsidRPr="000775D3" w:rsidRDefault="001326FA" w:rsidP="00172311">
      <w:pPr>
        <w:pStyle w:val="ListParagraph"/>
        <w:numPr>
          <w:ilvl w:val="0"/>
          <w:numId w:val="26"/>
        </w:numPr>
        <w:jc w:val="both"/>
        <w:rPr>
          <w:rFonts w:asciiTheme="minorHAnsi" w:hAnsiTheme="minorHAnsi"/>
        </w:rPr>
      </w:pPr>
      <w:r w:rsidRPr="000775D3">
        <w:rPr>
          <w:rFonts w:asciiTheme="minorHAnsi" w:hAnsiTheme="minorHAnsi"/>
        </w:rPr>
        <w:t xml:space="preserve">Experience in understanding business requirement to design the required entities like custom objects, creating the </w:t>
      </w:r>
      <w:r w:rsidRPr="000775D3">
        <w:rPr>
          <w:rFonts w:asciiTheme="minorHAnsi" w:hAnsiTheme="minorHAnsi"/>
          <w:b/>
        </w:rPr>
        <w:t>relationships and junction objects</w:t>
      </w:r>
      <w:r w:rsidRPr="000775D3">
        <w:rPr>
          <w:rFonts w:asciiTheme="minorHAnsi" w:hAnsiTheme="minorHAnsi"/>
        </w:rPr>
        <w:t>.</w:t>
      </w:r>
    </w:p>
    <w:p w14:paraId="3BC895EE" w14:textId="77777777" w:rsidR="00ED5E10" w:rsidRPr="000775D3" w:rsidRDefault="00ED5E10" w:rsidP="00172311">
      <w:pPr>
        <w:pStyle w:val="ListParagraph"/>
        <w:numPr>
          <w:ilvl w:val="0"/>
          <w:numId w:val="26"/>
        </w:numPr>
        <w:jc w:val="both"/>
        <w:rPr>
          <w:rFonts w:asciiTheme="minorHAnsi" w:hAnsiTheme="minorHAnsi"/>
        </w:rPr>
      </w:pPr>
      <w:r w:rsidRPr="000775D3">
        <w:rPr>
          <w:rFonts w:asciiTheme="minorHAnsi" w:hAnsiTheme="minorHAnsi"/>
        </w:rPr>
        <w:t xml:space="preserve">Developed </w:t>
      </w:r>
      <w:r w:rsidR="00DC659F" w:rsidRPr="000775D3">
        <w:rPr>
          <w:rFonts w:asciiTheme="minorHAnsi" w:hAnsiTheme="minorHAnsi"/>
          <w:b/>
        </w:rPr>
        <w:t>A</w:t>
      </w:r>
      <w:r w:rsidRPr="000775D3">
        <w:rPr>
          <w:rFonts w:asciiTheme="minorHAnsi" w:hAnsiTheme="minorHAnsi"/>
          <w:b/>
        </w:rPr>
        <w:t>pex classes</w:t>
      </w:r>
      <w:r w:rsidRPr="000775D3">
        <w:rPr>
          <w:rFonts w:asciiTheme="minorHAnsi" w:hAnsiTheme="minorHAnsi"/>
        </w:rPr>
        <w:t xml:space="preserve"> using other platform based technologies like </w:t>
      </w:r>
      <w:proofErr w:type="spellStart"/>
      <w:r w:rsidRPr="000775D3">
        <w:rPr>
          <w:rFonts w:asciiTheme="minorHAnsi" w:hAnsiTheme="minorHAnsi"/>
          <w:b/>
        </w:rPr>
        <w:t>Visualforce</w:t>
      </w:r>
      <w:proofErr w:type="spellEnd"/>
      <w:r w:rsidRPr="000775D3">
        <w:rPr>
          <w:rFonts w:asciiTheme="minorHAnsi" w:hAnsiTheme="minorHAnsi"/>
          <w:b/>
        </w:rPr>
        <w:t>, Force.com IDE</w:t>
      </w:r>
      <w:r w:rsidRPr="000775D3">
        <w:rPr>
          <w:rFonts w:asciiTheme="minorHAnsi" w:hAnsiTheme="minorHAnsi"/>
        </w:rPr>
        <w:t>.</w:t>
      </w:r>
    </w:p>
    <w:p w14:paraId="192CAD18" w14:textId="77777777" w:rsidR="001326FA" w:rsidRPr="000775D3" w:rsidRDefault="001326FA" w:rsidP="00172311">
      <w:pPr>
        <w:pStyle w:val="ListParagraph"/>
        <w:numPr>
          <w:ilvl w:val="0"/>
          <w:numId w:val="26"/>
        </w:numPr>
        <w:jc w:val="both"/>
        <w:rPr>
          <w:rFonts w:asciiTheme="minorHAnsi" w:hAnsiTheme="minorHAnsi"/>
        </w:rPr>
      </w:pPr>
      <w:r w:rsidRPr="000775D3">
        <w:rPr>
          <w:rFonts w:asciiTheme="minorHAnsi" w:hAnsiTheme="minorHAnsi"/>
        </w:rPr>
        <w:t xml:space="preserve">Experience </w:t>
      </w:r>
      <w:r w:rsidR="00DC659F" w:rsidRPr="000775D3">
        <w:rPr>
          <w:rFonts w:asciiTheme="minorHAnsi" w:hAnsiTheme="minorHAnsi"/>
        </w:rPr>
        <w:t xml:space="preserve">in creating various </w:t>
      </w:r>
      <w:r w:rsidR="00DC659F" w:rsidRPr="000775D3">
        <w:rPr>
          <w:rFonts w:asciiTheme="minorHAnsi" w:hAnsiTheme="minorHAnsi"/>
          <w:b/>
        </w:rPr>
        <w:t>R</w:t>
      </w:r>
      <w:r w:rsidR="00ED5E10" w:rsidRPr="000775D3">
        <w:rPr>
          <w:rFonts w:asciiTheme="minorHAnsi" w:hAnsiTheme="minorHAnsi"/>
          <w:b/>
        </w:rPr>
        <w:t>eports</w:t>
      </w:r>
      <w:r w:rsidR="00ED5E10" w:rsidRPr="000775D3">
        <w:rPr>
          <w:rFonts w:asciiTheme="minorHAnsi" w:hAnsiTheme="minorHAnsi"/>
        </w:rPr>
        <w:t xml:space="preserve"> (</w:t>
      </w:r>
      <w:r w:rsidRPr="000775D3">
        <w:rPr>
          <w:rFonts w:asciiTheme="minorHAnsi" w:hAnsiTheme="minorHAnsi"/>
          <w:b/>
        </w:rPr>
        <w:t>summary reports, matric reports, pie charts, dashboards and graphics</w:t>
      </w:r>
      <w:r w:rsidRPr="000775D3">
        <w:rPr>
          <w:rFonts w:asciiTheme="minorHAnsi" w:hAnsiTheme="minorHAnsi"/>
        </w:rPr>
        <w:t xml:space="preserve">) and </w:t>
      </w:r>
      <w:r w:rsidRPr="000775D3">
        <w:rPr>
          <w:rFonts w:asciiTheme="minorHAnsi" w:hAnsiTheme="minorHAnsi"/>
          <w:b/>
        </w:rPr>
        <w:t>Report Folders</w:t>
      </w:r>
      <w:r w:rsidRPr="000775D3">
        <w:rPr>
          <w:rFonts w:asciiTheme="minorHAnsi" w:hAnsiTheme="minorHAnsi"/>
        </w:rPr>
        <w:t>.</w:t>
      </w:r>
    </w:p>
    <w:p w14:paraId="61F93F31" w14:textId="77777777" w:rsidR="001326FA" w:rsidRPr="000775D3" w:rsidRDefault="001326FA" w:rsidP="00172311">
      <w:pPr>
        <w:pStyle w:val="ListParagraph"/>
        <w:numPr>
          <w:ilvl w:val="0"/>
          <w:numId w:val="26"/>
        </w:numPr>
        <w:jc w:val="both"/>
        <w:rPr>
          <w:rFonts w:asciiTheme="minorHAnsi" w:hAnsiTheme="minorHAnsi"/>
        </w:rPr>
      </w:pPr>
      <w:r w:rsidRPr="000775D3">
        <w:rPr>
          <w:rFonts w:asciiTheme="minorHAnsi" w:hAnsiTheme="minorHAnsi"/>
        </w:rPr>
        <w:t xml:space="preserve">Experience in using </w:t>
      </w:r>
      <w:r w:rsidRPr="000775D3">
        <w:rPr>
          <w:rFonts w:asciiTheme="minorHAnsi" w:hAnsiTheme="minorHAnsi"/>
          <w:b/>
        </w:rPr>
        <w:t>Data Loader</w:t>
      </w:r>
      <w:r w:rsidRPr="000775D3">
        <w:rPr>
          <w:rFonts w:asciiTheme="minorHAnsi" w:hAnsiTheme="minorHAnsi"/>
        </w:rPr>
        <w:t xml:space="preserve"> for </w:t>
      </w:r>
      <w:r w:rsidRPr="000775D3">
        <w:rPr>
          <w:rFonts w:asciiTheme="minorHAnsi" w:hAnsiTheme="minorHAnsi"/>
          <w:b/>
        </w:rPr>
        <w:t xml:space="preserve">insert, update </w:t>
      </w:r>
      <w:r w:rsidRPr="000775D3">
        <w:rPr>
          <w:rFonts w:asciiTheme="minorHAnsi" w:hAnsiTheme="minorHAnsi"/>
        </w:rPr>
        <w:t xml:space="preserve">and </w:t>
      </w:r>
      <w:r w:rsidRPr="000775D3">
        <w:rPr>
          <w:rFonts w:asciiTheme="minorHAnsi" w:hAnsiTheme="minorHAnsi"/>
          <w:b/>
        </w:rPr>
        <w:t>bulk import</w:t>
      </w:r>
      <w:r w:rsidRPr="000775D3">
        <w:rPr>
          <w:rFonts w:asciiTheme="minorHAnsi" w:hAnsiTheme="minorHAnsi"/>
        </w:rPr>
        <w:t xml:space="preserve"> or </w:t>
      </w:r>
      <w:r w:rsidRPr="000775D3">
        <w:rPr>
          <w:rFonts w:asciiTheme="minorHAnsi" w:hAnsiTheme="minorHAnsi"/>
          <w:b/>
        </w:rPr>
        <w:t>export</w:t>
      </w:r>
      <w:r w:rsidRPr="000775D3">
        <w:rPr>
          <w:rFonts w:asciiTheme="minorHAnsi" w:hAnsiTheme="minorHAnsi"/>
        </w:rPr>
        <w:t xml:space="preserve"> of data from Salesforce.com Objects.</w:t>
      </w:r>
    </w:p>
    <w:p w14:paraId="31FA33F6" w14:textId="77777777" w:rsidR="001326FA" w:rsidRPr="000775D3" w:rsidRDefault="001326FA" w:rsidP="00172311">
      <w:pPr>
        <w:pStyle w:val="ListParagraph"/>
        <w:numPr>
          <w:ilvl w:val="0"/>
          <w:numId w:val="26"/>
        </w:numPr>
        <w:jc w:val="both"/>
        <w:rPr>
          <w:rFonts w:asciiTheme="minorHAnsi" w:hAnsiTheme="minorHAnsi"/>
        </w:rPr>
      </w:pPr>
      <w:r w:rsidRPr="000775D3">
        <w:rPr>
          <w:rFonts w:asciiTheme="minorHAnsi" w:hAnsiTheme="minorHAnsi"/>
        </w:rPr>
        <w:t xml:space="preserve">Experience in using declarative features like </w:t>
      </w:r>
      <w:r w:rsidRPr="000775D3">
        <w:rPr>
          <w:rFonts w:asciiTheme="minorHAnsi" w:hAnsiTheme="minorHAnsi"/>
          <w:b/>
        </w:rPr>
        <w:t>validation rules, workflows, approval process, dynamic approval process, sharing rules</w:t>
      </w:r>
      <w:r w:rsidRPr="000775D3">
        <w:rPr>
          <w:rFonts w:asciiTheme="minorHAnsi" w:hAnsiTheme="minorHAnsi"/>
        </w:rPr>
        <w:t xml:space="preserve"> automation for satisfying complex business process automations.</w:t>
      </w:r>
    </w:p>
    <w:p w14:paraId="1EA9D6B9" w14:textId="466F32C5" w:rsidR="00354178" w:rsidRPr="000775D3" w:rsidRDefault="001326FA" w:rsidP="00172311">
      <w:pPr>
        <w:pStyle w:val="ListParagraph"/>
        <w:numPr>
          <w:ilvl w:val="0"/>
          <w:numId w:val="26"/>
        </w:numPr>
        <w:jc w:val="both"/>
        <w:rPr>
          <w:rFonts w:asciiTheme="minorHAnsi" w:hAnsiTheme="minorHAnsi"/>
        </w:rPr>
      </w:pPr>
      <w:r w:rsidRPr="000775D3">
        <w:rPr>
          <w:rFonts w:asciiTheme="minorHAnsi" w:hAnsiTheme="minorHAnsi"/>
        </w:rPr>
        <w:t xml:space="preserve">Experience in implementing </w:t>
      </w:r>
      <w:r w:rsidRPr="000775D3">
        <w:rPr>
          <w:rFonts w:asciiTheme="minorHAnsi" w:hAnsiTheme="minorHAnsi"/>
          <w:b/>
        </w:rPr>
        <w:t>security an</w:t>
      </w:r>
      <w:r w:rsidR="00ED5E10" w:rsidRPr="000775D3">
        <w:rPr>
          <w:rFonts w:asciiTheme="minorHAnsi" w:hAnsiTheme="minorHAnsi"/>
          <w:b/>
        </w:rPr>
        <w:t>d</w:t>
      </w:r>
      <w:r w:rsidRPr="000775D3">
        <w:rPr>
          <w:rFonts w:asciiTheme="minorHAnsi" w:hAnsiTheme="minorHAnsi"/>
          <w:b/>
        </w:rPr>
        <w:t xml:space="preserve"> sharing rules</w:t>
      </w:r>
      <w:r w:rsidRPr="000775D3">
        <w:rPr>
          <w:rFonts w:asciiTheme="minorHAnsi" w:hAnsiTheme="minorHAnsi"/>
        </w:rPr>
        <w:t xml:space="preserve"> at object, field, and record level for different users at different levels of organization, also created </w:t>
      </w:r>
      <w:r w:rsidR="00ED5E10" w:rsidRPr="000775D3">
        <w:rPr>
          <w:rFonts w:asciiTheme="minorHAnsi" w:hAnsiTheme="minorHAnsi"/>
        </w:rPr>
        <w:t>various profiles and configured the permission based on the organizational hierarchy.</w:t>
      </w:r>
    </w:p>
    <w:tbl>
      <w:tblPr>
        <w:tblpPr w:leftFromText="180" w:rightFromText="180" w:bottomFromText="200" w:vertAnchor="text" w:horzAnchor="page" w:tblpXSpec="center" w:tblpY="4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8134"/>
      </w:tblGrid>
      <w:tr w:rsidR="00354178" w:rsidRPr="000775D3" w14:paraId="26947AFB" w14:textId="77777777" w:rsidTr="00354178">
        <w:trPr>
          <w:trHeight w:val="207"/>
        </w:trPr>
        <w:tc>
          <w:tcPr>
            <w:tcW w:w="1231" w:type="pct"/>
            <w:tcBorders>
              <w:top w:val="single" w:sz="4" w:space="0" w:color="auto"/>
              <w:left w:val="single" w:sz="4" w:space="0" w:color="auto"/>
              <w:bottom w:val="single" w:sz="4" w:space="0" w:color="auto"/>
              <w:right w:val="single" w:sz="4" w:space="0" w:color="auto"/>
            </w:tcBorders>
            <w:hideMark/>
          </w:tcPr>
          <w:p w14:paraId="4AAFD5DC" w14:textId="77777777" w:rsidR="00354178" w:rsidRPr="000775D3" w:rsidRDefault="00354178" w:rsidP="00172311">
            <w:pPr>
              <w:jc w:val="both"/>
              <w:rPr>
                <w:rFonts w:asciiTheme="minorHAnsi" w:hAnsiTheme="minorHAnsi"/>
                <w:b/>
              </w:rPr>
            </w:pPr>
            <w:r w:rsidRPr="000775D3">
              <w:rPr>
                <w:rFonts w:asciiTheme="minorHAnsi" w:hAnsiTheme="minorHAnsi"/>
                <w:b/>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56AC2F03" w14:textId="77777777" w:rsidR="00354178" w:rsidRPr="000775D3" w:rsidRDefault="00354178" w:rsidP="00172311">
            <w:pPr>
              <w:jc w:val="both"/>
              <w:rPr>
                <w:rFonts w:asciiTheme="minorHAnsi" w:hAnsiTheme="minorHAnsi"/>
              </w:rPr>
            </w:pPr>
            <w:r w:rsidRPr="000775D3">
              <w:rPr>
                <w:rFonts w:asciiTheme="minorHAnsi" w:hAnsiTheme="minorHAnsi"/>
                <w:lang w:val="en-CA" w:eastAsia="en-CA"/>
              </w:rPr>
              <w:t xml:space="preserve">Standard objects, Workflow &amp; Approvals, Apex Classes/Controllers, Apex Triggers, </w:t>
            </w:r>
            <w:proofErr w:type="spellStart"/>
            <w:r w:rsidRPr="000775D3">
              <w:rPr>
                <w:rFonts w:asciiTheme="minorHAnsi" w:hAnsiTheme="minorHAnsi"/>
                <w:lang w:val="en-CA" w:eastAsia="en-CA"/>
              </w:rPr>
              <w:t>Visualforce</w:t>
            </w:r>
            <w:proofErr w:type="spellEnd"/>
            <w:r w:rsidRPr="000775D3">
              <w:rPr>
                <w:rFonts w:asciiTheme="minorHAnsi" w:hAnsiTheme="minorHAnsi"/>
                <w:lang w:val="en-CA" w:eastAsia="en-CA"/>
              </w:rPr>
              <w:t xml:space="preserve"> Pages, Data Loader, Reports, Dashboards, Force.com IDE</w:t>
            </w:r>
          </w:p>
        </w:tc>
      </w:tr>
      <w:tr w:rsidR="00354178" w:rsidRPr="000775D3" w14:paraId="61CC2472" w14:textId="77777777" w:rsidTr="00354178">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14:paraId="293EB073" w14:textId="77777777" w:rsidR="00354178" w:rsidRPr="000775D3" w:rsidRDefault="00354178" w:rsidP="00172311">
            <w:pPr>
              <w:jc w:val="both"/>
              <w:rPr>
                <w:rFonts w:asciiTheme="minorHAnsi" w:hAnsiTheme="minorHAnsi"/>
                <w:b/>
                <w:color w:val="000000"/>
              </w:rPr>
            </w:pPr>
            <w:r w:rsidRPr="000775D3">
              <w:rPr>
                <w:rFonts w:asciiTheme="minorHAnsi" w:hAnsiTheme="minorHAnsi"/>
                <w:b/>
                <w:color w:val="000000"/>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6503E745" w14:textId="77777777" w:rsidR="00354178" w:rsidRPr="000775D3" w:rsidRDefault="00354178" w:rsidP="00172311">
            <w:pPr>
              <w:jc w:val="both"/>
              <w:rPr>
                <w:rFonts w:asciiTheme="minorHAnsi" w:hAnsiTheme="minorHAnsi"/>
                <w:color w:val="000000"/>
              </w:rPr>
            </w:pPr>
            <w:r w:rsidRPr="000775D3">
              <w:rPr>
                <w:rFonts w:asciiTheme="minorHAnsi" w:hAnsiTheme="minorHAnsi"/>
                <w:lang w:val="en-CA" w:eastAsia="en-CA"/>
              </w:rPr>
              <w:t xml:space="preserve">APEX, </w:t>
            </w:r>
            <w:proofErr w:type="spellStart"/>
            <w:r w:rsidRPr="000775D3">
              <w:rPr>
                <w:rFonts w:asciiTheme="minorHAnsi" w:hAnsiTheme="minorHAnsi"/>
                <w:lang w:val="en-CA" w:eastAsia="en-CA"/>
              </w:rPr>
              <w:t>Visualforce</w:t>
            </w:r>
            <w:proofErr w:type="spellEnd"/>
            <w:r w:rsidRPr="000775D3">
              <w:rPr>
                <w:rFonts w:asciiTheme="minorHAnsi" w:hAnsiTheme="minorHAnsi"/>
                <w:lang w:val="en-CA" w:eastAsia="en-CA"/>
              </w:rPr>
              <w:t>, JavaScript</w:t>
            </w:r>
          </w:p>
        </w:tc>
      </w:tr>
      <w:tr w:rsidR="00354178" w:rsidRPr="000775D3" w14:paraId="3BD4370A" w14:textId="77777777" w:rsidTr="00354178">
        <w:trPr>
          <w:trHeight w:val="243"/>
        </w:trPr>
        <w:tc>
          <w:tcPr>
            <w:tcW w:w="1231" w:type="pct"/>
            <w:tcBorders>
              <w:top w:val="single" w:sz="4" w:space="0" w:color="auto"/>
              <w:left w:val="single" w:sz="4" w:space="0" w:color="auto"/>
              <w:bottom w:val="single" w:sz="4" w:space="0" w:color="auto"/>
              <w:right w:val="single" w:sz="4" w:space="0" w:color="auto"/>
            </w:tcBorders>
            <w:vAlign w:val="center"/>
          </w:tcPr>
          <w:p w14:paraId="6F9F1635" w14:textId="77777777" w:rsidR="00354178" w:rsidRPr="000775D3" w:rsidRDefault="00354178" w:rsidP="00172311">
            <w:pPr>
              <w:jc w:val="both"/>
              <w:rPr>
                <w:rFonts w:asciiTheme="minorHAnsi" w:hAnsiTheme="minorHAnsi"/>
                <w:b/>
                <w:color w:val="000000"/>
              </w:rPr>
            </w:pPr>
            <w:r w:rsidRPr="000775D3">
              <w:rPr>
                <w:rFonts w:asciiTheme="minorHAnsi" w:hAnsiTheme="minorHAnsi"/>
                <w:b/>
                <w:color w:val="000000"/>
              </w:rPr>
              <w:t>Tools &amp; Technologies</w:t>
            </w:r>
          </w:p>
          <w:p w14:paraId="4523E591" w14:textId="77777777" w:rsidR="00354178" w:rsidRPr="000775D3" w:rsidRDefault="00354178" w:rsidP="00172311">
            <w:pPr>
              <w:jc w:val="both"/>
              <w:rPr>
                <w:rFonts w:asciiTheme="minorHAnsi" w:hAnsiTheme="minorHAnsi"/>
                <w:color w:val="000000"/>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0D2ABE53" w14:textId="7B971747" w:rsidR="00354178" w:rsidRPr="000775D3" w:rsidRDefault="00354178" w:rsidP="00172311">
            <w:pPr>
              <w:jc w:val="both"/>
              <w:rPr>
                <w:rFonts w:asciiTheme="minorHAnsi" w:hAnsiTheme="minorHAnsi"/>
                <w:color w:val="000000"/>
              </w:rPr>
            </w:pPr>
            <w:r w:rsidRPr="000775D3">
              <w:rPr>
                <w:rFonts w:asciiTheme="minorHAnsi" w:hAnsiTheme="minorHAnsi"/>
                <w:color w:val="000000"/>
              </w:rPr>
              <w:t xml:space="preserve"> </w:t>
            </w:r>
            <w:r w:rsidRPr="000775D3">
              <w:rPr>
                <w:rFonts w:asciiTheme="minorHAnsi" w:hAnsiTheme="minorHAnsi"/>
                <w:lang w:val="en-CA" w:eastAsia="en-CA"/>
              </w:rPr>
              <w:t>Force.com Data Loader, Force.com Platform (Sandbox and Production)</w:t>
            </w:r>
          </w:p>
        </w:tc>
      </w:tr>
      <w:tr w:rsidR="00354178" w:rsidRPr="000775D3" w14:paraId="6BE6E80A" w14:textId="77777777" w:rsidTr="00354178">
        <w:trPr>
          <w:trHeight w:val="70"/>
        </w:trPr>
        <w:tc>
          <w:tcPr>
            <w:tcW w:w="1231" w:type="pct"/>
            <w:tcBorders>
              <w:top w:val="single" w:sz="4" w:space="0" w:color="auto"/>
              <w:left w:val="single" w:sz="4" w:space="0" w:color="auto"/>
              <w:bottom w:val="single" w:sz="4" w:space="0" w:color="auto"/>
              <w:right w:val="single" w:sz="4" w:space="0" w:color="auto"/>
            </w:tcBorders>
            <w:vAlign w:val="center"/>
            <w:hideMark/>
          </w:tcPr>
          <w:p w14:paraId="57506002" w14:textId="77777777" w:rsidR="00354178" w:rsidRPr="000775D3" w:rsidRDefault="00354178" w:rsidP="00172311">
            <w:pPr>
              <w:jc w:val="both"/>
              <w:rPr>
                <w:rFonts w:asciiTheme="minorHAnsi" w:hAnsiTheme="minorHAnsi"/>
                <w:b/>
                <w:color w:val="000000"/>
              </w:rPr>
            </w:pPr>
            <w:r w:rsidRPr="000775D3">
              <w:rPr>
                <w:rFonts w:asciiTheme="minorHAnsi" w:hAnsiTheme="minorHAnsi"/>
                <w:b/>
                <w:color w:val="000000"/>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418023B7" w14:textId="7F33A6E8" w:rsidR="00354178" w:rsidRPr="000775D3" w:rsidRDefault="00354178" w:rsidP="00172311">
            <w:pPr>
              <w:jc w:val="both"/>
              <w:rPr>
                <w:rFonts w:asciiTheme="minorHAnsi" w:hAnsiTheme="minorHAnsi"/>
                <w:color w:val="000000"/>
              </w:rPr>
            </w:pPr>
            <w:r w:rsidRPr="000775D3">
              <w:rPr>
                <w:rFonts w:asciiTheme="minorHAnsi" w:hAnsiTheme="minorHAnsi"/>
                <w:lang w:val="en-CA" w:eastAsia="en-CA"/>
              </w:rPr>
              <w:t>Windows 98/NT/</w:t>
            </w:r>
            <w:r w:rsidR="00C33B07" w:rsidRPr="000775D3">
              <w:rPr>
                <w:rFonts w:asciiTheme="minorHAnsi" w:hAnsiTheme="minorHAnsi"/>
                <w:lang w:val="en-CA" w:eastAsia="en-CA"/>
              </w:rPr>
              <w:t>XP/Vista/7/8, Windows CE, Linux</w:t>
            </w:r>
          </w:p>
        </w:tc>
      </w:tr>
    </w:tbl>
    <w:p w14:paraId="24ECCCD5" w14:textId="77777777" w:rsidR="00C20745" w:rsidRPr="000775D3" w:rsidRDefault="00C20745" w:rsidP="00172311">
      <w:pPr>
        <w:jc w:val="both"/>
        <w:rPr>
          <w:rFonts w:asciiTheme="minorHAnsi" w:hAnsiTheme="minorHAnsi"/>
          <w:vanish/>
        </w:rPr>
      </w:pPr>
    </w:p>
    <w:p w14:paraId="2B7ABFBA" w14:textId="77777777" w:rsidR="00A3786F" w:rsidRPr="000775D3" w:rsidRDefault="00A3786F" w:rsidP="00172311">
      <w:pPr>
        <w:jc w:val="both"/>
        <w:rPr>
          <w:rFonts w:asciiTheme="minorHAnsi" w:hAnsiTheme="minorHAnsi"/>
          <w:b/>
        </w:rPr>
      </w:pPr>
    </w:p>
    <w:p w14:paraId="535CE77C" w14:textId="77777777" w:rsidR="00B947F5" w:rsidRPr="000775D3" w:rsidRDefault="00B947F5" w:rsidP="00172311">
      <w:pPr>
        <w:jc w:val="both"/>
        <w:rPr>
          <w:rFonts w:asciiTheme="minorHAnsi" w:hAnsiTheme="minorHAnsi"/>
        </w:rPr>
      </w:pPr>
    </w:p>
    <w:p w14:paraId="709B6E53" w14:textId="77777777" w:rsidR="00586492" w:rsidRPr="000775D3" w:rsidRDefault="00586492" w:rsidP="00172311">
      <w:pPr>
        <w:jc w:val="both"/>
        <w:rPr>
          <w:rFonts w:asciiTheme="minorHAnsi" w:hAnsiTheme="minorHAnsi"/>
        </w:rPr>
      </w:pPr>
    </w:p>
    <w:p w14:paraId="15E44F21" w14:textId="77777777" w:rsidR="00586492" w:rsidRPr="000775D3" w:rsidRDefault="00586492" w:rsidP="00172311">
      <w:pPr>
        <w:jc w:val="both"/>
        <w:rPr>
          <w:rFonts w:asciiTheme="minorHAnsi" w:hAnsiTheme="minorHAnsi"/>
        </w:rPr>
      </w:pPr>
    </w:p>
    <w:p w14:paraId="6496EEBD" w14:textId="2B1181BB" w:rsidR="006557D6" w:rsidRPr="000775D3" w:rsidRDefault="00EE29E8" w:rsidP="00172311">
      <w:pPr>
        <w:pBdr>
          <w:bottom w:val="single" w:sz="6" w:space="1" w:color="auto"/>
        </w:pBdr>
        <w:jc w:val="both"/>
        <w:rPr>
          <w:rFonts w:asciiTheme="minorHAnsi" w:hAnsiTheme="minorHAnsi"/>
          <w:b/>
        </w:rPr>
      </w:pPr>
      <w:r w:rsidRPr="000775D3">
        <w:rPr>
          <w:rFonts w:asciiTheme="minorHAnsi" w:hAnsiTheme="minorHAnsi"/>
          <w:b/>
        </w:rPr>
        <w:t xml:space="preserve">PROFESSIONAL EXPERIENCE: </w:t>
      </w:r>
    </w:p>
    <w:p w14:paraId="59AAA6F8" w14:textId="77777777" w:rsidR="00E11CD4" w:rsidRPr="000775D3" w:rsidRDefault="00E11CD4" w:rsidP="00172311">
      <w:pPr>
        <w:jc w:val="both"/>
        <w:rPr>
          <w:rFonts w:asciiTheme="minorHAnsi" w:eastAsia="Calibri" w:hAnsiTheme="minorHAnsi"/>
          <w:b/>
          <w:bCs/>
        </w:rPr>
      </w:pPr>
    </w:p>
    <w:p w14:paraId="0D51C56C" w14:textId="77777777" w:rsidR="006557D6" w:rsidRPr="000775D3" w:rsidRDefault="003A46F1" w:rsidP="00172311">
      <w:pPr>
        <w:jc w:val="both"/>
        <w:rPr>
          <w:rFonts w:asciiTheme="minorHAnsi" w:eastAsia="Calibri" w:hAnsiTheme="minorHAnsi"/>
          <w:b/>
        </w:rPr>
      </w:pPr>
      <w:r w:rsidRPr="000775D3">
        <w:rPr>
          <w:rFonts w:asciiTheme="minorHAnsi" w:eastAsia="Calibri" w:hAnsiTheme="minorHAnsi"/>
          <w:b/>
          <w:bCs/>
        </w:rPr>
        <w:t>Company:</w:t>
      </w:r>
      <w:r w:rsidRPr="000775D3">
        <w:rPr>
          <w:rFonts w:asciiTheme="minorHAnsi" w:eastAsia="Calibri" w:hAnsiTheme="minorHAnsi"/>
          <w:b/>
        </w:rPr>
        <w:t xml:space="preserve"> SAGE DINING SERVICES, TIMONIUM, MD</w:t>
      </w:r>
      <w:r w:rsidR="00517D10" w:rsidRPr="000775D3">
        <w:rPr>
          <w:rFonts w:asciiTheme="minorHAnsi" w:eastAsia="Calibri" w:hAnsiTheme="minorHAnsi"/>
          <w:b/>
        </w:rPr>
        <w:t xml:space="preserve"> </w:t>
      </w:r>
    </w:p>
    <w:p w14:paraId="79C3042F" w14:textId="150F695F" w:rsidR="006557D6" w:rsidRPr="000775D3" w:rsidRDefault="00517D10" w:rsidP="00172311">
      <w:pPr>
        <w:jc w:val="both"/>
        <w:rPr>
          <w:rFonts w:asciiTheme="minorHAnsi" w:eastAsia="Calibri" w:hAnsiTheme="minorHAnsi"/>
          <w:b/>
        </w:rPr>
      </w:pPr>
      <w:r w:rsidRPr="000775D3">
        <w:rPr>
          <w:rFonts w:asciiTheme="minorHAnsi" w:eastAsia="Calibri" w:hAnsiTheme="minorHAnsi"/>
          <w:b/>
        </w:rPr>
        <w:t xml:space="preserve">  </w:t>
      </w:r>
    </w:p>
    <w:p w14:paraId="0B4A30A4" w14:textId="19E410A3" w:rsidR="006557D6" w:rsidRPr="000775D3" w:rsidRDefault="009A6624" w:rsidP="00172311">
      <w:pPr>
        <w:jc w:val="both"/>
        <w:rPr>
          <w:rFonts w:asciiTheme="minorHAnsi" w:eastAsia="Calibri" w:hAnsiTheme="minorHAnsi"/>
        </w:rPr>
      </w:pPr>
      <w:r w:rsidRPr="000775D3">
        <w:rPr>
          <w:rFonts w:asciiTheme="minorHAnsi" w:eastAsia="Calibri" w:hAnsiTheme="minorHAnsi"/>
          <w:b/>
          <w:bCs/>
        </w:rPr>
        <w:t>Work duration:</w:t>
      </w:r>
      <w:r w:rsidRPr="000775D3">
        <w:rPr>
          <w:rFonts w:asciiTheme="minorHAnsi" w:eastAsia="Calibri" w:hAnsiTheme="minorHAnsi"/>
        </w:rPr>
        <w:t xml:space="preserve"> </w:t>
      </w:r>
      <w:r w:rsidR="003A46F1" w:rsidRPr="000775D3">
        <w:rPr>
          <w:rFonts w:asciiTheme="minorHAnsi" w:eastAsia="Calibri" w:hAnsiTheme="minorHAnsi"/>
        </w:rPr>
        <w:t>September 2018 - April 2020</w:t>
      </w:r>
    </w:p>
    <w:p w14:paraId="5D5EF735" w14:textId="77777777" w:rsidR="00E11CD4" w:rsidRPr="000775D3" w:rsidRDefault="00E11CD4" w:rsidP="00172311">
      <w:pPr>
        <w:jc w:val="both"/>
        <w:rPr>
          <w:rFonts w:asciiTheme="minorHAnsi" w:eastAsia="Calibri" w:hAnsiTheme="minorHAnsi"/>
        </w:rPr>
      </w:pPr>
    </w:p>
    <w:p w14:paraId="06A4A2D5" w14:textId="18B553EE" w:rsidR="007E61B8" w:rsidRPr="000775D3" w:rsidRDefault="009812EC" w:rsidP="00172311">
      <w:pPr>
        <w:jc w:val="both"/>
        <w:rPr>
          <w:rFonts w:asciiTheme="minorHAnsi" w:eastAsia="Times New Roman" w:hAnsiTheme="minorHAnsi"/>
        </w:rPr>
      </w:pPr>
      <w:r w:rsidRPr="000775D3">
        <w:rPr>
          <w:rFonts w:asciiTheme="minorHAnsi" w:eastAsia="Calibri" w:hAnsiTheme="minorHAnsi"/>
          <w:b/>
          <w:bCs/>
        </w:rPr>
        <w:t>About Client:</w:t>
      </w:r>
      <w:r w:rsidR="002300A1" w:rsidRPr="000775D3">
        <w:rPr>
          <w:rFonts w:asciiTheme="minorHAnsi" w:eastAsia="Calibri" w:hAnsiTheme="minorHAnsi"/>
          <w:b/>
          <w:bCs/>
        </w:rPr>
        <w:t xml:space="preserve"> </w:t>
      </w:r>
      <w:r w:rsidR="002300A1" w:rsidRPr="000775D3">
        <w:rPr>
          <w:rFonts w:asciiTheme="minorHAnsi" w:hAnsiTheme="minorHAnsi"/>
          <w:lang w:val="en-CA" w:eastAsia="en-CA"/>
        </w:rPr>
        <w:t>SAGE is a dining services com</w:t>
      </w:r>
      <w:r w:rsidR="00E11CD4" w:rsidRPr="000775D3">
        <w:rPr>
          <w:rFonts w:asciiTheme="minorHAnsi" w:hAnsiTheme="minorHAnsi"/>
          <w:lang w:val="en-CA" w:eastAsia="en-CA"/>
        </w:rPr>
        <w:t xml:space="preserve">pany for the public school and work closely with </w:t>
      </w:r>
      <w:r w:rsidR="00E43DCB" w:rsidRPr="000775D3">
        <w:rPr>
          <w:rFonts w:asciiTheme="minorHAnsi" w:hAnsiTheme="minorHAnsi"/>
          <w:lang w:val="en-CA" w:eastAsia="en-CA"/>
        </w:rPr>
        <w:t>the public school to provide and develop a food program that meets community’s culinary, nutritional and social needs.</w:t>
      </w:r>
      <w:r w:rsidR="00B8716C" w:rsidRPr="000775D3">
        <w:rPr>
          <w:rFonts w:asciiTheme="minorHAnsi" w:eastAsia="Times New Roman" w:hAnsiTheme="minorHAnsi"/>
        </w:rPr>
        <w:t xml:space="preserve"> </w:t>
      </w:r>
      <w:r w:rsidR="006557D6" w:rsidRPr="000775D3">
        <w:rPr>
          <w:rFonts w:asciiTheme="minorHAnsi" w:hAnsiTheme="minorHAnsi"/>
          <w:lang w:val="en-CA" w:eastAsia="en-CA"/>
        </w:rPr>
        <w:t xml:space="preserve">Built the recruitment app, sales process and automation of infrastructure services with various customizations for the end to end functionality of the Salesforce CRM application.  </w:t>
      </w:r>
    </w:p>
    <w:p w14:paraId="47BEEFAB" w14:textId="77777777" w:rsidR="00DF521C" w:rsidRPr="000775D3" w:rsidRDefault="00BA0E73" w:rsidP="00172311">
      <w:pPr>
        <w:jc w:val="both"/>
        <w:rPr>
          <w:rFonts w:asciiTheme="minorHAnsi" w:hAnsiTheme="minorHAnsi"/>
          <w:b/>
          <w:u w:val="single"/>
        </w:rPr>
      </w:pPr>
      <w:r w:rsidRPr="000775D3">
        <w:rPr>
          <w:rFonts w:asciiTheme="minorHAnsi" w:hAnsiTheme="minorHAnsi"/>
          <w:b/>
          <w:u w:val="single"/>
        </w:rPr>
        <w:t>Roles and Responsibilities:</w:t>
      </w:r>
    </w:p>
    <w:p w14:paraId="5AC112F1" w14:textId="77777777" w:rsidR="00DF521C" w:rsidRPr="000775D3" w:rsidRDefault="00DF521C" w:rsidP="00172311">
      <w:pPr>
        <w:pStyle w:val="ListParagraph"/>
        <w:numPr>
          <w:ilvl w:val="0"/>
          <w:numId w:val="27"/>
        </w:numPr>
        <w:jc w:val="both"/>
        <w:rPr>
          <w:rFonts w:asciiTheme="minorHAnsi" w:hAnsiTheme="minorHAnsi"/>
        </w:rPr>
      </w:pPr>
      <w:r w:rsidRPr="000775D3">
        <w:rPr>
          <w:rFonts w:asciiTheme="minorHAnsi" w:hAnsiTheme="minorHAnsi"/>
        </w:rPr>
        <w:t>Developed Apex Classes, Controller Classes and Apex Triggers for various functional needs in the application. </w:t>
      </w:r>
    </w:p>
    <w:p w14:paraId="6AC877B4" w14:textId="5F1B50BC" w:rsidR="005A0D3D" w:rsidRPr="000775D3" w:rsidRDefault="00DF521C" w:rsidP="00172311">
      <w:pPr>
        <w:pStyle w:val="ListParagraph"/>
        <w:numPr>
          <w:ilvl w:val="0"/>
          <w:numId w:val="27"/>
        </w:numPr>
        <w:jc w:val="both"/>
        <w:rPr>
          <w:rFonts w:asciiTheme="minorHAnsi" w:hAnsiTheme="minorHAnsi"/>
        </w:rPr>
      </w:pPr>
      <w:r w:rsidRPr="000775D3">
        <w:rPr>
          <w:rFonts w:asciiTheme="minorHAnsi" w:hAnsiTheme="minorHAnsi"/>
        </w:rPr>
        <w:t xml:space="preserve"> Worked with Apex on Force.com IDE, created custom controller classes for </w:t>
      </w:r>
      <w:proofErr w:type="spellStart"/>
      <w:r w:rsidRPr="000775D3">
        <w:rPr>
          <w:rFonts w:asciiTheme="minorHAnsi" w:hAnsiTheme="minorHAnsi"/>
        </w:rPr>
        <w:t>Visua</w:t>
      </w:r>
      <w:r w:rsidR="0035662C" w:rsidRPr="000775D3">
        <w:rPr>
          <w:rFonts w:asciiTheme="minorHAnsi" w:hAnsiTheme="minorHAnsi"/>
        </w:rPr>
        <w:t>lforce</w:t>
      </w:r>
      <w:proofErr w:type="spellEnd"/>
      <w:r w:rsidR="0035662C" w:rsidRPr="000775D3">
        <w:rPr>
          <w:rFonts w:asciiTheme="minorHAnsi" w:hAnsiTheme="minorHAnsi"/>
        </w:rPr>
        <w:t xml:space="preserve"> pages and to </w:t>
      </w:r>
      <w:r w:rsidRPr="000775D3">
        <w:rPr>
          <w:rFonts w:asciiTheme="minorHAnsi" w:hAnsiTheme="minorHAnsi"/>
        </w:rPr>
        <w:t>imp</w:t>
      </w:r>
      <w:r w:rsidR="005A0D3D" w:rsidRPr="000775D3">
        <w:rPr>
          <w:rFonts w:asciiTheme="minorHAnsi" w:hAnsiTheme="minorHAnsi"/>
        </w:rPr>
        <w:t>lement custom business logic. </w:t>
      </w:r>
    </w:p>
    <w:p w14:paraId="37BDE7ED" w14:textId="77777777" w:rsidR="005A0D3D" w:rsidRPr="000775D3" w:rsidRDefault="00DF521C" w:rsidP="00172311">
      <w:pPr>
        <w:pStyle w:val="ListParagraph"/>
        <w:numPr>
          <w:ilvl w:val="0"/>
          <w:numId w:val="27"/>
        </w:numPr>
        <w:jc w:val="both"/>
        <w:rPr>
          <w:rFonts w:asciiTheme="minorHAnsi" w:hAnsiTheme="minorHAnsi"/>
        </w:rPr>
      </w:pPr>
      <w:r w:rsidRPr="000775D3">
        <w:rPr>
          <w:rFonts w:asciiTheme="minorHAnsi" w:hAnsiTheme="minorHAnsi"/>
        </w:rPr>
        <w:t xml:space="preserve"> Upgraded some Apps from Salesforce Classic to Lightning Experience to develop rich user interface an</w:t>
      </w:r>
      <w:r w:rsidR="005A0D3D" w:rsidRPr="000775D3">
        <w:rPr>
          <w:rFonts w:asciiTheme="minorHAnsi" w:hAnsiTheme="minorHAnsi"/>
        </w:rPr>
        <w:t>d better interaction of pages. </w:t>
      </w:r>
    </w:p>
    <w:p w14:paraId="4191AC63" w14:textId="77777777" w:rsidR="005A0D3D" w:rsidRPr="000775D3" w:rsidRDefault="00DF521C" w:rsidP="00172311">
      <w:pPr>
        <w:pStyle w:val="ListParagraph"/>
        <w:numPr>
          <w:ilvl w:val="0"/>
          <w:numId w:val="27"/>
        </w:numPr>
        <w:jc w:val="both"/>
        <w:rPr>
          <w:rFonts w:asciiTheme="minorHAnsi" w:hAnsiTheme="minorHAnsi"/>
        </w:rPr>
      </w:pPr>
      <w:r w:rsidRPr="000775D3">
        <w:rPr>
          <w:rFonts w:asciiTheme="minorHAnsi" w:hAnsiTheme="minorHAnsi"/>
        </w:rPr>
        <w:t>Performed Data Migration from home grown legacy system to Salesforce</w:t>
      </w:r>
      <w:r w:rsidR="005A0D3D" w:rsidRPr="000775D3">
        <w:rPr>
          <w:rFonts w:asciiTheme="minorHAnsi" w:hAnsiTheme="minorHAnsi"/>
        </w:rPr>
        <w:t> CRM. </w:t>
      </w:r>
    </w:p>
    <w:p w14:paraId="7ADFDDBC" w14:textId="77777777" w:rsidR="005A0D3D" w:rsidRPr="000775D3" w:rsidRDefault="00DF521C" w:rsidP="00172311">
      <w:pPr>
        <w:pStyle w:val="ListParagraph"/>
        <w:numPr>
          <w:ilvl w:val="0"/>
          <w:numId w:val="27"/>
        </w:numPr>
        <w:jc w:val="both"/>
        <w:rPr>
          <w:rFonts w:asciiTheme="minorHAnsi" w:hAnsiTheme="minorHAnsi"/>
        </w:rPr>
      </w:pPr>
      <w:r w:rsidRPr="000775D3">
        <w:rPr>
          <w:rFonts w:asciiTheme="minorHAnsi" w:hAnsiTheme="minorHAnsi"/>
        </w:rPr>
        <w:t xml:space="preserve"> Responsible for writing SOQL &amp; SOSL queries with consideration to Governor Limits for data manipulation needs of the application usin</w:t>
      </w:r>
      <w:r w:rsidR="005A0D3D" w:rsidRPr="000775D3">
        <w:rPr>
          <w:rFonts w:asciiTheme="minorHAnsi" w:hAnsiTheme="minorHAnsi"/>
        </w:rPr>
        <w:t>g platform database objects. </w:t>
      </w:r>
    </w:p>
    <w:p w14:paraId="4E0171CA" w14:textId="77777777" w:rsidR="005A0D3D" w:rsidRPr="000775D3" w:rsidRDefault="00DF521C" w:rsidP="00172311">
      <w:pPr>
        <w:pStyle w:val="ListParagraph"/>
        <w:numPr>
          <w:ilvl w:val="0"/>
          <w:numId w:val="27"/>
        </w:numPr>
        <w:jc w:val="both"/>
        <w:rPr>
          <w:rFonts w:asciiTheme="minorHAnsi" w:hAnsiTheme="minorHAnsi"/>
        </w:rPr>
      </w:pPr>
      <w:r w:rsidRPr="000775D3">
        <w:rPr>
          <w:rFonts w:asciiTheme="minorHAnsi" w:hAnsiTheme="minorHAnsi"/>
        </w:rPr>
        <w:t>Implemented Web to Case, Email to Case functionalities to provide a better custom</w:t>
      </w:r>
      <w:r w:rsidR="005A0D3D" w:rsidRPr="000775D3">
        <w:rPr>
          <w:rFonts w:asciiTheme="minorHAnsi" w:hAnsiTheme="minorHAnsi"/>
        </w:rPr>
        <w:t>er support to the customers. </w:t>
      </w:r>
    </w:p>
    <w:p w14:paraId="3BD59859" w14:textId="5838579D" w:rsidR="00DF521C" w:rsidRPr="000775D3" w:rsidRDefault="00DF521C" w:rsidP="00192FD2">
      <w:pPr>
        <w:pStyle w:val="ListParagraph"/>
        <w:numPr>
          <w:ilvl w:val="0"/>
          <w:numId w:val="27"/>
        </w:numPr>
        <w:jc w:val="both"/>
        <w:rPr>
          <w:rFonts w:asciiTheme="minorHAnsi" w:hAnsiTheme="minorHAnsi"/>
        </w:rPr>
      </w:pPr>
      <w:r w:rsidRPr="000775D3">
        <w:rPr>
          <w:rFonts w:asciiTheme="minorHAnsi" w:hAnsiTheme="minorHAnsi"/>
        </w:rPr>
        <w:t>Developed Assignment rules, Escalation rules to enable proper routing of cases to the ca</w:t>
      </w:r>
      <w:r w:rsidR="005A0D3D" w:rsidRPr="000775D3">
        <w:rPr>
          <w:rFonts w:asciiTheme="minorHAnsi" w:hAnsiTheme="minorHAnsi"/>
        </w:rPr>
        <w:t>se team members. </w:t>
      </w:r>
    </w:p>
    <w:p w14:paraId="737A2C0B" w14:textId="1E133877" w:rsidR="00BA0E73" w:rsidRPr="000775D3" w:rsidRDefault="00BA0E73" w:rsidP="00211C2B">
      <w:pPr>
        <w:pStyle w:val="ListParagraph"/>
        <w:numPr>
          <w:ilvl w:val="0"/>
          <w:numId w:val="27"/>
        </w:numPr>
        <w:jc w:val="both"/>
        <w:rPr>
          <w:rFonts w:asciiTheme="minorHAnsi" w:hAnsiTheme="minorHAnsi"/>
        </w:rPr>
      </w:pPr>
      <w:r w:rsidRPr="000775D3">
        <w:rPr>
          <w:rFonts w:asciiTheme="minorHAnsi" w:hAnsiTheme="minorHAnsi"/>
        </w:rPr>
        <w:t>Implemented Salesforce automation using web-to-case forms, e</w:t>
      </w:r>
      <w:r w:rsidR="00211C2B" w:rsidRPr="000775D3">
        <w:rPr>
          <w:rFonts w:asciiTheme="minorHAnsi" w:hAnsiTheme="minorHAnsi"/>
        </w:rPr>
        <w:t xml:space="preserve">mail-to-case, assignment rules, </w:t>
      </w:r>
      <w:r w:rsidRPr="000775D3">
        <w:rPr>
          <w:rFonts w:asciiTheme="minorHAnsi" w:hAnsiTheme="minorHAnsi"/>
        </w:rPr>
        <w:t>automation and queues, auto response rules, escalation rules, chatter groups, person accounts, cases and solutions.</w:t>
      </w:r>
    </w:p>
    <w:p w14:paraId="30F8971C" w14:textId="77777777" w:rsidR="00BA0E73" w:rsidRPr="000775D3" w:rsidRDefault="00BA0E73" w:rsidP="00172311">
      <w:pPr>
        <w:pStyle w:val="ListParagraph"/>
        <w:numPr>
          <w:ilvl w:val="0"/>
          <w:numId w:val="27"/>
        </w:numPr>
        <w:jc w:val="both"/>
        <w:rPr>
          <w:rFonts w:asciiTheme="minorHAnsi" w:hAnsiTheme="minorHAnsi"/>
        </w:rPr>
      </w:pPr>
      <w:r w:rsidRPr="000775D3">
        <w:rPr>
          <w:rFonts w:asciiTheme="minorHAnsi" w:hAnsiTheme="minorHAnsi"/>
        </w:rPr>
        <w:t xml:space="preserve">Created and used Email templates in HTML and </w:t>
      </w:r>
      <w:proofErr w:type="spellStart"/>
      <w:r w:rsidRPr="000775D3">
        <w:rPr>
          <w:rFonts w:asciiTheme="minorHAnsi" w:hAnsiTheme="minorHAnsi"/>
        </w:rPr>
        <w:t>Visualforce</w:t>
      </w:r>
      <w:proofErr w:type="spellEnd"/>
      <w:r w:rsidRPr="000775D3">
        <w:rPr>
          <w:rFonts w:asciiTheme="minorHAnsi" w:hAnsiTheme="minorHAnsi"/>
        </w:rPr>
        <w:t>.</w:t>
      </w:r>
    </w:p>
    <w:p w14:paraId="4BC9E36A" w14:textId="77777777" w:rsidR="00BA0E73" w:rsidRPr="000775D3" w:rsidRDefault="00BA0E73" w:rsidP="00172311">
      <w:pPr>
        <w:pStyle w:val="ListParagraph"/>
        <w:numPr>
          <w:ilvl w:val="0"/>
          <w:numId w:val="27"/>
        </w:numPr>
        <w:jc w:val="both"/>
        <w:rPr>
          <w:rFonts w:asciiTheme="minorHAnsi" w:hAnsiTheme="minorHAnsi"/>
        </w:rPr>
      </w:pPr>
      <w:r w:rsidRPr="000775D3">
        <w:rPr>
          <w:rFonts w:asciiTheme="minorHAnsi" w:hAnsiTheme="minorHAnsi"/>
        </w:rPr>
        <w:t>Involved in end-to-end testing and gathering feedback from business users</w:t>
      </w:r>
    </w:p>
    <w:p w14:paraId="00CA7B5A" w14:textId="644376E3" w:rsidR="007E61B8" w:rsidRPr="000775D3" w:rsidRDefault="00BA0E73" w:rsidP="00172311">
      <w:pPr>
        <w:pStyle w:val="ListParagraph"/>
        <w:numPr>
          <w:ilvl w:val="0"/>
          <w:numId w:val="27"/>
        </w:numPr>
        <w:jc w:val="both"/>
        <w:rPr>
          <w:rFonts w:asciiTheme="minorHAnsi" w:hAnsiTheme="minorHAnsi"/>
        </w:rPr>
      </w:pPr>
      <w:r w:rsidRPr="000775D3">
        <w:rPr>
          <w:rFonts w:asciiTheme="minorHAnsi" w:eastAsia="Times New Roman" w:hAnsiTheme="minorHAnsi"/>
        </w:rPr>
        <w:t>Involved in Working with Standard Salesforce features like Objects, Workflows, Record Types, Page layouts,</w:t>
      </w:r>
      <w:r w:rsidR="00643EE3" w:rsidRPr="000775D3">
        <w:rPr>
          <w:rFonts w:asciiTheme="minorHAnsi" w:hAnsiTheme="minorHAnsi"/>
        </w:rPr>
        <w:t xml:space="preserve"> </w:t>
      </w:r>
      <w:r w:rsidRPr="000775D3">
        <w:rPr>
          <w:rFonts w:asciiTheme="minorHAnsi" w:eastAsia="Times New Roman" w:hAnsiTheme="minorHAnsi"/>
        </w:rPr>
        <w:t>Workflow Rules, Case Assignment Rules, and Escalation rules, Validation rules, Profiles, Roles, Reports and Dashboards etc.</w:t>
      </w:r>
    </w:p>
    <w:p w14:paraId="72EADFFE" w14:textId="77777777" w:rsidR="007E61B8" w:rsidRPr="000775D3" w:rsidRDefault="007E61B8" w:rsidP="00172311">
      <w:pPr>
        <w:jc w:val="both"/>
        <w:rPr>
          <w:rFonts w:asciiTheme="minorHAnsi" w:eastAsia="Calibri" w:hAnsiTheme="minorHAnsi"/>
        </w:rPr>
      </w:pPr>
    </w:p>
    <w:p w14:paraId="14C6A1AF" w14:textId="6A020949" w:rsidR="00DB4E3F" w:rsidRPr="000775D3" w:rsidRDefault="007E4405" w:rsidP="00172311">
      <w:pPr>
        <w:jc w:val="both"/>
        <w:rPr>
          <w:rStyle w:val="Strong"/>
          <w:rFonts w:asciiTheme="minorHAnsi" w:hAnsiTheme="minorHAnsi" w:cstheme="minorHAnsi"/>
        </w:rPr>
      </w:pPr>
      <w:r w:rsidRPr="000775D3">
        <w:rPr>
          <w:rStyle w:val="Strong"/>
          <w:rFonts w:asciiTheme="minorHAnsi" w:hAnsiTheme="minorHAnsi" w:cstheme="minorHAnsi"/>
        </w:rPr>
        <w:t>Company:</w:t>
      </w:r>
      <w:r w:rsidR="00CF4908" w:rsidRPr="000775D3">
        <w:rPr>
          <w:rStyle w:val="Strong"/>
          <w:rFonts w:asciiTheme="minorHAnsi" w:hAnsiTheme="minorHAnsi" w:cstheme="minorHAnsi"/>
        </w:rPr>
        <w:t xml:space="preserve"> Total Financial Services, Timonium, MD</w:t>
      </w:r>
    </w:p>
    <w:p w14:paraId="6B2B33FF" w14:textId="77777777" w:rsidR="00DB4E3F" w:rsidRPr="000775D3" w:rsidRDefault="00DB4E3F" w:rsidP="00172311">
      <w:pPr>
        <w:jc w:val="both"/>
        <w:rPr>
          <w:rStyle w:val="Strong"/>
          <w:rFonts w:asciiTheme="minorHAnsi" w:hAnsiTheme="minorHAnsi" w:cstheme="minorHAnsi"/>
        </w:rPr>
      </w:pPr>
    </w:p>
    <w:p w14:paraId="23356B7A" w14:textId="4C94B1C6" w:rsidR="00DB4E3F" w:rsidRPr="000775D3" w:rsidRDefault="00DB4E3F" w:rsidP="00172311">
      <w:pPr>
        <w:jc w:val="both"/>
        <w:rPr>
          <w:rFonts w:asciiTheme="minorHAnsi" w:eastAsia="Calibri" w:hAnsiTheme="minorHAnsi"/>
        </w:rPr>
      </w:pPr>
      <w:r w:rsidRPr="000775D3">
        <w:rPr>
          <w:rFonts w:asciiTheme="minorHAnsi" w:eastAsia="Calibri" w:hAnsiTheme="minorHAnsi" w:cstheme="minorHAnsi"/>
          <w:b/>
          <w:bCs/>
        </w:rPr>
        <w:t>Client</w:t>
      </w:r>
      <w:r w:rsidRPr="000775D3">
        <w:rPr>
          <w:rFonts w:asciiTheme="minorHAnsi" w:eastAsia="Calibri" w:hAnsiTheme="minorHAnsi" w:cstheme="minorHAnsi"/>
        </w:rPr>
        <w:t xml:space="preserve">: </w:t>
      </w:r>
      <w:r w:rsidR="007E65B7" w:rsidRPr="007E65B7">
        <w:rPr>
          <w:rFonts w:asciiTheme="minorHAnsi" w:eastAsia="Calibri" w:hAnsiTheme="minorHAnsi"/>
        </w:rPr>
        <w:t>BCBS, USA</w:t>
      </w:r>
    </w:p>
    <w:p w14:paraId="34325024" w14:textId="776B6D3C" w:rsidR="006C740C" w:rsidRPr="000775D3" w:rsidRDefault="006C740C" w:rsidP="00172311">
      <w:pPr>
        <w:jc w:val="both"/>
        <w:rPr>
          <w:rFonts w:asciiTheme="minorHAnsi" w:eastAsia="Calibri" w:hAnsiTheme="minorHAnsi"/>
        </w:rPr>
      </w:pPr>
    </w:p>
    <w:p w14:paraId="73AA00AA" w14:textId="023F83BB" w:rsidR="006C740C" w:rsidRPr="000775D3" w:rsidRDefault="006C740C" w:rsidP="00172311">
      <w:pPr>
        <w:jc w:val="both"/>
        <w:rPr>
          <w:rFonts w:asciiTheme="minorHAnsi" w:eastAsia="Calibri" w:hAnsiTheme="minorHAnsi"/>
        </w:rPr>
      </w:pPr>
      <w:r w:rsidRPr="000775D3">
        <w:rPr>
          <w:rFonts w:asciiTheme="minorHAnsi" w:eastAsia="Calibri" w:hAnsiTheme="minorHAnsi"/>
          <w:b/>
          <w:bCs/>
        </w:rPr>
        <w:t>Work duration:</w:t>
      </w:r>
      <w:r w:rsidRPr="000775D3">
        <w:rPr>
          <w:rFonts w:asciiTheme="minorHAnsi" w:eastAsia="Calibri" w:hAnsiTheme="minorHAnsi"/>
        </w:rPr>
        <w:t xml:space="preserve"> </w:t>
      </w:r>
      <w:r w:rsidR="00C91EE3" w:rsidRPr="000775D3">
        <w:rPr>
          <w:rFonts w:asciiTheme="minorHAnsi" w:eastAsia="Calibri" w:hAnsiTheme="minorHAnsi"/>
          <w:b/>
        </w:rPr>
        <w:t>June 2017 – August 2018</w:t>
      </w:r>
    </w:p>
    <w:p w14:paraId="523BA1C5" w14:textId="77777777" w:rsidR="003D26CD" w:rsidRPr="000775D3" w:rsidRDefault="003D26CD" w:rsidP="00172311">
      <w:pPr>
        <w:jc w:val="both"/>
        <w:rPr>
          <w:rFonts w:asciiTheme="minorHAnsi" w:eastAsia="Calibri" w:hAnsiTheme="minorHAnsi"/>
        </w:rPr>
      </w:pPr>
    </w:p>
    <w:p w14:paraId="384C042B" w14:textId="77777777" w:rsidR="009250C2" w:rsidRDefault="006C740C" w:rsidP="009250C2">
      <w:pPr>
        <w:jc w:val="both"/>
        <w:rPr>
          <w:rFonts w:asciiTheme="minorHAnsi" w:eastAsia="Calibri" w:hAnsiTheme="minorHAnsi"/>
        </w:rPr>
      </w:pPr>
      <w:r w:rsidRPr="000775D3">
        <w:rPr>
          <w:rFonts w:asciiTheme="minorHAnsi" w:eastAsia="Calibri" w:hAnsiTheme="minorHAnsi"/>
          <w:b/>
          <w:bCs/>
        </w:rPr>
        <w:t>About Client:</w:t>
      </w:r>
      <w:r w:rsidRPr="000775D3">
        <w:rPr>
          <w:rFonts w:asciiTheme="minorHAnsi" w:eastAsia="Calibri" w:hAnsiTheme="minorHAnsi"/>
        </w:rPr>
        <w:t xml:space="preserve"> </w:t>
      </w:r>
      <w:r w:rsidR="009250C2" w:rsidRPr="009250C2">
        <w:rPr>
          <w:rFonts w:asciiTheme="minorHAnsi" w:eastAsia="Calibri" w:hAnsiTheme="minorHAnsi"/>
        </w:rPr>
        <w:t>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objects, automation and custom code used like APEX, VFP in this project to main this insurance business on Salesforce.</w:t>
      </w:r>
    </w:p>
    <w:p w14:paraId="1A7BDF59" w14:textId="77777777" w:rsidR="009250C2" w:rsidRDefault="009250C2" w:rsidP="009250C2">
      <w:pPr>
        <w:jc w:val="both"/>
        <w:rPr>
          <w:rFonts w:asciiTheme="minorHAnsi" w:eastAsia="Calibri" w:hAnsiTheme="minorHAnsi"/>
        </w:rPr>
      </w:pPr>
    </w:p>
    <w:p w14:paraId="1D341008" w14:textId="77777777" w:rsidR="009250C2" w:rsidRPr="009250C2" w:rsidRDefault="009250C2" w:rsidP="009250C2">
      <w:pPr>
        <w:jc w:val="both"/>
        <w:rPr>
          <w:rFonts w:asciiTheme="minorHAnsi" w:eastAsia="Calibri" w:hAnsiTheme="minorHAnsi"/>
        </w:rPr>
      </w:pPr>
    </w:p>
    <w:p w14:paraId="32830EC8" w14:textId="65744370" w:rsidR="006C740C" w:rsidRPr="000775D3" w:rsidRDefault="006C740C" w:rsidP="00172311">
      <w:pPr>
        <w:jc w:val="both"/>
        <w:rPr>
          <w:rFonts w:asciiTheme="minorHAnsi" w:hAnsiTheme="minorHAnsi"/>
          <w:b/>
          <w:u w:val="single"/>
        </w:rPr>
      </w:pPr>
      <w:r w:rsidRPr="000775D3">
        <w:rPr>
          <w:rFonts w:asciiTheme="minorHAnsi" w:hAnsiTheme="minorHAnsi"/>
          <w:b/>
          <w:u w:val="single"/>
        </w:rPr>
        <w:lastRenderedPageBreak/>
        <w:t>Roles and Responsibilities:</w:t>
      </w:r>
    </w:p>
    <w:p w14:paraId="68DAE39F"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hAnsiTheme="minorHAnsi"/>
        </w:rPr>
        <w:t>Involved in SFDC application setup and customization to match the functional needs of the Company</w:t>
      </w:r>
    </w:p>
    <w:p w14:paraId="305B4A37"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Worked as Salesforce admin support governing user account creation, personal information setup, password reset, Roles &amp; Profile creation, user group creation, updating company profile, Network access setup.</w:t>
      </w:r>
    </w:p>
    <w:p w14:paraId="393AF8B2"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 xml:space="preserve">Involved in setting up field level access for each custom object created based on the user’s role within the organization. </w:t>
      </w:r>
    </w:p>
    <w:p w14:paraId="2663A0E7"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 xml:space="preserve">Developed various Custom objects, Tabs, Entity-Relationship data model, validation rules, Components </w:t>
      </w:r>
    </w:p>
    <w:p w14:paraId="57208865"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Involved in the Data Transformation and Data Cleaning activities while transferring the data to the external system using Informatics on Demand.</w:t>
      </w:r>
    </w:p>
    <w:p w14:paraId="161D79AA"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Defined lookup and master-detail relationships on the objects and created junction objects to establish connectivity among objects.</w:t>
      </w:r>
    </w:p>
    <w:p w14:paraId="03D1229D"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Involved in field &amp; page layout customization for the standard objects like Account, Contact, and Leads.</w:t>
      </w:r>
    </w:p>
    <w:p w14:paraId="092988D3"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Created workflow rules and defined related tasks, time triggered tasks, email alerts, filed updates to implement business logic.</w:t>
      </w:r>
    </w:p>
    <w:p w14:paraId="1972CB70"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 xml:space="preserve">Defined lookup and master-detail relationships on the objects and created junction objects to establish connectivity among objects. </w:t>
      </w:r>
    </w:p>
    <w:p w14:paraId="63F357C9"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Involved in security levels and privileges by customizing Salesforce.com Profiles and Roles.</w:t>
      </w:r>
    </w:p>
    <w:p w14:paraId="097B9A88"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Involved in customizing custom objects, tabs, fields, page layout as per the business need.</w:t>
      </w:r>
    </w:p>
    <w:p w14:paraId="65E40515" w14:textId="77777777" w:rsidR="00BB7743" w:rsidRPr="000775D3" w:rsidRDefault="00BB7743" w:rsidP="00172311">
      <w:pPr>
        <w:pStyle w:val="ListParagraph"/>
        <w:numPr>
          <w:ilvl w:val="0"/>
          <w:numId w:val="28"/>
        </w:numPr>
        <w:jc w:val="both"/>
        <w:rPr>
          <w:rFonts w:asciiTheme="minorHAnsi" w:hAnsiTheme="minorHAnsi"/>
        </w:rPr>
      </w:pPr>
      <w:r w:rsidRPr="000775D3">
        <w:rPr>
          <w:rFonts w:asciiTheme="minorHAnsi" w:eastAsia="Calibri" w:hAnsiTheme="minorHAnsi"/>
        </w:rPr>
        <w:t xml:space="preserve">Integrated Email with Salesforce.com for mass E-mail management and designed various custom E-mail templates. </w:t>
      </w:r>
    </w:p>
    <w:p w14:paraId="77A3E0E0" w14:textId="77777777" w:rsidR="00BB7743" w:rsidRPr="000775D3" w:rsidRDefault="00BB7743" w:rsidP="00172311">
      <w:pPr>
        <w:pStyle w:val="ListParagraph"/>
        <w:numPr>
          <w:ilvl w:val="0"/>
          <w:numId w:val="28"/>
        </w:numPr>
        <w:jc w:val="both"/>
        <w:rPr>
          <w:rFonts w:asciiTheme="minorHAnsi" w:eastAsia="Calibri" w:hAnsiTheme="minorHAnsi"/>
        </w:rPr>
      </w:pPr>
      <w:r w:rsidRPr="000775D3">
        <w:rPr>
          <w:rFonts w:asciiTheme="minorHAnsi" w:eastAsia="Calibri" w:hAnsiTheme="minorHAnsi"/>
        </w:rPr>
        <w:t>Maintained user roles, security, profiles, and workflow rules wherever necessary.</w:t>
      </w:r>
    </w:p>
    <w:p w14:paraId="298EB46F" w14:textId="77777777" w:rsidR="001A2B21" w:rsidRPr="000775D3" w:rsidRDefault="001A2B21" w:rsidP="00172311">
      <w:pPr>
        <w:jc w:val="both"/>
        <w:rPr>
          <w:rFonts w:asciiTheme="minorHAnsi" w:eastAsia="Calibri" w:hAnsiTheme="minorHAnsi"/>
        </w:rPr>
      </w:pPr>
    </w:p>
    <w:p w14:paraId="75362FE9" w14:textId="306D6859" w:rsidR="00DE082E" w:rsidRPr="000775D3" w:rsidRDefault="00DE082E" w:rsidP="00DE082E">
      <w:pPr>
        <w:jc w:val="both"/>
        <w:rPr>
          <w:rStyle w:val="Strong"/>
          <w:rFonts w:asciiTheme="minorHAnsi" w:hAnsiTheme="minorHAnsi" w:cstheme="minorHAnsi"/>
        </w:rPr>
      </w:pPr>
      <w:r w:rsidRPr="000775D3">
        <w:rPr>
          <w:rStyle w:val="Strong"/>
          <w:rFonts w:asciiTheme="minorHAnsi" w:hAnsiTheme="minorHAnsi" w:cstheme="minorHAnsi"/>
        </w:rPr>
        <w:t xml:space="preserve">Company: </w:t>
      </w:r>
      <w:r w:rsidRPr="000775D3">
        <w:rPr>
          <w:rStyle w:val="Strong"/>
          <w:rFonts w:asciiTheme="minorHAnsi" w:hAnsiTheme="minorHAnsi"/>
          <w:bCs w:val="0"/>
        </w:rPr>
        <w:t>Vento InfoTech India Private Ltd, India</w:t>
      </w:r>
    </w:p>
    <w:p w14:paraId="3AD90304" w14:textId="77777777" w:rsidR="00DE082E" w:rsidRPr="000775D3" w:rsidRDefault="00DE082E" w:rsidP="00DE082E">
      <w:pPr>
        <w:jc w:val="both"/>
        <w:rPr>
          <w:rStyle w:val="Strong"/>
          <w:rFonts w:asciiTheme="minorHAnsi" w:hAnsiTheme="minorHAnsi" w:cstheme="minorHAnsi"/>
        </w:rPr>
      </w:pPr>
    </w:p>
    <w:p w14:paraId="32559695" w14:textId="30532CBD" w:rsidR="00DE082E" w:rsidRPr="000775D3" w:rsidRDefault="00DE082E" w:rsidP="00DE082E">
      <w:pPr>
        <w:jc w:val="both"/>
        <w:rPr>
          <w:rFonts w:asciiTheme="minorHAnsi" w:eastAsia="Calibri" w:hAnsiTheme="minorHAnsi"/>
        </w:rPr>
      </w:pPr>
      <w:r w:rsidRPr="000775D3">
        <w:rPr>
          <w:rFonts w:asciiTheme="minorHAnsi" w:eastAsia="Calibri" w:hAnsiTheme="minorHAnsi" w:cstheme="minorHAnsi"/>
          <w:b/>
          <w:bCs/>
        </w:rPr>
        <w:t>Client</w:t>
      </w:r>
      <w:r w:rsidRPr="000775D3">
        <w:rPr>
          <w:rFonts w:asciiTheme="minorHAnsi" w:eastAsia="Calibri" w:hAnsiTheme="minorHAnsi" w:cstheme="minorHAnsi"/>
        </w:rPr>
        <w:t xml:space="preserve">: </w:t>
      </w:r>
      <w:proofErr w:type="spellStart"/>
      <w:r w:rsidR="009B4A8C" w:rsidRPr="000775D3">
        <w:rPr>
          <w:rFonts w:asciiTheme="minorHAnsi" w:eastAsia="Calibri" w:hAnsiTheme="minorHAnsi"/>
        </w:rPr>
        <w:t>Microexcel</w:t>
      </w:r>
      <w:proofErr w:type="spellEnd"/>
      <w:r w:rsidR="009B4A8C" w:rsidRPr="000775D3">
        <w:rPr>
          <w:rFonts w:asciiTheme="minorHAnsi" w:eastAsia="Calibri" w:hAnsiTheme="minorHAnsi"/>
        </w:rPr>
        <w:t xml:space="preserve"> Inc.</w:t>
      </w:r>
    </w:p>
    <w:p w14:paraId="187E9BB6" w14:textId="77777777" w:rsidR="00DE082E" w:rsidRPr="000775D3" w:rsidRDefault="00DE082E" w:rsidP="00DE082E">
      <w:pPr>
        <w:jc w:val="both"/>
        <w:rPr>
          <w:rFonts w:asciiTheme="minorHAnsi" w:eastAsia="Calibri" w:hAnsiTheme="minorHAnsi"/>
        </w:rPr>
      </w:pPr>
    </w:p>
    <w:p w14:paraId="3EE2F4A0" w14:textId="32064B20" w:rsidR="007257DB" w:rsidRPr="000775D3" w:rsidRDefault="00DE082E" w:rsidP="00DE082E">
      <w:pPr>
        <w:jc w:val="both"/>
        <w:rPr>
          <w:rFonts w:asciiTheme="minorHAnsi" w:eastAsia="Calibri" w:hAnsiTheme="minorHAnsi"/>
        </w:rPr>
      </w:pPr>
      <w:r w:rsidRPr="000775D3">
        <w:rPr>
          <w:rFonts w:asciiTheme="minorHAnsi" w:eastAsia="Calibri" w:hAnsiTheme="minorHAnsi"/>
          <w:b/>
          <w:bCs/>
        </w:rPr>
        <w:t>Work duration:</w:t>
      </w:r>
      <w:r w:rsidRPr="000775D3">
        <w:rPr>
          <w:rFonts w:asciiTheme="minorHAnsi" w:eastAsia="Calibri" w:hAnsiTheme="minorHAnsi"/>
        </w:rPr>
        <w:t xml:space="preserve"> </w:t>
      </w:r>
      <w:r w:rsidR="00391212" w:rsidRPr="000775D3">
        <w:rPr>
          <w:rFonts w:asciiTheme="minorHAnsi" w:eastAsia="Calibri" w:hAnsiTheme="minorHAnsi"/>
        </w:rPr>
        <w:t>December 2012 -  May 2015</w:t>
      </w:r>
    </w:p>
    <w:p w14:paraId="23814A13" w14:textId="77777777" w:rsidR="009B57FA" w:rsidRPr="000775D3" w:rsidRDefault="009B57FA" w:rsidP="00DE082E">
      <w:pPr>
        <w:jc w:val="both"/>
        <w:rPr>
          <w:rFonts w:asciiTheme="minorHAnsi" w:eastAsia="Calibri" w:hAnsiTheme="minorHAnsi"/>
        </w:rPr>
      </w:pPr>
    </w:p>
    <w:p w14:paraId="4BD7A651" w14:textId="77777777" w:rsidR="009B57FA" w:rsidRPr="000775D3" w:rsidRDefault="007257DB" w:rsidP="009B57FA">
      <w:pPr>
        <w:jc w:val="both"/>
        <w:rPr>
          <w:rFonts w:asciiTheme="minorHAnsi" w:eastAsia="Calibri" w:hAnsiTheme="minorHAnsi"/>
        </w:rPr>
      </w:pPr>
      <w:r w:rsidRPr="000775D3">
        <w:rPr>
          <w:rFonts w:asciiTheme="minorHAnsi" w:eastAsia="Calibri" w:hAnsiTheme="minorHAnsi"/>
          <w:b/>
          <w:bCs/>
        </w:rPr>
        <w:t>About Client:</w:t>
      </w:r>
      <w:r w:rsidRPr="000775D3">
        <w:rPr>
          <w:rFonts w:asciiTheme="minorHAnsi" w:eastAsia="Calibri" w:hAnsiTheme="minorHAnsi"/>
        </w:rPr>
        <w:t xml:space="preserve"> </w:t>
      </w:r>
      <w:proofErr w:type="spellStart"/>
      <w:r w:rsidR="009B57FA" w:rsidRPr="000775D3">
        <w:rPr>
          <w:rFonts w:asciiTheme="minorHAnsi" w:eastAsia="Calibri" w:hAnsiTheme="minorHAnsi"/>
        </w:rPr>
        <w:t>Microexcel</w:t>
      </w:r>
      <w:proofErr w:type="spellEnd"/>
      <w:r w:rsidR="009B57FA" w:rsidRPr="000775D3">
        <w:rPr>
          <w:rFonts w:asciiTheme="minorHAnsi" w:eastAsia="Calibri" w:hAnsiTheme="minorHAnsi"/>
        </w:rPr>
        <w:t xml:space="preserve"> is Global IT services company with 2000 Employees and $50Mil in Revenues. </w:t>
      </w:r>
      <w:proofErr w:type="spellStart"/>
      <w:r w:rsidR="009B57FA" w:rsidRPr="000775D3">
        <w:rPr>
          <w:rFonts w:asciiTheme="minorHAnsi" w:eastAsia="Calibri" w:hAnsiTheme="minorHAnsi"/>
        </w:rPr>
        <w:t>Microexcel</w:t>
      </w:r>
      <w:proofErr w:type="spellEnd"/>
      <w:r w:rsidR="009B57FA" w:rsidRPr="000775D3">
        <w:rPr>
          <w:rFonts w:asciiTheme="minorHAnsi" w:eastAsia="Calibri" w:hAnsiTheme="minorHAnsi"/>
        </w:rPr>
        <w:t xml:space="preserve"> Specialized in providing Custom Application development on different technologies to varied clients across the globe. My role is to work with different </w:t>
      </w:r>
      <w:proofErr w:type="spellStart"/>
      <w:r w:rsidR="009B57FA" w:rsidRPr="000775D3">
        <w:rPr>
          <w:rFonts w:asciiTheme="minorHAnsi" w:eastAsia="Calibri" w:hAnsiTheme="minorHAnsi"/>
        </w:rPr>
        <w:t>Microexcel</w:t>
      </w:r>
      <w:proofErr w:type="spellEnd"/>
      <w:r w:rsidR="009B57FA" w:rsidRPr="000775D3">
        <w:rPr>
          <w:rFonts w:asciiTheme="minorHAnsi" w:eastAsia="Calibri" w:hAnsiTheme="minorHAnsi"/>
        </w:rPr>
        <w:t xml:space="preserve"> Clients and assist them on their Salesforce initiatives. </w:t>
      </w:r>
    </w:p>
    <w:p w14:paraId="4A6EBCBC" w14:textId="77777777" w:rsidR="009B57FA" w:rsidRPr="000775D3" w:rsidRDefault="009B57FA" w:rsidP="009B57FA">
      <w:pPr>
        <w:jc w:val="both"/>
        <w:rPr>
          <w:rFonts w:asciiTheme="minorHAnsi" w:eastAsia="Calibri" w:hAnsiTheme="minorHAnsi"/>
        </w:rPr>
      </w:pPr>
    </w:p>
    <w:p w14:paraId="06EE0B21" w14:textId="77777777" w:rsidR="009B57FA" w:rsidRPr="000775D3" w:rsidRDefault="009B57FA" w:rsidP="009B57FA">
      <w:pPr>
        <w:jc w:val="both"/>
        <w:rPr>
          <w:rFonts w:asciiTheme="minorHAnsi" w:hAnsiTheme="minorHAnsi"/>
          <w:b/>
          <w:u w:val="single"/>
        </w:rPr>
      </w:pPr>
      <w:r w:rsidRPr="000775D3">
        <w:rPr>
          <w:rFonts w:asciiTheme="minorHAnsi" w:hAnsiTheme="minorHAnsi"/>
          <w:b/>
          <w:u w:val="single"/>
        </w:rPr>
        <w:t>Roles and Responsibilities:</w:t>
      </w:r>
    </w:p>
    <w:p w14:paraId="6923444F"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Worked closely with Stakeholders on gathering and implementing feature requests.</w:t>
      </w:r>
    </w:p>
    <w:p w14:paraId="09007806"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Administered and maintained of Salesforce platform.</w:t>
      </w:r>
    </w:p>
    <w:p w14:paraId="7209322D"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Created and configured Salesforce workflow rules, page layouts, record types, fields, validation rules, user profiles, triggers, reports, Process Builder, and more.</w:t>
      </w:r>
    </w:p>
    <w:p w14:paraId="65D6EACC"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In-house training and knowledge transfer.</w:t>
      </w:r>
    </w:p>
    <w:p w14:paraId="00FA7718"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Managed sandboxes and deployed to Production using change sets.</w:t>
      </w:r>
    </w:p>
    <w:p w14:paraId="23B7852C"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Conducted bulk data migrations using Import tools.</w:t>
      </w:r>
    </w:p>
    <w:p w14:paraId="527CBE54"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 xml:space="preserve">Worked on Salesforce platform technologies: </w:t>
      </w:r>
      <w:proofErr w:type="spellStart"/>
      <w:r w:rsidRPr="000775D3">
        <w:rPr>
          <w:rFonts w:asciiTheme="minorHAnsi" w:eastAsia="Calibri" w:hAnsiTheme="minorHAnsi"/>
        </w:rPr>
        <w:t>Visualforce</w:t>
      </w:r>
      <w:proofErr w:type="spellEnd"/>
      <w:r w:rsidRPr="000775D3">
        <w:rPr>
          <w:rFonts w:asciiTheme="minorHAnsi" w:eastAsia="Calibri" w:hAnsiTheme="minorHAnsi"/>
        </w:rPr>
        <w:t xml:space="preserve"> pages, Apex, Sites.com.</w:t>
      </w:r>
    </w:p>
    <w:p w14:paraId="169E7D97"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 xml:space="preserve">Experience in working with Marketing Cloud applications </w:t>
      </w:r>
    </w:p>
    <w:p w14:paraId="5944B636"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Extensive experience in driving requirement gathering sessions involving cross functional teams and business unit leaders such as senior VPs, directors etc.</w:t>
      </w:r>
    </w:p>
    <w:p w14:paraId="3C0F23D6"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Worked on Agile and waterfall methodologies for various projects and participated in standup meetings and other required meetings such as planning, status and update meetings.</w:t>
      </w:r>
    </w:p>
    <w:p w14:paraId="2BDEAA00"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lastRenderedPageBreak/>
        <w:t>Experience in creating Business Requirement Documents, User Stories, Use Case Diagrams, Process Flow Diagrams etc.</w:t>
      </w:r>
    </w:p>
    <w:p w14:paraId="182C9300"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 xml:space="preserve">Responsible for performing tasks related to SFDC technical support and maintenance of Salesforce.com Reports and Dashboards. </w:t>
      </w:r>
    </w:p>
    <w:p w14:paraId="0110280B" w14:textId="77777777" w:rsidR="00A70B93" w:rsidRPr="000775D3" w:rsidRDefault="00A70B93" w:rsidP="00A70B93">
      <w:pPr>
        <w:pStyle w:val="ListParagraph"/>
        <w:numPr>
          <w:ilvl w:val="0"/>
          <w:numId w:val="28"/>
        </w:numPr>
        <w:jc w:val="both"/>
        <w:rPr>
          <w:rFonts w:asciiTheme="minorHAnsi" w:eastAsia="Calibri" w:hAnsiTheme="minorHAnsi"/>
        </w:rPr>
      </w:pPr>
      <w:r w:rsidRPr="000775D3">
        <w:rPr>
          <w:rFonts w:asciiTheme="minorHAnsi" w:eastAsia="Calibri" w:hAnsiTheme="minorHAnsi"/>
        </w:rPr>
        <w:t>Provided training to the internal users and helped them in getting used to the application, generated reports and save them for the further access to the users.</w:t>
      </w:r>
    </w:p>
    <w:p w14:paraId="5DAF6340" w14:textId="2E41F21B" w:rsidR="007257DB" w:rsidRPr="000775D3" w:rsidRDefault="007257DB" w:rsidP="00A70B93">
      <w:pPr>
        <w:ind w:left="360"/>
        <w:jc w:val="both"/>
        <w:rPr>
          <w:rFonts w:asciiTheme="minorHAnsi" w:eastAsia="Calibri" w:hAnsiTheme="minorHAnsi"/>
        </w:rPr>
      </w:pPr>
    </w:p>
    <w:p w14:paraId="3BBA4D59" w14:textId="77777777" w:rsidR="00DE082E" w:rsidRPr="000775D3" w:rsidRDefault="00DE082E" w:rsidP="00172311">
      <w:pPr>
        <w:jc w:val="both"/>
        <w:rPr>
          <w:rFonts w:asciiTheme="minorHAnsi" w:eastAsia="Calibri" w:hAnsiTheme="minorHAnsi"/>
        </w:rPr>
      </w:pPr>
    </w:p>
    <w:p w14:paraId="1B32F07D" w14:textId="29C5A14E" w:rsidR="001A2B21" w:rsidRPr="000775D3" w:rsidRDefault="001A2B21" w:rsidP="00172311">
      <w:pPr>
        <w:pBdr>
          <w:bottom w:val="single" w:sz="6" w:space="1" w:color="auto"/>
        </w:pBdr>
        <w:jc w:val="both"/>
        <w:rPr>
          <w:rFonts w:asciiTheme="minorHAnsi" w:hAnsiTheme="minorHAnsi"/>
          <w:b/>
        </w:rPr>
      </w:pPr>
      <w:r w:rsidRPr="000775D3">
        <w:rPr>
          <w:rFonts w:asciiTheme="minorHAnsi" w:hAnsiTheme="minorHAnsi"/>
          <w:b/>
        </w:rPr>
        <w:t>PROFESSIONAL QUALIFICATION</w:t>
      </w:r>
    </w:p>
    <w:p w14:paraId="5EEEECAD" w14:textId="0B81384B" w:rsidR="00700997" w:rsidRPr="000775D3" w:rsidRDefault="00700997" w:rsidP="00172311">
      <w:pPr>
        <w:jc w:val="both"/>
        <w:rPr>
          <w:rFonts w:asciiTheme="minorHAnsi" w:eastAsia="Calibri" w:hAnsiTheme="minorHAnsi" w:cstheme="minorBidi"/>
        </w:rPr>
      </w:pPr>
      <w:r w:rsidRPr="000775D3">
        <w:rPr>
          <w:rFonts w:asciiTheme="minorHAnsi" w:hAnsiTheme="minorHAnsi"/>
          <w:b/>
          <w:color w:val="000000" w:themeColor="text1"/>
        </w:rPr>
        <w:t>Towson University, MD</w:t>
      </w:r>
      <w:r w:rsidRPr="000775D3">
        <w:rPr>
          <w:rFonts w:asciiTheme="minorHAnsi" w:hAnsiTheme="minorHAnsi"/>
          <w:b/>
          <w:color w:val="000000" w:themeColor="text1"/>
        </w:rPr>
        <w:tab/>
        <w:t xml:space="preserve">                   </w:t>
      </w:r>
      <w:r w:rsidR="00A30602" w:rsidRPr="000775D3">
        <w:rPr>
          <w:rFonts w:asciiTheme="minorHAnsi" w:hAnsiTheme="minorHAnsi"/>
          <w:b/>
          <w:color w:val="000000" w:themeColor="text1"/>
        </w:rPr>
        <w:tab/>
      </w:r>
      <w:r w:rsidR="00A30602" w:rsidRPr="000775D3">
        <w:rPr>
          <w:rFonts w:asciiTheme="minorHAnsi" w:hAnsiTheme="minorHAnsi"/>
          <w:b/>
          <w:color w:val="000000" w:themeColor="text1"/>
        </w:rPr>
        <w:tab/>
      </w:r>
      <w:r w:rsidR="00A30602" w:rsidRPr="000775D3">
        <w:rPr>
          <w:rFonts w:asciiTheme="minorHAnsi" w:hAnsiTheme="minorHAnsi"/>
          <w:b/>
          <w:color w:val="000000" w:themeColor="text1"/>
        </w:rPr>
        <w:tab/>
      </w:r>
      <w:r w:rsidRPr="000775D3">
        <w:rPr>
          <w:rFonts w:asciiTheme="minorHAnsi" w:hAnsiTheme="minorHAnsi"/>
          <w:b/>
          <w:color w:val="000000" w:themeColor="text1"/>
        </w:rPr>
        <w:t xml:space="preserve">             </w:t>
      </w:r>
      <w:r w:rsidRPr="000775D3">
        <w:rPr>
          <w:rFonts w:asciiTheme="minorHAnsi" w:hAnsiTheme="minorHAnsi"/>
          <w:b/>
          <w:color w:val="000000" w:themeColor="text1"/>
        </w:rPr>
        <w:tab/>
      </w:r>
      <w:r w:rsidRPr="000775D3">
        <w:rPr>
          <w:rFonts w:asciiTheme="minorHAnsi" w:hAnsiTheme="minorHAnsi"/>
          <w:b/>
          <w:color w:val="000000" w:themeColor="text1"/>
        </w:rPr>
        <w:tab/>
        <w:t xml:space="preserve">                          </w:t>
      </w:r>
      <w:r w:rsidR="00A30602" w:rsidRPr="000775D3">
        <w:rPr>
          <w:rFonts w:asciiTheme="minorHAnsi" w:hAnsiTheme="minorHAnsi"/>
          <w:b/>
          <w:color w:val="000000" w:themeColor="text1"/>
        </w:rPr>
        <w:t xml:space="preserve">                  </w:t>
      </w:r>
      <w:r w:rsidRPr="000775D3">
        <w:rPr>
          <w:rFonts w:asciiTheme="minorHAnsi" w:hAnsiTheme="minorHAnsi"/>
          <w:b/>
          <w:color w:val="000000" w:themeColor="text1"/>
        </w:rPr>
        <w:t xml:space="preserve"> </w:t>
      </w:r>
      <w:r w:rsidRPr="000775D3">
        <w:rPr>
          <w:rFonts w:asciiTheme="minorHAnsi" w:eastAsia="Calibri" w:hAnsiTheme="minorHAnsi" w:cstheme="minorBidi"/>
        </w:rPr>
        <w:t>CGPA 3.8/4</w:t>
      </w:r>
    </w:p>
    <w:p w14:paraId="0EFA9E0A" w14:textId="77777777" w:rsidR="00700997" w:rsidRPr="000775D3" w:rsidRDefault="00700997" w:rsidP="00172311">
      <w:pPr>
        <w:jc w:val="both"/>
        <w:rPr>
          <w:rFonts w:asciiTheme="minorHAnsi" w:eastAsia="Calibri" w:hAnsiTheme="minorHAnsi" w:cstheme="minorBidi"/>
        </w:rPr>
      </w:pPr>
      <w:r w:rsidRPr="000775D3">
        <w:rPr>
          <w:rFonts w:asciiTheme="minorHAnsi" w:eastAsia="Calibri" w:hAnsiTheme="minorHAnsi" w:cstheme="minorBidi"/>
        </w:rPr>
        <w:t>MS, Applied Information Technology</w:t>
      </w:r>
    </w:p>
    <w:p w14:paraId="3F8D9C68" w14:textId="3A3E90BD" w:rsidR="00700997" w:rsidRPr="000775D3" w:rsidRDefault="00700997" w:rsidP="00172311">
      <w:pPr>
        <w:jc w:val="both"/>
        <w:rPr>
          <w:rFonts w:asciiTheme="minorHAnsi" w:hAnsiTheme="minorHAnsi"/>
          <w:i/>
          <w:color w:val="4A442A" w:themeColor="background2" w:themeShade="40"/>
        </w:rPr>
      </w:pPr>
      <w:r w:rsidRPr="000775D3">
        <w:rPr>
          <w:rFonts w:asciiTheme="minorHAnsi" w:hAnsiTheme="minorHAnsi"/>
          <w:b/>
          <w:color w:val="000000" w:themeColor="text1"/>
        </w:rPr>
        <w:t>The University of Toledo, OH</w:t>
      </w:r>
      <w:r w:rsidRPr="000775D3">
        <w:rPr>
          <w:rFonts w:asciiTheme="minorHAnsi" w:hAnsiTheme="minorHAnsi"/>
          <w:b/>
          <w:color w:val="000000" w:themeColor="text1"/>
        </w:rPr>
        <w:tab/>
      </w:r>
      <w:r w:rsidRPr="000775D3">
        <w:rPr>
          <w:rFonts w:asciiTheme="minorHAnsi" w:hAnsiTheme="minorHAnsi"/>
          <w:b/>
          <w:color w:val="000000" w:themeColor="text1"/>
        </w:rPr>
        <w:tab/>
      </w:r>
      <w:r w:rsidRPr="000775D3">
        <w:rPr>
          <w:rFonts w:asciiTheme="minorHAnsi" w:hAnsiTheme="minorHAnsi"/>
          <w:b/>
          <w:color w:val="000000" w:themeColor="text1"/>
        </w:rPr>
        <w:tab/>
      </w:r>
      <w:r w:rsidRPr="000775D3">
        <w:rPr>
          <w:rFonts w:asciiTheme="minorHAnsi" w:hAnsiTheme="minorHAnsi"/>
          <w:b/>
          <w:color w:val="000000" w:themeColor="text1"/>
        </w:rPr>
        <w:tab/>
      </w:r>
      <w:r w:rsidRPr="000775D3">
        <w:rPr>
          <w:rFonts w:asciiTheme="minorHAnsi" w:hAnsiTheme="minorHAnsi"/>
          <w:b/>
          <w:color w:val="000000" w:themeColor="text1"/>
        </w:rPr>
        <w:tab/>
      </w:r>
      <w:r w:rsidRPr="000775D3">
        <w:rPr>
          <w:rFonts w:asciiTheme="minorHAnsi" w:hAnsiTheme="minorHAnsi"/>
          <w:b/>
          <w:color w:val="000000" w:themeColor="text1"/>
        </w:rPr>
        <w:tab/>
      </w:r>
      <w:r w:rsidRPr="000775D3">
        <w:rPr>
          <w:rFonts w:asciiTheme="minorHAnsi" w:hAnsiTheme="minorHAnsi"/>
          <w:b/>
          <w:color w:val="000000" w:themeColor="text1"/>
        </w:rPr>
        <w:tab/>
      </w:r>
      <w:r w:rsidRPr="000775D3">
        <w:rPr>
          <w:rFonts w:asciiTheme="minorHAnsi" w:hAnsiTheme="minorHAnsi"/>
          <w:b/>
          <w:color w:val="000000" w:themeColor="text1"/>
        </w:rPr>
        <w:tab/>
        <w:t xml:space="preserve">       </w:t>
      </w:r>
      <w:r w:rsidR="00A30602" w:rsidRPr="000775D3">
        <w:rPr>
          <w:rFonts w:asciiTheme="minorHAnsi" w:hAnsiTheme="minorHAnsi"/>
          <w:b/>
          <w:color w:val="000000" w:themeColor="text1"/>
        </w:rPr>
        <w:t xml:space="preserve">                     </w:t>
      </w:r>
      <w:r w:rsidRPr="000775D3">
        <w:rPr>
          <w:rFonts w:asciiTheme="minorHAnsi" w:hAnsiTheme="minorHAnsi"/>
          <w:b/>
          <w:color w:val="000000" w:themeColor="text1"/>
        </w:rPr>
        <w:t xml:space="preserve">  </w:t>
      </w:r>
      <w:r w:rsidR="000D3C1E" w:rsidRPr="000775D3">
        <w:rPr>
          <w:rFonts w:asciiTheme="minorHAnsi" w:hAnsiTheme="minorHAnsi"/>
          <w:b/>
          <w:color w:val="000000" w:themeColor="text1"/>
        </w:rPr>
        <w:t xml:space="preserve"> </w:t>
      </w:r>
      <w:r w:rsidRPr="000775D3">
        <w:rPr>
          <w:rFonts w:asciiTheme="minorHAnsi" w:hAnsiTheme="minorHAnsi"/>
          <w:b/>
          <w:color w:val="000000" w:themeColor="text1"/>
        </w:rPr>
        <w:t xml:space="preserve"> </w:t>
      </w:r>
      <w:r w:rsidRPr="000775D3">
        <w:rPr>
          <w:rFonts w:asciiTheme="minorHAnsi" w:eastAsia="Calibri" w:hAnsiTheme="minorHAnsi" w:cstheme="minorBidi"/>
        </w:rPr>
        <w:t>CGPA 3.6/4</w:t>
      </w:r>
    </w:p>
    <w:p w14:paraId="36B61327" w14:textId="77777777" w:rsidR="00700997" w:rsidRPr="000775D3" w:rsidRDefault="00700997" w:rsidP="00172311">
      <w:pPr>
        <w:jc w:val="both"/>
        <w:rPr>
          <w:rFonts w:asciiTheme="minorHAnsi" w:eastAsia="Calibri" w:hAnsiTheme="minorHAnsi" w:cstheme="minorBidi"/>
        </w:rPr>
      </w:pPr>
      <w:r w:rsidRPr="000775D3">
        <w:rPr>
          <w:rFonts w:asciiTheme="minorHAnsi" w:eastAsia="Calibri" w:hAnsiTheme="minorHAnsi" w:cstheme="minorBidi"/>
        </w:rPr>
        <w:t xml:space="preserve">MBA, Information Technology </w:t>
      </w:r>
    </w:p>
    <w:p w14:paraId="2D5CDF4A" w14:textId="10C5C648" w:rsidR="00700997" w:rsidRPr="000775D3" w:rsidRDefault="009C71F2" w:rsidP="00172311">
      <w:pPr>
        <w:jc w:val="both"/>
        <w:rPr>
          <w:rFonts w:asciiTheme="minorHAnsi" w:hAnsiTheme="minorHAnsi" w:cstheme="minorBidi"/>
          <w:b/>
          <w:color w:val="000000" w:themeColor="text1"/>
        </w:rPr>
      </w:pPr>
      <w:r w:rsidRPr="000775D3">
        <w:rPr>
          <w:rFonts w:asciiTheme="minorHAnsi" w:hAnsiTheme="minorHAnsi" w:cstheme="minorBidi"/>
          <w:b/>
          <w:color w:val="000000" w:themeColor="text1"/>
        </w:rPr>
        <w:t>Bihar University, India</w:t>
      </w:r>
    </w:p>
    <w:p w14:paraId="5AD0705E" w14:textId="0E5472D4" w:rsidR="008F24BF" w:rsidRPr="000775D3" w:rsidRDefault="008F24BF" w:rsidP="00172311">
      <w:pPr>
        <w:jc w:val="both"/>
        <w:rPr>
          <w:rFonts w:asciiTheme="minorHAnsi" w:eastAsia="Calibri" w:hAnsiTheme="minorHAnsi" w:cstheme="minorBidi"/>
        </w:rPr>
      </w:pPr>
      <w:r w:rsidRPr="000775D3">
        <w:rPr>
          <w:rFonts w:asciiTheme="minorHAnsi" w:eastAsia="Calibri" w:hAnsiTheme="minorHAnsi" w:cstheme="minorBidi"/>
        </w:rPr>
        <w:t xml:space="preserve">Bachelors of Computer Applications </w:t>
      </w:r>
    </w:p>
    <w:p w14:paraId="4C194BDD" w14:textId="77777777" w:rsidR="006F64FA" w:rsidRPr="000775D3" w:rsidRDefault="006F64FA" w:rsidP="00172311">
      <w:pPr>
        <w:jc w:val="both"/>
        <w:rPr>
          <w:rFonts w:asciiTheme="minorHAnsi" w:eastAsia="Calibri" w:hAnsiTheme="minorHAnsi"/>
          <w:color w:val="FF0000"/>
        </w:rPr>
      </w:pPr>
    </w:p>
    <w:sectPr w:rsidR="006F64FA" w:rsidRPr="000775D3" w:rsidSect="004E64C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0C4AC" w14:textId="77777777" w:rsidR="0081321F" w:rsidRDefault="0081321F" w:rsidP="001D3F06">
      <w:r>
        <w:separator/>
      </w:r>
    </w:p>
  </w:endnote>
  <w:endnote w:type="continuationSeparator" w:id="0">
    <w:p w14:paraId="745210E3" w14:textId="77777777" w:rsidR="0081321F" w:rsidRDefault="0081321F" w:rsidP="001D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66832" w14:textId="77777777" w:rsidR="0081321F" w:rsidRDefault="0081321F" w:rsidP="001D3F06">
      <w:r>
        <w:separator/>
      </w:r>
    </w:p>
  </w:footnote>
  <w:footnote w:type="continuationSeparator" w:id="0">
    <w:p w14:paraId="1CB61336" w14:textId="77777777" w:rsidR="0081321F" w:rsidRDefault="0081321F" w:rsidP="001D3F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1004"/>
    <w:multiLevelType w:val="hybridMultilevel"/>
    <w:tmpl w:val="286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D79C1"/>
    <w:multiLevelType w:val="hybridMultilevel"/>
    <w:tmpl w:val="8D322FA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B70976"/>
    <w:multiLevelType w:val="hybridMultilevel"/>
    <w:tmpl w:val="37868522"/>
    <w:lvl w:ilvl="0" w:tplc="1009000D">
      <w:start w:val="1"/>
      <w:numFmt w:val="bullet"/>
      <w:lvlText w:val=""/>
      <w:lvlJc w:val="left"/>
      <w:pPr>
        <w:ind w:left="502" w:hanging="360"/>
      </w:pPr>
      <w:rPr>
        <w:rFonts w:ascii="Wingdings" w:hAnsi="Wingdings" w:hint="default"/>
      </w:rPr>
    </w:lvl>
    <w:lvl w:ilvl="1" w:tplc="10090003">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3">
    <w:nsid w:val="11995850"/>
    <w:multiLevelType w:val="hybridMultilevel"/>
    <w:tmpl w:val="A07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72D38"/>
    <w:multiLevelType w:val="hybridMultilevel"/>
    <w:tmpl w:val="E5F6A6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7">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C2843"/>
    <w:multiLevelType w:val="hybridMultilevel"/>
    <w:tmpl w:val="AA0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14573"/>
    <w:multiLevelType w:val="hybridMultilevel"/>
    <w:tmpl w:val="4022BC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E527B0"/>
    <w:multiLevelType w:val="hybridMultilevel"/>
    <w:tmpl w:val="BFE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A31B24"/>
    <w:multiLevelType w:val="hybridMultilevel"/>
    <w:tmpl w:val="B5CE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2303FD"/>
    <w:multiLevelType w:val="hybridMultilevel"/>
    <w:tmpl w:val="4916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69727860"/>
    <w:multiLevelType w:val="hybridMultilevel"/>
    <w:tmpl w:val="ACEAFB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4D531D"/>
    <w:multiLevelType w:val="hybridMultilevel"/>
    <w:tmpl w:val="75023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266977"/>
    <w:multiLevelType w:val="hybridMultilevel"/>
    <w:tmpl w:val="E704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19"/>
  </w:num>
  <w:num w:numId="4">
    <w:abstractNumId w:val="11"/>
  </w:num>
  <w:num w:numId="5">
    <w:abstractNumId w:val="6"/>
  </w:num>
  <w:num w:numId="6">
    <w:abstractNumId w:val="24"/>
  </w:num>
  <w:num w:numId="7">
    <w:abstractNumId w:val="5"/>
  </w:num>
  <w:num w:numId="8">
    <w:abstractNumId w:val="12"/>
  </w:num>
  <w:num w:numId="9">
    <w:abstractNumId w:val="13"/>
  </w:num>
  <w:num w:numId="10">
    <w:abstractNumId w:val="18"/>
  </w:num>
  <w:num w:numId="11">
    <w:abstractNumId w:val="21"/>
  </w:num>
  <w:num w:numId="12">
    <w:abstractNumId w:val="15"/>
  </w:num>
  <w:num w:numId="13">
    <w:abstractNumId w:val="14"/>
  </w:num>
  <w:num w:numId="14">
    <w:abstractNumId w:val="22"/>
  </w:num>
  <w:num w:numId="15">
    <w:abstractNumId w:val="27"/>
  </w:num>
  <w:num w:numId="16">
    <w:abstractNumId w:val="29"/>
  </w:num>
  <w:num w:numId="17">
    <w:abstractNumId w:val="1"/>
  </w:num>
  <w:num w:numId="18">
    <w:abstractNumId w:val="7"/>
  </w:num>
  <w:num w:numId="19">
    <w:abstractNumId w:val="2"/>
  </w:num>
  <w:num w:numId="20">
    <w:abstractNumId w:val="23"/>
  </w:num>
  <w:num w:numId="21">
    <w:abstractNumId w:val="9"/>
  </w:num>
  <w:num w:numId="22">
    <w:abstractNumId w:val="4"/>
  </w:num>
  <w:num w:numId="23">
    <w:abstractNumId w:val="0"/>
  </w:num>
  <w:num w:numId="24">
    <w:abstractNumId w:val="26"/>
  </w:num>
  <w:num w:numId="25">
    <w:abstractNumId w:val="28"/>
  </w:num>
  <w:num w:numId="26">
    <w:abstractNumId w:val="8"/>
  </w:num>
  <w:num w:numId="27">
    <w:abstractNumId w:val="20"/>
  </w:num>
  <w:num w:numId="28">
    <w:abstractNumId w:val="3"/>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43"/>
    <w:rsid w:val="00003469"/>
    <w:rsid w:val="00022A7B"/>
    <w:rsid w:val="00043877"/>
    <w:rsid w:val="000656F3"/>
    <w:rsid w:val="000775D3"/>
    <w:rsid w:val="00090551"/>
    <w:rsid w:val="000D3C1E"/>
    <w:rsid w:val="000D47D6"/>
    <w:rsid w:val="000D67ED"/>
    <w:rsid w:val="000F1241"/>
    <w:rsid w:val="000F491F"/>
    <w:rsid w:val="00107630"/>
    <w:rsid w:val="00110104"/>
    <w:rsid w:val="001318D3"/>
    <w:rsid w:val="001326FA"/>
    <w:rsid w:val="00132F1F"/>
    <w:rsid w:val="00133CB9"/>
    <w:rsid w:val="001655F3"/>
    <w:rsid w:val="00172311"/>
    <w:rsid w:val="00192FD2"/>
    <w:rsid w:val="001944AC"/>
    <w:rsid w:val="001A2B21"/>
    <w:rsid w:val="001C4C35"/>
    <w:rsid w:val="001D3F06"/>
    <w:rsid w:val="001E37EA"/>
    <w:rsid w:val="00211C2B"/>
    <w:rsid w:val="0022653B"/>
    <w:rsid w:val="002300A1"/>
    <w:rsid w:val="00256D4F"/>
    <w:rsid w:val="00272C6B"/>
    <w:rsid w:val="002758EC"/>
    <w:rsid w:val="002B10F0"/>
    <w:rsid w:val="002B4CF1"/>
    <w:rsid w:val="002B56D4"/>
    <w:rsid w:val="00342A5E"/>
    <w:rsid w:val="00354178"/>
    <w:rsid w:val="0035662C"/>
    <w:rsid w:val="00360AB8"/>
    <w:rsid w:val="003730C4"/>
    <w:rsid w:val="00391212"/>
    <w:rsid w:val="003957D6"/>
    <w:rsid w:val="003A2808"/>
    <w:rsid w:val="003A3276"/>
    <w:rsid w:val="003A46F1"/>
    <w:rsid w:val="003D26CD"/>
    <w:rsid w:val="003F2C22"/>
    <w:rsid w:val="003F6401"/>
    <w:rsid w:val="004274B2"/>
    <w:rsid w:val="00476DCF"/>
    <w:rsid w:val="00480333"/>
    <w:rsid w:val="00486061"/>
    <w:rsid w:val="004E64C3"/>
    <w:rsid w:val="00517D10"/>
    <w:rsid w:val="0052068C"/>
    <w:rsid w:val="00586492"/>
    <w:rsid w:val="00595433"/>
    <w:rsid w:val="005A0D3D"/>
    <w:rsid w:val="005A11D4"/>
    <w:rsid w:val="005D520E"/>
    <w:rsid w:val="00643EE3"/>
    <w:rsid w:val="00645FB5"/>
    <w:rsid w:val="00647765"/>
    <w:rsid w:val="006557D6"/>
    <w:rsid w:val="00673307"/>
    <w:rsid w:val="0067610E"/>
    <w:rsid w:val="006771C0"/>
    <w:rsid w:val="006C740C"/>
    <w:rsid w:val="006F64FA"/>
    <w:rsid w:val="00700997"/>
    <w:rsid w:val="00717EA8"/>
    <w:rsid w:val="007222AD"/>
    <w:rsid w:val="007257DB"/>
    <w:rsid w:val="00732D99"/>
    <w:rsid w:val="00736CFB"/>
    <w:rsid w:val="00747C0B"/>
    <w:rsid w:val="00767BAD"/>
    <w:rsid w:val="00786261"/>
    <w:rsid w:val="007D15A5"/>
    <w:rsid w:val="007D2E5A"/>
    <w:rsid w:val="007E1F99"/>
    <w:rsid w:val="007E4405"/>
    <w:rsid w:val="007E61B8"/>
    <w:rsid w:val="007E65B7"/>
    <w:rsid w:val="007F6260"/>
    <w:rsid w:val="0081321F"/>
    <w:rsid w:val="00820783"/>
    <w:rsid w:val="00823BA7"/>
    <w:rsid w:val="00850337"/>
    <w:rsid w:val="00853F83"/>
    <w:rsid w:val="00890D27"/>
    <w:rsid w:val="00892A85"/>
    <w:rsid w:val="008A02E5"/>
    <w:rsid w:val="008A2C26"/>
    <w:rsid w:val="008B0942"/>
    <w:rsid w:val="008B1AB8"/>
    <w:rsid w:val="008D185A"/>
    <w:rsid w:val="008E2678"/>
    <w:rsid w:val="008E44E3"/>
    <w:rsid w:val="008F24BF"/>
    <w:rsid w:val="00911A10"/>
    <w:rsid w:val="009250C2"/>
    <w:rsid w:val="00944DC4"/>
    <w:rsid w:val="009450E0"/>
    <w:rsid w:val="00970ECE"/>
    <w:rsid w:val="009812EC"/>
    <w:rsid w:val="00997C76"/>
    <w:rsid w:val="009A6624"/>
    <w:rsid w:val="009B4A8C"/>
    <w:rsid w:val="009B57FA"/>
    <w:rsid w:val="009C64ED"/>
    <w:rsid w:val="009C6CAF"/>
    <w:rsid w:val="009C71F2"/>
    <w:rsid w:val="00A169B7"/>
    <w:rsid w:val="00A30602"/>
    <w:rsid w:val="00A3786F"/>
    <w:rsid w:val="00A616A1"/>
    <w:rsid w:val="00A70B93"/>
    <w:rsid w:val="00A97205"/>
    <w:rsid w:val="00AE4C0F"/>
    <w:rsid w:val="00B205CD"/>
    <w:rsid w:val="00B31901"/>
    <w:rsid w:val="00B330B3"/>
    <w:rsid w:val="00B343D1"/>
    <w:rsid w:val="00B3511C"/>
    <w:rsid w:val="00B61FAD"/>
    <w:rsid w:val="00B813A7"/>
    <w:rsid w:val="00B8716C"/>
    <w:rsid w:val="00B947F5"/>
    <w:rsid w:val="00BA0E73"/>
    <w:rsid w:val="00BB4C99"/>
    <w:rsid w:val="00BB7743"/>
    <w:rsid w:val="00BC1484"/>
    <w:rsid w:val="00C20745"/>
    <w:rsid w:val="00C33B07"/>
    <w:rsid w:val="00C66143"/>
    <w:rsid w:val="00C9143C"/>
    <w:rsid w:val="00C91EE3"/>
    <w:rsid w:val="00CA38B9"/>
    <w:rsid w:val="00CF4908"/>
    <w:rsid w:val="00D12C18"/>
    <w:rsid w:val="00D311AF"/>
    <w:rsid w:val="00D35827"/>
    <w:rsid w:val="00D51E7F"/>
    <w:rsid w:val="00DA79C0"/>
    <w:rsid w:val="00DB4E3F"/>
    <w:rsid w:val="00DC659F"/>
    <w:rsid w:val="00DE082E"/>
    <w:rsid w:val="00DF521C"/>
    <w:rsid w:val="00E11CD4"/>
    <w:rsid w:val="00E1501A"/>
    <w:rsid w:val="00E308F1"/>
    <w:rsid w:val="00E32585"/>
    <w:rsid w:val="00E43DCB"/>
    <w:rsid w:val="00ED5E10"/>
    <w:rsid w:val="00EE29E8"/>
    <w:rsid w:val="00EE7FBC"/>
    <w:rsid w:val="00EF007F"/>
    <w:rsid w:val="00EF0881"/>
    <w:rsid w:val="00EF2862"/>
    <w:rsid w:val="00F2326A"/>
    <w:rsid w:val="00F725EC"/>
    <w:rsid w:val="00F9458C"/>
    <w:rsid w:val="00FE05C4"/>
    <w:rsid w:val="00FF0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2A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DCB"/>
    <w:rPr>
      <w:rFonts w:ascii="Times New Roman" w:hAnsi="Times New Roman" w:cs="Times New Roman"/>
      <w:sz w:val="24"/>
      <w:szCs w:val="24"/>
    </w:rPr>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uiPriority w:val="34"/>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NormalWeb">
    <w:name w:val="Normal (Web)"/>
    <w:basedOn w:val="Normal"/>
    <w:uiPriority w:val="99"/>
    <w:unhideWhenUsed/>
    <w:rsid w:val="00517D10"/>
    <w:pPr>
      <w:spacing w:before="100" w:beforeAutospacing="1" w:after="100" w:afterAutospacing="1" w:line="259" w:lineRule="auto"/>
    </w:pPr>
    <w:rPr>
      <w:lang w:val="en-CA" w:eastAsia="en-CA"/>
    </w:rPr>
  </w:style>
  <w:style w:type="paragraph" w:styleId="Header">
    <w:name w:val="header"/>
    <w:basedOn w:val="Normal"/>
    <w:link w:val="HeaderChar"/>
    <w:uiPriority w:val="99"/>
    <w:unhideWhenUsed/>
    <w:rsid w:val="001D3F06"/>
    <w:pPr>
      <w:tabs>
        <w:tab w:val="center" w:pos="4680"/>
        <w:tab w:val="right" w:pos="9360"/>
      </w:tabs>
    </w:pPr>
  </w:style>
  <w:style w:type="character" w:customStyle="1" w:styleId="HeaderChar">
    <w:name w:val="Header Char"/>
    <w:basedOn w:val="DefaultParagraphFont"/>
    <w:link w:val="Header"/>
    <w:uiPriority w:val="99"/>
    <w:rsid w:val="001D3F06"/>
    <w:rPr>
      <w:rFonts w:ascii="Times New Roman" w:hAnsi="Times New Roman" w:cs="Times New Roman"/>
      <w:sz w:val="24"/>
      <w:szCs w:val="24"/>
    </w:rPr>
  </w:style>
  <w:style w:type="paragraph" w:styleId="Footer">
    <w:name w:val="footer"/>
    <w:basedOn w:val="Normal"/>
    <w:link w:val="FooterChar"/>
    <w:uiPriority w:val="99"/>
    <w:unhideWhenUsed/>
    <w:rsid w:val="001D3F06"/>
    <w:pPr>
      <w:tabs>
        <w:tab w:val="center" w:pos="4680"/>
        <w:tab w:val="right" w:pos="9360"/>
      </w:tabs>
    </w:pPr>
  </w:style>
  <w:style w:type="character" w:customStyle="1" w:styleId="FooterChar">
    <w:name w:val="Footer Char"/>
    <w:basedOn w:val="DefaultParagraphFont"/>
    <w:link w:val="Footer"/>
    <w:uiPriority w:val="99"/>
    <w:rsid w:val="001D3F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8209">
      <w:bodyDiv w:val="1"/>
      <w:marLeft w:val="0"/>
      <w:marRight w:val="0"/>
      <w:marTop w:val="0"/>
      <w:marBottom w:val="0"/>
      <w:divBdr>
        <w:top w:val="none" w:sz="0" w:space="0" w:color="auto"/>
        <w:left w:val="none" w:sz="0" w:space="0" w:color="auto"/>
        <w:bottom w:val="none" w:sz="0" w:space="0" w:color="auto"/>
        <w:right w:val="none" w:sz="0" w:space="0" w:color="auto"/>
      </w:divBdr>
    </w:div>
    <w:div w:id="301497211">
      <w:bodyDiv w:val="1"/>
      <w:marLeft w:val="0"/>
      <w:marRight w:val="0"/>
      <w:marTop w:val="0"/>
      <w:marBottom w:val="0"/>
      <w:divBdr>
        <w:top w:val="none" w:sz="0" w:space="0" w:color="auto"/>
        <w:left w:val="none" w:sz="0" w:space="0" w:color="auto"/>
        <w:bottom w:val="none" w:sz="0" w:space="0" w:color="auto"/>
        <w:right w:val="none" w:sz="0" w:space="0" w:color="auto"/>
      </w:divBdr>
      <w:divsChild>
        <w:div w:id="24211447">
          <w:marLeft w:val="0"/>
          <w:marRight w:val="0"/>
          <w:marTop w:val="0"/>
          <w:marBottom w:val="0"/>
          <w:divBdr>
            <w:top w:val="none" w:sz="0" w:space="0" w:color="auto"/>
            <w:left w:val="none" w:sz="0" w:space="0" w:color="auto"/>
            <w:bottom w:val="none" w:sz="0" w:space="0" w:color="auto"/>
            <w:right w:val="none" w:sz="0" w:space="0" w:color="auto"/>
          </w:divBdr>
        </w:div>
        <w:div w:id="2013680802">
          <w:marLeft w:val="0"/>
          <w:marRight w:val="0"/>
          <w:marTop w:val="0"/>
          <w:marBottom w:val="0"/>
          <w:divBdr>
            <w:top w:val="none" w:sz="0" w:space="0" w:color="auto"/>
            <w:left w:val="none" w:sz="0" w:space="0" w:color="auto"/>
            <w:bottom w:val="none" w:sz="0" w:space="0" w:color="auto"/>
            <w:right w:val="none" w:sz="0" w:space="0" w:color="auto"/>
          </w:divBdr>
        </w:div>
        <w:div w:id="1690181598">
          <w:marLeft w:val="0"/>
          <w:marRight w:val="0"/>
          <w:marTop w:val="0"/>
          <w:marBottom w:val="0"/>
          <w:divBdr>
            <w:top w:val="none" w:sz="0" w:space="0" w:color="auto"/>
            <w:left w:val="none" w:sz="0" w:space="0" w:color="auto"/>
            <w:bottom w:val="none" w:sz="0" w:space="0" w:color="auto"/>
            <w:right w:val="none" w:sz="0" w:space="0" w:color="auto"/>
          </w:divBdr>
        </w:div>
        <w:div w:id="725838149">
          <w:marLeft w:val="0"/>
          <w:marRight w:val="0"/>
          <w:marTop w:val="0"/>
          <w:marBottom w:val="0"/>
          <w:divBdr>
            <w:top w:val="none" w:sz="0" w:space="0" w:color="auto"/>
            <w:left w:val="none" w:sz="0" w:space="0" w:color="auto"/>
            <w:bottom w:val="none" w:sz="0" w:space="0" w:color="auto"/>
            <w:right w:val="none" w:sz="0" w:space="0" w:color="auto"/>
          </w:divBdr>
        </w:div>
        <w:div w:id="916746492">
          <w:marLeft w:val="0"/>
          <w:marRight w:val="0"/>
          <w:marTop w:val="0"/>
          <w:marBottom w:val="0"/>
          <w:divBdr>
            <w:top w:val="none" w:sz="0" w:space="0" w:color="auto"/>
            <w:left w:val="none" w:sz="0" w:space="0" w:color="auto"/>
            <w:bottom w:val="none" w:sz="0" w:space="0" w:color="auto"/>
            <w:right w:val="none" w:sz="0" w:space="0" w:color="auto"/>
          </w:divBdr>
        </w:div>
        <w:div w:id="370350779">
          <w:marLeft w:val="0"/>
          <w:marRight w:val="0"/>
          <w:marTop w:val="0"/>
          <w:marBottom w:val="0"/>
          <w:divBdr>
            <w:top w:val="none" w:sz="0" w:space="0" w:color="auto"/>
            <w:left w:val="none" w:sz="0" w:space="0" w:color="auto"/>
            <w:bottom w:val="none" w:sz="0" w:space="0" w:color="auto"/>
            <w:right w:val="none" w:sz="0" w:space="0" w:color="auto"/>
          </w:divBdr>
        </w:div>
      </w:divsChild>
    </w:div>
    <w:div w:id="763570069">
      <w:bodyDiv w:val="1"/>
      <w:marLeft w:val="0"/>
      <w:marRight w:val="0"/>
      <w:marTop w:val="0"/>
      <w:marBottom w:val="0"/>
      <w:divBdr>
        <w:top w:val="none" w:sz="0" w:space="0" w:color="auto"/>
        <w:left w:val="none" w:sz="0" w:space="0" w:color="auto"/>
        <w:bottom w:val="none" w:sz="0" w:space="0" w:color="auto"/>
        <w:right w:val="none" w:sz="0" w:space="0" w:color="auto"/>
      </w:divBdr>
    </w:div>
    <w:div w:id="844709801">
      <w:bodyDiv w:val="1"/>
      <w:marLeft w:val="0"/>
      <w:marRight w:val="0"/>
      <w:marTop w:val="0"/>
      <w:marBottom w:val="0"/>
      <w:divBdr>
        <w:top w:val="none" w:sz="0" w:space="0" w:color="auto"/>
        <w:left w:val="none" w:sz="0" w:space="0" w:color="auto"/>
        <w:bottom w:val="none" w:sz="0" w:space="0" w:color="auto"/>
        <w:right w:val="none" w:sz="0" w:space="0" w:color="auto"/>
      </w:divBdr>
    </w:div>
    <w:div w:id="1173569001">
      <w:bodyDiv w:val="1"/>
      <w:marLeft w:val="0"/>
      <w:marRight w:val="0"/>
      <w:marTop w:val="0"/>
      <w:marBottom w:val="0"/>
      <w:divBdr>
        <w:top w:val="none" w:sz="0" w:space="0" w:color="auto"/>
        <w:left w:val="none" w:sz="0" w:space="0" w:color="auto"/>
        <w:bottom w:val="none" w:sz="0" w:space="0" w:color="auto"/>
        <w:right w:val="none" w:sz="0" w:space="0" w:color="auto"/>
      </w:divBdr>
    </w:div>
    <w:div w:id="1259674674">
      <w:bodyDiv w:val="1"/>
      <w:marLeft w:val="0"/>
      <w:marRight w:val="0"/>
      <w:marTop w:val="0"/>
      <w:marBottom w:val="0"/>
      <w:divBdr>
        <w:top w:val="none" w:sz="0" w:space="0" w:color="auto"/>
        <w:left w:val="none" w:sz="0" w:space="0" w:color="auto"/>
        <w:bottom w:val="none" w:sz="0" w:space="0" w:color="auto"/>
        <w:right w:val="none" w:sz="0" w:space="0" w:color="auto"/>
      </w:divBdr>
    </w:div>
    <w:div w:id="1510291670">
      <w:bodyDiv w:val="1"/>
      <w:marLeft w:val="0"/>
      <w:marRight w:val="0"/>
      <w:marTop w:val="0"/>
      <w:marBottom w:val="0"/>
      <w:divBdr>
        <w:top w:val="none" w:sz="0" w:space="0" w:color="auto"/>
        <w:left w:val="none" w:sz="0" w:space="0" w:color="auto"/>
        <w:bottom w:val="none" w:sz="0" w:space="0" w:color="auto"/>
        <w:right w:val="none" w:sz="0" w:space="0" w:color="auto"/>
      </w:divBdr>
    </w:div>
    <w:div w:id="1706052320">
      <w:bodyDiv w:val="1"/>
      <w:marLeft w:val="0"/>
      <w:marRight w:val="0"/>
      <w:marTop w:val="0"/>
      <w:marBottom w:val="0"/>
      <w:divBdr>
        <w:top w:val="none" w:sz="0" w:space="0" w:color="auto"/>
        <w:left w:val="none" w:sz="0" w:space="0" w:color="auto"/>
        <w:bottom w:val="none" w:sz="0" w:space="0" w:color="auto"/>
        <w:right w:val="none" w:sz="0" w:space="0" w:color="auto"/>
      </w:divBdr>
    </w:div>
    <w:div w:id="17420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7758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Multani</dc:creator>
  <cp:keywords/>
  <dc:description/>
  <cp:lastModifiedBy>Microsoft Office User</cp:lastModifiedBy>
  <cp:revision>2</cp:revision>
  <cp:lastPrinted>2016-10-30T23:17:00Z</cp:lastPrinted>
  <dcterms:created xsi:type="dcterms:W3CDTF">2020-09-29T03:06:00Z</dcterms:created>
  <dcterms:modified xsi:type="dcterms:W3CDTF">2020-09-29T03:06:00Z</dcterms:modified>
</cp:coreProperties>
</file>