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IN"/>
        </w:rPr>
        <w:sectPr>
          <w:pgSz w:w="11906" w:h="16838"/>
          <w:pgMar w:top="1440" w:right="1800" w:bottom="1440" w:left="1800" w:header="720" w:footer="720" w:gutter="0"/>
          <w:cols w:space="720" w:num="1"/>
          <w:docGrid w:linePitch="360" w:charSpace="0"/>
        </w:sectPr>
      </w:pPr>
      <w:r>
        <w:rPr>
          <w:sz w:val="20"/>
        </w:rPr>
        <mc:AlternateContent>
          <mc:Choice Requires="wps">
            <w:drawing>
              <wp:anchor distT="0" distB="0" distL="114300" distR="114300" simplePos="0" relativeHeight="251660288" behindDoc="0" locked="0" layoutInCell="1" allowOverlap="1">
                <wp:simplePos x="0" y="0"/>
                <wp:positionH relativeFrom="column">
                  <wp:posOffset>-1019810</wp:posOffset>
                </wp:positionH>
                <wp:positionV relativeFrom="paragraph">
                  <wp:posOffset>5013960</wp:posOffset>
                </wp:positionV>
                <wp:extent cx="1873250" cy="3716020"/>
                <wp:effectExtent l="4445" t="4445" r="14605" b="13335"/>
                <wp:wrapNone/>
                <wp:docPr id="3" name="Text Box 3"/>
                <wp:cNvGraphicFramePr/>
                <a:graphic xmlns:a="http://schemas.openxmlformats.org/drawingml/2006/main">
                  <a:graphicData uri="http://schemas.microsoft.com/office/word/2010/wordprocessingShape">
                    <wps:wsp>
                      <wps:cNvSpPr txBox="1"/>
                      <wps:spPr>
                        <a:xfrm>
                          <a:off x="299085" y="3799205"/>
                          <a:ext cx="1873250" cy="37160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val="0"/>
                                <w:bCs w:val="0"/>
                                <w:sz w:val="20"/>
                                <w:szCs w:val="20"/>
                                <w:lang w:val="en-IN"/>
                              </w:rPr>
                            </w:pPr>
                            <w:r>
                              <w:rPr>
                                <w:rFonts w:hint="default"/>
                                <w:b/>
                                <w:bCs/>
                                <w:sz w:val="28"/>
                                <w:szCs w:val="28"/>
                                <w:lang w:val="en-IN"/>
                              </w:rPr>
                              <w:t>TOOLS AND SKILLS</w:t>
                            </w:r>
                            <w:r>
                              <w:rPr>
                                <w:rFonts w:hint="default"/>
                                <w:b/>
                                <w:bCs/>
                                <w:sz w:val="28"/>
                                <w:szCs w:val="28"/>
                                <w:lang w:val="en-IN"/>
                              </w:rPr>
                              <w:br w:type="textWrapping"/>
                            </w:r>
                            <w:r>
                              <w:rPr>
                                <w:rFonts w:hint="default"/>
                                <w:b w:val="0"/>
                                <w:bCs w:val="0"/>
                                <w:sz w:val="20"/>
                                <w:szCs w:val="20"/>
                                <w:lang w:val="en-IN"/>
                              </w:rPr>
                              <w:t>Market Research</w:t>
                            </w:r>
                            <w:r>
                              <w:rPr>
                                <w:rFonts w:hint="default"/>
                                <w:b w:val="0"/>
                                <w:bCs w:val="0"/>
                                <w:sz w:val="20"/>
                                <w:szCs w:val="20"/>
                                <w:lang w:val="en-IN"/>
                              </w:rPr>
                              <w:br w:type="textWrapping"/>
                            </w:r>
                            <w:r>
                              <w:rPr>
                                <w:rFonts w:hint="default"/>
                                <w:b w:val="0"/>
                                <w:bCs w:val="0"/>
                                <w:sz w:val="20"/>
                                <w:szCs w:val="20"/>
                                <w:lang w:val="en-IN"/>
                              </w:rPr>
                              <w:t>Customer Journey Mapping</w:t>
                            </w:r>
                            <w:r>
                              <w:rPr>
                                <w:rFonts w:hint="default"/>
                                <w:b w:val="0"/>
                                <w:bCs w:val="0"/>
                                <w:sz w:val="20"/>
                                <w:szCs w:val="20"/>
                                <w:lang w:val="en-IN"/>
                              </w:rPr>
                              <w:br w:type="textWrapping"/>
                            </w:r>
                            <w:r>
                              <w:rPr>
                                <w:rFonts w:hint="default"/>
                                <w:b w:val="0"/>
                                <w:bCs w:val="0"/>
                                <w:sz w:val="20"/>
                                <w:szCs w:val="20"/>
                                <w:lang w:val="en-IN"/>
                              </w:rPr>
                              <w:br w:type="textWrapping"/>
                            </w:r>
                            <w:r>
                              <w:rPr>
                                <w:rFonts w:hint="default"/>
                                <w:b w:val="0"/>
                                <w:bCs w:val="0"/>
                                <w:sz w:val="20"/>
                                <w:szCs w:val="20"/>
                                <w:lang w:val="en-IN"/>
                              </w:rPr>
                              <w:t>Salesforce Service Cloud</w:t>
                            </w:r>
                            <w:r>
                              <w:rPr>
                                <w:rFonts w:hint="default"/>
                                <w:b w:val="0"/>
                                <w:bCs w:val="0"/>
                                <w:sz w:val="20"/>
                                <w:szCs w:val="20"/>
                                <w:lang w:val="en-IN"/>
                              </w:rPr>
                              <w:br w:type="textWrapping"/>
                            </w:r>
                            <w:r>
                              <w:rPr>
                                <w:rFonts w:hint="default"/>
                                <w:b w:val="0"/>
                                <w:bCs w:val="0"/>
                                <w:sz w:val="20"/>
                                <w:szCs w:val="20"/>
                                <w:lang w:val="en-IN"/>
                              </w:rPr>
                              <w:br w:type="textWrapping"/>
                            </w:r>
                            <w:r>
                              <w:rPr>
                                <w:rFonts w:hint="default"/>
                                <w:b w:val="0"/>
                                <w:bCs w:val="0"/>
                                <w:sz w:val="20"/>
                                <w:szCs w:val="20"/>
                                <w:lang w:val="en-IN"/>
                              </w:rPr>
                              <w:t>Business Analysis</w:t>
                            </w:r>
                            <w:r>
                              <w:rPr>
                                <w:rFonts w:hint="default"/>
                                <w:b w:val="0"/>
                                <w:bCs w:val="0"/>
                                <w:sz w:val="20"/>
                                <w:szCs w:val="20"/>
                                <w:lang w:val="en-IN"/>
                              </w:rPr>
                              <w:br w:type="textWrapping"/>
                            </w:r>
                            <w:r>
                              <w:rPr>
                                <w:rFonts w:hint="default"/>
                                <w:b w:val="0"/>
                                <w:bCs w:val="0"/>
                                <w:sz w:val="20"/>
                                <w:szCs w:val="20"/>
                                <w:lang w:val="en-IN"/>
                              </w:rPr>
                              <w:t>Requirements Gathering</w:t>
                            </w:r>
                            <w:r>
                              <w:rPr>
                                <w:rFonts w:hint="default"/>
                                <w:b w:val="0"/>
                                <w:bCs w:val="0"/>
                                <w:sz w:val="20"/>
                                <w:szCs w:val="20"/>
                                <w:lang w:val="en-IN"/>
                              </w:rPr>
                              <w:br w:type="textWrapping"/>
                            </w:r>
                            <w:r>
                              <w:rPr>
                                <w:rFonts w:hint="default"/>
                                <w:b w:val="0"/>
                                <w:bCs w:val="0"/>
                                <w:sz w:val="20"/>
                                <w:szCs w:val="20"/>
                                <w:lang w:val="en-IN"/>
                              </w:rPr>
                              <w:t>Documentation</w:t>
                            </w:r>
                            <w:r>
                              <w:rPr>
                                <w:rFonts w:hint="default"/>
                                <w:b w:val="0"/>
                                <w:bCs w:val="0"/>
                                <w:sz w:val="20"/>
                                <w:szCs w:val="20"/>
                                <w:lang w:val="en-IN"/>
                              </w:rPr>
                              <w:br w:type="textWrapping"/>
                            </w:r>
                            <w:r>
                              <w:rPr>
                                <w:rFonts w:hint="default"/>
                                <w:b w:val="0"/>
                                <w:bCs w:val="0"/>
                                <w:sz w:val="20"/>
                                <w:szCs w:val="20"/>
                                <w:lang w:val="en-IN"/>
                              </w:rPr>
                              <w:t>Microsoft Visio</w:t>
                            </w:r>
                            <w:r>
                              <w:rPr>
                                <w:rFonts w:hint="default"/>
                                <w:b w:val="0"/>
                                <w:bCs w:val="0"/>
                                <w:sz w:val="20"/>
                                <w:szCs w:val="20"/>
                                <w:lang w:val="en-IN"/>
                              </w:rPr>
                              <w:br w:type="textWrapping"/>
                            </w:r>
                          </w:p>
                          <w:p>
                            <w:pPr>
                              <w:rPr>
                                <w:rFonts w:hint="default"/>
                                <w:b/>
                                <w:bCs/>
                                <w:sz w:val="28"/>
                                <w:szCs w:val="28"/>
                                <w:lang w:val="en-I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3pt;margin-top:394.8pt;height:292.6pt;width:147.5pt;z-index:251660288;mso-width-relative:page;mso-height-relative:page;" fillcolor="#FFFFFF [3201]" filled="t" stroked="t" coordsize="21600,21600" o:gfxdata="UEsDBAoAAAAAAIdO4kAAAAAAAAAAAAAAAAAEAAAAZHJzL1BLAwQUAAAACACHTuJAvTPBYtoAAAAN&#10;AQAADwAAAGRycy9kb3ducmV2LnhtbE2Py26DMBBF95X6D9ZU6i6xaSlxKCaLSt1VlUhfWTowAVQ8&#10;JthA+vc1q3Z3R3N050y2u5iOTTi41pKCaC2AIZW2aqlW8P72vJLAnNdU6c4SKvhBB7v8+irTaWVn&#10;KnDa+5qFEnKpVtB436ecu7JBo93a9khhd7KD0T6MQ82rQc+h3HT8ToiEG91SuNDoHp8aLL/3o1Hw&#10;Oo32o/58KL/oMBdOns7FizwrdXsTiUdgHi/+D4ZFP6hDHpyOdqTKsU7BKkpEElgFG7kNYUHu4xjY&#10;cQmbWALPM/7/i/wXUEsDBBQAAAAIAIdO4kC2EUo7LwIAAHUEAAAOAAAAZHJzL2Uyb0RvYy54bWyt&#10;VN2P2jAMf5+0/yHK+2gpHweIcmKcmCah3Uncac8hTaBSEmdJoGV//ZwU7tjH02l9SB3b/dn+2e78&#10;vtWKnITzNZiS9ns5JcJwqGqzL+nL8/rThBIfmKmYAiNKehae3i8+fpg3diYKOICqhCMIYvyssSU9&#10;hGBnWeb5QWjme2CFQaMEp1nAq9tnlWMNomuVFXk+zhpwlXXAhfeofeiMdJHwpRQ8PErpRSCqpJhb&#10;SKdL5y6e2WLOZnvH7KHmlzTYO7LQrDYY9BXqgQVGjq7+C0rX3IEHGXocdAZS1lykGrCafv5HNdsD&#10;syLVguR4+0qT/3+w/NvpyZG6KumAEsM0tuhZtIF8hpYMIjuN9TN02lp0Cy2qsctXvUdlLLqVTsc3&#10;lkPQXkyn+WREyRlB76bTIh91NEdcHr+f3A2KEXaDJ4/+OC9SI7I3JOt8+CJAkyiU1GEfE73stPEB&#10;s0LXq0sM7EHV1bpWKl3cfrdSjpwY9nydnhgfP/nNTRnSlHQ8wETeB4GAyiBuZKhjIkqh3bUX2nZQ&#10;nZE1B93UecvXNZazYT48MYdjhhTg6oRHPKQCzAYuEiUHcD//pY/+2H20UtLg2JbU/zgyJyhRXw3O&#10;xbQ/HMY5T5fh6A6ZJe7Wsru1mKNeAbLUxyW1PInRP6irKB3o77hhyxgVTcxwjF3ScBVXoVsm3FAu&#10;lsvkhJNtWdiYreUROrJrYHkMIOvUu0hTx82FPZzt1J/LHsblub0nr7e/xe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TPBYtoAAAANAQAADwAAAAAAAAABACAAAAAiAAAAZHJzL2Rvd25yZXYueG1s&#10;UEsBAhQAFAAAAAgAh07iQLYRSjsvAgAAdQQAAA4AAAAAAAAAAQAgAAAAKQEAAGRycy9lMm9Eb2Mu&#10;eG1sUEsFBgAAAAAGAAYAWQEAAMoFAAAAAA==&#10;">
                <v:fill on="t" focussize="0,0"/>
                <v:stroke weight="0.5pt" color="#FFFFFF [3212]" joinstyle="round"/>
                <v:imagedata o:title=""/>
                <o:lock v:ext="edit" aspectratio="f"/>
                <v:textbox>
                  <w:txbxContent>
                    <w:p>
                      <w:pPr>
                        <w:rPr>
                          <w:rFonts w:hint="default"/>
                          <w:b w:val="0"/>
                          <w:bCs w:val="0"/>
                          <w:sz w:val="20"/>
                          <w:szCs w:val="20"/>
                          <w:lang w:val="en-IN"/>
                        </w:rPr>
                      </w:pPr>
                      <w:r>
                        <w:rPr>
                          <w:rFonts w:hint="default"/>
                          <w:b/>
                          <w:bCs/>
                          <w:sz w:val="28"/>
                          <w:szCs w:val="28"/>
                          <w:lang w:val="en-IN"/>
                        </w:rPr>
                        <w:t>TOOLS AND SKILLS</w:t>
                      </w:r>
                      <w:r>
                        <w:rPr>
                          <w:rFonts w:hint="default"/>
                          <w:b/>
                          <w:bCs/>
                          <w:sz w:val="28"/>
                          <w:szCs w:val="28"/>
                          <w:lang w:val="en-IN"/>
                        </w:rPr>
                        <w:br w:type="textWrapping"/>
                      </w:r>
                      <w:r>
                        <w:rPr>
                          <w:rFonts w:hint="default"/>
                          <w:b w:val="0"/>
                          <w:bCs w:val="0"/>
                          <w:sz w:val="20"/>
                          <w:szCs w:val="20"/>
                          <w:lang w:val="en-IN"/>
                        </w:rPr>
                        <w:t>Market Research</w:t>
                      </w:r>
                      <w:r>
                        <w:rPr>
                          <w:rFonts w:hint="default"/>
                          <w:b w:val="0"/>
                          <w:bCs w:val="0"/>
                          <w:sz w:val="20"/>
                          <w:szCs w:val="20"/>
                          <w:lang w:val="en-IN"/>
                        </w:rPr>
                        <w:br w:type="textWrapping"/>
                      </w:r>
                      <w:r>
                        <w:rPr>
                          <w:rFonts w:hint="default"/>
                          <w:b w:val="0"/>
                          <w:bCs w:val="0"/>
                          <w:sz w:val="20"/>
                          <w:szCs w:val="20"/>
                          <w:lang w:val="en-IN"/>
                        </w:rPr>
                        <w:t>Customer Journey Mapping</w:t>
                      </w:r>
                      <w:r>
                        <w:rPr>
                          <w:rFonts w:hint="default"/>
                          <w:b w:val="0"/>
                          <w:bCs w:val="0"/>
                          <w:sz w:val="20"/>
                          <w:szCs w:val="20"/>
                          <w:lang w:val="en-IN"/>
                        </w:rPr>
                        <w:br w:type="textWrapping"/>
                      </w:r>
                      <w:r>
                        <w:rPr>
                          <w:rFonts w:hint="default"/>
                          <w:b w:val="0"/>
                          <w:bCs w:val="0"/>
                          <w:sz w:val="20"/>
                          <w:szCs w:val="20"/>
                          <w:lang w:val="en-IN"/>
                        </w:rPr>
                        <w:br w:type="textWrapping"/>
                      </w:r>
                      <w:r>
                        <w:rPr>
                          <w:rFonts w:hint="default"/>
                          <w:b w:val="0"/>
                          <w:bCs w:val="0"/>
                          <w:sz w:val="20"/>
                          <w:szCs w:val="20"/>
                          <w:lang w:val="en-IN"/>
                        </w:rPr>
                        <w:t>Salesforce Service Cloud</w:t>
                      </w:r>
                      <w:r>
                        <w:rPr>
                          <w:rFonts w:hint="default"/>
                          <w:b w:val="0"/>
                          <w:bCs w:val="0"/>
                          <w:sz w:val="20"/>
                          <w:szCs w:val="20"/>
                          <w:lang w:val="en-IN"/>
                        </w:rPr>
                        <w:br w:type="textWrapping"/>
                      </w:r>
                      <w:r>
                        <w:rPr>
                          <w:rFonts w:hint="default"/>
                          <w:b w:val="0"/>
                          <w:bCs w:val="0"/>
                          <w:sz w:val="20"/>
                          <w:szCs w:val="20"/>
                          <w:lang w:val="en-IN"/>
                        </w:rPr>
                        <w:br w:type="textWrapping"/>
                      </w:r>
                      <w:r>
                        <w:rPr>
                          <w:rFonts w:hint="default"/>
                          <w:b w:val="0"/>
                          <w:bCs w:val="0"/>
                          <w:sz w:val="20"/>
                          <w:szCs w:val="20"/>
                          <w:lang w:val="en-IN"/>
                        </w:rPr>
                        <w:t>Business Analysis</w:t>
                      </w:r>
                      <w:r>
                        <w:rPr>
                          <w:rFonts w:hint="default"/>
                          <w:b w:val="0"/>
                          <w:bCs w:val="0"/>
                          <w:sz w:val="20"/>
                          <w:szCs w:val="20"/>
                          <w:lang w:val="en-IN"/>
                        </w:rPr>
                        <w:br w:type="textWrapping"/>
                      </w:r>
                      <w:r>
                        <w:rPr>
                          <w:rFonts w:hint="default"/>
                          <w:b w:val="0"/>
                          <w:bCs w:val="0"/>
                          <w:sz w:val="20"/>
                          <w:szCs w:val="20"/>
                          <w:lang w:val="en-IN"/>
                        </w:rPr>
                        <w:t>Requirements Gathering</w:t>
                      </w:r>
                      <w:r>
                        <w:rPr>
                          <w:rFonts w:hint="default"/>
                          <w:b w:val="0"/>
                          <w:bCs w:val="0"/>
                          <w:sz w:val="20"/>
                          <w:szCs w:val="20"/>
                          <w:lang w:val="en-IN"/>
                        </w:rPr>
                        <w:br w:type="textWrapping"/>
                      </w:r>
                      <w:r>
                        <w:rPr>
                          <w:rFonts w:hint="default"/>
                          <w:b w:val="0"/>
                          <w:bCs w:val="0"/>
                          <w:sz w:val="20"/>
                          <w:szCs w:val="20"/>
                          <w:lang w:val="en-IN"/>
                        </w:rPr>
                        <w:t>Documentation</w:t>
                      </w:r>
                      <w:r>
                        <w:rPr>
                          <w:rFonts w:hint="default"/>
                          <w:b w:val="0"/>
                          <w:bCs w:val="0"/>
                          <w:sz w:val="20"/>
                          <w:szCs w:val="20"/>
                          <w:lang w:val="en-IN"/>
                        </w:rPr>
                        <w:br w:type="textWrapping"/>
                      </w:r>
                      <w:r>
                        <w:rPr>
                          <w:rFonts w:hint="default"/>
                          <w:b w:val="0"/>
                          <w:bCs w:val="0"/>
                          <w:sz w:val="20"/>
                          <w:szCs w:val="20"/>
                          <w:lang w:val="en-IN"/>
                        </w:rPr>
                        <w:t>Microsoft Visio</w:t>
                      </w:r>
                      <w:r>
                        <w:rPr>
                          <w:rFonts w:hint="default"/>
                          <w:b w:val="0"/>
                          <w:bCs w:val="0"/>
                          <w:sz w:val="20"/>
                          <w:szCs w:val="20"/>
                          <w:lang w:val="en-IN"/>
                        </w:rPr>
                        <w:br w:type="textWrapping"/>
                      </w:r>
                    </w:p>
                    <w:p>
                      <w:pPr>
                        <w:rPr>
                          <w:rFonts w:hint="default"/>
                          <w:b/>
                          <w:bCs/>
                          <w:sz w:val="28"/>
                          <w:szCs w:val="28"/>
                          <w:lang w:val="en-IN"/>
                        </w:rPr>
                      </w:pP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-977900</wp:posOffset>
                </wp:positionH>
                <wp:positionV relativeFrom="paragraph">
                  <wp:posOffset>821690</wp:posOffset>
                </wp:positionV>
                <wp:extent cx="1894205" cy="3987800"/>
                <wp:effectExtent l="4445" t="4445" r="6350" b="8255"/>
                <wp:wrapNone/>
                <wp:docPr id="2" name="Text Box 2"/>
                <wp:cNvGraphicFramePr/>
                <a:graphic xmlns:a="http://schemas.openxmlformats.org/drawingml/2006/main">
                  <a:graphicData uri="http://schemas.microsoft.com/office/word/2010/wordprocessingShape">
                    <wps:wsp>
                      <wps:cNvSpPr txBox="1"/>
                      <wps:spPr>
                        <a:xfrm>
                          <a:off x="203835" y="1471295"/>
                          <a:ext cx="1894205" cy="39878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Calibri" w:hAnsi="Calibri" w:cs="Calibri"/>
                                <w:b w:val="0"/>
                                <w:bCs w:val="0"/>
                                <w:sz w:val="20"/>
                                <w:szCs w:val="20"/>
                                <w:lang w:val="en-IN"/>
                              </w:rPr>
                            </w:pPr>
                            <w:r>
                              <w:rPr>
                                <w:rFonts w:hint="default"/>
                                <w:b/>
                                <w:bCs/>
                                <w:sz w:val="28"/>
                                <w:szCs w:val="28"/>
                                <w:lang w:val="en-IN"/>
                              </w:rPr>
                              <w:t>CERTIFICATIONS</w:t>
                            </w:r>
                            <w:r>
                              <w:rPr>
                                <w:rFonts w:hint="default"/>
                                <w:b/>
                                <w:bCs/>
                                <w:sz w:val="28"/>
                                <w:szCs w:val="28"/>
                                <w:lang w:val="en-IN"/>
                              </w:rPr>
                              <w:br w:type="textWrapping"/>
                            </w:r>
                            <w:r>
                              <w:rPr>
                                <w:rFonts w:hint="default"/>
                                <w:b/>
                                <w:bCs/>
                                <w:sz w:val="20"/>
                                <w:szCs w:val="20"/>
                                <w:lang w:val="en-IN"/>
                              </w:rPr>
                              <w:t>Pluralsight:</w:t>
                            </w:r>
                            <w:r>
                              <w:rPr>
                                <w:rFonts w:hint="default"/>
                                <w:b w:val="0"/>
                                <w:bCs w:val="0"/>
                                <w:sz w:val="20"/>
                                <w:szCs w:val="20"/>
                                <w:lang w:val="en-IN"/>
                              </w:rPr>
                              <w:br w:type="textWrapping"/>
                            </w:r>
                          </w:p>
                          <w:p>
                            <w:pPr>
                              <w:rPr>
                                <w:rFonts w:hint="default" w:ascii="Calibri" w:hAnsi="Calibri" w:cs="Calibri"/>
                                <w:b w:val="0"/>
                                <w:bCs w:val="0"/>
                                <w:sz w:val="20"/>
                                <w:szCs w:val="20"/>
                                <w:lang w:val="en-IN"/>
                              </w:rPr>
                            </w:pPr>
                          </w:p>
                          <w:p>
                            <w:pPr>
                              <w:rPr>
                                <w:rFonts w:hint="default" w:ascii="Calibri" w:hAnsi="Calibri" w:cs="Calibri"/>
                                <w:b/>
                                <w:bCs/>
                                <w:sz w:val="20"/>
                                <w:szCs w:val="20"/>
                                <w:lang w:val="en-IN"/>
                              </w:rPr>
                            </w:pPr>
                            <w:r>
                              <w:rPr>
                                <w:rFonts w:hint="default" w:ascii="Calibri" w:hAnsi="Calibri" w:cs="Calibri"/>
                                <w:b/>
                                <w:bCs/>
                                <w:sz w:val="20"/>
                                <w:szCs w:val="20"/>
                                <w:lang w:val="en-IN"/>
                              </w:rPr>
                              <w:t>Udemy:</w:t>
                            </w: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IQBBA Certified Foundation</w:t>
                            </w:r>
                            <w:r>
                              <w:rPr>
                                <w:rFonts w:hint="default" w:ascii="Calibri" w:hAnsi="Calibri" w:cs="Calibri"/>
                                <w:b w:val="0"/>
                                <w:bCs w:val="0"/>
                                <w:sz w:val="20"/>
                                <w:szCs w:val="20"/>
                                <w:lang w:val="en-IN"/>
                              </w:rPr>
                              <w:br w:type="textWrapping"/>
                            </w:r>
                            <w:r>
                              <w:rPr>
                                <w:rFonts w:hint="default" w:ascii="Calibri" w:hAnsi="Calibri" w:cs="Calibri"/>
                                <w:b w:val="0"/>
                                <w:bCs w:val="0"/>
                                <w:sz w:val="20"/>
                                <w:szCs w:val="20"/>
                                <w:lang w:val="en-IN"/>
                              </w:rPr>
                              <w:t>Level Business Analyst Training</w:t>
                            </w:r>
                          </w:p>
                          <w:p>
                            <w:pPr>
                              <w:rPr>
                                <w:rFonts w:hint="default" w:ascii="Calibri" w:hAnsi="Calibri" w:cs="Calibri"/>
                                <w:b w:val="0"/>
                                <w:bCs w:val="0"/>
                                <w:sz w:val="20"/>
                                <w:szCs w:val="20"/>
                                <w:lang w:val="en-IN"/>
                              </w:rPr>
                            </w:pPr>
                          </w:p>
                          <w:p>
                            <w:pPr>
                              <w:ind w:left="300" w:hanging="300" w:hangingChars="150"/>
                              <w:rPr>
                                <w:rFonts w:hint="default" w:ascii="Calibri" w:hAnsi="Calibri" w:cs="Calibri"/>
                                <w:b w:val="0"/>
                                <w:bCs w:val="0"/>
                                <w:sz w:val="20"/>
                                <w:szCs w:val="20"/>
                                <w:lang w:val="en-IN"/>
                              </w:rPr>
                            </w:pPr>
                            <w:r>
                              <w:rPr>
                                <w:rFonts w:hint="default" w:ascii="Calibri" w:hAnsi="Calibri" w:cs="Calibri"/>
                                <w:b w:val="0"/>
                                <w:bCs w:val="0"/>
                                <w:sz w:val="20"/>
                                <w:szCs w:val="20"/>
                                <w:lang w:val="en-IN"/>
                              </w:rPr>
                              <w:t>Fintech:</w:t>
                            </w:r>
                            <w:r>
                              <w:rPr>
                                <w:rFonts w:hint="default" w:ascii="Calibri" w:hAnsi="Calibri" w:cs="Calibri"/>
                                <w:b w:val="0"/>
                                <w:bCs w:val="0"/>
                                <w:sz w:val="20"/>
                                <w:szCs w:val="20"/>
                                <w:lang w:val="en-IN"/>
                              </w:rPr>
                              <w:br w:type="textWrapping"/>
                            </w:r>
                            <w:r>
                              <w:rPr>
                                <w:rFonts w:hint="default" w:ascii="Calibri" w:hAnsi="Calibri" w:cs="Calibri"/>
                                <w:b w:val="0"/>
                                <w:bCs w:val="0"/>
                                <w:sz w:val="20"/>
                                <w:szCs w:val="20"/>
                                <w:lang w:val="en-IN"/>
                              </w:rPr>
                              <w:t>Card and POS</w:t>
                            </w:r>
                          </w:p>
                          <w:p>
                            <w:pPr>
                              <w:ind w:left="300" w:hanging="300" w:hangingChars="15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Open Banking, PSD2 and GDPR</w:t>
                            </w:r>
                          </w:p>
                          <w:p>
                            <w:pPr>
                              <w:ind w:left="300" w:hanging="300" w:hangingChars="15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QR Mobile Payments</w:t>
                            </w:r>
                          </w:p>
                          <w:p>
                            <w:pPr>
                              <w:ind w:left="300" w:hanging="300" w:hangingChars="15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IVR-Based Digital Payments</w:t>
                            </w:r>
                          </w:p>
                          <w:p>
                            <w:pPr>
                              <w:ind w:left="300" w:hanging="300" w:hangingChars="150"/>
                              <w:rPr>
                                <w:rFonts w:hint="default" w:ascii="Calibri" w:hAnsi="Calibri" w:cs="Calibri"/>
                                <w:b w:val="0"/>
                                <w:bCs w:val="0"/>
                                <w:sz w:val="20"/>
                                <w:szCs w:val="20"/>
                                <w:lang w:val="en-IN"/>
                              </w:rPr>
                            </w:pPr>
                          </w:p>
                          <w:p>
                            <w:pPr>
                              <w:ind w:left="300" w:hanging="300" w:hangingChars="150"/>
                              <w:jc w:val="left"/>
                              <w:rPr>
                                <w:rFonts w:hint="default" w:ascii="Calibri" w:hAnsi="Calibri" w:cs="Calibri"/>
                                <w:b w:val="0"/>
                                <w:bCs w:val="0"/>
                                <w:sz w:val="20"/>
                                <w:szCs w:val="20"/>
                                <w:lang w:val="en-IN"/>
                              </w:rPr>
                            </w:pPr>
                            <w:r>
                              <w:rPr>
                                <w:rFonts w:hint="default" w:ascii="Calibri" w:hAnsi="Calibri" w:cs="Calibri"/>
                                <w:b w:val="0"/>
                                <w:bCs w:val="0"/>
                                <w:sz w:val="20"/>
                                <w:szCs w:val="20"/>
                                <w:lang w:val="en-IN"/>
                              </w:rPr>
                              <w:t>RPA and Process Discovery for Finance</w:t>
                            </w:r>
                          </w:p>
                          <w:p>
                            <w:pPr>
                              <w:ind w:left="300" w:hanging="300" w:hangingChars="15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w:t>
                            </w:r>
                          </w:p>
                          <w:p>
                            <w:pPr>
                              <w:rPr>
                                <w:rFonts w:hint="default" w:ascii="Calibri" w:hAnsi="Calibri" w:cs="Calibri"/>
                                <w:b w:val="0"/>
                                <w:bCs w:val="0"/>
                                <w:sz w:val="20"/>
                                <w:szCs w:val="20"/>
                                <w:lang w:val="en-IN"/>
                              </w:rPr>
                            </w:pPr>
                          </w:p>
                          <w:p>
                            <w:pPr>
                              <w:rPr>
                                <w:rFonts w:hint="default"/>
                                <w:b/>
                                <w:bCs/>
                                <w:sz w:val="28"/>
                                <w:szCs w:val="28"/>
                                <w:lang w:val="en-IN"/>
                                <w14:textOutline w14:w="9525">
                                  <w14:solidFill>
                                    <w14:schemeClr w14:val="bg1"/>
                                  </w14:solidFill>
                                  <w14:round/>
                                </w14:textOutline>
                              </w:rPr>
                            </w:pPr>
                            <w:r>
                              <w:rPr>
                                <w:rFonts w:hint="default" w:ascii="Calibri" w:hAnsi="Calibri" w:cs="Calibri"/>
                                <w:b w:val="0"/>
                                <w:bCs w:val="0"/>
                                <w:sz w:val="20"/>
                                <w:szCs w:val="20"/>
                                <w:lang w:val="en-IN"/>
                              </w:rPr>
                              <w:br w:type="textWrapping"/>
                            </w:r>
                            <w:r>
                              <w:rPr>
                                <w:rFonts w:hint="default" w:ascii="Calibri" w:hAnsi="Calibri" w:cs="Calibri"/>
                                <w:b w:val="0"/>
                                <w:bCs w:val="0"/>
                                <w:sz w:val="20"/>
                                <w:szCs w:val="20"/>
                                <w:lang w:val="en-IN"/>
                              </w:rPr>
                              <w:br w:type="textWrapping"/>
                            </w:r>
                            <w:r>
                              <w:rPr>
                                <w:rFonts w:hint="default" w:ascii="Calibri" w:hAnsi="Calibri" w:cs="Calibri"/>
                                <w:b/>
                                <w:bCs/>
                                <w:sz w:val="20"/>
                                <w:szCs w:val="20"/>
                                <w:lang w:val="en-IN"/>
                              </w:rPr>
                              <w:t>Linkedin Learning:</w:t>
                            </w:r>
                            <w:r>
                              <w:rPr>
                                <w:rFonts w:hint="default" w:ascii="Calibri" w:hAnsi="Calibri" w:cs="Calibri"/>
                                <w:b/>
                                <w:bCs/>
                                <w:sz w:val="20"/>
                                <w:szCs w:val="20"/>
                                <w:lang w:val="en-IN"/>
                              </w:rPr>
                              <w:br w:type="textWrapping"/>
                            </w:r>
                            <w:r>
                              <w:rPr>
                                <w:rFonts w:hint="default" w:ascii="Calibri" w:hAnsi="Calibri" w:cs="Calibri"/>
                                <w:b w:val="0"/>
                                <w:bCs w:val="0"/>
                                <w:sz w:val="20"/>
                                <w:szCs w:val="20"/>
                                <w:lang w:val="en-IN"/>
                              </w:rPr>
                              <w:t>Key Account Management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7pt;margin-top:64.7pt;height:314pt;width:149.15pt;z-index:251659264;mso-width-relative:page;mso-height-relative:page;" fillcolor="#FFFFFF [3201]" filled="t" stroked="t" coordsize="21600,21600" o:gfxdata="UEsDBAoAAAAAAIdO4kAAAAAAAAAAAAAAAAAEAAAAZHJzL1BLAwQUAAAACACHTuJAhnSPPtoAAAAM&#10;AQAADwAAAGRycy9kb3ducmV2LnhtbE2PMU/DMBSEdyT+g/WQ2FonxaEhxOmAxIaQ0gLt6MavSUT8&#10;nMZOUv497gTj6U533+Wbi+nYhINrLUmIlxEwpMrqlmoJH7vXRQrMeUVadZZQwg862BS3N7nKtJ2p&#10;xGnraxZKyGVKQuN9n3HuqgaNckvbIwXvZAejfJBDzfWg5lBuOr6KokduVEthoVE9vjRYfW9HI+F9&#10;Gu1n/ZVUezrMpUtP5/ItPUt5fxdHz8A8XvxfGK74AR2KwHS0I2nHOgmLOBHhjA/O6kkAu0aEeAB2&#10;lLBO1gJ4kfP/J4pfUEsDBBQAAAAIAIdO4kDX1vxJNQIAAHUEAAAOAAAAZHJzL2Uyb0RvYy54bWyt&#10;VE2P2jAQvVfqf7B8LwkBlg8RVpQVVSXUXYmtejaOA5Zsj2sbEvrrO3Zgl217qKrm4Iw9L288b2Yy&#10;v2+1IifhvART0n4vp0QYDpU0+5J+fV5/mFDiAzMVU2BESc/C0/vF+3fzxs5EAQdQlXAESYyfNbak&#10;hxDsLMs8PwjNfA+sMOiswWkWcOv2WeVYg+xaZUWe32UNuMo64MJ7PH3onHSR+Ota8PBY114EokqK&#10;dwtpdWndxTVbzNls75g9SH65BvuHW2gmDQZ9oXpggZGjk79RackdeKhDj4POoK4lFykHzKaf/5LN&#10;9sCsSLmgON6+yOT/Hy3/cnpyRFYlLSgxTGOJnkUbyEdoSRHVaayfIWhrERZaPMYqX889Hsak29rp&#10;+MZ0CPqLfDAZjCg5I3Q47hfTUSdz5OXx+8l0WOQI4IgYTCfjSZ4Kkb0yWefDJwGaRKOkDuuY5GWn&#10;jQ94K4ReITGwByWrtVQqbdx+t1KOnBjWfJ2eGB8/eQNThjQlvRuM8sT8xuf/hgIJlUHeqFCnRLRC&#10;u2svsu2gOqNqDrqu85avJaazYT48MYdthg2JoxMecakV4G3gYlFyAPfjT+cRj9VHLyUNtm1J/fcj&#10;c4IS9dlgX0z7w2Hs87QZjsYFbtytZ3frMUe9AlSpj0NqeTIjPqirWTvQ33DCljEqupjhGLuk4Wqu&#10;QjdMOKFcLJcJhJ1tWdiYreWROtbEwPIYoJapdlGmTpuLetjbqT6XOYzDc7tPqNe/xeI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nSPPtoAAAAMAQAADwAAAAAAAAABACAAAAAiAAAAZHJzL2Rvd25y&#10;ZXYueG1sUEsBAhQAFAAAAAgAh07iQNfW/Ek1AgAAdQQAAA4AAAAAAAAAAQAgAAAAKQEAAGRycy9l&#10;Mm9Eb2MueG1sUEsFBgAAAAAGAAYAWQEAANAFAAAAAA==&#10;">
                <v:fill on="t" focussize="0,0"/>
                <v:stroke weight="0.5pt" color="#FFFFFF [3212]" joinstyle="round"/>
                <v:imagedata o:title=""/>
                <o:lock v:ext="edit" aspectratio="f"/>
                <v:textbox>
                  <w:txbxContent>
                    <w:p>
                      <w:pPr>
                        <w:rPr>
                          <w:rFonts w:hint="default" w:ascii="Calibri" w:hAnsi="Calibri" w:cs="Calibri"/>
                          <w:b w:val="0"/>
                          <w:bCs w:val="0"/>
                          <w:sz w:val="20"/>
                          <w:szCs w:val="20"/>
                          <w:lang w:val="en-IN"/>
                        </w:rPr>
                      </w:pPr>
                      <w:r>
                        <w:rPr>
                          <w:rFonts w:hint="default"/>
                          <w:b/>
                          <w:bCs/>
                          <w:sz w:val="28"/>
                          <w:szCs w:val="28"/>
                          <w:lang w:val="en-IN"/>
                        </w:rPr>
                        <w:t>CERTIFICATIONS</w:t>
                      </w:r>
                      <w:r>
                        <w:rPr>
                          <w:rFonts w:hint="default"/>
                          <w:b/>
                          <w:bCs/>
                          <w:sz w:val="28"/>
                          <w:szCs w:val="28"/>
                          <w:lang w:val="en-IN"/>
                        </w:rPr>
                        <w:br w:type="textWrapping"/>
                      </w:r>
                      <w:r>
                        <w:rPr>
                          <w:rFonts w:hint="default"/>
                          <w:b/>
                          <w:bCs/>
                          <w:sz w:val="20"/>
                          <w:szCs w:val="20"/>
                          <w:lang w:val="en-IN"/>
                        </w:rPr>
                        <w:t>Pluralsight:</w:t>
                      </w:r>
                      <w:r>
                        <w:rPr>
                          <w:rFonts w:hint="default"/>
                          <w:b w:val="0"/>
                          <w:bCs w:val="0"/>
                          <w:sz w:val="20"/>
                          <w:szCs w:val="20"/>
                          <w:lang w:val="en-IN"/>
                        </w:rPr>
                        <w:br w:type="textWrapping"/>
                      </w:r>
                    </w:p>
                    <w:p>
                      <w:pPr>
                        <w:rPr>
                          <w:rFonts w:hint="default" w:ascii="Calibri" w:hAnsi="Calibri" w:cs="Calibri"/>
                          <w:b w:val="0"/>
                          <w:bCs w:val="0"/>
                          <w:sz w:val="20"/>
                          <w:szCs w:val="20"/>
                          <w:lang w:val="en-IN"/>
                        </w:rPr>
                      </w:pPr>
                    </w:p>
                    <w:p>
                      <w:pPr>
                        <w:rPr>
                          <w:rFonts w:hint="default" w:ascii="Calibri" w:hAnsi="Calibri" w:cs="Calibri"/>
                          <w:b/>
                          <w:bCs/>
                          <w:sz w:val="20"/>
                          <w:szCs w:val="20"/>
                          <w:lang w:val="en-IN"/>
                        </w:rPr>
                      </w:pPr>
                      <w:r>
                        <w:rPr>
                          <w:rFonts w:hint="default" w:ascii="Calibri" w:hAnsi="Calibri" w:cs="Calibri"/>
                          <w:b/>
                          <w:bCs/>
                          <w:sz w:val="20"/>
                          <w:szCs w:val="20"/>
                          <w:lang w:val="en-IN"/>
                        </w:rPr>
                        <w:t>Udemy:</w:t>
                      </w: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IQBBA Certified Foundation</w:t>
                      </w:r>
                      <w:r>
                        <w:rPr>
                          <w:rFonts w:hint="default" w:ascii="Calibri" w:hAnsi="Calibri" w:cs="Calibri"/>
                          <w:b w:val="0"/>
                          <w:bCs w:val="0"/>
                          <w:sz w:val="20"/>
                          <w:szCs w:val="20"/>
                          <w:lang w:val="en-IN"/>
                        </w:rPr>
                        <w:br w:type="textWrapping"/>
                      </w:r>
                      <w:r>
                        <w:rPr>
                          <w:rFonts w:hint="default" w:ascii="Calibri" w:hAnsi="Calibri" w:cs="Calibri"/>
                          <w:b w:val="0"/>
                          <w:bCs w:val="0"/>
                          <w:sz w:val="20"/>
                          <w:szCs w:val="20"/>
                          <w:lang w:val="en-IN"/>
                        </w:rPr>
                        <w:t>Level Business Analyst Training</w:t>
                      </w:r>
                    </w:p>
                    <w:p>
                      <w:pPr>
                        <w:rPr>
                          <w:rFonts w:hint="default" w:ascii="Calibri" w:hAnsi="Calibri" w:cs="Calibri"/>
                          <w:b w:val="0"/>
                          <w:bCs w:val="0"/>
                          <w:sz w:val="20"/>
                          <w:szCs w:val="20"/>
                          <w:lang w:val="en-IN"/>
                        </w:rPr>
                      </w:pPr>
                    </w:p>
                    <w:p>
                      <w:pPr>
                        <w:ind w:left="300" w:hanging="300" w:hangingChars="150"/>
                        <w:rPr>
                          <w:rFonts w:hint="default" w:ascii="Calibri" w:hAnsi="Calibri" w:cs="Calibri"/>
                          <w:b w:val="0"/>
                          <w:bCs w:val="0"/>
                          <w:sz w:val="20"/>
                          <w:szCs w:val="20"/>
                          <w:lang w:val="en-IN"/>
                        </w:rPr>
                      </w:pPr>
                      <w:r>
                        <w:rPr>
                          <w:rFonts w:hint="default" w:ascii="Calibri" w:hAnsi="Calibri" w:cs="Calibri"/>
                          <w:b w:val="0"/>
                          <w:bCs w:val="0"/>
                          <w:sz w:val="20"/>
                          <w:szCs w:val="20"/>
                          <w:lang w:val="en-IN"/>
                        </w:rPr>
                        <w:t>Fintech:</w:t>
                      </w:r>
                      <w:r>
                        <w:rPr>
                          <w:rFonts w:hint="default" w:ascii="Calibri" w:hAnsi="Calibri" w:cs="Calibri"/>
                          <w:b w:val="0"/>
                          <w:bCs w:val="0"/>
                          <w:sz w:val="20"/>
                          <w:szCs w:val="20"/>
                          <w:lang w:val="en-IN"/>
                        </w:rPr>
                        <w:br w:type="textWrapping"/>
                      </w:r>
                      <w:r>
                        <w:rPr>
                          <w:rFonts w:hint="default" w:ascii="Calibri" w:hAnsi="Calibri" w:cs="Calibri"/>
                          <w:b w:val="0"/>
                          <w:bCs w:val="0"/>
                          <w:sz w:val="20"/>
                          <w:szCs w:val="20"/>
                          <w:lang w:val="en-IN"/>
                        </w:rPr>
                        <w:t>Card and POS</w:t>
                      </w:r>
                    </w:p>
                    <w:p>
                      <w:pPr>
                        <w:ind w:left="300" w:hanging="300" w:hangingChars="15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Open Banking, PSD2 and GDPR</w:t>
                      </w:r>
                    </w:p>
                    <w:p>
                      <w:pPr>
                        <w:ind w:left="300" w:hanging="300" w:hangingChars="15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QR Mobile Payments</w:t>
                      </w:r>
                    </w:p>
                    <w:p>
                      <w:pPr>
                        <w:ind w:left="300" w:hanging="300" w:hangingChars="15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IVR-Based Digital Payments</w:t>
                      </w:r>
                    </w:p>
                    <w:p>
                      <w:pPr>
                        <w:ind w:left="300" w:hanging="300" w:hangingChars="150"/>
                        <w:rPr>
                          <w:rFonts w:hint="default" w:ascii="Calibri" w:hAnsi="Calibri" w:cs="Calibri"/>
                          <w:b w:val="0"/>
                          <w:bCs w:val="0"/>
                          <w:sz w:val="20"/>
                          <w:szCs w:val="20"/>
                          <w:lang w:val="en-IN"/>
                        </w:rPr>
                      </w:pPr>
                    </w:p>
                    <w:p>
                      <w:pPr>
                        <w:ind w:left="300" w:hanging="300" w:hangingChars="150"/>
                        <w:jc w:val="left"/>
                        <w:rPr>
                          <w:rFonts w:hint="default" w:ascii="Calibri" w:hAnsi="Calibri" w:cs="Calibri"/>
                          <w:b w:val="0"/>
                          <w:bCs w:val="0"/>
                          <w:sz w:val="20"/>
                          <w:szCs w:val="20"/>
                          <w:lang w:val="en-IN"/>
                        </w:rPr>
                      </w:pPr>
                      <w:r>
                        <w:rPr>
                          <w:rFonts w:hint="default" w:ascii="Calibri" w:hAnsi="Calibri" w:cs="Calibri"/>
                          <w:b w:val="0"/>
                          <w:bCs w:val="0"/>
                          <w:sz w:val="20"/>
                          <w:szCs w:val="20"/>
                          <w:lang w:val="en-IN"/>
                        </w:rPr>
                        <w:t>RPA and Process Discovery for Finance</w:t>
                      </w:r>
                    </w:p>
                    <w:p>
                      <w:pPr>
                        <w:ind w:left="300" w:hanging="300" w:hangingChars="15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w:t>
                      </w:r>
                    </w:p>
                    <w:p>
                      <w:pPr>
                        <w:rPr>
                          <w:rFonts w:hint="default" w:ascii="Calibri" w:hAnsi="Calibri" w:cs="Calibri"/>
                          <w:b w:val="0"/>
                          <w:bCs w:val="0"/>
                          <w:sz w:val="20"/>
                          <w:szCs w:val="20"/>
                          <w:lang w:val="en-IN"/>
                        </w:rPr>
                      </w:pPr>
                    </w:p>
                    <w:p>
                      <w:pPr>
                        <w:rPr>
                          <w:rFonts w:hint="default"/>
                          <w:b/>
                          <w:bCs/>
                          <w:sz w:val="28"/>
                          <w:szCs w:val="28"/>
                          <w:lang w:val="en-IN"/>
                          <w14:textOutline w14:w="9525">
                            <w14:solidFill>
                              <w14:schemeClr w14:val="bg1"/>
                            </w14:solidFill>
                            <w14:round/>
                          </w14:textOutline>
                        </w:rPr>
                      </w:pPr>
                      <w:r>
                        <w:rPr>
                          <w:rFonts w:hint="default" w:ascii="Calibri" w:hAnsi="Calibri" w:cs="Calibri"/>
                          <w:b w:val="0"/>
                          <w:bCs w:val="0"/>
                          <w:sz w:val="20"/>
                          <w:szCs w:val="20"/>
                          <w:lang w:val="en-IN"/>
                        </w:rPr>
                        <w:br w:type="textWrapping"/>
                      </w:r>
                      <w:r>
                        <w:rPr>
                          <w:rFonts w:hint="default" w:ascii="Calibri" w:hAnsi="Calibri" w:cs="Calibri"/>
                          <w:b w:val="0"/>
                          <w:bCs w:val="0"/>
                          <w:sz w:val="20"/>
                          <w:szCs w:val="20"/>
                          <w:lang w:val="en-IN"/>
                        </w:rPr>
                        <w:br w:type="textWrapping"/>
                      </w:r>
                      <w:r>
                        <w:rPr>
                          <w:rFonts w:hint="default" w:ascii="Calibri" w:hAnsi="Calibri" w:cs="Calibri"/>
                          <w:b/>
                          <w:bCs/>
                          <w:sz w:val="20"/>
                          <w:szCs w:val="20"/>
                          <w:lang w:val="en-IN"/>
                        </w:rPr>
                        <w:t>Linkedin Learning:</w:t>
                      </w:r>
                      <w:r>
                        <w:rPr>
                          <w:rFonts w:hint="default" w:ascii="Calibri" w:hAnsi="Calibri" w:cs="Calibri"/>
                          <w:b/>
                          <w:bCs/>
                          <w:sz w:val="20"/>
                          <w:szCs w:val="20"/>
                          <w:lang w:val="en-IN"/>
                        </w:rPr>
                        <w:br w:type="textWrapping"/>
                      </w:r>
                      <w:r>
                        <w:rPr>
                          <w:rFonts w:hint="default" w:ascii="Calibri" w:hAnsi="Calibri" w:cs="Calibri"/>
                          <w:b w:val="0"/>
                          <w:bCs w:val="0"/>
                          <w:sz w:val="20"/>
                          <w:szCs w:val="20"/>
                          <w:lang w:val="en-IN"/>
                        </w:rPr>
                        <w:t>Key Account Management</w:t>
                      </w:r>
                    </w:p>
                  </w:txbxContent>
                </v:textbox>
              </v:shape>
            </w:pict>
          </mc:Fallback>
        </mc:AlternateContent>
      </w:r>
      <w:r>
        <w:rPr>
          <w:sz w:val="20"/>
        </w:rPr>
        <mc:AlternateContent>
          <mc:Choice Requires="wps">
            <w:drawing>
              <wp:anchor distT="0" distB="0" distL="114300" distR="114300" simplePos="0" relativeHeight="251664384" behindDoc="0" locked="0" layoutInCell="1" allowOverlap="1">
                <wp:simplePos x="0" y="0"/>
                <wp:positionH relativeFrom="column">
                  <wp:posOffset>1334135</wp:posOffset>
                </wp:positionH>
                <wp:positionV relativeFrom="paragraph">
                  <wp:posOffset>2026920</wp:posOffset>
                </wp:positionV>
                <wp:extent cx="4846320" cy="7955280"/>
                <wp:effectExtent l="4445" t="4445" r="13335" b="15875"/>
                <wp:wrapNone/>
                <wp:docPr id="7" name="Text Box 7"/>
                <wp:cNvGraphicFramePr/>
                <a:graphic xmlns:a="http://schemas.openxmlformats.org/drawingml/2006/main">
                  <a:graphicData uri="http://schemas.microsoft.com/office/word/2010/wordprocessingShape">
                    <wps:wsp>
                      <wps:cNvSpPr txBox="1"/>
                      <wps:spPr>
                        <a:xfrm>
                          <a:off x="2539365" y="2755900"/>
                          <a:ext cx="4846320" cy="795528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bCs/>
                                <w:sz w:val="28"/>
                                <w:szCs w:val="28"/>
                                <w:lang w:val="en-IN"/>
                              </w:rPr>
                            </w:pPr>
                            <w:r>
                              <w:rPr>
                                <w:rFonts w:hint="default"/>
                                <w:b/>
                                <w:bCs/>
                                <w:sz w:val="28"/>
                                <w:szCs w:val="28"/>
                                <w:lang w:val="en-IN"/>
                              </w:rPr>
                              <w:t>EXPERIENCE</w:t>
                            </w:r>
                          </w:p>
                          <w:p>
                            <w:pPr>
                              <w:rPr>
                                <w:rFonts w:hint="default" w:ascii="Segoe UI" w:hAnsi="Segoe UI" w:eastAsia="Segoe UI" w:cs="Segoe UI"/>
                                <w:i w:val="0"/>
                                <w:caps w:val="0"/>
                                <w:spacing w:val="0"/>
                                <w:sz w:val="20"/>
                                <w:szCs w:val="20"/>
                                <w:shd w:val="clear" w:fill="FFFFFF"/>
                              </w:rPr>
                            </w:pPr>
                            <w:r>
                              <w:rPr>
                                <w:rFonts w:hint="default"/>
                                <w:b/>
                                <w:bCs/>
                                <w:sz w:val="20"/>
                                <w:szCs w:val="20"/>
                                <w:lang w:val="en-IN"/>
                              </w:rPr>
                              <w:t xml:space="preserve">Analyst                                         </w:t>
                            </w:r>
                            <w:r>
                              <w:rPr>
                                <w:rFonts w:hint="default"/>
                                <w:b w:val="0"/>
                                <w:bCs w:val="0"/>
                                <w:sz w:val="20"/>
                                <w:szCs w:val="20"/>
                                <w:lang w:val="en-IN"/>
                              </w:rPr>
                              <w:t xml:space="preserve">  </w:t>
                            </w:r>
                            <w:r>
                              <w:rPr>
                                <w:rFonts w:hint="default"/>
                                <w:b w:val="0"/>
                                <w:bCs w:val="0"/>
                                <w:i/>
                                <w:iCs/>
                                <w:sz w:val="20"/>
                                <w:szCs w:val="20"/>
                                <w:lang w:val="en-IN"/>
                              </w:rPr>
                              <w:t>August 2020-Present</w:t>
                            </w:r>
                            <w:r>
                              <w:rPr>
                                <w:rFonts w:hint="default"/>
                                <w:b w:val="0"/>
                                <w:bCs w:val="0"/>
                                <w:sz w:val="20"/>
                                <w:szCs w:val="20"/>
                                <w:lang w:val="en-IN"/>
                              </w:rPr>
                              <w:br w:type="textWrapping"/>
                            </w:r>
                            <w:r>
                              <w:rPr>
                                <w:rFonts w:hint="default"/>
                                <w:b w:val="0"/>
                                <w:bCs w:val="0"/>
                                <w:sz w:val="20"/>
                                <w:szCs w:val="20"/>
                                <w:lang w:val="en-IN"/>
                              </w:rPr>
                              <w:t xml:space="preserve">Capgemini                                      </w:t>
                            </w:r>
                            <w:r>
                              <w:rPr>
                                <w:rFonts w:hint="default"/>
                                <w:b w:val="0"/>
                                <w:bCs w:val="0"/>
                                <w:sz w:val="20"/>
                                <w:szCs w:val="20"/>
                                <w:lang w:val="en-IN"/>
                              </w:rPr>
                              <w:br w:type="textWrapping"/>
                            </w:r>
                            <w:r>
                              <w:rPr>
                                <w:rFonts w:hint="default" w:ascii="Segoe UI" w:hAnsi="Segoe UI" w:eastAsia="Segoe UI" w:cs="Segoe UI"/>
                                <w:i w:val="0"/>
                                <w:caps w:val="0"/>
                                <w:spacing w:val="0"/>
                                <w:sz w:val="16"/>
                                <w:szCs w:val="16"/>
                                <w:shd w:val="clear" w:fill="FFFFFF"/>
                              </w:rPr>
                              <w:t>Coordinated the design, development, integration, and documentation for Web Based food ordering system, including technical assessment of requirements received, effort estimation and solution design</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Built and maintained SQL scripts, indexes, and complex queries for data analysis and extraction</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Involved in design, development and modification of PL/SQL stored procedures, functions, packages, and triggers to implement business rules into the application</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Hands on experience in Oracle performance tuning - analyzing query plans and query tuning, partitioning, optimizer hints</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Developed an in-depth understanding of data management (e.g. permissions, recovery, security and monitoring)</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Planned, tested and implemented data migration from Oracle to MongoDB</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Created custom Reports and delivered presentations for updates on the development cycle</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Extensive use of UNIX utilities (awk, sed, grep, sort ) and vi editor.</w:t>
                            </w:r>
                            <w:r>
                              <w:rPr>
                                <w:rFonts w:hint="default" w:ascii="Segoe UI" w:hAnsi="Segoe UI" w:eastAsia="Segoe UI" w:cs="Segoe UI"/>
                                <w:i w:val="0"/>
                                <w:caps w:val="0"/>
                                <w:spacing w:val="0"/>
                                <w:sz w:val="16"/>
                                <w:szCs w:val="16"/>
                                <w:shd w:val="clear" w:fill="FFFFFF"/>
                              </w:rPr>
                              <w:br w:type="textWrapping"/>
                            </w:r>
                          </w:p>
                          <w:p>
                            <w:pPr>
                              <w:rPr>
                                <w:rFonts w:hint="default" w:ascii="Segoe UI" w:hAnsi="Segoe UI" w:eastAsia="Segoe UI" w:cs="Segoe UI"/>
                                <w:i w:val="0"/>
                                <w:caps w:val="0"/>
                                <w:spacing w:val="0"/>
                                <w:sz w:val="20"/>
                                <w:szCs w:val="20"/>
                                <w:shd w:val="clear" w:fill="FFFFFF"/>
                              </w:rPr>
                            </w:pPr>
                            <w:r>
                              <w:rPr>
                                <w:rFonts w:hint="default" w:ascii="Segoe UI" w:hAnsi="Segoe UI" w:eastAsia="Segoe UI" w:cs="Segoe UI"/>
                                <w:b/>
                                <w:bCs/>
                                <w:i w:val="0"/>
                                <w:caps w:val="0"/>
                                <w:spacing w:val="0"/>
                                <w:sz w:val="20"/>
                                <w:szCs w:val="20"/>
                                <w:shd w:val="clear" w:fill="FFFFFF"/>
                                <w:lang w:val="en-IN"/>
                              </w:rPr>
                              <w:t xml:space="preserve">Team Lead                                        </w:t>
                            </w:r>
                            <w:r>
                              <w:rPr>
                                <w:rFonts w:hint="default" w:ascii="Segoe UI" w:hAnsi="Segoe UI" w:eastAsia="Segoe UI" w:cs="Segoe UI"/>
                                <w:b w:val="0"/>
                                <w:bCs w:val="0"/>
                                <w:i/>
                                <w:iCs/>
                                <w:caps w:val="0"/>
                                <w:spacing w:val="0"/>
                                <w:sz w:val="20"/>
                                <w:szCs w:val="20"/>
                                <w:shd w:val="clear" w:fill="FFFFFF"/>
                                <w:lang w:val="en-IN"/>
                              </w:rPr>
                              <w:t>August 2018-April 2019</w:t>
                            </w:r>
                            <w:r>
                              <w:rPr>
                                <w:rFonts w:hint="default" w:ascii="Segoe UI" w:hAnsi="Segoe UI" w:eastAsia="Segoe UI" w:cs="Segoe UI"/>
                                <w:b w:val="0"/>
                                <w:bCs w:val="0"/>
                                <w:i/>
                                <w:iCs/>
                                <w:caps w:val="0"/>
                                <w:spacing w:val="0"/>
                                <w:sz w:val="20"/>
                                <w:szCs w:val="20"/>
                                <w:shd w:val="clear" w:fill="FFFFFF"/>
                                <w:lang w:val="en-IN"/>
                              </w:rPr>
                              <w:br w:type="textWrapping"/>
                            </w:r>
                            <w:r>
                              <w:rPr>
                                <w:rFonts w:hint="default" w:ascii="Segoe UI" w:hAnsi="Segoe UI" w:eastAsia="Segoe UI" w:cs="Segoe UI"/>
                                <w:i w:val="0"/>
                                <w:caps w:val="0"/>
                                <w:spacing w:val="0"/>
                                <w:sz w:val="20"/>
                                <w:szCs w:val="20"/>
                                <w:shd w:val="clear" w:fill="FFFFFF"/>
                                <w:lang w:val="en-IN"/>
                              </w:rPr>
                              <w:t>Salesforce Student Club, SRM</w:t>
                            </w:r>
                            <w:r>
                              <w:rPr>
                                <w:rFonts w:hint="default" w:ascii="Segoe UI" w:hAnsi="Segoe UI" w:eastAsia="Segoe UI" w:cs="Segoe UI"/>
                                <w:i w:val="0"/>
                                <w:caps w:val="0"/>
                                <w:spacing w:val="0"/>
                                <w:sz w:val="20"/>
                                <w:szCs w:val="20"/>
                                <w:shd w:val="clear" w:fill="FFFFFF"/>
                                <w:lang w:val="en-IN"/>
                              </w:rPr>
                              <w:br w:type="textWrapping"/>
                            </w:r>
                            <w:r>
                              <w:rPr>
                                <w:rFonts w:ascii="Segoe UI" w:hAnsi="Segoe UI" w:eastAsia="Segoe UI" w:cs="Segoe UI"/>
                                <w:i w:val="0"/>
                                <w:caps w:val="0"/>
                                <w:spacing w:val="0"/>
                                <w:sz w:val="16"/>
                                <w:szCs w:val="16"/>
                                <w:shd w:val="clear" w:fill="FFFFFF"/>
                              </w:rPr>
                              <w:t>Co-founded and helped run a community of students, engaged in equipping themselves with Salesforce skills using an online educational platform called Trailhead</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 xml:space="preserve">Delivered effective demonstrations of the platform and guided candidates on the various Salesforce certifications to specialize in, from Financial Services to Marketing, based on their academic and professional goals. </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Fostered a positive learning environment, keeping track of weekly goals and progress</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Spearheaded the marketing campaign and was instrumental in building the community to its current size, having gathered leads and reached out to prospective students and walking them through the benefits of Salesforce skill training</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Established transparency by conducting surveys and gathering feedback on ways to improve the club operations, as well as issues faced with the online platform</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br w:type="textWrapping"/>
                            </w:r>
                            <w:r>
                              <w:rPr>
                                <w:rFonts w:hint="default"/>
                                <w:b/>
                                <w:bCs/>
                                <w:sz w:val="20"/>
                                <w:szCs w:val="20"/>
                                <w:lang w:val="en-IN"/>
                              </w:rPr>
                              <w:t xml:space="preserve">IT Analyst Intern                                    </w:t>
                            </w:r>
                            <w:r>
                              <w:rPr>
                                <w:rFonts w:hint="default"/>
                                <w:b w:val="0"/>
                                <w:bCs w:val="0"/>
                                <w:i/>
                                <w:iCs/>
                                <w:sz w:val="20"/>
                                <w:szCs w:val="20"/>
                                <w:lang w:val="en-IN"/>
                              </w:rPr>
                              <w:t>June 2018</w:t>
                            </w:r>
                            <w:r>
                              <w:rPr>
                                <w:rFonts w:hint="default"/>
                                <w:b/>
                                <w:bCs/>
                                <w:sz w:val="20"/>
                                <w:szCs w:val="20"/>
                                <w:lang w:val="en-IN"/>
                              </w:rPr>
                              <w:br w:type="textWrapping"/>
                            </w:r>
                            <w:r>
                              <w:rPr>
                                <w:rFonts w:hint="default"/>
                                <w:b w:val="0"/>
                                <w:bCs w:val="0"/>
                                <w:sz w:val="20"/>
                                <w:szCs w:val="20"/>
                                <w:lang w:val="en-IN"/>
                              </w:rPr>
                              <w:t>SLN Technologies</w:t>
                            </w:r>
                            <w:r>
                              <w:rPr>
                                <w:rFonts w:hint="default"/>
                                <w:b w:val="0"/>
                                <w:bCs w:val="0"/>
                                <w:sz w:val="20"/>
                                <w:szCs w:val="20"/>
                                <w:lang w:val="en-IN"/>
                              </w:rPr>
                              <w:br w:type="textWrapping"/>
                            </w:r>
                            <w:r>
                              <w:rPr>
                                <w:rFonts w:ascii="Segoe UI" w:hAnsi="Segoe UI" w:eastAsia="Segoe UI" w:cs="Segoe UI"/>
                                <w:i w:val="0"/>
                                <w:caps w:val="0"/>
                                <w:spacing w:val="0"/>
                                <w:sz w:val="16"/>
                                <w:szCs w:val="16"/>
                                <w:shd w:val="clear" w:fill="FFFFFF"/>
                              </w:rPr>
                              <w:t>Selected and integrated big data tool frameworks such as Hadoop &amp; Spark to provide requested capabilities</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Developed MapReduce jobs in java for data cleaning and preprocessing</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Responsible for developing data pipeline using Flume, Sqoop, and PIG to extract the data from weblogs and store in HDFS</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Setup, installed, and monitored multi-node enterprise Hadoop cluster on Ubuntu Linux</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Created use cases, architecture diagram, data flows and proof of concepts, illustrating how these data integration techniques can meet specific business requirements reducing cost and time to market</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Assisted the Development, operations and Technology staff in overall systems and integrated testing on small to medium scope efforts or on specific phases of larger projects</w:t>
                            </w:r>
                            <w:r>
                              <w:rPr>
                                <w:rFonts w:hint="default" w:ascii="Segoe UI" w:hAnsi="Segoe UI" w:eastAsia="Segoe UI" w:cs="Segoe UI"/>
                                <w:i w:val="0"/>
                                <w:caps w:val="0"/>
                                <w:spacing w:val="0"/>
                                <w:sz w:val="16"/>
                                <w:szCs w:val="16"/>
                                <w:shd w:val="clear" w:fill="FFFFFF"/>
                              </w:rPr>
                              <w:br w:type="textWrapping"/>
                            </w:r>
                          </w:p>
                          <w:p>
                            <w:pPr>
                              <w:rPr>
                                <w:rFonts w:hint="default" w:ascii="Segoe UI" w:hAnsi="Segoe UI" w:eastAsia="Segoe UI" w:cs="Segoe UI"/>
                                <w:i w:val="0"/>
                                <w:caps w:val="0"/>
                                <w:spacing w:val="0"/>
                                <w:sz w:val="18"/>
                                <w:szCs w:val="18"/>
                                <w:shd w:val="clear" w:fill="FFFFFF"/>
                                <w:lang w:val="en-IN"/>
                              </w:rPr>
                            </w:pPr>
                            <w:r>
                              <w:rPr>
                                <w:rFonts w:hint="default"/>
                                <w:b/>
                                <w:bCs/>
                                <w:sz w:val="20"/>
                                <w:szCs w:val="20"/>
                                <w:lang w:val="en-IN"/>
                              </w:rPr>
                              <w:t xml:space="preserve">In-plant Trainee                                    </w:t>
                            </w:r>
                            <w:r>
                              <w:rPr>
                                <w:rFonts w:hint="default"/>
                                <w:b w:val="0"/>
                                <w:bCs w:val="0"/>
                                <w:i/>
                                <w:iCs/>
                                <w:sz w:val="20"/>
                                <w:szCs w:val="20"/>
                                <w:lang w:val="en-IN"/>
                              </w:rPr>
                              <w:t>December 2017</w:t>
                            </w:r>
                            <w:r>
                              <w:rPr>
                                <w:rFonts w:hint="default"/>
                                <w:b/>
                                <w:bCs/>
                                <w:sz w:val="20"/>
                                <w:szCs w:val="20"/>
                                <w:lang w:val="en-IN"/>
                              </w:rPr>
                              <w:br w:type="textWrapping"/>
                            </w:r>
                            <w:r>
                              <w:rPr>
                                <w:rFonts w:hint="default"/>
                                <w:b w:val="0"/>
                                <w:bCs w:val="0"/>
                                <w:sz w:val="20"/>
                                <w:szCs w:val="20"/>
                                <w:lang w:val="en-IN"/>
                              </w:rPr>
                              <w:t>Airports Authority of India, Chennai Airport</w:t>
                            </w:r>
                            <w:r>
                              <w:rPr>
                                <w:rFonts w:hint="default"/>
                                <w:b w:val="0"/>
                                <w:bCs w:val="0"/>
                                <w:sz w:val="20"/>
                                <w:szCs w:val="20"/>
                                <w:lang w:val="en-IN"/>
                              </w:rPr>
                              <w:br w:type="textWrapping"/>
                            </w:r>
                            <w:r>
                              <w:rPr>
                                <w:rFonts w:ascii="Segoe UI" w:hAnsi="Segoe UI" w:eastAsia="Segoe UI" w:cs="Segoe UI"/>
                                <w:i w:val="0"/>
                                <w:caps w:val="0"/>
                                <w:spacing w:val="0"/>
                                <w:sz w:val="15"/>
                                <w:szCs w:val="15"/>
                                <w:shd w:val="clear" w:fill="FFFFFF"/>
                              </w:rPr>
                              <w:t>Developed an understanding of airport operations across the divisions of airside, landside, billing &amp;invoicing, and information management, as well as the technologies used to optimize the same such as SITA, NEC, Cognex,Sabre and AFTN systems</w:t>
                            </w:r>
                            <w:r>
                              <w:rPr>
                                <w:rFonts w:hint="default" w:ascii="Segoe UI" w:hAnsi="Segoe UI" w:eastAsia="Segoe UI" w:cs="Segoe UI"/>
                                <w:i w:val="0"/>
                                <w:caps w:val="0"/>
                                <w:spacing w:val="0"/>
                                <w:sz w:val="15"/>
                                <w:szCs w:val="15"/>
                                <w:shd w:val="clear" w:fill="FFFFFF"/>
                              </w:rPr>
                              <w:br w:type="textWrapping"/>
                            </w:r>
                            <w:r>
                              <w:rPr>
                                <w:rFonts w:hint="default" w:ascii="Segoe UI" w:hAnsi="Segoe UI" w:eastAsia="Segoe UI" w:cs="Segoe UI"/>
                                <w:i w:val="0"/>
                                <w:caps w:val="0"/>
                                <w:spacing w:val="0"/>
                                <w:sz w:val="15"/>
                                <w:szCs w:val="15"/>
                                <w:shd w:val="clear" w:fill="FFFFFF"/>
                              </w:rPr>
                              <w:t>Trained in identifying potential in new and ongoing operational initiatives, working under the Operations head to resolve deficiencies in planning</w:t>
                            </w:r>
                            <w:r>
                              <w:rPr>
                                <w:rFonts w:hint="default" w:ascii="Segoe UI" w:hAnsi="Segoe UI" w:eastAsia="Segoe UI" w:cs="Segoe UI"/>
                                <w:i w:val="0"/>
                                <w:caps w:val="0"/>
                                <w:spacing w:val="0"/>
                                <w:sz w:val="15"/>
                                <w:szCs w:val="15"/>
                                <w:shd w:val="clear" w:fill="FFFFFF"/>
                              </w:rPr>
                              <w:br w:type="textWrapping"/>
                            </w:r>
                            <w:r>
                              <w:rPr>
                                <w:rFonts w:hint="default" w:ascii="Segoe UI" w:hAnsi="Segoe UI" w:eastAsia="Segoe UI" w:cs="Segoe UI"/>
                                <w:i w:val="0"/>
                                <w:caps w:val="0"/>
                                <w:spacing w:val="0"/>
                                <w:sz w:val="15"/>
                                <w:szCs w:val="15"/>
                                <w:shd w:val="clear" w:fill="FFFFFF"/>
                              </w:rPr>
                              <w:t>Worked with the internal IT team to communicate requirements and provide support in the implementation of features and system upgrades</w:t>
                            </w:r>
                            <w:r>
                              <w:rPr>
                                <w:rFonts w:hint="default" w:ascii="Segoe UI" w:hAnsi="Segoe UI" w:eastAsia="Segoe UI" w:cs="Segoe UI"/>
                                <w:i w:val="0"/>
                                <w:caps w:val="0"/>
                                <w:spacing w:val="0"/>
                                <w:sz w:val="15"/>
                                <w:szCs w:val="15"/>
                                <w:shd w:val="clear" w:fill="FFFFFF"/>
                              </w:rPr>
                              <w:br w:type="textWrapping"/>
                            </w:r>
                            <w:r>
                              <w:rPr>
                                <w:rFonts w:hint="default" w:ascii="Segoe UI" w:hAnsi="Segoe UI" w:eastAsia="Segoe UI" w:cs="Segoe UI"/>
                                <w:i w:val="0"/>
                                <w:caps w:val="0"/>
                                <w:spacing w:val="0"/>
                                <w:sz w:val="15"/>
                                <w:szCs w:val="15"/>
                                <w:shd w:val="clear" w:fill="FFFFFF"/>
                              </w:rPr>
                              <w:t>Carried out real-time monitoring and trend analysis of airport IT infrastructure</w:t>
                            </w:r>
                            <w:r>
                              <w:rPr>
                                <w:rFonts w:hint="default" w:ascii="Segoe UI" w:hAnsi="Segoe UI" w:eastAsia="Segoe UI" w:cs="Segoe UI"/>
                                <w:i w:val="0"/>
                                <w:caps w:val="0"/>
                                <w:spacing w:val="0"/>
                                <w:sz w:val="15"/>
                                <w:szCs w:val="15"/>
                                <w:shd w:val="clear" w:fill="FFFFFF"/>
                              </w:rPr>
                              <w:br w:type="textWrapping"/>
                            </w:r>
                            <w:r>
                              <w:rPr>
                                <w:rFonts w:hint="default" w:ascii="Segoe UI" w:hAnsi="Segoe UI" w:eastAsia="Segoe UI" w:cs="Segoe UI"/>
                                <w:i w:val="0"/>
                                <w:caps w:val="0"/>
                                <w:spacing w:val="0"/>
                                <w:sz w:val="15"/>
                                <w:szCs w:val="15"/>
                                <w:shd w:val="clear" w:fill="FFFFFF"/>
                              </w:rPr>
                              <w:t xml:space="preserve">Assisted in the creation of user guides and documentation of procedures for the installation of LAN </w:t>
                            </w:r>
                            <w:r>
                              <w:rPr>
                                <w:rFonts w:hint="default" w:ascii="Segoe UI" w:hAnsi="Segoe UI" w:eastAsia="Segoe UI" w:cs="Segoe UI"/>
                                <w:i w:val="0"/>
                                <w:caps w:val="0"/>
                                <w:spacing w:val="0"/>
                                <w:sz w:val="15"/>
                                <w:szCs w:val="15"/>
                                <w:shd w:val="clear" w:fill="FFFFFF"/>
                                <w:lang w:val="en-IN"/>
                              </w:rPr>
                              <w:t>and workstations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05pt;margin-top:159.6pt;height:626.4pt;width:381.6pt;z-index:251664384;mso-width-relative:page;mso-height-relative:page;" fillcolor="#FFFFFF [3201]" filled="t" stroked="t" coordsize="21600,21600" o:gfxdata="UEsDBAoAAAAAAIdO4kAAAAAAAAAAAAAAAAAEAAAAZHJzL1BLAwQUAAAACACHTuJA46wYVNoAAAAM&#10;AQAADwAAAGRycy9kb3ducmV2LnhtbE2Py07DMBBF90j8gzVI7KjtRKVpiNMFEjuElFIeSzd2k4h4&#10;nMZOUv6eYQXL0T2690yxu7iezXYMnUcFciWAWay96bBRcHh9usuAhajR6N6jVfBtA+zK66tC58Yv&#10;WNl5HxtGJRhyraCNccg5D3VrnQ4rP1ik7ORHpyOdY8PNqBcqdz1PhLjnTndIC60e7GNr66/95BS8&#10;zJN/a97X9Qd+LlXITufqOTsrdXsjxQOwaC/xD4ZffVKHkpyOfkITWK8gkUISqiCV2wQYEdtNmgI7&#10;ErreJAJ4WfD/T5Q/UEsDBBQAAAAIAIdO4kCV9tvRNQIAAHYEAAAOAAAAZHJzL2Uyb0RvYy54bWyt&#10;VE2PGjEMvVfqf4hyLzN8DF9iWFFWVJVW3ZXYqueQSWCkJE6TwAz99XXCsMu2PVRVOQTHfrzYzzaL&#10;u1YrchLO12BK2u/llAjDoarNvqRfnzcfppT4wEzFFBhR0rPw9G75/t2isXMxgAOoSjiCJMbPG1vS&#10;Qwh2nmWeH4RmvgdWGAxKcJoFvLp9VjnWILtW2SDPx1kDrrIOuPAevfeXIF0mfikFD49SehGIKinm&#10;FtLp0rmLZ7ZcsPneMXuoeZcG+4csNKsNPvpCdc8CI0dX/0ala+7Agww9DjoDKWsuUg1YTT//pZrt&#10;gVmRakFxvH2Ryf8/Wv7l9ORIXZV0QolhGlv0LNpAPkJLJlGdxvo5grYWYaFFN3b56vfojEW30un4&#10;jeUQjA+K4Ww4Lig5oz0pilne6RyJOQJG09F4OMB2cERMZkUxmCZE9kplnQ+fBGgSjZI6bGTSl50e&#10;fMC0EHqFxJc9qLra1Eqli9vv1sqRE8Omb9InZow/eQNThjQlHQ+LPDG/ifm/oUBCZZA3SnSRIlqh&#10;3bWdbjuoziibg8vYecs3NZbzwHx4Yg7nDCXA3QmPeEgFmA10FiUHcD/+5I94bD9GKWlwbkvqvx+Z&#10;E5SozwYHY9YfjeKgp8uomESZ3W1kdxsxR70GVKmPW2p5MiM+qKspHehvuGKr+CqGmOH4dknD1VyH&#10;yzbhinKxWiUQjrZl4cFsLY/UsScGVscAsk69izJdtOnUw+FO/ekWMW7P7T2hXv8ul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6wYVNoAAAAMAQAADwAAAAAAAAABACAAAAAiAAAAZHJzL2Rvd25y&#10;ZXYueG1sUEsBAhQAFAAAAAgAh07iQJX229E1AgAAdgQAAA4AAAAAAAAAAQAgAAAAKQEAAGRycy9l&#10;Mm9Eb2MueG1sUEsFBgAAAAAGAAYAWQEAANAFAAAAAA==&#10;">
                <v:fill on="t" focussize="0,0"/>
                <v:stroke weight="0.5pt" color="#FFFFFF [3212]" joinstyle="round"/>
                <v:imagedata o:title=""/>
                <o:lock v:ext="edit" aspectratio="f"/>
                <v:textbox>
                  <w:txbxContent>
                    <w:p>
                      <w:pPr>
                        <w:rPr>
                          <w:rFonts w:hint="default"/>
                          <w:b/>
                          <w:bCs/>
                          <w:sz w:val="28"/>
                          <w:szCs w:val="28"/>
                          <w:lang w:val="en-IN"/>
                        </w:rPr>
                      </w:pPr>
                      <w:r>
                        <w:rPr>
                          <w:rFonts w:hint="default"/>
                          <w:b/>
                          <w:bCs/>
                          <w:sz w:val="28"/>
                          <w:szCs w:val="28"/>
                          <w:lang w:val="en-IN"/>
                        </w:rPr>
                        <w:t>EXPERIENCE</w:t>
                      </w:r>
                    </w:p>
                    <w:p>
                      <w:pPr>
                        <w:rPr>
                          <w:rFonts w:hint="default" w:ascii="Segoe UI" w:hAnsi="Segoe UI" w:eastAsia="Segoe UI" w:cs="Segoe UI"/>
                          <w:i w:val="0"/>
                          <w:caps w:val="0"/>
                          <w:spacing w:val="0"/>
                          <w:sz w:val="20"/>
                          <w:szCs w:val="20"/>
                          <w:shd w:val="clear" w:fill="FFFFFF"/>
                        </w:rPr>
                      </w:pPr>
                      <w:r>
                        <w:rPr>
                          <w:rFonts w:hint="default"/>
                          <w:b/>
                          <w:bCs/>
                          <w:sz w:val="20"/>
                          <w:szCs w:val="20"/>
                          <w:lang w:val="en-IN"/>
                        </w:rPr>
                        <w:t xml:space="preserve">Analyst                                         </w:t>
                      </w:r>
                      <w:r>
                        <w:rPr>
                          <w:rFonts w:hint="default"/>
                          <w:b w:val="0"/>
                          <w:bCs w:val="0"/>
                          <w:sz w:val="20"/>
                          <w:szCs w:val="20"/>
                          <w:lang w:val="en-IN"/>
                        </w:rPr>
                        <w:t xml:space="preserve">  </w:t>
                      </w:r>
                      <w:r>
                        <w:rPr>
                          <w:rFonts w:hint="default"/>
                          <w:b w:val="0"/>
                          <w:bCs w:val="0"/>
                          <w:i/>
                          <w:iCs/>
                          <w:sz w:val="20"/>
                          <w:szCs w:val="20"/>
                          <w:lang w:val="en-IN"/>
                        </w:rPr>
                        <w:t>August 2020-Present</w:t>
                      </w:r>
                      <w:r>
                        <w:rPr>
                          <w:rFonts w:hint="default"/>
                          <w:b w:val="0"/>
                          <w:bCs w:val="0"/>
                          <w:sz w:val="20"/>
                          <w:szCs w:val="20"/>
                          <w:lang w:val="en-IN"/>
                        </w:rPr>
                        <w:br w:type="textWrapping"/>
                      </w:r>
                      <w:r>
                        <w:rPr>
                          <w:rFonts w:hint="default"/>
                          <w:b w:val="0"/>
                          <w:bCs w:val="0"/>
                          <w:sz w:val="20"/>
                          <w:szCs w:val="20"/>
                          <w:lang w:val="en-IN"/>
                        </w:rPr>
                        <w:t xml:space="preserve">Capgemini                                      </w:t>
                      </w:r>
                      <w:r>
                        <w:rPr>
                          <w:rFonts w:hint="default"/>
                          <w:b w:val="0"/>
                          <w:bCs w:val="0"/>
                          <w:sz w:val="20"/>
                          <w:szCs w:val="20"/>
                          <w:lang w:val="en-IN"/>
                        </w:rPr>
                        <w:br w:type="textWrapping"/>
                      </w:r>
                      <w:r>
                        <w:rPr>
                          <w:rFonts w:hint="default" w:ascii="Segoe UI" w:hAnsi="Segoe UI" w:eastAsia="Segoe UI" w:cs="Segoe UI"/>
                          <w:i w:val="0"/>
                          <w:caps w:val="0"/>
                          <w:spacing w:val="0"/>
                          <w:sz w:val="16"/>
                          <w:szCs w:val="16"/>
                          <w:shd w:val="clear" w:fill="FFFFFF"/>
                        </w:rPr>
                        <w:t>Coordinated the design, development, integration, and documentation for Web Based food ordering system, including technical assessment of requirements received, effort estimation and solution design</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Built and maintained SQL scripts, indexes, and complex queries for data analysis and extraction</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Involved in design, development and modification of PL/SQL stored procedures, functions, packages, and triggers to implement business rules into the application</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Hands on experience in Oracle performance tuning - analyzing query plans and query tuning, partitioning, optimizer hints</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Developed an in-depth understanding of data management (e.g. permissions, recovery, security and monitoring)</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Planned, tested and implemented data migration from Oracle to MongoDB</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Created custom Reports and delivered presentations for updates on the development cycle</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Extensive use of UNIX utilities (awk, sed, grep, sort ) and vi editor.</w:t>
                      </w:r>
                      <w:r>
                        <w:rPr>
                          <w:rFonts w:hint="default" w:ascii="Segoe UI" w:hAnsi="Segoe UI" w:eastAsia="Segoe UI" w:cs="Segoe UI"/>
                          <w:i w:val="0"/>
                          <w:caps w:val="0"/>
                          <w:spacing w:val="0"/>
                          <w:sz w:val="16"/>
                          <w:szCs w:val="16"/>
                          <w:shd w:val="clear" w:fill="FFFFFF"/>
                        </w:rPr>
                        <w:br w:type="textWrapping"/>
                      </w:r>
                    </w:p>
                    <w:p>
                      <w:pPr>
                        <w:rPr>
                          <w:rFonts w:hint="default" w:ascii="Segoe UI" w:hAnsi="Segoe UI" w:eastAsia="Segoe UI" w:cs="Segoe UI"/>
                          <w:i w:val="0"/>
                          <w:caps w:val="0"/>
                          <w:spacing w:val="0"/>
                          <w:sz w:val="20"/>
                          <w:szCs w:val="20"/>
                          <w:shd w:val="clear" w:fill="FFFFFF"/>
                        </w:rPr>
                      </w:pPr>
                      <w:r>
                        <w:rPr>
                          <w:rFonts w:hint="default" w:ascii="Segoe UI" w:hAnsi="Segoe UI" w:eastAsia="Segoe UI" w:cs="Segoe UI"/>
                          <w:b/>
                          <w:bCs/>
                          <w:i w:val="0"/>
                          <w:caps w:val="0"/>
                          <w:spacing w:val="0"/>
                          <w:sz w:val="20"/>
                          <w:szCs w:val="20"/>
                          <w:shd w:val="clear" w:fill="FFFFFF"/>
                          <w:lang w:val="en-IN"/>
                        </w:rPr>
                        <w:t xml:space="preserve">Team Lead                                        </w:t>
                      </w:r>
                      <w:r>
                        <w:rPr>
                          <w:rFonts w:hint="default" w:ascii="Segoe UI" w:hAnsi="Segoe UI" w:eastAsia="Segoe UI" w:cs="Segoe UI"/>
                          <w:b w:val="0"/>
                          <w:bCs w:val="0"/>
                          <w:i/>
                          <w:iCs/>
                          <w:caps w:val="0"/>
                          <w:spacing w:val="0"/>
                          <w:sz w:val="20"/>
                          <w:szCs w:val="20"/>
                          <w:shd w:val="clear" w:fill="FFFFFF"/>
                          <w:lang w:val="en-IN"/>
                        </w:rPr>
                        <w:t>August 2018-April 2019</w:t>
                      </w:r>
                      <w:r>
                        <w:rPr>
                          <w:rFonts w:hint="default" w:ascii="Segoe UI" w:hAnsi="Segoe UI" w:eastAsia="Segoe UI" w:cs="Segoe UI"/>
                          <w:b w:val="0"/>
                          <w:bCs w:val="0"/>
                          <w:i/>
                          <w:iCs/>
                          <w:caps w:val="0"/>
                          <w:spacing w:val="0"/>
                          <w:sz w:val="20"/>
                          <w:szCs w:val="20"/>
                          <w:shd w:val="clear" w:fill="FFFFFF"/>
                          <w:lang w:val="en-IN"/>
                        </w:rPr>
                        <w:br w:type="textWrapping"/>
                      </w:r>
                      <w:r>
                        <w:rPr>
                          <w:rFonts w:hint="default" w:ascii="Segoe UI" w:hAnsi="Segoe UI" w:eastAsia="Segoe UI" w:cs="Segoe UI"/>
                          <w:i w:val="0"/>
                          <w:caps w:val="0"/>
                          <w:spacing w:val="0"/>
                          <w:sz w:val="20"/>
                          <w:szCs w:val="20"/>
                          <w:shd w:val="clear" w:fill="FFFFFF"/>
                          <w:lang w:val="en-IN"/>
                        </w:rPr>
                        <w:t>Salesforce Student Club, SRM</w:t>
                      </w:r>
                      <w:r>
                        <w:rPr>
                          <w:rFonts w:hint="default" w:ascii="Segoe UI" w:hAnsi="Segoe UI" w:eastAsia="Segoe UI" w:cs="Segoe UI"/>
                          <w:i w:val="0"/>
                          <w:caps w:val="0"/>
                          <w:spacing w:val="0"/>
                          <w:sz w:val="20"/>
                          <w:szCs w:val="20"/>
                          <w:shd w:val="clear" w:fill="FFFFFF"/>
                          <w:lang w:val="en-IN"/>
                        </w:rPr>
                        <w:br w:type="textWrapping"/>
                      </w:r>
                      <w:r>
                        <w:rPr>
                          <w:rFonts w:ascii="Segoe UI" w:hAnsi="Segoe UI" w:eastAsia="Segoe UI" w:cs="Segoe UI"/>
                          <w:i w:val="0"/>
                          <w:caps w:val="0"/>
                          <w:spacing w:val="0"/>
                          <w:sz w:val="16"/>
                          <w:szCs w:val="16"/>
                          <w:shd w:val="clear" w:fill="FFFFFF"/>
                        </w:rPr>
                        <w:t>Co-founded and helped run a community of students, engaged in equipping themselves with Salesforce skills using an online educational platform called Trailhead</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 xml:space="preserve">Delivered effective demonstrations of the platform and guided candidates on the various Salesforce certifications to specialize in, from Financial Services to Marketing, based on their academic and professional goals. </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Fostered a positive learning environment, keeping track of weekly goals and progress</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Spearheaded the marketing campaign and was instrumental in building the community to its current size, having gathered leads and reached out to prospective students and walking them through the benefits of Salesforce skill training</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Established transparency by conducting surveys and gathering feedback on ways to improve the club operations, as well as issues faced with the online platform</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br w:type="textWrapping"/>
                      </w:r>
                      <w:r>
                        <w:rPr>
                          <w:rFonts w:hint="default"/>
                          <w:b/>
                          <w:bCs/>
                          <w:sz w:val="20"/>
                          <w:szCs w:val="20"/>
                          <w:lang w:val="en-IN"/>
                        </w:rPr>
                        <w:t xml:space="preserve">IT Analyst Intern                                    </w:t>
                      </w:r>
                      <w:r>
                        <w:rPr>
                          <w:rFonts w:hint="default"/>
                          <w:b w:val="0"/>
                          <w:bCs w:val="0"/>
                          <w:i/>
                          <w:iCs/>
                          <w:sz w:val="20"/>
                          <w:szCs w:val="20"/>
                          <w:lang w:val="en-IN"/>
                        </w:rPr>
                        <w:t>June 2018</w:t>
                      </w:r>
                      <w:r>
                        <w:rPr>
                          <w:rFonts w:hint="default"/>
                          <w:b/>
                          <w:bCs/>
                          <w:sz w:val="20"/>
                          <w:szCs w:val="20"/>
                          <w:lang w:val="en-IN"/>
                        </w:rPr>
                        <w:br w:type="textWrapping"/>
                      </w:r>
                      <w:r>
                        <w:rPr>
                          <w:rFonts w:hint="default"/>
                          <w:b w:val="0"/>
                          <w:bCs w:val="0"/>
                          <w:sz w:val="20"/>
                          <w:szCs w:val="20"/>
                          <w:lang w:val="en-IN"/>
                        </w:rPr>
                        <w:t>SLN Technologies</w:t>
                      </w:r>
                      <w:r>
                        <w:rPr>
                          <w:rFonts w:hint="default"/>
                          <w:b w:val="0"/>
                          <w:bCs w:val="0"/>
                          <w:sz w:val="20"/>
                          <w:szCs w:val="20"/>
                          <w:lang w:val="en-IN"/>
                        </w:rPr>
                        <w:br w:type="textWrapping"/>
                      </w:r>
                      <w:r>
                        <w:rPr>
                          <w:rFonts w:ascii="Segoe UI" w:hAnsi="Segoe UI" w:eastAsia="Segoe UI" w:cs="Segoe UI"/>
                          <w:i w:val="0"/>
                          <w:caps w:val="0"/>
                          <w:spacing w:val="0"/>
                          <w:sz w:val="16"/>
                          <w:szCs w:val="16"/>
                          <w:shd w:val="clear" w:fill="FFFFFF"/>
                        </w:rPr>
                        <w:t>Selected and integrated big data tool frameworks such as Hadoop &amp; Spark to provide requested capabilities</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Developed MapReduce jobs in java for data cleaning and preprocessing</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Responsible for developing data pipeline using Flume, Sqoop, and PIG to extract the data from weblogs and store in HDFS</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Setup, installed, and monitored multi-node enterprise Hadoop cluster on Ubuntu Linux</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Created use cases, architecture diagram, data flows and proof of concepts, illustrating how these data integration techniques can meet specific business requirements reducing cost and time to market</w:t>
                      </w:r>
                      <w:r>
                        <w:rPr>
                          <w:rFonts w:hint="default" w:ascii="Segoe UI" w:hAnsi="Segoe UI" w:eastAsia="Segoe UI" w:cs="Segoe UI"/>
                          <w:i w:val="0"/>
                          <w:caps w:val="0"/>
                          <w:spacing w:val="0"/>
                          <w:sz w:val="16"/>
                          <w:szCs w:val="16"/>
                          <w:shd w:val="clear" w:fill="FFFFFF"/>
                        </w:rPr>
                        <w:br w:type="textWrapping"/>
                      </w:r>
                      <w:r>
                        <w:rPr>
                          <w:rFonts w:hint="default" w:ascii="Segoe UI" w:hAnsi="Segoe UI" w:eastAsia="Segoe UI" w:cs="Segoe UI"/>
                          <w:i w:val="0"/>
                          <w:caps w:val="0"/>
                          <w:spacing w:val="0"/>
                          <w:sz w:val="16"/>
                          <w:szCs w:val="16"/>
                          <w:shd w:val="clear" w:fill="FFFFFF"/>
                        </w:rPr>
                        <w:t>Assisted the Development, operations and Technology staff in overall systems and integrated testing on small to medium scope efforts or on specific phases of larger projects</w:t>
                      </w:r>
                      <w:r>
                        <w:rPr>
                          <w:rFonts w:hint="default" w:ascii="Segoe UI" w:hAnsi="Segoe UI" w:eastAsia="Segoe UI" w:cs="Segoe UI"/>
                          <w:i w:val="0"/>
                          <w:caps w:val="0"/>
                          <w:spacing w:val="0"/>
                          <w:sz w:val="16"/>
                          <w:szCs w:val="16"/>
                          <w:shd w:val="clear" w:fill="FFFFFF"/>
                        </w:rPr>
                        <w:br w:type="textWrapping"/>
                      </w:r>
                    </w:p>
                    <w:p>
                      <w:pPr>
                        <w:rPr>
                          <w:rFonts w:hint="default" w:ascii="Segoe UI" w:hAnsi="Segoe UI" w:eastAsia="Segoe UI" w:cs="Segoe UI"/>
                          <w:i w:val="0"/>
                          <w:caps w:val="0"/>
                          <w:spacing w:val="0"/>
                          <w:sz w:val="18"/>
                          <w:szCs w:val="18"/>
                          <w:shd w:val="clear" w:fill="FFFFFF"/>
                          <w:lang w:val="en-IN"/>
                        </w:rPr>
                      </w:pPr>
                      <w:r>
                        <w:rPr>
                          <w:rFonts w:hint="default"/>
                          <w:b/>
                          <w:bCs/>
                          <w:sz w:val="20"/>
                          <w:szCs w:val="20"/>
                          <w:lang w:val="en-IN"/>
                        </w:rPr>
                        <w:t xml:space="preserve">In-plant Trainee                                    </w:t>
                      </w:r>
                      <w:r>
                        <w:rPr>
                          <w:rFonts w:hint="default"/>
                          <w:b w:val="0"/>
                          <w:bCs w:val="0"/>
                          <w:i/>
                          <w:iCs/>
                          <w:sz w:val="20"/>
                          <w:szCs w:val="20"/>
                          <w:lang w:val="en-IN"/>
                        </w:rPr>
                        <w:t>December 2017</w:t>
                      </w:r>
                      <w:r>
                        <w:rPr>
                          <w:rFonts w:hint="default"/>
                          <w:b/>
                          <w:bCs/>
                          <w:sz w:val="20"/>
                          <w:szCs w:val="20"/>
                          <w:lang w:val="en-IN"/>
                        </w:rPr>
                        <w:br w:type="textWrapping"/>
                      </w:r>
                      <w:r>
                        <w:rPr>
                          <w:rFonts w:hint="default"/>
                          <w:b w:val="0"/>
                          <w:bCs w:val="0"/>
                          <w:sz w:val="20"/>
                          <w:szCs w:val="20"/>
                          <w:lang w:val="en-IN"/>
                        </w:rPr>
                        <w:t>Airports Authority of India, Chennai Airport</w:t>
                      </w:r>
                      <w:r>
                        <w:rPr>
                          <w:rFonts w:hint="default"/>
                          <w:b w:val="0"/>
                          <w:bCs w:val="0"/>
                          <w:sz w:val="20"/>
                          <w:szCs w:val="20"/>
                          <w:lang w:val="en-IN"/>
                        </w:rPr>
                        <w:br w:type="textWrapping"/>
                      </w:r>
                      <w:r>
                        <w:rPr>
                          <w:rFonts w:ascii="Segoe UI" w:hAnsi="Segoe UI" w:eastAsia="Segoe UI" w:cs="Segoe UI"/>
                          <w:i w:val="0"/>
                          <w:caps w:val="0"/>
                          <w:spacing w:val="0"/>
                          <w:sz w:val="15"/>
                          <w:szCs w:val="15"/>
                          <w:shd w:val="clear" w:fill="FFFFFF"/>
                        </w:rPr>
                        <w:t>Developed an understanding of airport operations across the divisions of airside, landside, billing &amp;invoicing, and information management, as well as the technologies used to optimize the same such as SITA, NEC, Cognex,Sabre and AFTN systems</w:t>
                      </w:r>
                      <w:r>
                        <w:rPr>
                          <w:rFonts w:hint="default" w:ascii="Segoe UI" w:hAnsi="Segoe UI" w:eastAsia="Segoe UI" w:cs="Segoe UI"/>
                          <w:i w:val="0"/>
                          <w:caps w:val="0"/>
                          <w:spacing w:val="0"/>
                          <w:sz w:val="15"/>
                          <w:szCs w:val="15"/>
                          <w:shd w:val="clear" w:fill="FFFFFF"/>
                        </w:rPr>
                        <w:br w:type="textWrapping"/>
                      </w:r>
                      <w:r>
                        <w:rPr>
                          <w:rFonts w:hint="default" w:ascii="Segoe UI" w:hAnsi="Segoe UI" w:eastAsia="Segoe UI" w:cs="Segoe UI"/>
                          <w:i w:val="0"/>
                          <w:caps w:val="0"/>
                          <w:spacing w:val="0"/>
                          <w:sz w:val="15"/>
                          <w:szCs w:val="15"/>
                          <w:shd w:val="clear" w:fill="FFFFFF"/>
                        </w:rPr>
                        <w:t>Trained in identifying potential in new and ongoing operational initiatives, working under the Operations head to resolve deficiencies in planning</w:t>
                      </w:r>
                      <w:r>
                        <w:rPr>
                          <w:rFonts w:hint="default" w:ascii="Segoe UI" w:hAnsi="Segoe UI" w:eastAsia="Segoe UI" w:cs="Segoe UI"/>
                          <w:i w:val="0"/>
                          <w:caps w:val="0"/>
                          <w:spacing w:val="0"/>
                          <w:sz w:val="15"/>
                          <w:szCs w:val="15"/>
                          <w:shd w:val="clear" w:fill="FFFFFF"/>
                        </w:rPr>
                        <w:br w:type="textWrapping"/>
                      </w:r>
                      <w:r>
                        <w:rPr>
                          <w:rFonts w:hint="default" w:ascii="Segoe UI" w:hAnsi="Segoe UI" w:eastAsia="Segoe UI" w:cs="Segoe UI"/>
                          <w:i w:val="0"/>
                          <w:caps w:val="0"/>
                          <w:spacing w:val="0"/>
                          <w:sz w:val="15"/>
                          <w:szCs w:val="15"/>
                          <w:shd w:val="clear" w:fill="FFFFFF"/>
                        </w:rPr>
                        <w:t>Worked with the internal IT team to communicate requirements and provide support in the implementation of features and system upgrades</w:t>
                      </w:r>
                      <w:r>
                        <w:rPr>
                          <w:rFonts w:hint="default" w:ascii="Segoe UI" w:hAnsi="Segoe UI" w:eastAsia="Segoe UI" w:cs="Segoe UI"/>
                          <w:i w:val="0"/>
                          <w:caps w:val="0"/>
                          <w:spacing w:val="0"/>
                          <w:sz w:val="15"/>
                          <w:szCs w:val="15"/>
                          <w:shd w:val="clear" w:fill="FFFFFF"/>
                        </w:rPr>
                        <w:br w:type="textWrapping"/>
                      </w:r>
                      <w:r>
                        <w:rPr>
                          <w:rFonts w:hint="default" w:ascii="Segoe UI" w:hAnsi="Segoe UI" w:eastAsia="Segoe UI" w:cs="Segoe UI"/>
                          <w:i w:val="0"/>
                          <w:caps w:val="0"/>
                          <w:spacing w:val="0"/>
                          <w:sz w:val="15"/>
                          <w:szCs w:val="15"/>
                          <w:shd w:val="clear" w:fill="FFFFFF"/>
                        </w:rPr>
                        <w:t>Carried out real-time monitoring and trend analysis of airport IT infrastructure</w:t>
                      </w:r>
                      <w:r>
                        <w:rPr>
                          <w:rFonts w:hint="default" w:ascii="Segoe UI" w:hAnsi="Segoe UI" w:eastAsia="Segoe UI" w:cs="Segoe UI"/>
                          <w:i w:val="0"/>
                          <w:caps w:val="0"/>
                          <w:spacing w:val="0"/>
                          <w:sz w:val="15"/>
                          <w:szCs w:val="15"/>
                          <w:shd w:val="clear" w:fill="FFFFFF"/>
                        </w:rPr>
                        <w:br w:type="textWrapping"/>
                      </w:r>
                      <w:r>
                        <w:rPr>
                          <w:rFonts w:hint="default" w:ascii="Segoe UI" w:hAnsi="Segoe UI" w:eastAsia="Segoe UI" w:cs="Segoe UI"/>
                          <w:i w:val="0"/>
                          <w:caps w:val="0"/>
                          <w:spacing w:val="0"/>
                          <w:sz w:val="15"/>
                          <w:szCs w:val="15"/>
                          <w:shd w:val="clear" w:fill="FFFFFF"/>
                        </w:rPr>
                        <w:t xml:space="preserve">Assisted in the creation of user guides and documentation of procedures for the installation of LAN </w:t>
                      </w:r>
                      <w:r>
                        <w:rPr>
                          <w:rFonts w:hint="default" w:ascii="Segoe UI" w:hAnsi="Segoe UI" w:eastAsia="Segoe UI" w:cs="Segoe UI"/>
                          <w:i w:val="0"/>
                          <w:caps w:val="0"/>
                          <w:spacing w:val="0"/>
                          <w:sz w:val="15"/>
                          <w:szCs w:val="15"/>
                          <w:shd w:val="clear" w:fill="FFFFFF"/>
                          <w:lang w:val="en-IN"/>
                        </w:rPr>
                        <w:t>and workstations</w:t>
                      </w:r>
                    </w:p>
                  </w:txbxContent>
                </v:textbox>
              </v:shape>
            </w:pict>
          </mc:Fallback>
        </mc:AlternateContent>
      </w:r>
      <w:r>
        <w:rPr>
          <w:sz w:val="20"/>
        </w:rPr>
        <mc:AlternateContent>
          <mc:Choice Requires="wps">
            <w:drawing>
              <wp:anchor distT="0" distB="0" distL="114300" distR="114300" simplePos="0" relativeHeight="251667456" behindDoc="0" locked="0" layoutInCell="1" allowOverlap="1">
                <wp:simplePos x="0" y="0"/>
                <wp:positionH relativeFrom="column">
                  <wp:posOffset>1360805</wp:posOffset>
                </wp:positionH>
                <wp:positionV relativeFrom="paragraph">
                  <wp:posOffset>795020</wp:posOffset>
                </wp:positionV>
                <wp:extent cx="4826000" cy="1271905"/>
                <wp:effectExtent l="4445" t="4445" r="8255" b="6350"/>
                <wp:wrapNone/>
                <wp:docPr id="10" name="Text Box 10"/>
                <wp:cNvGraphicFramePr/>
                <a:graphic xmlns:a="http://schemas.openxmlformats.org/drawingml/2006/main">
                  <a:graphicData uri="http://schemas.microsoft.com/office/word/2010/wordprocessingShape">
                    <wps:wsp>
                      <wps:cNvSpPr txBox="1"/>
                      <wps:spPr>
                        <a:xfrm>
                          <a:off x="2606040" y="1693545"/>
                          <a:ext cx="4826000" cy="127190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IN"/>
                              </w:rPr>
                            </w:pPr>
                            <w:r>
                              <w:rPr>
                                <w:rFonts w:hint="default"/>
                                <w:b/>
                                <w:bCs/>
                                <w:sz w:val="28"/>
                                <w:szCs w:val="28"/>
                                <w:lang w:val="en-IN"/>
                              </w:rPr>
                              <w:t>EDUCATION</w:t>
                            </w:r>
                            <w:r>
                              <w:rPr>
                                <w:rFonts w:hint="default"/>
                                <w:b/>
                                <w:bCs/>
                                <w:sz w:val="28"/>
                                <w:szCs w:val="28"/>
                                <w:lang w:val="en-IN"/>
                              </w:rPr>
                              <w:br w:type="textWrapping"/>
                            </w:r>
                            <w:r>
                              <w:rPr>
                                <w:rFonts w:hint="default"/>
                                <w:b/>
                                <w:bCs/>
                                <w:lang w:val="en-IN"/>
                              </w:rPr>
                              <w:t>BTech Computer Science and Engineering</w:t>
                            </w:r>
                            <w:r>
                              <w:rPr>
                                <w:rFonts w:hint="default"/>
                                <w:lang w:val="en-IN"/>
                              </w:rPr>
                              <w:t xml:space="preserve">                        80.43%</w:t>
                            </w:r>
                            <w:r>
                              <w:rPr>
                                <w:rFonts w:hint="default"/>
                                <w:lang w:val="en-IN"/>
                              </w:rPr>
                              <w:br w:type="textWrapping"/>
                            </w:r>
                            <w:r>
                              <w:rPr>
                                <w:rFonts w:hint="default"/>
                                <w:i w:val="0"/>
                                <w:iCs w:val="0"/>
                                <w:lang w:val="en-IN"/>
                              </w:rPr>
                              <w:t>SRM Institute of Science and Technology</w:t>
                            </w:r>
                            <w:r>
                              <w:rPr>
                                <w:rFonts w:hint="default"/>
                                <w:i w:val="0"/>
                                <w:iCs w:val="0"/>
                                <w:lang w:val="en-IN"/>
                              </w:rPr>
                              <w:br w:type="textWrapping"/>
                            </w:r>
                            <w:r>
                              <w:rPr>
                                <w:rFonts w:hint="default"/>
                                <w:i/>
                                <w:iCs/>
                                <w:lang w:val="en-IN"/>
                              </w:rPr>
                              <w:t>Relevant coursework</w:t>
                            </w:r>
                            <w:r>
                              <w:rPr>
                                <w:rFonts w:hint="default"/>
                                <w:lang w:val="en-IN"/>
                              </w:rPr>
                              <w:t>: Object Oriented Programming, Data Structures and Algorithms,Database Management Systems, Computer Networks, Data Science and Analytics,Web Programming, Linux Administration,Artifical Intelligence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7.15pt;margin-top:62.6pt;height:100.15pt;width:380pt;z-index:251667456;mso-width-relative:page;mso-height-relative:page;" fillcolor="#FFFFFF [3201]" filled="t" stroked="t" coordsize="21600,21600" o:gfxdata="UEsDBAoAAAAAAIdO4kAAAAAAAAAAAAAAAAAEAAAAZHJzL1BLAwQUAAAACACHTuJAmaHbINgAAAAL&#10;AQAADwAAAGRycy9kb3ducmV2LnhtbE2PTU+DQBCG7yb+h82YeLMLW1FElh5MvBkTWr+OW5gCkZ2l&#10;7AL13zs96XHmffLOM/nmZHsx4+g7RxriVQQCqXJ1R42Gt93zTQrCB0O16R2hhh/0sCkuL3KT1W6h&#10;EudtaASXkM+MhjaEIZPSVy1a41duQOLs4EZrAo9jI+vRLFxue6mi6E5a0xFfaM2ATy1W39vJanid&#10;J/fefCTVJ30tpU8Px/IlPWp9fRVHjyACnsIfDGd9VoeCnfZuotqLXoOKb9eMcqASBYKJh/vzZq9h&#10;rZIEZJHL/z8Uv1BLAwQUAAAACACHTuJAEM/fPzECAAB4BAAADgAAAGRycy9lMm9Eb2MueG1srVRN&#10;bxoxEL1X6n+wfC+7ECABZYkoEVUl1EQiVc/G64WVvB7XNuzSX99nA/loe6iqcjDjmccbz5sZbu+6&#10;RrODcr4mU/B+L+dMGUllbbYF//q0/HDDmQ/ClEKTUQU/Ks/vZu/f3bZ2qga0I10qx0Bi/LS1Bd+F&#10;YKdZ5uVONcL3yCqDYEWuEQFXt81KJ1qwNzob5Pk4a8mV1pFU3sN7fwryWeKvKiXDQ1V5FZguON4W&#10;0unSuYlnNrsV060TdlfL8zPEP7yiEbVB0meqexEE27v6N6qmlo48VaEnqcmoqmqpUg2opp//Us16&#10;J6xKtUAcb59l8v+PVn45PDpWl+gd5DGiQY+eVBfYR+oYXNCntX4K2NoCGDr4gb34PZyx7K5yTfxG&#10;QQzxwTgf50MQHoEdT65Gw9FJ6cgsARjeAJIDICNicN2f5AmRvVBZ58MnRQ2LRsEdWpkUFoeVD3gW&#10;oBdIzOxJ1+Wy1jpd3Haz0I4dBNq+TJ+YHz95A9OGtQUfX43yxPwm5v+GAoTagDdKdJIiWqHbdGfd&#10;NlQeIZuj0+B5K5c1ylkJHx6Fw6RBAmxPeMBRacJr6GxxtiP340/+iMcAIMpZi8ktuP++F05xpj8b&#10;jMakP4zSh3QZjq4HuLjXkc3riNk3C4JKfeyplcmM+KAvZuWo+YYlm8esCAkjkbvg4WIuwmmfsKRS&#10;zecJhOG2IqzM2spIHXtiaL4PVNWpd1GmkzZn9TDeqT/nVYz78/qeUC9/GL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aHbINgAAAALAQAADwAAAAAAAAABACAAAAAiAAAAZHJzL2Rvd25yZXYueG1s&#10;UEsBAhQAFAAAAAgAh07iQBDP3z8xAgAAeAQAAA4AAAAAAAAAAQAgAAAAJwEAAGRycy9lMm9Eb2Mu&#10;eG1sUEsFBgAAAAAGAAYAWQEAAMoFAAAAAA==&#10;">
                <v:fill on="t" focussize="0,0"/>
                <v:stroke weight="0.5pt" color="#FFFFFF [3212]" joinstyle="round"/>
                <v:imagedata o:title=""/>
                <o:lock v:ext="edit" aspectratio="f"/>
                <v:textbox>
                  <w:txbxContent>
                    <w:p>
                      <w:pPr>
                        <w:rPr>
                          <w:rFonts w:hint="default"/>
                          <w:lang w:val="en-IN"/>
                        </w:rPr>
                      </w:pPr>
                      <w:r>
                        <w:rPr>
                          <w:rFonts w:hint="default"/>
                          <w:b/>
                          <w:bCs/>
                          <w:sz w:val="28"/>
                          <w:szCs w:val="28"/>
                          <w:lang w:val="en-IN"/>
                        </w:rPr>
                        <w:t>EDUCATION</w:t>
                      </w:r>
                      <w:r>
                        <w:rPr>
                          <w:rFonts w:hint="default"/>
                          <w:b/>
                          <w:bCs/>
                          <w:sz w:val="28"/>
                          <w:szCs w:val="28"/>
                          <w:lang w:val="en-IN"/>
                        </w:rPr>
                        <w:br w:type="textWrapping"/>
                      </w:r>
                      <w:r>
                        <w:rPr>
                          <w:rFonts w:hint="default"/>
                          <w:b/>
                          <w:bCs/>
                          <w:lang w:val="en-IN"/>
                        </w:rPr>
                        <w:t>BTech Computer Science and Engineering</w:t>
                      </w:r>
                      <w:r>
                        <w:rPr>
                          <w:rFonts w:hint="default"/>
                          <w:lang w:val="en-IN"/>
                        </w:rPr>
                        <w:t xml:space="preserve">                        80.43%</w:t>
                      </w:r>
                      <w:r>
                        <w:rPr>
                          <w:rFonts w:hint="default"/>
                          <w:lang w:val="en-IN"/>
                        </w:rPr>
                        <w:br w:type="textWrapping"/>
                      </w:r>
                      <w:r>
                        <w:rPr>
                          <w:rFonts w:hint="default"/>
                          <w:i w:val="0"/>
                          <w:iCs w:val="0"/>
                          <w:lang w:val="en-IN"/>
                        </w:rPr>
                        <w:t>SRM Institute of Science and Technology</w:t>
                      </w:r>
                      <w:r>
                        <w:rPr>
                          <w:rFonts w:hint="default"/>
                          <w:i w:val="0"/>
                          <w:iCs w:val="0"/>
                          <w:lang w:val="en-IN"/>
                        </w:rPr>
                        <w:br w:type="textWrapping"/>
                      </w:r>
                      <w:r>
                        <w:rPr>
                          <w:rFonts w:hint="default"/>
                          <w:i/>
                          <w:iCs/>
                          <w:lang w:val="en-IN"/>
                        </w:rPr>
                        <w:t>Relevant coursework</w:t>
                      </w:r>
                      <w:r>
                        <w:rPr>
                          <w:rFonts w:hint="default"/>
                          <w:lang w:val="en-IN"/>
                        </w:rPr>
                        <w:t>: Object Oriented Programming, Data Structures and Algorithms,Database Management Systems, Computer Networks, Data Science and Analytics,Web Programming, Linux Administration,Artifical Intelligence</w:t>
                      </w:r>
                    </w:p>
                  </w:txbxContent>
                </v:textbox>
              </v:shap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1209040</wp:posOffset>
                </wp:positionH>
                <wp:positionV relativeFrom="paragraph">
                  <wp:posOffset>677545</wp:posOffset>
                </wp:positionV>
                <wp:extent cx="54610" cy="9053195"/>
                <wp:effectExtent l="4445" t="0" r="17145" b="1905"/>
                <wp:wrapNone/>
                <wp:docPr id="1" name="Straight Connector 1"/>
                <wp:cNvGraphicFramePr/>
                <a:graphic xmlns:a="http://schemas.openxmlformats.org/drawingml/2006/main">
                  <a:graphicData uri="http://schemas.microsoft.com/office/word/2010/wordprocessingShape">
                    <wps:wsp>
                      <wps:cNvCnPr/>
                      <wps:spPr>
                        <a:xfrm>
                          <a:off x="1339850" y="1171575"/>
                          <a:ext cx="54610" cy="905319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_x0000_s1026" o:spid="_x0000_s1026" o:spt="20" style="position:absolute;left:0pt;margin-left:95.2pt;margin-top:53.35pt;height:712.85pt;width:4.3pt;z-index:251658240;mso-width-relative:page;mso-height-relative:page;" filled="f" stroked="t" coordsize="21600,21600" o:gfxdata="UEsDBAoAAAAAAIdO4kAAAAAAAAAAAAAAAAAEAAAAZHJzL1BLAwQUAAAACACHTuJAish/UdgAAAAM&#10;AQAADwAAAGRycy9kb3ducmV2LnhtbE2PS0/DMBCE70j8B2uRuCBqp4/QpHEqQIKemyJxdWPnIeJ1&#10;ZLtN4dezPcFtRvtpdqbYXuzAzsaH3qGEZCaAGayd7rGV8HF4e1wDC1GhVoNDI+HbBNiWtzeFyrWb&#10;cG/OVWwZhWDIlYQuxjHnPNSdsSrM3GiQbo3zVkWyvuXaq4nC7cDnQqTcqh7pQ6dG89qZ+qs6WQk+&#10;aaoX/9xMu92Dxv3P4j2mn1bK+7tEbIBFc4l/MFzrU3UoqdPRnVAHNpDPxJJQEiJ9AnYlsozWHUms&#10;FvMl8LLg/0eUv1BLAwQUAAAACACHTuJAoAMCg88BAACCAwAADgAAAGRycy9lMm9Eb2MueG1srVPJ&#10;btswEL0X6D8QvNeS7CqxBcs52E0vXQyk/YAxRUkEuGHIWvbfd0g5SZdb0Qs5nOVp5s3T9uFiNDtL&#10;DMrZlleLkjNpheuUHVr+/dvjuzVnIYLtQDsrW36VgT/s3r7ZTr6RSzc63UlkBGJDM/mWjzH6piiC&#10;GKWBsHBeWgr2Dg1EeuJQdAgToRtdLMvyrpgcdh6dkCGQ9zAH+S7j970U8WvfBxmZbjn1FvOJ+Tyl&#10;s9htoRkQ/KjErQ34hy4MKEsffYE6QAT2A9VfUEYJdMH1cSGcKVzfKyHzDDRNVf4xzdMIXuZZiJzg&#10;X2gK/w9WfDkfkamOdseZBUMreooIahgj2ztriUCHrEo8TT40lL63R7y9gj9iGvrSo0k3jcMuhLRa&#10;bdY1sX0lu7qv6vt65lleIhOUUL+/qygsKL4p61W1yfHiFchjiB+lMywZLdfKJhqggfOnEOnjlPqc&#10;ktzWPSqt8yq1ZROh1sua8IEE1WuIZBpPIwY7cAZ6IKWKiBkxOK26VJ1wAg6nvUZ2hqSWsl5/WM9J&#10;ED+7bnZXpLoy64aauBXkhn5DSt0dIIxzTQ4lCqhEW7oSlTN5yTq57po5zX5adE68iTIp6dd3rn79&#10;dX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rIf1HYAAAADAEAAA8AAAAAAAAAAQAgAAAAIgAA&#10;AGRycy9kb3ducmV2LnhtbFBLAQIUABQAAAAIAIdO4kCgAwKDzwEAAIIDAAAOAAAAAAAAAAEAIAAA&#10;ACcBAABkcnMvZTJvRG9jLnhtbFBLBQYAAAAABgAGAFkBAABoBQAAAAA=&#10;">
                <v:fill on="f" focussize="0,0"/>
                <v:stroke color="#0058E8 [3208]" joinstyle="round"/>
                <v:imagedata o:title=""/>
                <o:lock v:ext="edit" aspectratio="f"/>
              </v:line>
            </w:pict>
          </mc:Fallback>
        </mc:AlternateContent>
      </w:r>
      <w:r>
        <w:rPr>
          <w:sz w:val="20"/>
        </w:rPr>
        <mc:AlternateContent>
          <mc:Choice Requires="wps">
            <w:drawing>
              <wp:anchor distT="0" distB="0" distL="114300" distR="114300" simplePos="0" relativeHeight="251662336" behindDoc="0" locked="0" layoutInCell="1" allowOverlap="1">
                <wp:simplePos x="0" y="0"/>
                <wp:positionH relativeFrom="column">
                  <wp:posOffset>-1020445</wp:posOffset>
                </wp:positionH>
                <wp:positionV relativeFrom="paragraph">
                  <wp:posOffset>-246380</wp:posOffset>
                </wp:positionV>
                <wp:extent cx="5055235" cy="640715"/>
                <wp:effectExtent l="4445" t="4445" r="7620" b="15240"/>
                <wp:wrapNone/>
                <wp:docPr id="5" name="Text Box 5"/>
                <wp:cNvGraphicFramePr/>
                <a:graphic xmlns:a="http://schemas.openxmlformats.org/drawingml/2006/main">
                  <a:graphicData uri="http://schemas.microsoft.com/office/word/2010/wordprocessingShape">
                    <wps:wsp>
                      <wps:cNvSpPr txBox="1"/>
                      <wps:spPr>
                        <a:xfrm>
                          <a:off x="1875790" y="757555"/>
                          <a:ext cx="5055235" cy="6407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sz w:val="20"/>
                                <w:szCs w:val="20"/>
                                <w:lang w:val="en-IN"/>
                              </w:rPr>
                            </w:pPr>
                            <w:r>
                              <w:rPr>
                                <w:rFonts w:hint="default"/>
                                <w:b/>
                                <w:bCs/>
                                <w:sz w:val="20"/>
                                <w:szCs w:val="20"/>
                                <w:lang w:val="en-IN"/>
                              </w:rPr>
                              <w:t xml:space="preserve">Email : </w:t>
                            </w:r>
                            <w:r>
                              <w:rPr>
                                <w:rFonts w:hint="default"/>
                                <w:color w:val="000000" w:themeColor="text1"/>
                                <w:sz w:val="20"/>
                                <w:szCs w:val="20"/>
                                <w:u w:val="none"/>
                                <w:lang w:val="en-IN"/>
                                <w14:textFill>
                                  <w14:solidFill>
                                    <w14:schemeClr w14:val="tx1"/>
                                  </w14:solidFill>
                                </w14:textFill>
                              </w:rPr>
                              <w:fldChar w:fldCharType="begin"/>
                            </w:r>
                            <w:r>
                              <w:rPr>
                                <w:rFonts w:hint="default"/>
                                <w:color w:val="000000" w:themeColor="text1"/>
                                <w:sz w:val="20"/>
                                <w:szCs w:val="20"/>
                                <w:u w:val="none"/>
                                <w:lang w:val="en-IN"/>
                                <w14:textFill>
                                  <w14:solidFill>
                                    <w14:schemeClr w14:val="tx1"/>
                                  </w14:solidFill>
                                </w14:textFill>
                              </w:rPr>
                              <w:instrText xml:space="preserve"> HYPERLINK "mailto:anchitarjp@gmail.com" </w:instrText>
                            </w:r>
                            <w:r>
                              <w:rPr>
                                <w:rFonts w:hint="default"/>
                                <w:color w:val="000000" w:themeColor="text1"/>
                                <w:sz w:val="20"/>
                                <w:szCs w:val="20"/>
                                <w:u w:val="none"/>
                                <w:lang w:val="en-IN"/>
                                <w14:textFill>
                                  <w14:solidFill>
                                    <w14:schemeClr w14:val="tx1"/>
                                  </w14:solidFill>
                                </w14:textFill>
                              </w:rPr>
                              <w:fldChar w:fldCharType="separate"/>
                            </w:r>
                            <w:r>
                              <w:rPr>
                                <w:rStyle w:val="3"/>
                                <w:rFonts w:hint="default"/>
                                <w:color w:val="000000" w:themeColor="text1"/>
                                <w:sz w:val="20"/>
                                <w:szCs w:val="20"/>
                                <w:u w:val="none"/>
                                <w:lang w:val="en-IN"/>
                                <w14:textFill>
                                  <w14:solidFill>
                                    <w14:schemeClr w14:val="tx1"/>
                                  </w14:solidFill>
                                </w14:textFill>
                              </w:rPr>
                              <w:t xml:space="preserve">anchitarjp@gmail.com | </w:t>
                            </w:r>
                            <w:r>
                              <w:rPr>
                                <w:rFonts w:hint="default"/>
                                <w:b/>
                                <w:bCs/>
                                <w:sz w:val="20"/>
                                <w:szCs w:val="20"/>
                                <w:lang w:val="en-IN"/>
                              </w:rPr>
                              <w:t xml:space="preserve">Phone: </w:t>
                            </w:r>
                            <w:r>
                              <w:rPr>
                                <w:rFonts w:hint="default"/>
                                <w:sz w:val="20"/>
                                <w:szCs w:val="20"/>
                                <w:lang w:val="en-IN"/>
                              </w:rPr>
                              <w:t>8754583795</w:t>
                            </w:r>
                            <w:r>
                              <w:rPr>
                                <w:rStyle w:val="3"/>
                                <w:rFonts w:hint="default"/>
                                <w:color w:val="000000" w:themeColor="text1"/>
                                <w:sz w:val="20"/>
                                <w:szCs w:val="20"/>
                                <w:u w:val="none"/>
                                <w:lang w:val="en-IN"/>
                                <w14:textFill>
                                  <w14:solidFill>
                                    <w14:schemeClr w14:val="tx1"/>
                                  </w14:solidFill>
                                </w14:textFill>
                              </w:rPr>
                              <w:br w:type="textWrapping"/>
                            </w:r>
                            <w:r>
                              <w:rPr>
                                <w:rFonts w:hint="default"/>
                                <w:color w:val="000000" w:themeColor="text1"/>
                                <w:sz w:val="20"/>
                                <w:szCs w:val="20"/>
                                <w:u w:val="none"/>
                                <w:lang w:val="en-IN"/>
                                <w14:textFill>
                                  <w14:solidFill>
                                    <w14:schemeClr w14:val="tx1"/>
                                  </w14:solidFill>
                                </w14:textFill>
                              </w:rPr>
                              <w:fldChar w:fldCharType="end"/>
                            </w:r>
                            <w:r>
                              <w:rPr>
                                <w:rFonts w:hint="default"/>
                                <w:b/>
                                <w:bCs/>
                                <w:sz w:val="20"/>
                                <w:szCs w:val="20"/>
                                <w:lang w:val="en-IN"/>
                              </w:rPr>
                              <w:t>Linkedin</w:t>
                            </w:r>
                            <w:r>
                              <w:rPr>
                                <w:rFonts w:hint="default"/>
                                <w:b/>
                                <w:bCs/>
                                <w:sz w:val="20"/>
                                <w:szCs w:val="20"/>
                                <w:lang w:val="en-IN"/>
                              </w:rPr>
                              <w:br w:type="textWrapping"/>
                            </w:r>
                            <w:r>
                              <w:rPr>
                                <w:rFonts w:ascii="SimSun" w:hAnsi="SimSun" w:eastAsia="SimSun" w:cs="SimSun"/>
                                <w:sz w:val="20"/>
                                <w:szCs w:val="20"/>
                              </w:rPr>
                              <w:pict>
                                <v:shape id="_x0000_i1025" o:spt="201" type="#_x0000_t201" style="height:0pt;width:0.05pt;" filled="f" coordsize="21600,21600">
                                  <v:path/>
                                  <v:fill on="f" focussize="0,0"/>
                                  <v:stroke/>
                                  <v:imagedata o:title=""/>
                                  <o:lock v:ext="edit" aspectratio="t"/>
                                  <w10:wrap type="none"/>
                                  <w10:anchorlock/>
                                </v:shape>
                              </w:pict>
                            </w:r>
                            <w:r>
                              <w:rPr>
                                <w:rFonts w:ascii="Segoe UI" w:hAnsi="Segoe UI" w:eastAsia="Segoe UI" w:cs="Segoe UI"/>
                                <w:i w:val="0"/>
                                <w:caps w:val="0"/>
                                <w:spacing w:val="0"/>
                                <w:sz w:val="20"/>
                                <w:szCs w:val="20"/>
                                <w:shd w:val="clear" w:fill="FFFFFF"/>
                                <w:vertAlign w:val="baseline"/>
                              </w:rPr>
                              <w:t>linkedin.com/in/</w:t>
                            </w:r>
                            <w:r>
                              <w:rPr>
                                <w:rFonts w:hint="default" w:ascii="Segoe UI" w:hAnsi="Segoe UI" w:eastAsia="Segoe UI" w:cs="Segoe UI"/>
                                <w:i w:val="0"/>
                                <w:caps w:val="0"/>
                                <w:spacing w:val="0"/>
                                <w:sz w:val="20"/>
                                <w:szCs w:val="20"/>
                                <w:shd w:val="clear" w:fill="FFFFFF"/>
                                <w:vertAlign w:val="baseline"/>
                              </w:rPr>
                              <w:t>anchitarajagopal</w:t>
                            </w:r>
                            <w:r>
                              <w:rPr>
                                <w:rFonts w:hint="default"/>
                                <w:sz w:val="20"/>
                                <w:szCs w:val="20"/>
                                <w:lang w:val="en-IN"/>
                              </w:rPr>
                              <w:br w:type="textWrapp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35pt;margin-top:-19.4pt;height:50.45pt;width:398.05pt;z-index:251662336;mso-width-relative:page;mso-height-relative:page;" fillcolor="#FFFFFF [3201]" filled="t" stroked="t" coordsize="21600,21600" o:gfxdata="UEsDBAoAAAAAAIdO4kAAAAAAAAAAAAAAAAAEAAAAZHJzL1BLAwQUAAAACACHTuJAzjkUuNkAAAAL&#10;AQAADwAAAGRycy9kb3ducmV2LnhtbE2PQU+DQBCF7yb+h82YeGsXWouEsvRg4s2YUKv2uGWnQGRn&#10;KbtA/feOJ729l/ny5r18d7WdmHDwrSMF8TICgVQ501Kt4PD2vEhB+KDJ6M4RKvhGD7vi9ibXmXEz&#10;lTjtQy04hHymFTQh9JmUvmrQar90PRLfzm6wOrAdamkGPXO47eQqihJpdUv8odE9PjVYfe1Hq+B1&#10;Gt17/bGpPuk4lz49X8qX9KLU/V0cbUEEvIY/GH7rc3UouNPJjWS86BQs4iR6ZJbVOuURjCTrzQOI&#10;E4tVDLLI5f8NxQ9QSwMEFAAAAAgAh07iQGcqy1gyAgAAdAQAAA4AAABkcnMvZTJvRG9jLnhtbK1U&#10;TW8aMRC9V+p/sHwvuxA2JChLRImoKkVNJFL1bLxeWMnrcW3DLv31fTaQj7aHqioHM/Y83sy8meHm&#10;tm812yvnGzIlHw5yzpSRVDVmU/KvT8sPV5z5IEwlNBlV8oPy/Hb2/t1NZ6dqRFvSlXIMJMZPO1vy&#10;bQh2mmVeblUr/ICsMnDW5FoRcHWbrHKiA3urs1GeX2Yduco6ksp7vN4dnXyW+OtayfBQ114FpkuO&#10;3EI6XTrX8cxmN2K6ccJuG3lKQ/xDFq1oDII+U92JINjONb9RtY105KkOA0ltRnXdSJVqQDXD/Jdq&#10;VlthVaoF4nj7LJP/f7Tyy/7RsaYqecGZES1a9KT6wD5Sz4qoTmf9FKCVBSz0eEaXz+8ej7HovnZt&#10;/EY5LPqvJsXkGmofSg6rKBKRmEZeCX+RF8XoAvEkAJfjfDJMgOyFyDofPilqWTRK7tDGpK7Y3/uA&#10;pAA9Q2JcT7qplo3W6eI264V2bC/Q8mX6xHzxkzcwbViH6BdFnpjf+PzfUIBQG/BGgY5CRCv06/6k&#10;2pqqA0RzdBw6b+WyQTn3wodH4TBlUAibEx5w1JqQDZ0szrbkfvzpPeLRfHg56zC1Jfffd8IpzvRn&#10;g7G4Ho7HcczTZVxMRri41571a4/ZtQuCSkPsqJXJjPigz2btqP2GBZvHqHAJIxG75OFsLsJxl7Cg&#10;Us3nCYTBtiLcm5WVkTr2xNB8F6huUu+iTEdtTuphtFN/TmsYd+f1PaFe/ixm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ORS42QAAAAsBAAAPAAAAAAAAAAEAIAAAACIAAABkcnMvZG93bnJldi54&#10;bWxQSwECFAAUAAAACACHTuJAZyrLWDICAAB0BAAADgAAAAAAAAABACAAAAAoAQAAZHJzL2Uyb0Rv&#10;Yy54bWxQSwUGAAAAAAYABgBZAQAAzAUAAAAA&#10;">
                <v:fill on="t" focussize="0,0"/>
                <v:stroke weight="0.5pt" color="#FFFFFF [3212]" joinstyle="round"/>
                <v:imagedata o:title=""/>
                <o:lock v:ext="edit" aspectratio="f"/>
                <v:textbox>
                  <w:txbxContent>
                    <w:p>
                      <w:pPr>
                        <w:rPr>
                          <w:rFonts w:hint="default"/>
                          <w:sz w:val="20"/>
                          <w:szCs w:val="20"/>
                          <w:lang w:val="en-IN"/>
                        </w:rPr>
                      </w:pPr>
                      <w:r>
                        <w:rPr>
                          <w:rFonts w:hint="default"/>
                          <w:b/>
                          <w:bCs/>
                          <w:sz w:val="20"/>
                          <w:szCs w:val="20"/>
                          <w:lang w:val="en-IN"/>
                        </w:rPr>
                        <w:t xml:space="preserve">Email : </w:t>
                      </w:r>
                      <w:r>
                        <w:rPr>
                          <w:rFonts w:hint="default"/>
                          <w:color w:val="000000" w:themeColor="text1"/>
                          <w:sz w:val="20"/>
                          <w:szCs w:val="20"/>
                          <w:u w:val="none"/>
                          <w:lang w:val="en-IN"/>
                          <w14:textFill>
                            <w14:solidFill>
                              <w14:schemeClr w14:val="tx1"/>
                            </w14:solidFill>
                          </w14:textFill>
                        </w:rPr>
                        <w:fldChar w:fldCharType="begin"/>
                      </w:r>
                      <w:r>
                        <w:rPr>
                          <w:rFonts w:hint="default"/>
                          <w:color w:val="000000" w:themeColor="text1"/>
                          <w:sz w:val="20"/>
                          <w:szCs w:val="20"/>
                          <w:u w:val="none"/>
                          <w:lang w:val="en-IN"/>
                          <w14:textFill>
                            <w14:solidFill>
                              <w14:schemeClr w14:val="tx1"/>
                            </w14:solidFill>
                          </w14:textFill>
                        </w:rPr>
                        <w:instrText xml:space="preserve"> HYPERLINK "mailto:anchitarjp@gmail.com" </w:instrText>
                      </w:r>
                      <w:r>
                        <w:rPr>
                          <w:rFonts w:hint="default"/>
                          <w:color w:val="000000" w:themeColor="text1"/>
                          <w:sz w:val="20"/>
                          <w:szCs w:val="20"/>
                          <w:u w:val="none"/>
                          <w:lang w:val="en-IN"/>
                          <w14:textFill>
                            <w14:solidFill>
                              <w14:schemeClr w14:val="tx1"/>
                            </w14:solidFill>
                          </w14:textFill>
                        </w:rPr>
                        <w:fldChar w:fldCharType="separate"/>
                      </w:r>
                      <w:r>
                        <w:rPr>
                          <w:rStyle w:val="3"/>
                          <w:rFonts w:hint="default"/>
                          <w:color w:val="000000" w:themeColor="text1"/>
                          <w:sz w:val="20"/>
                          <w:szCs w:val="20"/>
                          <w:u w:val="none"/>
                          <w:lang w:val="en-IN"/>
                          <w14:textFill>
                            <w14:solidFill>
                              <w14:schemeClr w14:val="tx1"/>
                            </w14:solidFill>
                          </w14:textFill>
                        </w:rPr>
                        <w:t xml:space="preserve">anchitarjp@gmail.com | </w:t>
                      </w:r>
                      <w:r>
                        <w:rPr>
                          <w:rFonts w:hint="default"/>
                          <w:b/>
                          <w:bCs/>
                          <w:sz w:val="20"/>
                          <w:szCs w:val="20"/>
                          <w:lang w:val="en-IN"/>
                        </w:rPr>
                        <w:t xml:space="preserve">Phone: </w:t>
                      </w:r>
                      <w:r>
                        <w:rPr>
                          <w:rFonts w:hint="default"/>
                          <w:sz w:val="20"/>
                          <w:szCs w:val="20"/>
                          <w:lang w:val="en-IN"/>
                        </w:rPr>
                        <w:t>8754583795</w:t>
                      </w:r>
                      <w:r>
                        <w:rPr>
                          <w:rStyle w:val="3"/>
                          <w:rFonts w:hint="default"/>
                          <w:color w:val="000000" w:themeColor="text1"/>
                          <w:sz w:val="20"/>
                          <w:szCs w:val="20"/>
                          <w:u w:val="none"/>
                          <w:lang w:val="en-IN"/>
                          <w14:textFill>
                            <w14:solidFill>
                              <w14:schemeClr w14:val="tx1"/>
                            </w14:solidFill>
                          </w14:textFill>
                        </w:rPr>
                        <w:br w:type="textWrapping"/>
                      </w:r>
                      <w:r>
                        <w:rPr>
                          <w:rFonts w:hint="default"/>
                          <w:color w:val="000000" w:themeColor="text1"/>
                          <w:sz w:val="20"/>
                          <w:szCs w:val="20"/>
                          <w:u w:val="none"/>
                          <w:lang w:val="en-IN"/>
                          <w14:textFill>
                            <w14:solidFill>
                              <w14:schemeClr w14:val="tx1"/>
                            </w14:solidFill>
                          </w14:textFill>
                        </w:rPr>
                        <w:fldChar w:fldCharType="end"/>
                      </w:r>
                      <w:r>
                        <w:rPr>
                          <w:rFonts w:hint="default"/>
                          <w:b/>
                          <w:bCs/>
                          <w:sz w:val="20"/>
                          <w:szCs w:val="20"/>
                          <w:lang w:val="en-IN"/>
                        </w:rPr>
                        <w:t>Linkedin</w:t>
                      </w:r>
                      <w:r>
                        <w:rPr>
                          <w:rFonts w:hint="default"/>
                          <w:b/>
                          <w:bCs/>
                          <w:sz w:val="20"/>
                          <w:szCs w:val="20"/>
                          <w:lang w:val="en-IN"/>
                        </w:rPr>
                        <w:br w:type="textWrapping"/>
                      </w:r>
                      <w:r>
                        <w:rPr>
                          <w:rFonts w:ascii="SimSun" w:hAnsi="SimSun" w:eastAsia="SimSun" w:cs="SimSun"/>
                          <w:sz w:val="20"/>
                          <w:szCs w:val="20"/>
                        </w:rPr>
                        <w:pict>
                          <v:shape id="_x0000_i1025" o:spt="201" type="#_x0000_t201" style="height:0pt;width:0.05pt;" filled="f" coordsize="21600,21600">
                            <v:path/>
                            <v:fill on="f" focussize="0,0"/>
                            <v:stroke/>
                            <v:imagedata o:title=""/>
                            <o:lock v:ext="edit" aspectratio="t"/>
                            <w10:wrap type="none"/>
                            <w10:anchorlock/>
                          </v:shape>
                        </w:pict>
                      </w:r>
                      <w:r>
                        <w:rPr>
                          <w:rFonts w:ascii="Segoe UI" w:hAnsi="Segoe UI" w:eastAsia="Segoe UI" w:cs="Segoe UI"/>
                          <w:i w:val="0"/>
                          <w:caps w:val="0"/>
                          <w:spacing w:val="0"/>
                          <w:sz w:val="20"/>
                          <w:szCs w:val="20"/>
                          <w:shd w:val="clear" w:fill="FFFFFF"/>
                          <w:vertAlign w:val="baseline"/>
                        </w:rPr>
                        <w:t>linkedin.com/in/</w:t>
                      </w:r>
                      <w:r>
                        <w:rPr>
                          <w:rFonts w:hint="default" w:ascii="Segoe UI" w:hAnsi="Segoe UI" w:eastAsia="Segoe UI" w:cs="Segoe UI"/>
                          <w:i w:val="0"/>
                          <w:caps w:val="0"/>
                          <w:spacing w:val="0"/>
                          <w:sz w:val="20"/>
                          <w:szCs w:val="20"/>
                          <w:shd w:val="clear" w:fill="FFFFFF"/>
                          <w:vertAlign w:val="baseline"/>
                        </w:rPr>
                        <w:t>anchitarajagopal</w:t>
                      </w:r>
                      <w:r>
                        <w:rPr>
                          <w:rFonts w:hint="default"/>
                          <w:sz w:val="20"/>
                          <w:szCs w:val="20"/>
                          <w:lang w:val="en-IN"/>
                        </w:rPr>
                        <w:br w:type="textWrapping"/>
                      </w:r>
                    </w:p>
                  </w:txbxContent>
                </v:textbox>
              </v:shap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column">
                  <wp:posOffset>-1013460</wp:posOffset>
                </wp:positionH>
                <wp:positionV relativeFrom="paragraph">
                  <wp:posOffset>-650240</wp:posOffset>
                </wp:positionV>
                <wp:extent cx="4066540" cy="481330"/>
                <wp:effectExtent l="5080" t="4445" r="5080" b="9525"/>
                <wp:wrapNone/>
                <wp:docPr id="4" name="Text Box 4"/>
                <wp:cNvGraphicFramePr/>
                <a:graphic xmlns:a="http://schemas.openxmlformats.org/drawingml/2006/main">
                  <a:graphicData uri="http://schemas.microsoft.com/office/word/2010/wordprocessingShape">
                    <wps:wsp>
                      <wps:cNvSpPr txBox="1"/>
                      <wps:spPr>
                        <a:xfrm>
                          <a:off x="2415540" y="267970"/>
                          <a:ext cx="4066540" cy="48133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b/>
                                <w:bCs/>
                                <w:sz w:val="40"/>
                                <w:szCs w:val="40"/>
                                <w:lang w:val="en-IN"/>
                              </w:rPr>
                            </w:pPr>
                            <w:r>
                              <w:rPr>
                                <w:rFonts w:hint="default"/>
                                <w:b/>
                                <w:bCs/>
                                <w:sz w:val="40"/>
                                <w:szCs w:val="40"/>
                                <w:lang w:val="en-IN"/>
                              </w:rPr>
                              <w:t>ANCHITA RAJAGOPAL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9.8pt;margin-top:-51.2pt;height:37.9pt;width:320.2pt;z-index:251661312;mso-width-relative:page;mso-height-relative:page;" fillcolor="#FFFFFF [3201]" filled="t" stroked="t" coordsize="21600,21600" o:gfxdata="UEsDBAoAAAAAAIdO4kAAAAAAAAAAAAAAAAAEAAAAZHJzL1BLAwQUAAAACACHTuJAcDy3zdoAAAAN&#10;AQAADwAAAGRycy9kb3ducmV2LnhtbE2PQU+DQBCF7yb+h82YeGt3IS1BZOnBxJsxoVr1uIUpENlZ&#10;yi5Q/73Tk95m5r28+V6+u9hezDj6zpGGaK1AIFWu7qjR8P72vEpB+GCoNr0j1PCDHnbF7U1ustot&#10;VOK8D43gEPKZ0dCGMGRS+qpFa/zaDUisndxoTeB1bGQ9moXDbS9jpRJpTUf8oTUDPrVYfe8nq+F1&#10;ntyh+dhWn/S1lD49ncuX9Kz1/V2kHkEEvIQ/M1zxGR0KZjq6iWoveg2raPuQsPc6qXgDgj2bVHGd&#10;I5/iJAFZ5PJ/i+IXUEsDBBQAAAAIAIdO4kDXssrtMAIAAHQEAAAOAAAAZHJzL2Uyb0RvYy54bWyt&#10;VMFuGjEQvVfqP1i+l92FhSSIJaJEVJVQE4lUPRuvDSvZHtc27NKv79gsCWl7qKpyMDOex/PMmxlm&#10;951W5Cicb8BUtBjklAjDoW7MrqJfn1cfbinxgZmaKTCioifh6f38/btZa6diCHtQtXAESYyftrai&#10;+xDsNMs83wvN/ACsMBiU4DQL6LpdVjvWIrtW2TDPJ1kLrrYOuPAebx/OQTpP/FIKHh6l9CIQVVHM&#10;LaTTpXMbz2w+Y9OdY3bf8D4N9g9ZaNYYfPSF6oEFRg6u+Y1KN9yBBxkGHHQGUjZcpBqwmiL/pZrN&#10;nlmRakFxvH2Ryf8/Wv7l+ORIU1e0pMQwjS16Fl0gH6EjZVSntX6KoI1FWOjwGrt8ufd4GYvupNPx&#10;G8shGB+WxXhcotontCc3dze9zJGXY7zMJ5MU5wgob4vRKAGyVyLrfPgkQJNoVNRhG5O67Lj2AZNC&#10;6AUS3/WgmnrVKJUct9sulSNHhi1fpU/MF3/yBqYMaSs6GY3zxPwm5v+GAgmVQd4o0FmIaIVu2/Wq&#10;baE+oWgOzkPnLV81WM6a+fDEHE4ZKoSbEx7xkAowG+gtSvbgfvzpPuKx+RilpMWpraj/fmBOUKI+&#10;GxyLu6KMwofklOObITruOrK9jpiDXgKqVOCOWp7MiA/qYkoH+hsu2CK+iiFmOL5d0XAxl+G8S7ig&#10;XCwWCYSDbVlYm43lkTr2xMDiEEA2qXdRprM2vXo42qk//RrG3bn2E+r1z2L+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A8t83aAAAADQEAAA8AAAAAAAAAAQAgAAAAIgAAAGRycy9kb3ducmV2Lnht&#10;bFBLAQIUABQAAAAIAIdO4kDXssrtMAIAAHQEAAAOAAAAAAAAAAEAIAAAACkBAABkcnMvZTJvRG9j&#10;LnhtbFBLBQYAAAAABgAGAFkBAADLBQAAAAA=&#10;">
                <v:fill on="t" focussize="0,0"/>
                <v:stroke weight="0.5pt" color="#FFFFFF [3212]" joinstyle="round"/>
                <v:imagedata o:title=""/>
                <o:lock v:ext="edit" aspectratio="f"/>
                <v:textbox>
                  <w:txbxContent>
                    <w:p>
                      <w:pPr>
                        <w:jc w:val="both"/>
                        <w:rPr>
                          <w:rFonts w:hint="default"/>
                          <w:b/>
                          <w:bCs/>
                          <w:sz w:val="40"/>
                          <w:szCs w:val="40"/>
                          <w:lang w:val="en-IN"/>
                        </w:rPr>
                      </w:pPr>
                      <w:r>
                        <w:rPr>
                          <w:rFonts w:hint="default"/>
                          <w:b/>
                          <w:bCs/>
                          <w:sz w:val="40"/>
                          <w:szCs w:val="40"/>
                          <w:lang w:val="en-IN"/>
                        </w:rPr>
                        <w:t>ANCHITA RAJAGOPAL</w:t>
                      </w:r>
                    </w:p>
                  </w:txbxContent>
                </v:textbox>
              </v:shape>
            </w:pict>
          </mc:Fallback>
        </mc:AlternateContent>
      </w:r>
      <w:r>
        <w:rPr>
          <w:sz w:val="20"/>
        </w:rPr>
        <mc:AlternateContent>
          <mc:Choice Requires="wps">
            <w:drawing>
              <wp:anchor distT="0" distB="0" distL="114300" distR="114300" simplePos="0" relativeHeight="251666432" behindDoc="0" locked="0" layoutInCell="1" allowOverlap="1">
                <wp:simplePos x="0" y="0"/>
                <wp:positionH relativeFrom="column">
                  <wp:posOffset>-1068070</wp:posOffset>
                </wp:positionH>
                <wp:positionV relativeFrom="paragraph">
                  <wp:posOffset>446405</wp:posOffset>
                </wp:positionV>
                <wp:extent cx="7366000" cy="31750"/>
                <wp:effectExtent l="0" t="4445" r="0" b="14605"/>
                <wp:wrapNone/>
                <wp:docPr id="9" name="Straight Connector 9"/>
                <wp:cNvGraphicFramePr/>
                <a:graphic xmlns:a="http://schemas.openxmlformats.org/drawingml/2006/main">
                  <a:graphicData uri="http://schemas.microsoft.com/office/word/2010/wordprocessingShape">
                    <wps:wsp>
                      <wps:cNvCnPr/>
                      <wps:spPr>
                        <a:xfrm flipV="1">
                          <a:off x="240665" y="1313180"/>
                          <a:ext cx="7366000" cy="3175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_x0000_s1026" o:spid="_x0000_s1026" o:spt="20" style="position:absolute;left:0pt;flip:y;margin-left:-84.1pt;margin-top:35.15pt;height:2.5pt;width:580pt;z-index:251666432;mso-width-relative:page;mso-height-relative:page;" filled="f" stroked="t" coordsize="21600,21600" o:gfxdata="UEsDBAoAAAAAAIdO4kAAAAAAAAAAAAAAAAAEAAAAZHJzL1BLAwQUAAAACACHTuJAnipxwNgAAAAK&#10;AQAADwAAAGRycy9kb3ducmV2LnhtbE2PwU7DMAyG75N4h8hI3LaknVi70nQHJBBwGhvcvcZrC01S&#10;Ndk63h7vBEfbn35/f7m52F6caQyddxqShQJBrvamc42Gj/3TPAcRIjqDvXek4YcCbKqbWYmF8ZN7&#10;p/MuNoJDXChQQxvjUEgZ6pYshoUfyPHt6EeLkcexkWbEicNtL1OlVtJi5/hDiwM9tlR/705Ww4s5&#10;pup1O71hnuFzs832nyb50vruNlEPICJd4h8MV31Wh4qdDv7kTBC9hnmyylNmNWRqCYKJ9TrhMgde&#10;3C9BVqX8X6H6BVBLAwQUAAAACACHTuJAHpMnXtQBAACLAwAADgAAAGRycy9lMm9Eb2MueG1srVPL&#10;jtsgFN1X6j8g9o2dpPFkrDizSDrd9BFp2u5vMNhIGNCFxsnf94I909euqiwhuI/DOYfr3cN1MOwi&#10;MWhnG75clJxJK1yrbdfwr18e32w5CxFsC8ZZ2fCbDPxh//rVbvS1XLnemVYiIxAb6tE3vI/R10UR&#10;RC8HCAvnpaWkcjhApCN2RYswEvpgilVZVsXosPXohAyBoscpyfcZXykp4melgozMNJy4xbxiXs9p&#10;LfY7qDsE32sx04B/YDGAtnTpC9QRIrDvqP+CGrRAF5yKC+GGwimlhcwaSM2y/EPNUw9eZi1kTvAv&#10;NoX/Bys+XU7IdNvwe84sDPRETxFBd31kB2ctGeiQ3SefRh9qKj/YE86n4E+YRF8VDkwZ7b/RCGQb&#10;SBi7Nnz1tqyqDWc3iq/p286Gy2tkgvJ366oqS3oXQRXr5d0m54sJMSF7DPG9dANLm4YbbZMfUMPl&#10;Q4jEgkqfS1LYukdtTH5TY9lIojYrul4ATZYyEGk7eNIabMcZmI5GVkTMiMEZ3abuhBOwOx8Msguk&#10;sSk323fbqQjiR9dO4SWNH1GfSMwNmdBvSIndEUI/9eTU3GIsVSdPJxfT7uzaWzY3x+nFM948nWmk&#10;fj3n7p//0P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ipxwNgAAAAKAQAADwAAAAAAAAABACAA&#10;AAAiAAAAZHJzL2Rvd25yZXYueG1sUEsBAhQAFAAAAAgAh07iQB6TJ17UAQAAiwMAAA4AAAAAAAAA&#10;AQAgAAAAJwEAAGRycy9lMm9Eb2MueG1sUEsFBgAAAAAGAAYAWQEAAG0FAAAAAA==&#10;">
                <v:fill on="f" focussize="0,0"/>
                <v:stroke color="#0058E8 [3208]" joinstyle="round"/>
                <v:imagedata o:title=""/>
                <o:lock v:ext="edit" aspectratio="f"/>
              </v:line>
            </w:pict>
          </mc:Fallback>
        </mc:AlternateContent>
      </w:r>
      <w:r>
        <w:rPr>
          <w:sz w:val="20"/>
        </w:rPr>
        <mc:AlternateContent>
          <mc:Choice Requires="wps">
            <w:drawing>
              <wp:anchor distT="0" distB="0" distL="114300" distR="114300" simplePos="0" relativeHeight="251665408" behindDoc="0" locked="0" layoutInCell="1" allowOverlap="1">
                <wp:simplePos x="0" y="0"/>
                <wp:positionH relativeFrom="column">
                  <wp:posOffset>-1020445</wp:posOffset>
                </wp:positionH>
                <wp:positionV relativeFrom="paragraph">
                  <wp:posOffset>-744220</wp:posOffset>
                </wp:positionV>
                <wp:extent cx="7318375" cy="0"/>
                <wp:effectExtent l="0" t="0" r="0" b="0"/>
                <wp:wrapNone/>
                <wp:docPr id="8" name="Straight Connector 8"/>
                <wp:cNvGraphicFramePr/>
                <a:graphic xmlns:a="http://schemas.openxmlformats.org/drawingml/2006/main">
                  <a:graphicData uri="http://schemas.microsoft.com/office/word/2010/wordprocessingShape">
                    <wps:wsp>
                      <wps:cNvCnPr/>
                      <wps:spPr>
                        <a:xfrm>
                          <a:off x="129540" y="90805"/>
                          <a:ext cx="7318375"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_x0000_s1026" o:spid="_x0000_s1026" o:spt="20" style="position:absolute;left:0pt;margin-left:-80.35pt;margin-top:-58.6pt;height:0pt;width:576.25pt;z-index:251665408;mso-width-relative:page;mso-height-relative:page;" filled="f" stroked="t" coordsize="21600,21600" o:gfxdata="UEsDBAoAAAAAAIdO4kAAAAAAAAAAAAAAAAAEAAAAZHJzL1BLAwQUAAAACACHTuJAyEuDjNgAAAAO&#10;AQAADwAAAGRycy9kb3ducmV2LnhtbE2PzU7DMBCE70i8g7VIXFBru0gpTeNUgAQ9NyBxdWPnR43X&#10;ke02hadne0D0trszmv2m2JzdwE42xN6jAjkXwCzW3vTYKvj8eJs9AYtJo9GDR6vg20bYlLc3hc6N&#10;n3BnT1VqGYVgzLWCLqUx5zzWnXU6zv1okbTGB6cTraHlJuiJwt3AF0Jk3Oke6UOnR/va2fpQHZ2C&#10;IJvqJTw303b7YHD38/iesi+n1P2dFGtgyZ7Tvxku+IQOJTHt/RFNZIOCmczEkryXSS4XwMizWkmq&#10;s/878bLg1zXKX1BLAwQUAAAACACHTuJAynVFeskBAAB7AwAADgAAAGRycy9lMm9Eb2MueG1srVPJ&#10;btswEL0X6D8QvNeSnbpRBMs52E0vXQyk/YAxRUoEuGHIWvbfd0g5S9tb0QuXWR7nvRlu7s/WsJPE&#10;qL3r+HJRcyad8L12Q8d/fH9413AWE7gejHey4xcZ+f327ZvNFFq58qM3vURGIC62U+j4mFJoqyqK&#10;UVqICx+kI6fyaCHRFYeqR5gI3ZpqVdcfqsljH9ALGSNZ97OTbwu+UlKkb0pFmZjpONWWyoplPea1&#10;2m6gHRDCqMW1DPiHKixoR48+Q+0hAfuJ+i8oqwX66FVaCG8rr5QWsnAgNsv6DzaPIwRZuJA4MTzL&#10;FP8frPh6OiDTfcepUQ4stegxIehhTGznnSMBPbIm6zSF2FL4zh3weovhgJn0WaHNO9FhZ5qC1d36&#10;PYl96fhd3dTrWWR5TkyQ9/Zm2dzcrjkT5C8NqF4QAsb0SXrL8qHjRrvMH1o4fY6JXqXQp5Bsdv5B&#10;G1N6aByb6L31KiMDTZIykOhoA3GLbuAMzEAjKhIWxOiN7nN2xok4HHcG2QnymNTr5mMzB0H64vvZ&#10;vKRxq5/qvSaUgn5DytXtIY5zTnFl+lS3cbRlDWfV8uno+0sRs9ipwyXwOo15hF7fS/bLn9n+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hLg4zYAAAADgEAAA8AAAAAAAAAAQAgAAAAIgAAAGRycy9k&#10;b3ducmV2LnhtbFBLAQIUABQAAAAIAIdO4kDKdUV6yQEAAHsDAAAOAAAAAAAAAAEAIAAAACcBAABk&#10;cnMvZTJvRG9jLnhtbFBLBQYAAAAABgAGAFkBAABiBQAAAAA=&#10;">
                <v:fill on="f" focussize="0,0"/>
                <v:stroke color="#0058E8 [3208]" joinstyle="round"/>
                <v:imagedata o:title=""/>
                <o:lock v:ext="edit" aspectratio="f"/>
              </v:line>
            </w:pict>
          </mc:Fallback>
        </mc:AlternateContent>
      </w:r>
    </w:p>
    <w:p>
      <w:pPr>
        <w:jc w:val="center"/>
        <w:rPr>
          <w:rFonts w:hint="default"/>
          <w:lang w:val="en-IN"/>
        </w:rPr>
      </w:pPr>
      <w:r>
        <w:rPr>
          <w:sz w:val="20"/>
        </w:rPr>
        <mc:AlternateContent>
          <mc:Choice Requires="wps">
            <w:drawing>
              <wp:anchor distT="0" distB="0" distL="114300" distR="114300" simplePos="0" relativeHeight="251671552" behindDoc="0" locked="0" layoutInCell="1" allowOverlap="1">
                <wp:simplePos x="0" y="0"/>
                <wp:positionH relativeFrom="column">
                  <wp:posOffset>1459230</wp:posOffset>
                </wp:positionH>
                <wp:positionV relativeFrom="paragraph">
                  <wp:posOffset>5333365</wp:posOffset>
                </wp:positionV>
                <wp:extent cx="4104640" cy="602615"/>
                <wp:effectExtent l="5080" t="4445" r="5080" b="15240"/>
                <wp:wrapNone/>
                <wp:docPr id="14" name="Text Box 14"/>
                <wp:cNvGraphicFramePr/>
                <a:graphic xmlns:a="http://schemas.openxmlformats.org/drawingml/2006/main">
                  <a:graphicData uri="http://schemas.microsoft.com/office/word/2010/wordprocessingShape">
                    <wps:wsp>
                      <wps:cNvSpPr txBox="1"/>
                      <wps:spPr>
                        <a:xfrm>
                          <a:off x="2692400" y="6870065"/>
                          <a:ext cx="4104640" cy="6026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bCs/>
                                <w:sz w:val="28"/>
                                <w:szCs w:val="28"/>
                                <w:lang w:val="en-IN"/>
                              </w:rPr>
                            </w:pPr>
                            <w:r>
                              <w:rPr>
                                <w:rFonts w:hint="default"/>
                                <w:b/>
                                <w:bCs/>
                                <w:sz w:val="28"/>
                                <w:szCs w:val="28"/>
                                <w:lang w:val="en-IN"/>
                              </w:rPr>
                              <w:t>PAPERS PUBLISHED</w:t>
                            </w:r>
                            <w:r>
                              <w:rPr>
                                <w:rFonts w:hint="default"/>
                                <w:b/>
                                <w:bCs/>
                                <w:sz w:val="28"/>
                                <w:szCs w:val="28"/>
                                <w:lang w:val="en-IN"/>
                              </w:rPr>
                              <w:br w:type="textWrapping"/>
                            </w:r>
                            <w:r>
                              <w:rPr>
                                <w:rFonts w:hint="default" w:ascii="Calibri" w:hAnsi="Calibri" w:eastAsia="SimSun" w:cs="Calibri"/>
                                <w:sz w:val="20"/>
                                <w:szCs w:val="20"/>
                              </w:rPr>
                              <w:t>'Prediction of Diabetes Readmission using Machine Learning' in the IJAST journal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9pt;margin-top:419.95pt;height:47.45pt;width:323.2pt;z-index:251671552;mso-width-relative:page;mso-height-relative:page;" fillcolor="#FFFFFF [3201]" filled="t" stroked="t" coordsize="21600,21600" o:gfxdata="UEsDBAoAAAAAAIdO4kAAAAAAAAAAAAAAAAAEAAAAZHJzL1BLAwQUAAAACACHTuJAeXJLJtoAAAAL&#10;AQAADwAAAGRycy9kb3ducmV2LnhtbE2PQU+DQBSE7yb+h80z8WaXUm0X5NGDiTdjQqvW4xZegci+&#10;pewC9d+7nvQ4mcnMN9n2Yjox0eBaywjLRQSCuLRVyzXC2/75ToFwXnOlO8uE8E0Otvn1VabTys5c&#10;0LTztQgl7FKN0Hjfp1K6siGj3cL2xME72cFoH+RQy2rQcyg3nYyjaC2NbjksNLqnp4bKr91oEF6n&#10;0b7XHw/lgT/nwqnTuXhRZ8Tbm2X0CMLTxf+F4Rc/oEMemI525MqJDiGOk4DuEdQqSUCEhNqsYxBH&#10;hGR1r0Dmmfz/If8BUEsDBBQAAAAIAIdO4kDRAGMVMgIAAHcEAAAOAAAAZHJzL2Uyb0RvYy54bWyt&#10;VMFuGjEQvVfqP1i+N7vQDUkQS0SJqCpFTSQS9Wy8XljJ63Ftwy79+j4bSEjbQ1WVgxnPPN543sww&#10;ue1bzXbK+YZMyQcXOWfKSKoasy7589PiwzVnPghTCU1GlXyvPL+dvn836exYDWlDulKOgcT4cWdL&#10;vgnBjrPMy41qhb8gqwyCNblWBFzdOquc6MDe6myY56OsI1dZR1J5D+/dIcinib+ulQwPde1VYLrk&#10;eFtIp0vnKp7ZdCLGayfsppHHZ4h/eEUrGoOkL1R3Igi2dc1vVG0jHXmqw4WkNqO6bqRKNaCaQf5L&#10;NcuNsCrVAnG8fZHJ/z9a+XX36FhToXcFZ0a06NGT6gP7RD2DC/p01o8BW1oAQw8/sCe/hzOW3deu&#10;jd8oiCE+HN0Mixx670s+ur5Cny4PSkdmCUAxyItRAYCMiHw4GiRA9spknQ+fFbUsGiV36GQSWOzu&#10;fcCrAD1BYmJPuqkWjdbp4taruXZsJ9D1RfrE9PjJG5g2rEP2j5d5Yn4T839DAUJtwBsVOigRrdCv&#10;+qNsK6r2UM3RYe68lYsG5dwLHx6Fw6BBASxPeMBRa8Jr6GhxtiH340/+iEf/EeWsw+CW3H/fCqc4&#10;018MJuNmUERhQ7oUl1dDXNx5ZHUeMdt2TlBpgDW1MpkRH/TJrB2137Bjs5gVIWEkcpc8nMx5OKwT&#10;dlSq2SyBMNtWhHuztDJSx54Ymm0D1U3qXZTpoM1RPUx36s9xE+P6nN8T6vX/Yvo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XJLJtoAAAALAQAADwAAAAAAAAABACAAAAAiAAAAZHJzL2Rvd25yZXYu&#10;eG1sUEsBAhQAFAAAAAgAh07iQNEAYxUyAgAAdwQAAA4AAAAAAAAAAQAgAAAAKQEAAGRycy9lMm9E&#10;b2MueG1sUEsFBgAAAAAGAAYAWQEAAM0FAAAAAA==&#10;">
                <v:fill on="t" focussize="0,0"/>
                <v:stroke weight="0.5pt" color="#FFFFFF [3212]" joinstyle="round"/>
                <v:imagedata o:title=""/>
                <o:lock v:ext="edit" aspectratio="f"/>
                <v:textbox>
                  <w:txbxContent>
                    <w:p>
                      <w:pPr>
                        <w:rPr>
                          <w:rFonts w:hint="default"/>
                          <w:b/>
                          <w:bCs/>
                          <w:sz w:val="28"/>
                          <w:szCs w:val="28"/>
                          <w:lang w:val="en-IN"/>
                        </w:rPr>
                      </w:pPr>
                      <w:r>
                        <w:rPr>
                          <w:rFonts w:hint="default"/>
                          <w:b/>
                          <w:bCs/>
                          <w:sz w:val="28"/>
                          <w:szCs w:val="28"/>
                          <w:lang w:val="en-IN"/>
                        </w:rPr>
                        <w:t>PAPERS PUBLISHED</w:t>
                      </w:r>
                      <w:r>
                        <w:rPr>
                          <w:rFonts w:hint="default"/>
                          <w:b/>
                          <w:bCs/>
                          <w:sz w:val="28"/>
                          <w:szCs w:val="28"/>
                          <w:lang w:val="en-IN"/>
                        </w:rPr>
                        <w:br w:type="textWrapping"/>
                      </w:r>
                      <w:r>
                        <w:rPr>
                          <w:rFonts w:hint="default" w:ascii="Calibri" w:hAnsi="Calibri" w:eastAsia="SimSun" w:cs="Calibri"/>
                          <w:sz w:val="20"/>
                          <w:szCs w:val="20"/>
                        </w:rPr>
                        <w:t>'Prediction of Diabetes Readmission using Machine Learning' in the IJAST journal</w:t>
                      </w:r>
                    </w:p>
                  </w:txbxContent>
                </v:textbox>
              </v:shape>
            </w:pict>
          </mc:Fallback>
        </mc:AlternateContent>
      </w:r>
      <w:r>
        <w:rPr>
          <w:sz w:val="20"/>
        </w:rPr>
        <mc:AlternateContent>
          <mc:Choice Requires="wps">
            <w:drawing>
              <wp:anchor distT="0" distB="0" distL="114300" distR="114300" simplePos="0" relativeHeight="251762688" behindDoc="0" locked="0" layoutInCell="1" allowOverlap="1">
                <wp:simplePos x="0" y="0"/>
                <wp:positionH relativeFrom="column">
                  <wp:posOffset>-1030605</wp:posOffset>
                </wp:positionH>
                <wp:positionV relativeFrom="paragraph">
                  <wp:posOffset>821055</wp:posOffset>
                </wp:positionV>
                <wp:extent cx="1873250" cy="1797050"/>
                <wp:effectExtent l="5080" t="4445" r="13970" b="14605"/>
                <wp:wrapNone/>
                <wp:docPr id="20" name="Text Box 20"/>
                <wp:cNvGraphicFramePr/>
                <a:graphic xmlns:a="http://schemas.openxmlformats.org/drawingml/2006/main">
                  <a:graphicData uri="http://schemas.microsoft.com/office/word/2010/wordprocessingShape">
                    <wps:wsp>
                      <wps:cNvSpPr txBox="1"/>
                      <wps:spPr>
                        <a:xfrm>
                          <a:off x="0" y="0"/>
                          <a:ext cx="1873250" cy="17970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bCs/>
                                <w:sz w:val="28"/>
                                <w:szCs w:val="28"/>
                                <w:lang w:val="en-IN"/>
                              </w:rPr>
                            </w:pPr>
                            <w:r>
                              <w:rPr>
                                <w:rFonts w:hint="default"/>
                                <w:b/>
                                <w:bCs/>
                                <w:sz w:val="28"/>
                                <w:szCs w:val="28"/>
                                <w:lang w:val="en-IN"/>
                              </w:rPr>
                              <w:t>LANGUAGES</w:t>
                            </w:r>
                            <w:r>
                              <w:rPr>
                                <w:rFonts w:hint="default"/>
                                <w:b/>
                                <w:bCs/>
                                <w:sz w:val="28"/>
                                <w:szCs w:val="28"/>
                                <w:lang w:val="en-IN"/>
                              </w:rPr>
                              <w:br w:type="textWrapping"/>
                            </w:r>
                            <w:r>
                              <w:rPr>
                                <w:rFonts w:hint="default"/>
                                <w:b w:val="0"/>
                                <w:bCs w:val="0"/>
                                <w:sz w:val="20"/>
                                <w:szCs w:val="20"/>
                                <w:lang w:val="en-IN"/>
                              </w:rPr>
                              <w:t>English</w:t>
                            </w:r>
                            <w:r>
                              <w:rPr>
                                <w:rFonts w:hint="default"/>
                                <w:b w:val="0"/>
                                <w:bCs w:val="0"/>
                                <w:sz w:val="20"/>
                                <w:szCs w:val="20"/>
                                <w:lang w:val="en-IN"/>
                              </w:rPr>
                              <w:br w:type="textWrapping"/>
                            </w:r>
                            <w:r>
                              <w:rPr>
                                <w:rFonts w:hint="default"/>
                                <w:b w:val="0"/>
                                <w:bCs w:val="0"/>
                                <w:sz w:val="20"/>
                                <w:szCs w:val="20"/>
                                <w:lang w:val="en-IN"/>
                              </w:rPr>
                              <w:t>Hindi</w:t>
                            </w:r>
                            <w:r>
                              <w:rPr>
                                <w:rFonts w:hint="default"/>
                                <w:b w:val="0"/>
                                <w:bCs w:val="0"/>
                                <w:sz w:val="20"/>
                                <w:szCs w:val="20"/>
                                <w:lang w:val="en-IN"/>
                              </w:rPr>
                              <w:br w:type="textWrapping"/>
                            </w:r>
                            <w:r>
                              <w:rPr>
                                <w:rFonts w:hint="default"/>
                                <w:b w:val="0"/>
                                <w:bCs w:val="0"/>
                                <w:sz w:val="20"/>
                                <w:szCs w:val="20"/>
                                <w:lang w:val="en-IN"/>
                              </w:rPr>
                              <w:t>Tamil</w:t>
                            </w:r>
                            <w:r>
                              <w:rPr>
                                <w:rFonts w:hint="default"/>
                                <w:b w:val="0"/>
                                <w:bCs w:val="0"/>
                                <w:sz w:val="20"/>
                                <w:szCs w:val="20"/>
                                <w:lang w:val="en-IN"/>
                              </w:rPr>
                              <w:br w:type="textWrapping"/>
                            </w:r>
                            <w:r>
                              <w:rPr>
                                <w:rFonts w:hint="default"/>
                                <w:b w:val="0"/>
                                <w:bCs w:val="0"/>
                                <w:sz w:val="20"/>
                                <w:szCs w:val="20"/>
                                <w:lang w:val="en-IN"/>
                              </w:rPr>
                              <w:t>Japanese</w:t>
                            </w:r>
                            <w:r>
                              <w:rPr>
                                <w:rFonts w:hint="default"/>
                                <w:b w:val="0"/>
                                <w:bCs w:val="0"/>
                                <w:sz w:val="20"/>
                                <w:szCs w:val="20"/>
                                <w:lang w:val="en-IN"/>
                              </w:rPr>
                              <w:br w:type="textWrapping"/>
                            </w:r>
                            <w:r>
                              <w:rPr>
                                <w:rFonts w:hint="default"/>
                                <w:b w:val="0"/>
                                <w:bCs w:val="0"/>
                                <w:sz w:val="20"/>
                                <w:szCs w:val="20"/>
                                <w:lang w:val="en-IN"/>
                              </w:rPr>
                              <w:t>French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15pt;margin-top:64.65pt;height:141.5pt;width:147.5pt;z-index:251762688;mso-width-relative:page;mso-height-relative:page;" fillcolor="#FFFFFF [3201]" filled="t" stroked="t" coordsize="21600,21600" o:gfxdata="UEsDBAoAAAAAAIdO4kAAAAAAAAAAAAAAAAAEAAAAZHJzL1BLAwQUAAAACACHTuJA7cbzCNkAAAAM&#10;AQAADwAAAGRycy9kb3ducmV2LnhtbE2PTU+DQBCG7yb+h82YeGsXqFZElh5MvBkT6kd73LJTILKz&#10;lF2g/nunJ73N5HnzzjP55mw7MeHgW0cK4mUEAqlypqVawcf7yyIF4YMmoztHqOAHPWyK66tcZ8bN&#10;VOK0DbXgEvKZVtCE0GdS+qpBq/3S9UjMjm6wOvA61NIMeuZy28kkitbS6pb4QqN7fG6w+t6OVsHb&#10;NLrP+uu+2tF+Ln16PJWv6Ump25s4egIR8Bz+wnDRZ3Uo2OngRjJedAoW8TpZcZZJ8sjDJbJKHkAc&#10;FNzFjGSRy/9PFL9QSwMEFAAAAAgAh07iQBGvRIsiAgAAbAQAAA4AAABkcnMvZTJvRG9jLnhtbK1U&#10;32/aMBB+n7T/wfL7CFBaWkSoGBXTpGqtRKs9G8eBSI7Psw0J++v32QHKfjxVy4Nzvrt8d/fdXab3&#10;ba3ZXjlfkcn5oNfnTBlJRWU2OX99WX665cwHYQqhyaicH5Tn97OPH6aNnaghbUkXyjGAGD9pbM63&#10;IdhJlnm5VbXwPbLKwFiSq0XA1W2ywokG6LXOhv3+TdaQK6wjqbyH9qEz8lnCL0slw1NZehWYzjly&#10;C+l06VzHM5tNxWTjhN1W8piGeEcWtagMgp6hHkQQbOeqv6DqSjryVIaepDqjsqykSjWgmkH/j2pW&#10;W2FVqgXkeHumyf8/WPlt/+xYVeR8CHqMqNGjF9UG9plaBhX4aayfwG1l4Rha6NHnk95DGctuS1fH&#10;NwpisAPqcGY3osn40e34angNk4RtML4b93EBfvb2uXU+fFFUsyjk3KF9iVWxf/Shcz25xGiedFUs&#10;K63TxW3WC+3YXqDVy/Qc0X9z04Y1Ob+5Quz3QSBdbZB1pKUrP0qhXbdHrtZUHECVo27YvJXLCuU8&#10;Ch+ehcN0gQJsTHjCUWpCNnSUONuS+/kvffRH02HlrMG05tz/2AmnONNfDcbhbjAaATaky+h6HJvp&#10;Li3rS4vZ1QsCSwPsppVJjP5Bn8TSUf0dizWPUWESRiJ2zsNJXIRuh7CYUs3nyQkDbUV4NCsrI3Rk&#10;19B8F6isUu8iTR03R/Yw0qn7x/WLO3N5T15vP4nZ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3G&#10;8wjZAAAADAEAAA8AAAAAAAAAAQAgAAAAIgAAAGRycy9kb3ducmV2LnhtbFBLAQIUABQAAAAIAIdO&#10;4kARr0SLIgIAAGwEAAAOAAAAAAAAAAEAIAAAACgBAABkcnMvZTJvRG9jLnhtbFBLBQYAAAAABgAG&#10;AFkBAAC8BQAAAAA=&#10;">
                <v:fill on="t" focussize="0,0"/>
                <v:stroke weight="0.5pt" color="#FFFFFF [3212]" joinstyle="round"/>
                <v:imagedata o:title=""/>
                <o:lock v:ext="edit" aspectratio="f"/>
                <v:textbox>
                  <w:txbxContent>
                    <w:p>
                      <w:pPr>
                        <w:rPr>
                          <w:rFonts w:hint="default"/>
                          <w:b/>
                          <w:bCs/>
                          <w:sz w:val="28"/>
                          <w:szCs w:val="28"/>
                          <w:lang w:val="en-IN"/>
                        </w:rPr>
                      </w:pPr>
                      <w:r>
                        <w:rPr>
                          <w:rFonts w:hint="default"/>
                          <w:b/>
                          <w:bCs/>
                          <w:sz w:val="28"/>
                          <w:szCs w:val="28"/>
                          <w:lang w:val="en-IN"/>
                        </w:rPr>
                        <w:t>LANGUAGES</w:t>
                      </w:r>
                      <w:r>
                        <w:rPr>
                          <w:rFonts w:hint="default"/>
                          <w:b/>
                          <w:bCs/>
                          <w:sz w:val="28"/>
                          <w:szCs w:val="28"/>
                          <w:lang w:val="en-IN"/>
                        </w:rPr>
                        <w:br w:type="textWrapping"/>
                      </w:r>
                      <w:r>
                        <w:rPr>
                          <w:rFonts w:hint="default"/>
                          <w:b w:val="0"/>
                          <w:bCs w:val="0"/>
                          <w:sz w:val="20"/>
                          <w:szCs w:val="20"/>
                          <w:lang w:val="en-IN"/>
                        </w:rPr>
                        <w:t>English</w:t>
                      </w:r>
                      <w:r>
                        <w:rPr>
                          <w:rFonts w:hint="default"/>
                          <w:b w:val="0"/>
                          <w:bCs w:val="0"/>
                          <w:sz w:val="20"/>
                          <w:szCs w:val="20"/>
                          <w:lang w:val="en-IN"/>
                        </w:rPr>
                        <w:br w:type="textWrapping"/>
                      </w:r>
                      <w:r>
                        <w:rPr>
                          <w:rFonts w:hint="default"/>
                          <w:b w:val="0"/>
                          <w:bCs w:val="0"/>
                          <w:sz w:val="20"/>
                          <w:szCs w:val="20"/>
                          <w:lang w:val="en-IN"/>
                        </w:rPr>
                        <w:t>Hindi</w:t>
                      </w:r>
                      <w:r>
                        <w:rPr>
                          <w:rFonts w:hint="default"/>
                          <w:b w:val="0"/>
                          <w:bCs w:val="0"/>
                          <w:sz w:val="20"/>
                          <w:szCs w:val="20"/>
                          <w:lang w:val="en-IN"/>
                        </w:rPr>
                        <w:br w:type="textWrapping"/>
                      </w:r>
                      <w:r>
                        <w:rPr>
                          <w:rFonts w:hint="default"/>
                          <w:b w:val="0"/>
                          <w:bCs w:val="0"/>
                          <w:sz w:val="20"/>
                          <w:szCs w:val="20"/>
                          <w:lang w:val="en-IN"/>
                        </w:rPr>
                        <w:t>Tamil</w:t>
                      </w:r>
                      <w:r>
                        <w:rPr>
                          <w:rFonts w:hint="default"/>
                          <w:b w:val="0"/>
                          <w:bCs w:val="0"/>
                          <w:sz w:val="20"/>
                          <w:szCs w:val="20"/>
                          <w:lang w:val="en-IN"/>
                        </w:rPr>
                        <w:br w:type="textWrapping"/>
                      </w:r>
                      <w:r>
                        <w:rPr>
                          <w:rFonts w:hint="default"/>
                          <w:b w:val="0"/>
                          <w:bCs w:val="0"/>
                          <w:sz w:val="20"/>
                          <w:szCs w:val="20"/>
                          <w:lang w:val="en-IN"/>
                        </w:rPr>
                        <w:t>Japanese</w:t>
                      </w:r>
                      <w:r>
                        <w:rPr>
                          <w:rFonts w:hint="default"/>
                          <w:b w:val="0"/>
                          <w:bCs w:val="0"/>
                          <w:sz w:val="20"/>
                          <w:szCs w:val="20"/>
                          <w:lang w:val="en-IN"/>
                        </w:rPr>
                        <w:br w:type="textWrapping"/>
                      </w:r>
                      <w:r>
                        <w:rPr>
                          <w:rFonts w:hint="default"/>
                          <w:b w:val="0"/>
                          <w:bCs w:val="0"/>
                          <w:sz w:val="20"/>
                          <w:szCs w:val="20"/>
                          <w:lang w:val="en-IN"/>
                        </w:rPr>
                        <w:t>French</w:t>
                      </w:r>
                    </w:p>
                  </w:txbxContent>
                </v:textbox>
              </v:shape>
            </w:pict>
          </mc:Fallback>
        </mc:AlternateContent>
      </w:r>
      <w:bookmarkStart w:id="0" w:name="_GoBack"/>
      <w:bookmarkEnd w:id="0"/>
      <w:r>
        <w:rPr>
          <w:sz w:val="20"/>
        </w:rPr>
        <mc:AlternateContent>
          <mc:Choice Requires="wps">
            <w:drawing>
              <wp:anchor distT="0" distB="0" distL="114300" distR="114300" simplePos="0" relativeHeight="251713536" behindDoc="0" locked="0" layoutInCell="1" allowOverlap="1">
                <wp:simplePos x="0" y="0"/>
                <wp:positionH relativeFrom="column">
                  <wp:posOffset>1451610</wp:posOffset>
                </wp:positionH>
                <wp:positionV relativeFrom="paragraph">
                  <wp:posOffset>767715</wp:posOffset>
                </wp:positionV>
                <wp:extent cx="4659630" cy="4382770"/>
                <wp:effectExtent l="4445" t="4445" r="9525" b="6985"/>
                <wp:wrapNone/>
                <wp:docPr id="19" name="Text Box 19"/>
                <wp:cNvGraphicFramePr/>
                <a:graphic xmlns:a="http://schemas.openxmlformats.org/drawingml/2006/main">
                  <a:graphicData uri="http://schemas.microsoft.com/office/word/2010/wordprocessingShape">
                    <wps:wsp>
                      <wps:cNvSpPr txBox="1"/>
                      <wps:spPr>
                        <a:xfrm>
                          <a:off x="0" y="0"/>
                          <a:ext cx="4659630" cy="438277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default"/>
                                <w:b/>
                                <w:bCs/>
                                <w:sz w:val="28"/>
                                <w:szCs w:val="28"/>
                                <w:lang w:val="en-IN"/>
                              </w:rPr>
                            </w:pPr>
                            <w:r>
                              <w:rPr>
                                <w:rFonts w:hint="default"/>
                                <w:b/>
                                <w:bCs/>
                                <w:sz w:val="28"/>
                                <w:szCs w:val="28"/>
                                <w:lang w:val="en-IN"/>
                              </w:rPr>
                              <w:t>PROJECTS</w:t>
                            </w: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ATM File Processing using CPP</w:t>
                            </w:r>
                          </w:p>
                          <w:p>
                            <w:pPr>
                              <w:rPr>
                                <w:rFonts w:hint="default" w:ascii="Calibri" w:hAnsi="Calibri" w:cs="Calibri"/>
                                <w:b w:val="0"/>
                                <w:bCs w:val="0"/>
                                <w:sz w:val="20"/>
                                <w:szCs w:val="20"/>
                                <w:lang w:val="en-IN"/>
                              </w:rPr>
                            </w:pP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Stock Price Prediction using LSTM Neural Networks</w:t>
                            </w: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Fraud Detection:</w:t>
                            </w: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Credit Card</w:t>
                            </w: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Insurance Claims</w:t>
                            </w:r>
                          </w:p>
                          <w:p>
                            <w:pPr>
                              <w:rPr>
                                <w:rFonts w:hint="default" w:ascii="Calibri" w:hAnsi="Calibri" w:cs="Calibri"/>
                                <w:b w:val="0"/>
                                <w:bCs w:val="0"/>
                                <w:sz w:val="20"/>
                                <w:szCs w:val="20"/>
                                <w:lang w:val="en-IN"/>
                              </w:rPr>
                            </w:pPr>
                          </w:p>
                          <w:p>
                            <w:pPr>
                              <w:rPr>
                                <w:rFonts w:hint="default" w:ascii="Calibri" w:hAnsi="Calibri" w:cs="Calibri"/>
                                <w:b w:val="0"/>
                                <w:bCs w:val="0"/>
                                <w:sz w:val="20"/>
                                <w:szCs w:val="20"/>
                                <w:lang w:val="en-IN"/>
                              </w:rPr>
                            </w:pPr>
                          </w:p>
                          <w:p>
                            <w:pPr>
                              <w:rPr>
                                <w:rFonts w:hint="default" w:ascii="Calibri" w:hAnsi="Calibri" w:cs="Calibri"/>
                                <w:b/>
                                <w:bCs/>
                                <w:sz w:val="20"/>
                                <w:szCs w:val="20"/>
                                <w:lang w:val="en-IN"/>
                              </w:rPr>
                            </w:pPr>
                            <w:r>
                              <w:rPr>
                                <w:rFonts w:hint="default" w:ascii="Calibri" w:hAnsi="Calibri" w:cs="Calibri"/>
                                <w:b/>
                                <w:bCs/>
                                <w:sz w:val="20"/>
                                <w:szCs w:val="20"/>
                                <w:lang w:val="en-IN"/>
                              </w:rPr>
                              <w:t>Case Studies:</w:t>
                            </w: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Master Data Management Framework for a Bank</w:t>
                            </w: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Blockchain-Based Banking Application</w:t>
                            </w:r>
                          </w:p>
                          <w:p>
                            <w:pPr>
                              <w:rPr>
                                <w:rFonts w:hint="default" w:ascii="Calibri" w:hAnsi="Calibri" w:cs="Calibri"/>
                                <w:b/>
                                <w:bCs/>
                                <w:sz w:val="20"/>
                                <w:szCs w:val="20"/>
                                <w:lang w:val="en-IN"/>
                              </w:rPr>
                            </w:pPr>
                            <w:r>
                              <w:rPr>
                                <w:rFonts w:hint="default" w:ascii="Calibri" w:hAnsi="Calibri" w:cs="Calibri"/>
                                <w:b/>
                                <w:bCs/>
                                <w:sz w:val="20"/>
                                <w:szCs w:val="20"/>
                                <w:lang w:val="en-IN"/>
                              </w:rPr>
                              <w:t xml:space="preserve">      </w:t>
                            </w:r>
                          </w:p>
                          <w:p>
                            <w:pPr>
                              <w:rPr>
                                <w:rFonts w:hint="default" w:ascii="Calibri" w:hAnsi="Calibri" w:cs="Calibri"/>
                                <w:b/>
                                <w:bCs/>
                                <w:sz w:val="20"/>
                                <w:szCs w:val="20"/>
                                <w:lang w:val="en-IN"/>
                              </w:rPr>
                            </w:pPr>
                            <w:r>
                              <w:rPr>
                                <w:rFonts w:hint="default" w:ascii="Calibri" w:hAnsi="Calibri" w:cs="Calibri"/>
                                <w:b/>
                                <w:bCs/>
                                <w:sz w:val="20"/>
                                <w:szCs w:val="20"/>
                                <w:lang w:val="en-IN"/>
                              </w:rPr>
                              <w:t xml:space="preserve">  </w:t>
                            </w:r>
                          </w:p>
                          <w:p>
                            <w:pPr>
                              <w:rPr>
                                <w:rFonts w:hint="default" w:ascii="Calibri" w:hAnsi="Calibri" w:cs="Calibri"/>
                                <w:b/>
                                <w:bCs/>
                                <w:sz w:val="20"/>
                                <w:szCs w:val="20"/>
                                <w:lang w:val="en-IN"/>
                              </w:rPr>
                            </w:pPr>
                            <w:r>
                              <w:rPr>
                                <w:rFonts w:hint="default" w:ascii="Calibri" w:hAnsi="Calibri" w:cs="Calibri"/>
                                <w:b/>
                                <w:bCs/>
                                <w:sz w:val="20"/>
                                <w:szCs w:val="20"/>
                                <w:lang w:val="en-IN"/>
                              </w:rPr>
                              <w:t>Workflows:</w:t>
                            </w:r>
                          </w:p>
                          <w:p>
                            <w:pPr>
                              <w:numPr>
                                <w:ilvl w:val="0"/>
                                <w:numId w:val="0"/>
                              </w:numPr>
                              <w:ind w:firstLine="200" w:firstLineChars="10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Digitzed Bank Onboarding</w:t>
                            </w:r>
                          </w:p>
                          <w:p>
                            <w:pPr>
                              <w:numPr>
                                <w:ilvl w:val="0"/>
                                <w:numId w:val="0"/>
                              </w:numPr>
                              <w:ind w:firstLine="200" w:firstLineChars="10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AI for KYC</w:t>
                            </w:r>
                          </w:p>
                          <w:p>
                            <w:pPr>
                              <w:ind w:left="1405" w:hanging="1400" w:hangingChars="70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Automation:</w:t>
                            </w:r>
                            <w:r>
                              <w:rPr>
                                <w:rFonts w:hint="default" w:ascii="Calibri" w:hAnsi="Calibri" w:cs="Calibri"/>
                                <w:b w:val="0"/>
                                <w:bCs w:val="0"/>
                                <w:sz w:val="20"/>
                                <w:szCs w:val="20"/>
                                <w:lang w:val="en-IN"/>
                              </w:rPr>
                              <w:br w:type="textWrapping"/>
                            </w:r>
                            <w:r>
                              <w:rPr>
                                <w:rFonts w:hint="default" w:ascii="Calibri" w:hAnsi="Calibri" w:cs="Calibri"/>
                                <w:b w:val="0"/>
                                <w:bCs w:val="0"/>
                                <w:sz w:val="20"/>
                                <w:szCs w:val="20"/>
                                <w:lang w:val="en-IN"/>
                              </w:rPr>
                              <w:t>Invoice Processing</w:t>
                            </w:r>
                            <w:r>
                              <w:rPr>
                                <w:rFonts w:hint="default" w:ascii="Calibri" w:hAnsi="Calibri" w:cs="Calibri"/>
                                <w:b w:val="0"/>
                                <w:bCs w:val="0"/>
                                <w:sz w:val="20"/>
                                <w:szCs w:val="20"/>
                                <w:lang w:val="en-IN"/>
                              </w:rPr>
                              <w:br w:type="textWrapping"/>
                            </w:r>
                            <w:r>
                              <w:rPr>
                                <w:rFonts w:hint="default" w:ascii="Calibri" w:hAnsi="Calibri" w:cs="Calibri"/>
                                <w:b w:val="0"/>
                                <w:bCs w:val="0"/>
                                <w:sz w:val="20"/>
                                <w:szCs w:val="20"/>
                                <w:lang w:val="en-IN"/>
                              </w:rPr>
                              <w:t>Accounts Payable: Vendor Onboarding</w:t>
                            </w:r>
                          </w:p>
                          <w:p>
                            <w:pPr>
                              <w:ind w:left="1405" w:hanging="1400" w:hangingChars="70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Oracle Financial Services: KYC</w:t>
                            </w:r>
                          </w:p>
                          <w:p>
                            <w:pPr>
                              <w:ind w:left="1405" w:hanging="1400" w:hangingChars="70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Customer Journey: Bank Password Recovery</w:t>
                            </w:r>
                          </w:p>
                          <w:p>
                            <w:pPr>
                              <w:rPr>
                                <w:rFonts w:hint="default"/>
                                <w:b/>
                                <w:bCs/>
                                <w:sz w:val="20"/>
                                <w:szCs w:val="20"/>
                                <w:lang w:val="en-IN"/>
                              </w:rPr>
                            </w:pPr>
                            <w:r>
                              <w:rPr>
                                <w:rFonts w:hint="default"/>
                                <w:b/>
                                <w:bCs/>
                                <w:sz w:val="20"/>
                                <w:szCs w:val="20"/>
                                <w:lang w:val="en-IN"/>
                              </w:rPr>
                              <w:t xml:space="preserve">   </w:t>
                            </w:r>
                          </w:p>
                          <w:p>
                            <w:pPr>
                              <w:numPr>
                                <w:ilvl w:val="0"/>
                                <w:numId w:val="0"/>
                              </w:numPr>
                              <w:ind w:firstLine="201" w:firstLineChars="100"/>
                              <w:rPr>
                                <w:rFonts w:hint="default"/>
                                <w:b/>
                                <w:bCs/>
                                <w:sz w:val="20"/>
                                <w:szCs w:val="20"/>
                                <w:lang w:val="en-IN"/>
                              </w:rPr>
                            </w:pPr>
                          </w:p>
                          <w:p>
                            <w:pPr>
                              <w:ind w:left="3700" w:hanging="3700" w:hangingChars="1850"/>
                              <w:rPr>
                                <w:rFonts w:hint="default"/>
                                <w:b w:val="0"/>
                                <w:bCs w:val="0"/>
                                <w:sz w:val="20"/>
                                <w:szCs w:val="20"/>
                                <w:lang w:val="en-IN"/>
                              </w:rPr>
                            </w:pPr>
                            <w:r>
                              <w:rPr>
                                <w:rFonts w:hint="default"/>
                                <w:b w:val="0"/>
                                <w:bCs w:val="0"/>
                                <w:sz w:val="20"/>
                                <w:szCs w:val="20"/>
                                <w:lang w:val="en-IN"/>
                              </w:rPr>
                              <w:t xml:space="preserve">  </w:t>
                            </w:r>
                          </w:p>
                          <w:p>
                            <w:pPr>
                              <w:ind w:left="3700" w:hanging="3700" w:hangingChars="1850"/>
                              <w:rPr>
                                <w:rFonts w:hint="default"/>
                                <w:b w:val="0"/>
                                <w:bCs w:val="0"/>
                                <w:sz w:val="20"/>
                                <w:szCs w:val="20"/>
                                <w:lang w:val="en-IN"/>
                              </w:rPr>
                            </w:pPr>
                          </w:p>
                          <w:p>
                            <w:pPr>
                              <w:ind w:left="3700" w:hanging="3700" w:hangingChars="1850"/>
                              <w:rPr>
                                <w:rFonts w:hint="default"/>
                                <w:b w:val="0"/>
                                <w:bCs w:val="0"/>
                                <w:sz w:val="20"/>
                                <w:szCs w:val="20"/>
                                <w:lang w:val="en-IN"/>
                              </w:rPr>
                            </w:pPr>
                          </w:p>
                          <w:p>
                            <w:pPr>
                              <w:ind w:left="3700" w:hanging="3700" w:hangingChars="1850"/>
                              <w:rPr>
                                <w:rFonts w:hint="default"/>
                                <w:b w:val="0"/>
                                <w:bCs w:val="0"/>
                                <w:sz w:val="20"/>
                                <w:szCs w:val="20"/>
                                <w:lang w:val="en-IN"/>
                              </w:rPr>
                            </w:pPr>
                            <w:r>
                              <w:rPr>
                                <w:rFonts w:hint="default"/>
                                <w:b w:val="0"/>
                                <w:bCs w:val="0"/>
                                <w:sz w:val="20"/>
                                <w:szCs w:val="20"/>
                                <w:lang w:val="en-IN"/>
                              </w:rPr>
                              <w:br w:type="textWrapping"/>
                            </w:r>
                            <w:r>
                              <w:rPr>
                                <w:rFonts w:hint="default"/>
                                <w:b w:val="0"/>
                                <w:bCs w:val="0"/>
                                <w:sz w:val="20"/>
                                <w:szCs w:val="20"/>
                                <w:lang w:val="en-IN"/>
                              </w:rPr>
                              <w:br w:type="textWrapping"/>
                            </w:r>
                            <w:r>
                              <w:rPr>
                                <w:rFonts w:hint="default"/>
                                <w:b w:val="0"/>
                                <w:bCs w:val="0"/>
                                <w:sz w:val="20"/>
                                <w:szCs w:val="20"/>
                                <w:lang w:val="en-IN"/>
                              </w:rPr>
                              <w:br w:type="textWrapping"/>
                            </w:r>
                            <w:r>
                              <w:rPr>
                                <w:rFonts w:hint="default"/>
                                <w:b w:val="0"/>
                                <w:bCs w:val="0"/>
                                <w:sz w:val="20"/>
                                <w:szCs w:val="20"/>
                                <w:lang w:val="en-IN"/>
                              </w:rPr>
                              <w:br w:type="textWrapp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4.3pt;margin-top:60.45pt;height:345.1pt;width:366.9pt;z-index:251713536;mso-width-relative:page;mso-height-relative:page;" fillcolor="#FFFFFF [3201]" filled="t" stroked="t" coordsize="21600,21600" o:gfxdata="UEsDBAoAAAAAAIdO4kAAAAAAAAAAAAAAAAAEAAAAZHJzL1BLAwQUAAAACACHTuJAcaZ/G9gAAAAL&#10;AQAADwAAAGRycy9kb3ducmV2LnhtbE2Py07DMBBF90j8gzVI7KjtCCI3xOkCiR1CSnku3XiaRMTj&#10;NHaS8veYFSxH9+jeM+Xu7Aa24BR6TxrkRgBDarztqdXw+vJ4o4CFaMiawRNq+MYAu+ryojSF9SvV&#10;uOxjy1IJhcJo6GIcC85D06EzYeNHpJQd/eRMTOfUcjuZNZW7gWdC5NyZntJCZ0Z86LD52s9Ow/My&#10;+7f2/a75oM+1Dup4qp/USevrKynugUU8xz8YfvWTOlTJ6eBnsoENGrJM5QlNQSa2wBKxzbNbYAcN&#10;SkoJvCr5/x+qH1BLAwQUAAAACACHTuJArtsKbioCAABsBAAADgAAAGRycy9lMm9Eb2MueG1srVTJ&#10;btswEL0X6D8QvDfyFic2LAeuAxcFgiaAU/RMU6QtgOKwJG0p/fo+0naWtoeiqA7UbHqceTOj2U3X&#10;GHZQPtRkS96/6HGmrKSqttuSf31cfbjmLERhK2HIqpI/qcBv5u/fzVo3VQPakamUZwCxYdq6ku9i&#10;dNOiCHKnGhEuyCkLpybfiAjVb4vKixbojSkGvd64aMlXzpNUIcB6e3TyecbXWsl4r3VQkZmSI7eY&#10;T5/PTTqL+UxMt164XS1PaYh/yKIRtcWlz1C3Igq29/VvUE0tPQXS8UJSU5DWtVS5BlTT7/1SzXon&#10;nMq1gJzgnmkK/w9Wfjk8eFZX6N2EMysa9OhRdZF9pI7BBH5aF6YIWzsExg52xJ7tAcZUdqd9k94o&#10;iMEPpp+e2U1oEsbR+HIyHsIl4RsNrwdXV5n/4uVz50P8pKhhSSi5R/syq+JwFyJSQeg5JN0WyNTV&#10;qjYmK367WRrPDgKtXuUnZYlP3oQZy9qSj4eXvYz8xhf+BgKAxgI30XIsP0mx23QnrjZUPYEqT8dh&#10;C06uapRzJ0J8EB7TBQqwMfEehzaEbOgkcbYj/+NP9hSPpsPLWYtpLXn4vhdecWY+W4zDpD8apfHO&#10;yujyagDFv/ZsXnvsvlkSWOpjN53MYoqP5ixqT803LNYi3QqXsBJ3lzyexWU87hAWU6rFIgdhoJ2I&#10;d3btZIJOPbG02EfSde5dounIzYk9jHTuz2n90s681nPUy09i/h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xpn8b2AAAAAsBAAAPAAAAAAAAAAEAIAAAACIAAABkcnMvZG93bnJldi54bWxQSwECFAAU&#10;AAAACACHTuJArtsKbioCAABsBAAADgAAAAAAAAABACAAAAAnAQAAZHJzL2Uyb0RvYy54bWxQSwUG&#10;AAAAAAYABgBZAQAAwwUAAAAA&#10;">
                <v:fill on="t" focussize="0,0"/>
                <v:stroke weight="0.5pt" color="#FFFFFF [3212]" joinstyle="round"/>
                <v:imagedata o:title=""/>
                <o:lock v:ext="edit" aspectratio="f"/>
                <v:textbox>
                  <w:txbxContent>
                    <w:p>
                      <w:pPr>
                        <w:rPr>
                          <w:rFonts w:hint="default"/>
                          <w:b/>
                          <w:bCs/>
                          <w:sz w:val="28"/>
                          <w:szCs w:val="28"/>
                          <w:lang w:val="en-IN"/>
                        </w:rPr>
                      </w:pPr>
                      <w:r>
                        <w:rPr>
                          <w:rFonts w:hint="default"/>
                          <w:b/>
                          <w:bCs/>
                          <w:sz w:val="28"/>
                          <w:szCs w:val="28"/>
                          <w:lang w:val="en-IN"/>
                        </w:rPr>
                        <w:t>PROJECTS</w:t>
                      </w: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ATM File Processing using CPP</w:t>
                      </w:r>
                    </w:p>
                    <w:p>
                      <w:pPr>
                        <w:rPr>
                          <w:rFonts w:hint="default" w:ascii="Calibri" w:hAnsi="Calibri" w:cs="Calibri"/>
                          <w:b w:val="0"/>
                          <w:bCs w:val="0"/>
                          <w:sz w:val="20"/>
                          <w:szCs w:val="20"/>
                          <w:lang w:val="en-IN"/>
                        </w:rPr>
                      </w:pP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Stock Price Prediction using LSTM Neural Networks</w:t>
                      </w: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Fraud Detection:</w:t>
                      </w: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Credit Card</w:t>
                      </w: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Insurance Claims</w:t>
                      </w:r>
                    </w:p>
                    <w:p>
                      <w:pPr>
                        <w:rPr>
                          <w:rFonts w:hint="default" w:ascii="Calibri" w:hAnsi="Calibri" w:cs="Calibri"/>
                          <w:b w:val="0"/>
                          <w:bCs w:val="0"/>
                          <w:sz w:val="20"/>
                          <w:szCs w:val="20"/>
                          <w:lang w:val="en-IN"/>
                        </w:rPr>
                      </w:pPr>
                    </w:p>
                    <w:p>
                      <w:pPr>
                        <w:rPr>
                          <w:rFonts w:hint="default" w:ascii="Calibri" w:hAnsi="Calibri" w:cs="Calibri"/>
                          <w:b w:val="0"/>
                          <w:bCs w:val="0"/>
                          <w:sz w:val="20"/>
                          <w:szCs w:val="20"/>
                          <w:lang w:val="en-IN"/>
                        </w:rPr>
                      </w:pPr>
                    </w:p>
                    <w:p>
                      <w:pPr>
                        <w:rPr>
                          <w:rFonts w:hint="default" w:ascii="Calibri" w:hAnsi="Calibri" w:cs="Calibri"/>
                          <w:b/>
                          <w:bCs/>
                          <w:sz w:val="20"/>
                          <w:szCs w:val="20"/>
                          <w:lang w:val="en-IN"/>
                        </w:rPr>
                      </w:pPr>
                      <w:r>
                        <w:rPr>
                          <w:rFonts w:hint="default" w:ascii="Calibri" w:hAnsi="Calibri" w:cs="Calibri"/>
                          <w:b/>
                          <w:bCs/>
                          <w:sz w:val="20"/>
                          <w:szCs w:val="20"/>
                          <w:lang w:val="en-IN"/>
                        </w:rPr>
                        <w:t>Case Studies:</w:t>
                      </w: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Master Data Management Framework for a Bank</w:t>
                      </w:r>
                    </w:p>
                    <w:p>
                      <w:pPr>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Blockchain-Based Banking Application</w:t>
                      </w:r>
                    </w:p>
                    <w:p>
                      <w:pPr>
                        <w:rPr>
                          <w:rFonts w:hint="default" w:ascii="Calibri" w:hAnsi="Calibri" w:cs="Calibri"/>
                          <w:b/>
                          <w:bCs/>
                          <w:sz w:val="20"/>
                          <w:szCs w:val="20"/>
                          <w:lang w:val="en-IN"/>
                        </w:rPr>
                      </w:pPr>
                      <w:r>
                        <w:rPr>
                          <w:rFonts w:hint="default" w:ascii="Calibri" w:hAnsi="Calibri" w:cs="Calibri"/>
                          <w:b/>
                          <w:bCs/>
                          <w:sz w:val="20"/>
                          <w:szCs w:val="20"/>
                          <w:lang w:val="en-IN"/>
                        </w:rPr>
                        <w:t xml:space="preserve">      </w:t>
                      </w:r>
                    </w:p>
                    <w:p>
                      <w:pPr>
                        <w:rPr>
                          <w:rFonts w:hint="default" w:ascii="Calibri" w:hAnsi="Calibri" w:cs="Calibri"/>
                          <w:b/>
                          <w:bCs/>
                          <w:sz w:val="20"/>
                          <w:szCs w:val="20"/>
                          <w:lang w:val="en-IN"/>
                        </w:rPr>
                      </w:pPr>
                      <w:r>
                        <w:rPr>
                          <w:rFonts w:hint="default" w:ascii="Calibri" w:hAnsi="Calibri" w:cs="Calibri"/>
                          <w:b/>
                          <w:bCs/>
                          <w:sz w:val="20"/>
                          <w:szCs w:val="20"/>
                          <w:lang w:val="en-IN"/>
                        </w:rPr>
                        <w:t xml:space="preserve">  </w:t>
                      </w:r>
                    </w:p>
                    <w:p>
                      <w:pPr>
                        <w:rPr>
                          <w:rFonts w:hint="default" w:ascii="Calibri" w:hAnsi="Calibri" w:cs="Calibri"/>
                          <w:b/>
                          <w:bCs/>
                          <w:sz w:val="20"/>
                          <w:szCs w:val="20"/>
                          <w:lang w:val="en-IN"/>
                        </w:rPr>
                      </w:pPr>
                      <w:r>
                        <w:rPr>
                          <w:rFonts w:hint="default" w:ascii="Calibri" w:hAnsi="Calibri" w:cs="Calibri"/>
                          <w:b/>
                          <w:bCs/>
                          <w:sz w:val="20"/>
                          <w:szCs w:val="20"/>
                          <w:lang w:val="en-IN"/>
                        </w:rPr>
                        <w:t>Workflows:</w:t>
                      </w:r>
                    </w:p>
                    <w:p>
                      <w:pPr>
                        <w:numPr>
                          <w:ilvl w:val="0"/>
                          <w:numId w:val="0"/>
                        </w:numPr>
                        <w:ind w:firstLine="200" w:firstLineChars="10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Digitzed Bank Onboarding</w:t>
                      </w:r>
                    </w:p>
                    <w:p>
                      <w:pPr>
                        <w:numPr>
                          <w:ilvl w:val="0"/>
                          <w:numId w:val="0"/>
                        </w:numPr>
                        <w:ind w:firstLine="200" w:firstLineChars="10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AI for KYC</w:t>
                      </w:r>
                    </w:p>
                    <w:p>
                      <w:pPr>
                        <w:ind w:left="1405" w:hanging="1400" w:hangingChars="70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Automation:</w:t>
                      </w:r>
                      <w:r>
                        <w:rPr>
                          <w:rFonts w:hint="default" w:ascii="Calibri" w:hAnsi="Calibri" w:cs="Calibri"/>
                          <w:b w:val="0"/>
                          <w:bCs w:val="0"/>
                          <w:sz w:val="20"/>
                          <w:szCs w:val="20"/>
                          <w:lang w:val="en-IN"/>
                        </w:rPr>
                        <w:br w:type="textWrapping"/>
                      </w:r>
                      <w:r>
                        <w:rPr>
                          <w:rFonts w:hint="default" w:ascii="Calibri" w:hAnsi="Calibri" w:cs="Calibri"/>
                          <w:b w:val="0"/>
                          <w:bCs w:val="0"/>
                          <w:sz w:val="20"/>
                          <w:szCs w:val="20"/>
                          <w:lang w:val="en-IN"/>
                        </w:rPr>
                        <w:t>Invoice Processing</w:t>
                      </w:r>
                      <w:r>
                        <w:rPr>
                          <w:rFonts w:hint="default" w:ascii="Calibri" w:hAnsi="Calibri" w:cs="Calibri"/>
                          <w:b w:val="0"/>
                          <w:bCs w:val="0"/>
                          <w:sz w:val="20"/>
                          <w:szCs w:val="20"/>
                          <w:lang w:val="en-IN"/>
                        </w:rPr>
                        <w:br w:type="textWrapping"/>
                      </w:r>
                      <w:r>
                        <w:rPr>
                          <w:rFonts w:hint="default" w:ascii="Calibri" w:hAnsi="Calibri" w:cs="Calibri"/>
                          <w:b w:val="0"/>
                          <w:bCs w:val="0"/>
                          <w:sz w:val="20"/>
                          <w:szCs w:val="20"/>
                          <w:lang w:val="en-IN"/>
                        </w:rPr>
                        <w:t>Accounts Payable: Vendor Onboarding</w:t>
                      </w:r>
                    </w:p>
                    <w:p>
                      <w:pPr>
                        <w:ind w:left="1405" w:hanging="1400" w:hangingChars="70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Oracle Financial Services: KYC</w:t>
                      </w:r>
                    </w:p>
                    <w:p>
                      <w:pPr>
                        <w:ind w:left="1405" w:hanging="1400" w:hangingChars="700"/>
                        <w:rPr>
                          <w:rFonts w:hint="default" w:ascii="Calibri" w:hAnsi="Calibri" w:cs="Calibri"/>
                          <w:b w:val="0"/>
                          <w:bCs w:val="0"/>
                          <w:sz w:val="20"/>
                          <w:szCs w:val="20"/>
                          <w:lang w:val="en-IN"/>
                        </w:rPr>
                      </w:pPr>
                      <w:r>
                        <w:rPr>
                          <w:rFonts w:hint="default" w:ascii="Calibri" w:hAnsi="Calibri" w:cs="Calibri"/>
                          <w:b w:val="0"/>
                          <w:bCs w:val="0"/>
                          <w:sz w:val="20"/>
                          <w:szCs w:val="20"/>
                          <w:lang w:val="en-IN"/>
                        </w:rPr>
                        <w:t xml:space="preserve">   Customer Journey: Bank Password Recovery</w:t>
                      </w:r>
                    </w:p>
                    <w:p>
                      <w:pPr>
                        <w:rPr>
                          <w:rFonts w:hint="default"/>
                          <w:b/>
                          <w:bCs/>
                          <w:sz w:val="20"/>
                          <w:szCs w:val="20"/>
                          <w:lang w:val="en-IN"/>
                        </w:rPr>
                      </w:pPr>
                      <w:r>
                        <w:rPr>
                          <w:rFonts w:hint="default"/>
                          <w:b/>
                          <w:bCs/>
                          <w:sz w:val="20"/>
                          <w:szCs w:val="20"/>
                          <w:lang w:val="en-IN"/>
                        </w:rPr>
                        <w:t xml:space="preserve">   </w:t>
                      </w:r>
                    </w:p>
                    <w:p>
                      <w:pPr>
                        <w:numPr>
                          <w:ilvl w:val="0"/>
                          <w:numId w:val="0"/>
                        </w:numPr>
                        <w:ind w:firstLine="201" w:firstLineChars="100"/>
                        <w:rPr>
                          <w:rFonts w:hint="default"/>
                          <w:b/>
                          <w:bCs/>
                          <w:sz w:val="20"/>
                          <w:szCs w:val="20"/>
                          <w:lang w:val="en-IN"/>
                        </w:rPr>
                      </w:pPr>
                    </w:p>
                    <w:p>
                      <w:pPr>
                        <w:ind w:left="3700" w:hanging="3700" w:hangingChars="1850"/>
                        <w:rPr>
                          <w:rFonts w:hint="default"/>
                          <w:b w:val="0"/>
                          <w:bCs w:val="0"/>
                          <w:sz w:val="20"/>
                          <w:szCs w:val="20"/>
                          <w:lang w:val="en-IN"/>
                        </w:rPr>
                      </w:pPr>
                      <w:r>
                        <w:rPr>
                          <w:rFonts w:hint="default"/>
                          <w:b w:val="0"/>
                          <w:bCs w:val="0"/>
                          <w:sz w:val="20"/>
                          <w:szCs w:val="20"/>
                          <w:lang w:val="en-IN"/>
                        </w:rPr>
                        <w:t xml:space="preserve">  </w:t>
                      </w:r>
                    </w:p>
                    <w:p>
                      <w:pPr>
                        <w:ind w:left="3700" w:hanging="3700" w:hangingChars="1850"/>
                        <w:rPr>
                          <w:rFonts w:hint="default"/>
                          <w:b w:val="0"/>
                          <w:bCs w:val="0"/>
                          <w:sz w:val="20"/>
                          <w:szCs w:val="20"/>
                          <w:lang w:val="en-IN"/>
                        </w:rPr>
                      </w:pPr>
                    </w:p>
                    <w:p>
                      <w:pPr>
                        <w:ind w:left="3700" w:hanging="3700" w:hangingChars="1850"/>
                        <w:rPr>
                          <w:rFonts w:hint="default"/>
                          <w:b w:val="0"/>
                          <w:bCs w:val="0"/>
                          <w:sz w:val="20"/>
                          <w:szCs w:val="20"/>
                          <w:lang w:val="en-IN"/>
                        </w:rPr>
                      </w:pPr>
                    </w:p>
                    <w:p>
                      <w:pPr>
                        <w:ind w:left="3700" w:hanging="3700" w:hangingChars="1850"/>
                        <w:rPr>
                          <w:rFonts w:hint="default"/>
                          <w:b w:val="0"/>
                          <w:bCs w:val="0"/>
                          <w:sz w:val="20"/>
                          <w:szCs w:val="20"/>
                          <w:lang w:val="en-IN"/>
                        </w:rPr>
                      </w:pPr>
                      <w:r>
                        <w:rPr>
                          <w:rFonts w:hint="default"/>
                          <w:b w:val="0"/>
                          <w:bCs w:val="0"/>
                          <w:sz w:val="20"/>
                          <w:szCs w:val="20"/>
                          <w:lang w:val="en-IN"/>
                        </w:rPr>
                        <w:br w:type="textWrapping"/>
                      </w:r>
                      <w:r>
                        <w:rPr>
                          <w:rFonts w:hint="default"/>
                          <w:b w:val="0"/>
                          <w:bCs w:val="0"/>
                          <w:sz w:val="20"/>
                          <w:szCs w:val="20"/>
                          <w:lang w:val="en-IN"/>
                        </w:rPr>
                        <w:br w:type="textWrapping"/>
                      </w:r>
                      <w:r>
                        <w:rPr>
                          <w:rFonts w:hint="default"/>
                          <w:b w:val="0"/>
                          <w:bCs w:val="0"/>
                          <w:sz w:val="20"/>
                          <w:szCs w:val="20"/>
                          <w:lang w:val="en-IN"/>
                        </w:rPr>
                        <w:br w:type="textWrapping"/>
                      </w:r>
                      <w:r>
                        <w:rPr>
                          <w:rFonts w:hint="default"/>
                          <w:b w:val="0"/>
                          <w:bCs w:val="0"/>
                          <w:sz w:val="20"/>
                          <w:szCs w:val="20"/>
                          <w:lang w:val="en-IN"/>
                        </w:rPr>
                        <w:br w:type="textWrapping"/>
                      </w:r>
                    </w:p>
                  </w:txbxContent>
                </v:textbox>
              </v:shape>
            </w:pict>
          </mc:Fallback>
        </mc:AlternateContent>
      </w:r>
      <w:r>
        <w:rPr>
          <w:sz w:val="20"/>
        </w:rPr>
        <mc:AlternateContent>
          <mc:Choice Requires="wps">
            <w:drawing>
              <wp:anchor distT="0" distB="0" distL="114300" distR="114300" simplePos="0" relativeHeight="251699200" behindDoc="0" locked="0" layoutInCell="1" allowOverlap="1">
                <wp:simplePos x="0" y="0"/>
                <wp:positionH relativeFrom="column">
                  <wp:posOffset>1101090</wp:posOffset>
                </wp:positionH>
                <wp:positionV relativeFrom="paragraph">
                  <wp:posOffset>747395</wp:posOffset>
                </wp:positionV>
                <wp:extent cx="0" cy="8890000"/>
                <wp:effectExtent l="4445" t="0" r="8255" b="0"/>
                <wp:wrapNone/>
                <wp:docPr id="18" name="Straight Connector 18"/>
                <wp:cNvGraphicFramePr/>
                <a:graphic xmlns:a="http://schemas.openxmlformats.org/drawingml/2006/main">
                  <a:graphicData uri="http://schemas.microsoft.com/office/word/2010/wordprocessingShape">
                    <wps:wsp>
                      <wps:cNvCnPr/>
                      <wps:spPr>
                        <a:xfrm flipV="1">
                          <a:off x="0" y="0"/>
                          <a:ext cx="0" cy="889000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_x0000_s1026" o:spid="_x0000_s1026" o:spt="20" style="position:absolute;left:0pt;flip:y;margin-left:86.7pt;margin-top:58.85pt;height:700pt;width:0pt;z-index:251699200;mso-width-relative:page;mso-height-relative:page;" filled="f" stroked="t" coordsize="21600,21600" o:gfxdata="UEsDBAoAAAAAAIdO4kAAAAAAAAAAAAAAAAAEAAAAZHJzL1BLAwQUAAAACACHTuJA+/N/s9UAAAAM&#10;AQAADwAAAGRycy9kb3ducmV2LnhtbE1Py07DMBC8I/EP1iJxo3bKw1UapwckEHAqLb1vYzcJxOso&#10;dpvy92y4wG1mdjQ7U6zOvhMnN8Q2kIFspkA4qoJtqTbwsX26WYCICcliF8gZ+HYRVuXlRYG5DSO9&#10;u9Mm1YJDKOZooEmpz6WMVeM8xlnoHfHtEAaPielQSzvgyOG+k3OlHqTHlvhDg717bFz1tTl6Ay/2&#10;MFev6/ENFxqf67Xe7mz2acz1VaaWIJI7pz8zTPW5OpTcaR+OZKPomOvbO7YyyLQGMTl+lT2D+0mS&#10;ZSH/jyh/AFBLAwQUAAAACACHTuJAmDlYT8EBAAB+AwAADgAAAGRycy9lMm9Eb2MueG1srVPLjtsw&#10;DLwX6D8Iujd2AqTwGnH2kHR76SPAdntnZMkWoBcoNU7+vpTspq9b0RwEaUhOOEN693i1hl0kRu1d&#10;x9ermjPphO+1Gzr+8uXpTcNZTOB6MN7Jjt9k5I/71692U2jlxo/e9BIZkbjYTqHjY0qhraooRmkh&#10;rnyQjoLKo4VETxyqHmEidmuqTV2/rSaPfUAvZIyEHucg3xd+paRIn5WKMjHTceotlRPLec5ntd9B&#10;OyCEUYulDfiHLixoR396pzpCAvYN9V9UVgv00au0Et5WXiktZNFAatb1H2qeRwiyaCFzYrjbFP8f&#10;rfh0OSHTPc2OJuXA0oyeE4IexsQO3jly0COjIDk1hdhSwcGdcHnFcMIs+6rQMmV0+EpExQiSxq7F&#10;59vdZ3lNTMygILRpHmr6ZeZqpshUAWN6L71l+dJxo122AFq4fIhpTv2RkmHnn7QxhENrHJs6/rDd&#10;bDkTQMukDCS62kDyohs4AzPQloqEhTF6o/tcnYsjDueDQXaBvCn1tnnXzEmQPvp+hte0cfd+l4LS&#10;+29MubsjxHGuKaFFonGUnU2cbcu3s+9vxc2C05AL37KQeYt+fZfqn5/N/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783+z1QAAAAwBAAAPAAAAAAAAAAEAIAAAACIAAABkcnMvZG93bnJldi54bWxQ&#10;SwECFAAUAAAACACHTuJAmDlYT8EBAAB+AwAADgAAAAAAAAABACAAAAAkAQAAZHJzL2Uyb0RvYy54&#10;bWxQSwUGAAAAAAYABgBZAQAAVwUAAAAA&#10;">
                <v:fill on="f" focussize="0,0"/>
                <v:stroke color="#0058E8 [3208]" joinstyle="round"/>
                <v:imagedata o:title=""/>
                <o:lock v:ext="edit" aspectratio="f"/>
              </v:line>
            </w:pict>
          </mc:Fallback>
        </mc:AlternateContent>
      </w:r>
      <w:r>
        <w:rPr>
          <w:sz w:val="20"/>
        </w:rPr>
        <mc:AlternateContent>
          <mc:Choice Requires="wps">
            <w:drawing>
              <wp:anchor distT="0" distB="0" distL="114300" distR="114300" simplePos="0" relativeHeight="251689984" behindDoc="0" locked="0" layoutInCell="1" allowOverlap="1">
                <wp:simplePos x="0" y="0"/>
                <wp:positionH relativeFrom="column">
                  <wp:posOffset>-1055370</wp:posOffset>
                </wp:positionH>
                <wp:positionV relativeFrom="paragraph">
                  <wp:posOffset>395605</wp:posOffset>
                </wp:positionV>
                <wp:extent cx="7366000" cy="31750"/>
                <wp:effectExtent l="0" t="4445" r="0" b="14605"/>
                <wp:wrapNone/>
                <wp:docPr id="17" name="Straight Connector 17"/>
                <wp:cNvGraphicFramePr/>
                <a:graphic xmlns:a="http://schemas.openxmlformats.org/drawingml/2006/main">
                  <a:graphicData uri="http://schemas.microsoft.com/office/word/2010/wordprocessingShape">
                    <wps:wsp>
                      <wps:cNvCnPr/>
                      <wps:spPr>
                        <a:xfrm flipV="1">
                          <a:off x="0" y="0"/>
                          <a:ext cx="7366000" cy="3175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_x0000_s1026" o:spid="_x0000_s1026" o:spt="20" style="position:absolute;left:0pt;flip:y;margin-left:-83.1pt;margin-top:31.15pt;height:2.5pt;width:580pt;z-index:251689984;mso-width-relative:page;mso-height-relative:page;" filled="f" stroked="t" coordsize="21600,21600" o:gfxdata="UEsDBAoAAAAAAIdO4kAAAAAAAAAAAAAAAAAEAAAAZHJzL1BLAwQUAAAACACHTuJAplxnotgAAAAK&#10;AQAADwAAAGRycy9kb3ducmV2LnhtbE2PwU7DMAyG70i8Q2QkblvSVmq30nQHJBBwGhvcvSZrC41T&#10;Ndk63h5zYkfbn35/f7W5uEGc7RR6TxqSpQJhqfGmp1bDx/5psQIRIpLBwZPV8GMDbOrbmwpL42d6&#10;t+ddbAWHUChRQxfjWEoZms46DEs/WuLb0U8OI49TK82EM4e7QaZK5dJhT/yhw9E+drb53p2chhdz&#10;TNXrdn7DVYHP7bbYf5rkS+v7u0Q9gIj2Ev9h+NNndajZ6eBPZIIYNCySPE+Z1ZCnGQgm1uuMyxx4&#10;UWQg60peV6h/AVBLAwQUAAAACACHTuJAnvKe5skBAACCAwAADgAAAGRycy9lMm9Eb2MueG1srVO5&#10;jtswEO0D5B8I9rFkL3xEsLyFnU2Tw8Am6ccUKRHghSFj2X+fIeV1ri5IQ5BzPL33ZrR9vFjDzhKj&#10;9q7l81nNmXTCd9r1Lf/65enNhrOYwHVgvJMtv8rIH3evX23H0MiFH7zpJDICcbEZQ8uHlEJTVVEM&#10;0kKc+SAdJZVHC4me2Fcdwkjo1lSLul5Vo8cuoBcyRooepiTfFXylpEiflYoyMdNy4pbKieU85bPa&#10;baHpEcKgxY0G/AMLC9rRR+9QB0jAvqP+C8pqgT56lWbC28orpYUsGkjNvP5DzfMAQRYtZE4Md5vi&#10;/4MVn85HZLqj2a05c2BpRs8JQfdDYnvvHDnokVGSnBpDbKhh7454e8VwxCz7otAyZXT4RkDFCJLG&#10;LsXn691neUlMUHD9sFrVNY1DUO5hvl6WOVQTTIYLGNN76S3Ll5Yb7bIN0MD5Q0z0aSp9Kclh55+0&#10;MWWUxrGx5W+XiyWhAy2UMpDoagNJjK7nDExPmyoSFsToje5yd8aJ2J/2BtkZ8rbUy827zVQE6aPv&#10;pvCcto6oTyRuDYXQb0iZ3QHiMPWU1K3FOKrORk7W5dvJd9fiaInToAvebSnzJv36Lt0/f53d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ZcZ6LYAAAACgEAAA8AAAAAAAAAAQAgAAAAIgAAAGRycy9k&#10;b3ducmV2LnhtbFBLAQIUABQAAAAIAIdO4kCe8p7myQEAAIIDAAAOAAAAAAAAAAEAIAAAACcBAABk&#10;cnMvZTJvRG9jLnhtbFBLBQYAAAAABgAGAFkBAABiBQAAAAA=&#10;">
                <v:fill on="f" focussize="0,0"/>
                <v:stroke color="#0058E8 [3208]" joinstyle="round"/>
                <v:imagedata o:title=""/>
                <o:lock v:ext="edit" aspectratio="f"/>
              </v:line>
            </w:pict>
          </mc:Fallback>
        </mc:AlternateContent>
      </w:r>
      <w:r>
        <w:rPr>
          <w:sz w:val="20"/>
        </w:rPr>
        <mc:AlternateContent>
          <mc:Choice Requires="wps">
            <w:drawing>
              <wp:anchor distT="0" distB="0" distL="114300" distR="114300" simplePos="0" relativeHeight="251680768" behindDoc="0" locked="0" layoutInCell="1" allowOverlap="1">
                <wp:simplePos x="0" y="0"/>
                <wp:positionH relativeFrom="column">
                  <wp:posOffset>-1042670</wp:posOffset>
                </wp:positionH>
                <wp:positionV relativeFrom="paragraph">
                  <wp:posOffset>-734695</wp:posOffset>
                </wp:positionV>
                <wp:extent cx="7366000" cy="31750"/>
                <wp:effectExtent l="0" t="4445" r="0" b="14605"/>
                <wp:wrapNone/>
                <wp:docPr id="16" name="Straight Connector 16"/>
                <wp:cNvGraphicFramePr/>
                <a:graphic xmlns:a="http://schemas.openxmlformats.org/drawingml/2006/main">
                  <a:graphicData uri="http://schemas.microsoft.com/office/word/2010/wordprocessingShape">
                    <wps:wsp>
                      <wps:cNvCnPr/>
                      <wps:spPr>
                        <a:xfrm flipV="1">
                          <a:off x="0" y="0"/>
                          <a:ext cx="7366000" cy="3175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id="_x0000_s1026" o:spid="_x0000_s1026" o:spt="20" style="position:absolute;left:0pt;flip:y;margin-left:-82.1pt;margin-top:-57.85pt;height:2.5pt;width:580pt;z-index:251680768;mso-width-relative:page;mso-height-relative:page;" filled="f" stroked="t" coordsize="21600,21600" o:gfxdata="UEsDBAoAAAAAAIdO4kAAAAAAAAAAAAAAAAAEAAAAZHJzL1BLAwQUAAAACACHTuJA3xaQOtoAAAAO&#10;AQAADwAAAGRycy9kb3ducmV2LnhtbE2PQU/DMAyF70j8h8hI3LakFVu3rukOSCDgNDa4e43XdjRJ&#10;1WTr+Pd4XOBm+z09f69YX2wnzjSE1jsNyVSBIFd507paw8fuabIAESI6g513pOGbAqzL25sCc+NH&#10;907nbawFh7iQo4Ymxj6XMlQNWQxT35Nj7eAHi5HXoZZmwJHDbSdTpebSYuv4Q4M9PTZUfW1PVsOL&#10;OaTqdTO+4SLD53qT7T5NctT6/i5RKxCRLvHPDFd8RoeSmfb+5EwQnYZJMn9I2XudklkGgj3L5Yzr&#10;7H9PKgNZFvJ/jfIHUEsDBBQAAAAIAIdO4kCZhkPtygEAAIIDAAAOAAAAZHJzL2Uyb0RvYy54bWyt&#10;U8lu2zAQvRfoPxC815Id2HEFyznYTS9dDKTNfUyREgFuGLKW/fcdUo673YJeCHKWp/fejDYPZ2vY&#10;SWLU3rV8Pqs5k074Tru+5d+/Pb5bcxYTuA6Md7LlFxn5w/btm80YGrnwgzedREYgLjZjaPmQUmiq&#10;KopBWogzH6SjpPJoIdET+6pDGAndmmpR16tq9NgF9ELGSNH9lOTbgq+UFOmrUlEmZlpO3FI5sZzH&#10;fFbbDTQ9Qhi0uNKAV7CwoB199Aa1hwTsB+p/oKwW6KNXaSa8rbxSWsiigdTM67/UPA0QZNFC5sRw&#10;syn+P1jx5XRApjua3YozB5Zm9JQQdD8ktvPOkYMeGSXJqTHEhhp27oDXVwwHzLLPCi1TRodnAipG&#10;kDR2Lj5fbj7Lc2KCgvd3q1Vd0zgE5e7m98syh2qCyXABY/oovWX50nKjXbYBGjh9iok+TaUvJTns&#10;/KM2pozSODa2/P1ysSR0oIVSBhJdbSCJ0fWcgelpU0XCghi90V3uzjgR++POIDtB3pZ6uf6wnoog&#10;ffbdFJ7T1hH1icS1oRD6Aymz20Mcpp6SurYYR9XZyMm6fDv67lIcLXEadMG7LmXepN/fpfvXr7P9&#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8WkDraAAAADgEAAA8AAAAAAAAAAQAgAAAAIgAAAGRy&#10;cy9kb3ducmV2LnhtbFBLAQIUABQAAAAIAIdO4kCZhkPtygEAAIIDAAAOAAAAAAAAAAEAIAAAACkB&#10;AABkcnMvZTJvRG9jLnhtbFBLBQYAAAAABgAGAFkBAABlBQAAAAA=&#10;">
                <v:fill on="f" focussize="0,0"/>
                <v:stroke color="#0058E8 [3208]" joinstyle="round"/>
                <v:imagedata o:title=""/>
                <o:lock v:ext="edit" aspectratio="f"/>
              </v:line>
            </w:pict>
          </mc:Fallback>
        </mc:AlternateConten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auto"/>
    <w:pitch w:val="default"/>
    <w:sig w:usb0="00000287" w:usb1="00000000" w:usb2="00000000" w:usb3="00000000" w:csb0="2000009F" w:csb1="DFD70000"/>
  </w:font>
  <w:font w:name="YouYuan">
    <w:panose1 w:val="0201050906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C1288"/>
    <w:rsid w:val="0C55356C"/>
    <w:rsid w:val="0C6B33E0"/>
    <w:rsid w:val="0F1E2436"/>
    <w:rsid w:val="11704D37"/>
    <w:rsid w:val="123F0AE0"/>
    <w:rsid w:val="12B56066"/>
    <w:rsid w:val="231B79AB"/>
    <w:rsid w:val="25FF38A6"/>
    <w:rsid w:val="32417943"/>
    <w:rsid w:val="362343F3"/>
    <w:rsid w:val="3D34344E"/>
    <w:rsid w:val="41996DFD"/>
    <w:rsid w:val="5C4378E3"/>
    <w:rsid w:val="621D5FB3"/>
    <w:rsid w:val="65E63946"/>
    <w:rsid w:val="68E139AA"/>
    <w:rsid w:val="77B856B0"/>
    <w:rsid w:val="789C1288"/>
    <w:rsid w:val="7C186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2020-12-14T21:49:00Z</dcterms:created>
  <dc:creator>anchi</dc:creator>
  <cp:lastModifiedBy>google1597121733</cp:lastModifiedBy>
  <dcterms:modified xsi:type="dcterms:W3CDTF">2020-12-17T12:24:43Z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