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615C3" w:rsidRDefault="00000000">
      <w:pPr>
        <w:spacing w:before="20"/>
        <w:ind w:right="-60"/>
        <w:jc w:val="both"/>
        <w:rPr>
          <w:rFonts w:ascii="Georgia" w:eastAsia="Georgia" w:hAnsi="Georgia" w:cs="Georgia"/>
          <w:b/>
          <w:color w:val="A61C00"/>
          <w:sz w:val="36"/>
          <w:szCs w:val="36"/>
        </w:rPr>
      </w:pPr>
      <w:r>
        <w:rPr>
          <w:rFonts w:ascii="Georgia" w:eastAsia="Georgia" w:hAnsi="Georgia" w:cs="Georgia"/>
          <w:b/>
          <w:color w:val="A61C00"/>
          <w:sz w:val="36"/>
          <w:szCs w:val="36"/>
        </w:rPr>
        <w:t>SANKET SAXENA</w:t>
      </w:r>
    </w:p>
    <w:p w14:paraId="00000005" w14:textId="77777777" w:rsidR="00E615C3" w:rsidRDefault="00000000">
      <w:pPr>
        <w:spacing w:before="60"/>
        <w:ind w:right="1200"/>
        <w:jc w:val="both"/>
        <w:rPr>
          <w:rFonts w:ascii="Verdana" w:eastAsia="Verdana" w:hAnsi="Verdana" w:cs="Verdana"/>
          <w:b/>
          <w:color w:val="333333"/>
        </w:rPr>
      </w:pPr>
      <w:r>
        <w:rPr>
          <w:rFonts w:ascii="Verdana" w:eastAsia="Verdana" w:hAnsi="Verdana" w:cs="Verdana"/>
          <w:b/>
          <w:color w:val="333333"/>
        </w:rPr>
        <w:t xml:space="preserve">Email: </w:t>
      </w:r>
      <w:hyperlink r:id="rId7" w:history="1">
        <w:r>
          <w:rPr>
            <w:rFonts w:ascii="Verdana" w:eastAsia="Verdana" w:hAnsi="Verdana" w:cs="Verdana"/>
            <w:b/>
            <w:color w:val="1155CC"/>
            <w:u w:val="single"/>
          </w:rPr>
          <w:t>sanketsaxena007@gmail.com</w:t>
        </w:r>
      </w:hyperlink>
    </w:p>
    <w:p w14:paraId="00000006" w14:textId="09E8405C" w:rsidR="00E615C3" w:rsidRDefault="00000000">
      <w:pPr>
        <w:spacing w:before="60"/>
        <w:ind w:right="1200"/>
        <w:jc w:val="both"/>
        <w:rPr>
          <w:rFonts w:ascii="Verdana" w:eastAsia="Verdana" w:hAnsi="Verdana" w:cs="Verdana"/>
          <w:b/>
          <w:color w:val="333333"/>
        </w:rPr>
      </w:pPr>
      <w:r>
        <w:rPr>
          <w:rFonts w:ascii="Verdana" w:eastAsia="Verdana" w:hAnsi="Verdana" w:cs="Verdana"/>
          <w:b/>
          <w:color w:val="333333"/>
        </w:rPr>
        <w:t>Contact: +918095020333</w:t>
      </w:r>
    </w:p>
    <w:p w14:paraId="263BBB3E" w14:textId="70CC8172" w:rsidR="00E56309" w:rsidRDefault="00000000">
      <w:pPr>
        <w:spacing w:before="60"/>
        <w:ind w:right="1200"/>
        <w:jc w:val="both"/>
        <w:rPr>
          <w:rFonts w:ascii="Verdana" w:eastAsia="Verdana" w:hAnsi="Verdana" w:cs="Verdana"/>
          <w:b/>
          <w:color w:val="333333"/>
        </w:rPr>
      </w:pPr>
      <w:r>
        <w:rPr>
          <w:rFonts w:ascii="Verdana" w:eastAsia="Verdana" w:hAnsi="Verdana" w:cs="Verdana"/>
          <w:b/>
          <w:color w:val="333333"/>
        </w:rPr>
        <w:t>Profile: Salesforce.com</w:t>
      </w:r>
    </w:p>
    <w:p w14:paraId="00000008" w14:textId="77777777" w:rsidR="00E615C3" w:rsidRDefault="00000000">
      <w:pPr>
        <w:ind w:right="30"/>
        <w:jc w:val="both"/>
        <w:rPr>
          <w:rFonts w:ascii="Verdana" w:eastAsia="Verdana" w:hAnsi="Verdana" w:cs="Verdana"/>
          <w:b/>
        </w:rPr>
      </w:pPr>
      <w:r>
        <w:rPr>
          <w:rFonts w:ascii="Verdana" w:eastAsia="Verdana" w:hAnsi="Verdana" w:cs="Verdana"/>
          <w:b/>
        </w:rPr>
        <w:t>------------------------------------------------------------------------------------------------------------</w:t>
      </w:r>
    </w:p>
    <w:p w14:paraId="00000009" w14:textId="77777777" w:rsidR="00E615C3" w:rsidRDefault="00E615C3">
      <w:pPr>
        <w:spacing w:line="360" w:lineRule="auto"/>
        <w:ind w:right="30"/>
        <w:jc w:val="both"/>
        <w:rPr>
          <w:rFonts w:ascii="Georgia" w:eastAsia="Georgia" w:hAnsi="Georgia" w:cs="Georgia"/>
          <w:b/>
          <w:color w:val="741B46"/>
        </w:rPr>
      </w:pPr>
    </w:p>
    <w:p w14:paraId="0000000A" w14:textId="77777777" w:rsidR="00E615C3" w:rsidRDefault="00000000">
      <w:pPr>
        <w:spacing w:line="360" w:lineRule="auto"/>
        <w:ind w:right="30"/>
        <w:jc w:val="both"/>
        <w:rPr>
          <w:rFonts w:ascii="Georgia" w:eastAsia="Georgia" w:hAnsi="Georgia" w:cs="Georgia"/>
          <w:b/>
          <w:color w:val="741B46"/>
        </w:rPr>
      </w:pPr>
      <w:r>
        <w:rPr>
          <w:rFonts w:ascii="Georgia" w:eastAsia="Georgia" w:hAnsi="Georgia" w:cs="Georgia"/>
          <w:b/>
          <w:color w:val="741B46"/>
        </w:rPr>
        <w:t>O B J E C T I V E</w:t>
      </w:r>
    </w:p>
    <w:p w14:paraId="0000000B" w14:textId="77777777" w:rsidR="00E615C3" w:rsidRDefault="00000000">
      <w:pPr>
        <w:ind w:right="77"/>
        <w:jc w:val="both"/>
        <w:rPr>
          <w:rFonts w:ascii="Calibri" w:eastAsia="Calibri" w:hAnsi="Calibri" w:cs="Calibri"/>
          <w:sz w:val="22"/>
          <w:szCs w:val="22"/>
        </w:rPr>
      </w:pPr>
      <w:r>
        <w:rPr>
          <w:rFonts w:ascii="Calibri" w:eastAsia="Calibri" w:hAnsi="Calibri" w:cs="Calibri"/>
          <w:sz w:val="22"/>
          <w:szCs w:val="22"/>
        </w:rPr>
        <w:t>To secure a challenging position in an organization of very high repute, where I may put to test &amp; utilize my store of accumulated knowledge, technical skills and my leadership qualities for the sake of achieving my personal goals set forth by me, and achieving the organizational goals set forth by the organization for me, even surpassing them.</w:t>
      </w:r>
    </w:p>
    <w:p w14:paraId="17487D6D" w14:textId="77777777" w:rsidR="00A462FA" w:rsidRDefault="00A462FA">
      <w:pPr>
        <w:spacing w:before="3" w:line="260" w:lineRule="auto"/>
        <w:rPr>
          <w:sz w:val="26"/>
          <w:szCs w:val="26"/>
        </w:rPr>
      </w:pPr>
    </w:p>
    <w:p w14:paraId="2C671144" w14:textId="669C9AC5" w:rsidR="00E56309" w:rsidRDefault="00000000">
      <w:pPr>
        <w:spacing w:line="360" w:lineRule="auto"/>
        <w:ind w:right="6962"/>
        <w:jc w:val="both"/>
        <w:rPr>
          <w:rFonts w:ascii="Georgia" w:eastAsia="Georgia" w:hAnsi="Georgia" w:cs="Georgia"/>
          <w:b/>
          <w:color w:val="741B46"/>
        </w:rPr>
      </w:pPr>
      <w:r>
        <w:rPr>
          <w:rFonts w:ascii="Georgia" w:eastAsia="Georgia" w:hAnsi="Georgia" w:cs="Georgia"/>
          <w:b/>
          <w:color w:val="741B46"/>
        </w:rPr>
        <w:t xml:space="preserve">T E C H N I C A L   S K I L </w:t>
      </w:r>
      <w:proofErr w:type="spellStart"/>
      <w:r>
        <w:rPr>
          <w:rFonts w:ascii="Georgia" w:eastAsia="Georgia" w:hAnsi="Georgia" w:cs="Georgia"/>
          <w:b/>
          <w:color w:val="741B46"/>
        </w:rPr>
        <w:t>L</w:t>
      </w:r>
      <w:proofErr w:type="spellEnd"/>
      <w:r>
        <w:rPr>
          <w:rFonts w:ascii="Georgia" w:eastAsia="Georgia" w:hAnsi="Georgia" w:cs="Georgia"/>
          <w:b/>
          <w:color w:val="741B46"/>
        </w:rPr>
        <w:t xml:space="preserve"> S</w:t>
      </w:r>
    </w:p>
    <w:p w14:paraId="0C5D99C4" w14:textId="492389D1" w:rsidR="00ED3C95" w:rsidRDefault="00000000" w:rsidP="00ED3C95">
      <w:pPr>
        <w:spacing w:line="276" w:lineRule="auto"/>
        <w:ind w:right="6962"/>
        <w:rPr>
          <w:rFonts w:ascii="Calibri" w:eastAsia="Calibri" w:hAnsi="Calibri" w:cs="Calibri"/>
          <w:bCs/>
          <w:sz w:val="22"/>
          <w:szCs w:val="22"/>
        </w:rPr>
      </w:pPr>
      <w:r>
        <w:rPr>
          <w:rFonts w:ascii="Calibri" w:eastAsia="Calibri" w:hAnsi="Calibri" w:cs="Calibri"/>
          <w:b/>
          <w:sz w:val="22"/>
          <w:szCs w:val="22"/>
        </w:rPr>
        <w:t>Primary Skill:</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Cs/>
          <w:sz w:val="22"/>
          <w:szCs w:val="22"/>
        </w:rPr>
        <w:t>Salesforce</w:t>
      </w:r>
    </w:p>
    <w:p w14:paraId="20EA7560" w14:textId="34E26ABE" w:rsidR="00E56309" w:rsidRPr="00ED3C95" w:rsidRDefault="00000000" w:rsidP="00ED3C95">
      <w:pPr>
        <w:spacing w:line="276" w:lineRule="auto"/>
        <w:ind w:right="-20"/>
        <w:rPr>
          <w:rFonts w:ascii="Calibri" w:eastAsia="Calibri" w:hAnsi="Calibri" w:cs="Calibri"/>
          <w:bCs/>
          <w:sz w:val="22"/>
          <w:szCs w:val="22"/>
        </w:rPr>
      </w:pPr>
      <w:r w:rsidRPr="00ED3C95">
        <w:rPr>
          <w:rFonts w:ascii="Calibri" w:eastAsia="Calibri" w:hAnsi="Calibri" w:cs="Calibri"/>
          <w:b/>
          <w:sz w:val="22"/>
          <w:szCs w:val="22"/>
        </w:rPr>
        <w:t xml:space="preserve">Modules: </w:t>
      </w:r>
      <w:r w:rsidRPr="00ED3C95">
        <w:rPr>
          <w:rFonts w:ascii="Calibri" w:eastAsia="Calibri" w:hAnsi="Calibri" w:cs="Calibri"/>
          <w:b/>
          <w:sz w:val="22"/>
          <w:szCs w:val="22"/>
        </w:rPr>
        <w:tab/>
      </w:r>
      <w:r>
        <w:rPr>
          <w:rFonts w:ascii="Calibri" w:eastAsia="Calibri" w:hAnsi="Calibri" w:cs="Calibri"/>
          <w:b/>
          <w:sz w:val="22"/>
          <w:szCs w:val="22"/>
        </w:rPr>
        <w:tab/>
      </w:r>
      <w:r w:rsidRPr="00ED3C95">
        <w:rPr>
          <w:rFonts w:ascii="Calibri" w:eastAsia="Calibri" w:hAnsi="Calibri" w:cs="Calibri"/>
          <w:bCs/>
          <w:sz w:val="22"/>
          <w:szCs w:val="22"/>
        </w:rPr>
        <w:t>Lightning</w:t>
      </w:r>
      <w:r>
        <w:rPr>
          <w:rFonts w:ascii="Calibri" w:eastAsia="Calibri" w:hAnsi="Calibri" w:cs="Calibri"/>
          <w:bCs/>
          <w:sz w:val="22"/>
          <w:szCs w:val="22"/>
        </w:rPr>
        <w:t>, Sales Cloud, Service Cloud</w:t>
      </w:r>
      <w:r w:rsidR="00154CB0">
        <w:rPr>
          <w:rFonts w:ascii="Calibri" w:eastAsia="Calibri" w:hAnsi="Calibri" w:cs="Calibri"/>
          <w:bCs/>
          <w:sz w:val="22"/>
          <w:szCs w:val="22"/>
        </w:rPr>
        <w:t>, CPQ</w:t>
      </w:r>
    </w:p>
    <w:p w14:paraId="1D55598F" w14:textId="67A38C62" w:rsidR="00E56309" w:rsidRDefault="00000000" w:rsidP="00ED3C95">
      <w:pPr>
        <w:spacing w:line="276" w:lineRule="auto"/>
        <w:ind w:right="-200"/>
        <w:rPr>
          <w:rFonts w:ascii="Calibri" w:eastAsia="Calibri" w:hAnsi="Calibri" w:cs="Calibri"/>
          <w:bCs/>
          <w:sz w:val="22"/>
          <w:szCs w:val="22"/>
        </w:rPr>
      </w:pPr>
      <w:r>
        <w:rPr>
          <w:rFonts w:ascii="Calibri" w:eastAsia="Calibri" w:hAnsi="Calibri" w:cs="Calibri"/>
          <w:b/>
          <w:sz w:val="22"/>
          <w:szCs w:val="22"/>
        </w:rPr>
        <w:t>Customization:</w:t>
      </w:r>
      <w:r>
        <w:rPr>
          <w:rFonts w:ascii="Calibri" w:eastAsia="Calibri" w:hAnsi="Calibri" w:cs="Calibri"/>
          <w:b/>
          <w:sz w:val="22"/>
          <w:szCs w:val="22"/>
        </w:rPr>
        <w:tab/>
      </w:r>
      <w:r w:rsidR="00ED3C95">
        <w:rPr>
          <w:rFonts w:ascii="Calibri" w:eastAsia="Calibri" w:hAnsi="Calibri" w:cs="Calibri"/>
          <w:b/>
          <w:sz w:val="22"/>
          <w:szCs w:val="22"/>
        </w:rPr>
        <w:tab/>
      </w:r>
      <w:r>
        <w:rPr>
          <w:rFonts w:ascii="Calibri" w:eastAsia="Calibri" w:hAnsi="Calibri" w:cs="Calibri"/>
          <w:bCs/>
          <w:sz w:val="22"/>
          <w:szCs w:val="22"/>
        </w:rPr>
        <w:t>Lightning Aura</w:t>
      </w:r>
      <w:r w:rsidR="00ED3C95">
        <w:rPr>
          <w:rFonts w:ascii="Calibri" w:eastAsia="Calibri" w:hAnsi="Calibri" w:cs="Calibri"/>
          <w:bCs/>
          <w:sz w:val="22"/>
          <w:szCs w:val="22"/>
        </w:rPr>
        <w:t xml:space="preserve"> </w:t>
      </w:r>
      <w:r>
        <w:rPr>
          <w:rFonts w:ascii="Calibri" w:eastAsia="Calibri" w:hAnsi="Calibri" w:cs="Calibri"/>
          <w:bCs/>
          <w:sz w:val="22"/>
          <w:szCs w:val="22"/>
        </w:rPr>
        <w:t>Components, Apex Class, Apex triggers, Visualforce pages</w:t>
      </w:r>
    </w:p>
    <w:p w14:paraId="5DC8E822" w14:textId="0A5417C3" w:rsidR="00ED3C95" w:rsidRDefault="00000000" w:rsidP="00ED3C95">
      <w:pPr>
        <w:spacing w:line="276" w:lineRule="auto"/>
        <w:ind w:left="2160" w:right="-200" w:hanging="2160"/>
        <w:rPr>
          <w:rFonts w:ascii="Calibri" w:eastAsia="Calibri" w:hAnsi="Calibri" w:cs="Calibri"/>
          <w:sz w:val="22"/>
          <w:szCs w:val="22"/>
        </w:rPr>
      </w:pPr>
      <w:r w:rsidRPr="00ED3C95">
        <w:rPr>
          <w:rFonts w:ascii="Calibri" w:eastAsia="Calibri" w:hAnsi="Calibri" w:cs="Calibri"/>
          <w:b/>
          <w:sz w:val="22"/>
          <w:szCs w:val="22"/>
        </w:rPr>
        <w:t xml:space="preserve">Configuration: </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Cs/>
          <w:sz w:val="22"/>
          <w:szCs w:val="22"/>
        </w:rPr>
        <w:t xml:space="preserve">Lightning App Builder, </w:t>
      </w:r>
      <w:r>
        <w:rPr>
          <w:rFonts w:ascii="Calibri" w:eastAsia="Calibri" w:hAnsi="Calibri" w:cs="Calibri"/>
          <w:sz w:val="22"/>
          <w:szCs w:val="22"/>
        </w:rPr>
        <w:t>Process Builder, Workflow Rules, Validation Rules, Assignment Rules, Email templates, Approval Process, Page Layouts, Record Type, Security and Sharing etc.</w:t>
      </w:r>
    </w:p>
    <w:p w14:paraId="44F52A4D" w14:textId="11E09F3D" w:rsidR="00ED3C95" w:rsidRPr="00ED3C95" w:rsidRDefault="00000000" w:rsidP="00ED3C95">
      <w:pPr>
        <w:spacing w:line="276" w:lineRule="auto"/>
        <w:ind w:left="2160" w:right="-200" w:hanging="2160"/>
        <w:rPr>
          <w:rFonts w:ascii="Calibri" w:eastAsia="Calibri" w:hAnsi="Calibri" w:cs="Calibri"/>
          <w:sz w:val="22"/>
          <w:szCs w:val="22"/>
        </w:rPr>
      </w:pPr>
      <w:r>
        <w:rPr>
          <w:rFonts w:ascii="Calibri" w:eastAsia="Calibri" w:hAnsi="Calibri" w:cs="Calibri"/>
          <w:b/>
          <w:sz w:val="22"/>
          <w:szCs w:val="22"/>
        </w:rPr>
        <w:t>Analytics:</w:t>
      </w:r>
      <w:r>
        <w:rPr>
          <w:rFonts w:ascii="Calibri" w:eastAsia="Calibri" w:hAnsi="Calibri" w:cs="Calibri"/>
          <w:sz w:val="22"/>
          <w:szCs w:val="22"/>
        </w:rPr>
        <w:tab/>
        <w:t>Salesforce Reports and Dashboards, Einstein Reporting</w:t>
      </w:r>
    </w:p>
    <w:p w14:paraId="6CD6668E" w14:textId="1CB4B977" w:rsidR="00ED3C95" w:rsidRPr="00ED3C95" w:rsidRDefault="00000000" w:rsidP="00ED3C95">
      <w:pPr>
        <w:spacing w:line="276" w:lineRule="auto"/>
        <w:ind w:right="-200"/>
        <w:rPr>
          <w:rFonts w:ascii="Calibri" w:eastAsia="Calibri" w:hAnsi="Calibri" w:cs="Calibri"/>
          <w:bCs/>
          <w:sz w:val="22"/>
          <w:szCs w:val="22"/>
        </w:rPr>
      </w:pPr>
      <w:r>
        <w:rPr>
          <w:rFonts w:ascii="Calibri" w:eastAsia="Calibri" w:hAnsi="Calibri" w:cs="Calibri"/>
          <w:b/>
          <w:sz w:val="22"/>
          <w:szCs w:val="22"/>
        </w:rPr>
        <w:t xml:space="preserve">Tools: </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Cs/>
          <w:sz w:val="22"/>
          <w:szCs w:val="22"/>
        </w:rPr>
        <w:t>Data loader, Workbench, Gearset, Eclipse, Changesets</w:t>
      </w:r>
    </w:p>
    <w:p w14:paraId="729B11A0" w14:textId="77777777" w:rsidR="00A462FA" w:rsidRDefault="00A462FA" w:rsidP="00ED3C95">
      <w:pPr>
        <w:spacing w:line="276" w:lineRule="auto"/>
        <w:ind w:right="6962"/>
        <w:jc w:val="both"/>
        <w:rPr>
          <w:rFonts w:ascii="Georgia" w:eastAsia="Georgia" w:hAnsi="Georgia" w:cs="Georgia"/>
          <w:b/>
          <w:color w:val="741B46"/>
        </w:rPr>
      </w:pPr>
    </w:p>
    <w:p w14:paraId="00AC6A3A" w14:textId="49418BC0" w:rsidR="00E56309" w:rsidRDefault="00000000" w:rsidP="00ED3C95">
      <w:pPr>
        <w:spacing w:line="276" w:lineRule="auto"/>
        <w:ind w:right="6962"/>
        <w:jc w:val="both"/>
        <w:rPr>
          <w:rFonts w:ascii="Georgia" w:eastAsia="Georgia" w:hAnsi="Georgia" w:cs="Georgia"/>
          <w:b/>
          <w:color w:val="741B46"/>
        </w:rPr>
      </w:pPr>
      <w:r>
        <w:rPr>
          <w:rFonts w:ascii="Georgia" w:eastAsia="Georgia" w:hAnsi="Georgia" w:cs="Georgia"/>
          <w:b/>
          <w:color w:val="741B46"/>
        </w:rPr>
        <w:tab/>
      </w:r>
    </w:p>
    <w:p w14:paraId="0000000D" w14:textId="090E324D" w:rsidR="00E615C3" w:rsidRDefault="00000000">
      <w:pPr>
        <w:spacing w:line="360" w:lineRule="auto"/>
        <w:ind w:right="6962"/>
        <w:jc w:val="both"/>
        <w:rPr>
          <w:rFonts w:ascii="Georgia" w:eastAsia="Georgia" w:hAnsi="Georgia" w:cs="Georgia"/>
          <w:b/>
        </w:rPr>
      </w:pPr>
      <w:r>
        <w:rPr>
          <w:rFonts w:ascii="Georgia" w:eastAsia="Georgia" w:hAnsi="Georgia" w:cs="Georgia"/>
          <w:b/>
          <w:color w:val="741B46"/>
        </w:rPr>
        <w:t>W O R K    E X P E R I E N C E</w:t>
      </w:r>
    </w:p>
    <w:p w14:paraId="0000000E" w14:textId="6A9F2B28" w:rsidR="00E615C3" w:rsidRDefault="00000000">
      <w:pPr>
        <w:spacing w:line="276" w:lineRule="auto"/>
        <w:ind w:right="528"/>
        <w:rPr>
          <w:rFonts w:ascii="Georgia" w:eastAsia="Georgia" w:hAnsi="Georgia" w:cs="Georgia"/>
          <w:b/>
        </w:rPr>
      </w:pPr>
      <w:r>
        <w:rPr>
          <w:rFonts w:ascii="Georgia" w:eastAsia="Georgia" w:hAnsi="Georgia" w:cs="Georgia"/>
          <w:b/>
        </w:rPr>
        <w:t>Deputy Manager</w:t>
      </w:r>
      <w:r w:rsidR="00140971">
        <w:rPr>
          <w:rFonts w:ascii="Georgia" w:eastAsia="Georgia" w:hAnsi="Georgia" w:cs="Georgia"/>
          <w:b/>
        </w:rPr>
        <w:t>,</w:t>
      </w:r>
    </w:p>
    <w:p w14:paraId="0000000F" w14:textId="77777777" w:rsidR="00E615C3" w:rsidRDefault="00000000">
      <w:pPr>
        <w:spacing w:line="276" w:lineRule="auto"/>
        <w:ind w:right="528"/>
        <w:rPr>
          <w:rFonts w:ascii="Georgia" w:eastAsia="Georgia" w:hAnsi="Georgia" w:cs="Georgia"/>
          <w:b/>
        </w:rPr>
      </w:pPr>
      <w:r>
        <w:rPr>
          <w:rFonts w:ascii="Georgia" w:eastAsia="Georgia" w:hAnsi="Georgia" w:cs="Georgia"/>
          <w:b/>
        </w:rPr>
        <w:t>VALVOLINE LUBRICANTS &amp; SOLUTIONS INDIA PVT LTD, 3rd Floor, Vipul Plaza,</w:t>
      </w:r>
    </w:p>
    <w:p w14:paraId="00000010" w14:textId="77777777" w:rsidR="00E615C3" w:rsidRDefault="00000000">
      <w:pPr>
        <w:spacing w:line="276" w:lineRule="auto"/>
        <w:ind w:right="528"/>
        <w:rPr>
          <w:rFonts w:ascii="Georgia" w:eastAsia="Georgia" w:hAnsi="Georgia" w:cs="Georgia"/>
          <w:b/>
        </w:rPr>
      </w:pPr>
      <w:r>
        <w:rPr>
          <w:rFonts w:ascii="Georgia" w:eastAsia="Georgia" w:hAnsi="Georgia" w:cs="Georgia"/>
          <w:b/>
        </w:rPr>
        <w:t>Suncity, Sector 54, Gurgaon -122003</w:t>
      </w:r>
    </w:p>
    <w:p w14:paraId="00000011" w14:textId="77777777" w:rsidR="00E615C3" w:rsidRDefault="00000000">
      <w:pPr>
        <w:spacing w:line="276" w:lineRule="auto"/>
        <w:ind w:right="528"/>
        <w:rPr>
          <w:rFonts w:ascii="Georgia" w:eastAsia="Georgia" w:hAnsi="Georgia" w:cs="Georgia"/>
          <w:b/>
        </w:rPr>
      </w:pPr>
      <w:r>
        <w:rPr>
          <w:rFonts w:ascii="Georgia" w:eastAsia="Georgia" w:hAnsi="Georgia" w:cs="Georgia"/>
          <w:b/>
        </w:rPr>
        <w:t>(Oct 2019- Present)</w:t>
      </w:r>
    </w:p>
    <w:p w14:paraId="00000012" w14:textId="77777777" w:rsidR="00E615C3" w:rsidRDefault="00E615C3">
      <w:pPr>
        <w:spacing w:line="276" w:lineRule="auto"/>
        <w:ind w:right="528"/>
        <w:rPr>
          <w:rFonts w:ascii="Georgia" w:eastAsia="Georgia" w:hAnsi="Georgia" w:cs="Georgia"/>
          <w:b/>
        </w:rPr>
      </w:pPr>
    </w:p>
    <w:p w14:paraId="00000013" w14:textId="7108EAE8" w:rsidR="00E615C3" w:rsidRDefault="00000000">
      <w:pPr>
        <w:spacing w:line="276" w:lineRule="auto"/>
        <w:ind w:right="528"/>
        <w:rPr>
          <w:rFonts w:ascii="Georgia" w:eastAsia="Georgia" w:hAnsi="Georgia" w:cs="Georgia"/>
          <w:b/>
        </w:rPr>
      </w:pPr>
      <w:r>
        <w:rPr>
          <w:rFonts w:ascii="Georgia" w:eastAsia="Georgia" w:hAnsi="Georgia" w:cs="Georgia"/>
          <w:b/>
        </w:rPr>
        <w:t>Application Development</w:t>
      </w:r>
      <w:r w:rsidR="003F3A5A">
        <w:rPr>
          <w:rFonts w:ascii="Georgia" w:eastAsia="Georgia" w:hAnsi="Georgia" w:cs="Georgia"/>
          <w:b/>
        </w:rPr>
        <w:t xml:space="preserve"> Senior</w:t>
      </w:r>
      <w:r>
        <w:rPr>
          <w:rFonts w:ascii="Georgia" w:eastAsia="Georgia" w:hAnsi="Georgia" w:cs="Georgia"/>
          <w:b/>
        </w:rPr>
        <w:t xml:space="preserve"> Analyst,  </w:t>
      </w:r>
    </w:p>
    <w:p w14:paraId="00000014" w14:textId="77777777" w:rsidR="00E615C3" w:rsidRDefault="00000000">
      <w:pPr>
        <w:spacing w:line="276" w:lineRule="auto"/>
        <w:ind w:right="528"/>
        <w:rPr>
          <w:rFonts w:ascii="Georgia" w:eastAsia="Georgia" w:hAnsi="Georgia" w:cs="Georgia"/>
          <w:b/>
        </w:rPr>
      </w:pPr>
      <w:r>
        <w:rPr>
          <w:rFonts w:ascii="Georgia" w:eastAsia="Georgia" w:hAnsi="Georgia" w:cs="Georgia"/>
          <w:b/>
        </w:rPr>
        <w:t xml:space="preserve">ACCENTURE SOLUTIONS PVT LTD, </w:t>
      </w:r>
      <w:r>
        <w:rPr>
          <w:rFonts w:ascii="Georgia" w:eastAsia="Georgia" w:hAnsi="Georgia" w:cs="Georgia"/>
          <w:b/>
          <w:color w:val="222222"/>
          <w:highlight w:val="white"/>
        </w:rPr>
        <w:t>Building No. 3, Info-space, Sector -135, Noida, Uttar Pradesh 201301</w:t>
      </w:r>
    </w:p>
    <w:p w14:paraId="00000016" w14:textId="543BE807" w:rsidR="00E615C3" w:rsidRDefault="00000000" w:rsidP="00A462FA">
      <w:pPr>
        <w:spacing w:line="276" w:lineRule="auto"/>
        <w:ind w:right="528"/>
        <w:rPr>
          <w:sz w:val="26"/>
          <w:szCs w:val="26"/>
        </w:rPr>
      </w:pPr>
      <w:r>
        <w:rPr>
          <w:rFonts w:ascii="Georgia" w:eastAsia="Georgia" w:hAnsi="Georgia" w:cs="Georgia"/>
          <w:b/>
        </w:rPr>
        <w:t>(Dec 2013- Oct 2019)</w:t>
      </w:r>
    </w:p>
    <w:p w14:paraId="19414430" w14:textId="77777777" w:rsidR="00A462FA" w:rsidRDefault="00A462FA" w:rsidP="00A462FA">
      <w:pPr>
        <w:spacing w:line="276" w:lineRule="auto"/>
        <w:ind w:right="528"/>
        <w:rPr>
          <w:sz w:val="26"/>
          <w:szCs w:val="26"/>
        </w:rPr>
      </w:pPr>
    </w:p>
    <w:p w14:paraId="00000017" w14:textId="77777777" w:rsidR="00E615C3" w:rsidRDefault="00000000">
      <w:pPr>
        <w:spacing w:line="360" w:lineRule="auto"/>
        <w:ind w:right="-150"/>
        <w:jc w:val="both"/>
        <w:rPr>
          <w:rFonts w:ascii="Georgia" w:eastAsia="Georgia" w:hAnsi="Georgia" w:cs="Georgia"/>
          <w:b/>
          <w:color w:val="741B46"/>
        </w:rPr>
      </w:pPr>
      <w:r>
        <w:rPr>
          <w:rFonts w:ascii="Georgia" w:eastAsia="Georgia" w:hAnsi="Georgia" w:cs="Georgia"/>
          <w:b/>
          <w:color w:val="741B46"/>
        </w:rPr>
        <w:t xml:space="preserve">P R O F E S </w:t>
      </w:r>
      <w:proofErr w:type="spellStart"/>
      <w:r>
        <w:rPr>
          <w:rFonts w:ascii="Georgia" w:eastAsia="Georgia" w:hAnsi="Georgia" w:cs="Georgia"/>
          <w:b/>
          <w:color w:val="741B46"/>
        </w:rPr>
        <w:t>S</w:t>
      </w:r>
      <w:proofErr w:type="spellEnd"/>
      <w:r>
        <w:rPr>
          <w:rFonts w:ascii="Georgia" w:eastAsia="Georgia" w:hAnsi="Georgia" w:cs="Georgia"/>
          <w:b/>
          <w:color w:val="741B46"/>
        </w:rPr>
        <w:t xml:space="preserve"> I O N A L   P R O F I L E</w:t>
      </w:r>
    </w:p>
    <w:p w14:paraId="00000018" w14:textId="72B2D563" w:rsidR="00E615C3" w:rsidRPr="00A462FA" w:rsidRDefault="00000000">
      <w:pPr>
        <w:numPr>
          <w:ilvl w:val="0"/>
          <w:numId w:val="5"/>
        </w:numPr>
        <w:ind w:hanging="360"/>
        <w:rPr>
          <w:b/>
          <w:bCs/>
          <w:sz w:val="22"/>
          <w:szCs w:val="22"/>
        </w:rPr>
      </w:pPr>
      <w:r>
        <w:rPr>
          <w:rFonts w:ascii="Calibri" w:eastAsia="Calibri" w:hAnsi="Calibri" w:cs="Calibri"/>
          <w:b/>
          <w:bCs/>
          <w:sz w:val="22"/>
          <w:szCs w:val="22"/>
        </w:rPr>
        <w:t>8</w:t>
      </w:r>
      <w:r w:rsidR="00140971" w:rsidRPr="00A462FA">
        <w:rPr>
          <w:rFonts w:ascii="Calibri" w:eastAsia="Calibri" w:hAnsi="Calibri" w:cs="Calibri"/>
          <w:b/>
          <w:bCs/>
          <w:sz w:val="22"/>
          <w:szCs w:val="22"/>
        </w:rPr>
        <w:t>.</w:t>
      </w:r>
      <w:r>
        <w:rPr>
          <w:rFonts w:ascii="Calibri" w:eastAsia="Calibri" w:hAnsi="Calibri" w:cs="Calibri"/>
          <w:b/>
          <w:bCs/>
          <w:sz w:val="22"/>
          <w:szCs w:val="22"/>
        </w:rPr>
        <w:t>8</w:t>
      </w:r>
      <w:r w:rsidR="00140971" w:rsidRPr="00A462FA">
        <w:rPr>
          <w:rFonts w:ascii="Calibri" w:eastAsia="Calibri" w:hAnsi="Calibri" w:cs="Calibri"/>
          <w:b/>
          <w:bCs/>
          <w:sz w:val="22"/>
          <w:szCs w:val="22"/>
        </w:rPr>
        <w:t xml:space="preserve"> years of experience in Salesforce cloud CRM application</w:t>
      </w:r>
    </w:p>
    <w:p w14:paraId="00000019" w14:textId="77777777" w:rsidR="00E615C3" w:rsidRDefault="00000000">
      <w:pPr>
        <w:numPr>
          <w:ilvl w:val="0"/>
          <w:numId w:val="5"/>
        </w:numPr>
        <w:ind w:hanging="360"/>
        <w:rPr>
          <w:sz w:val="22"/>
          <w:szCs w:val="22"/>
        </w:rPr>
      </w:pPr>
      <w:r>
        <w:rPr>
          <w:rFonts w:ascii="Calibri" w:eastAsia="Calibri" w:hAnsi="Calibri" w:cs="Calibri"/>
          <w:sz w:val="22"/>
          <w:szCs w:val="22"/>
        </w:rPr>
        <w:t>Excellent team player to work in conjunction with stakeholders, business analysts, designers, developers and testers.</w:t>
      </w:r>
    </w:p>
    <w:p w14:paraId="0000001A" w14:textId="77777777" w:rsidR="00E615C3" w:rsidRDefault="00000000">
      <w:pPr>
        <w:numPr>
          <w:ilvl w:val="0"/>
          <w:numId w:val="5"/>
        </w:numPr>
        <w:ind w:hanging="360"/>
        <w:rPr>
          <w:sz w:val="22"/>
          <w:szCs w:val="22"/>
        </w:rPr>
      </w:pPr>
      <w:r>
        <w:rPr>
          <w:rFonts w:ascii="Calibri" w:eastAsia="Calibri" w:hAnsi="Calibri" w:cs="Calibri"/>
          <w:sz w:val="22"/>
          <w:szCs w:val="22"/>
        </w:rPr>
        <w:t>Outstanding presentation, leadership, and communication skills along with the expertise to achieve the organization goals.</w:t>
      </w:r>
    </w:p>
    <w:p w14:paraId="0000001B" w14:textId="550F6077" w:rsidR="00E615C3" w:rsidRDefault="00000000">
      <w:pPr>
        <w:numPr>
          <w:ilvl w:val="0"/>
          <w:numId w:val="5"/>
        </w:numPr>
        <w:ind w:hanging="360"/>
        <w:rPr>
          <w:rFonts w:ascii="Calibri" w:eastAsia="Calibri" w:hAnsi="Calibri" w:cs="Calibri"/>
          <w:sz w:val="22"/>
          <w:szCs w:val="22"/>
        </w:rPr>
      </w:pPr>
      <w:r>
        <w:rPr>
          <w:rFonts w:ascii="Calibri" w:eastAsia="Calibri" w:hAnsi="Calibri" w:cs="Calibri"/>
          <w:sz w:val="22"/>
          <w:szCs w:val="22"/>
        </w:rPr>
        <w:t xml:space="preserve">Serve as the subject matter expert for solution architecture that includes configuration, development and customization of complex </w:t>
      </w:r>
      <w:r w:rsidR="00A462FA">
        <w:rPr>
          <w:rFonts w:ascii="Calibri" w:eastAsia="Calibri" w:hAnsi="Calibri" w:cs="Calibri"/>
          <w:sz w:val="22"/>
          <w:szCs w:val="22"/>
        </w:rPr>
        <w:t>requirements.</w:t>
      </w:r>
    </w:p>
    <w:p w14:paraId="0000001C" w14:textId="77777777" w:rsidR="00E615C3" w:rsidRDefault="00000000">
      <w:pPr>
        <w:numPr>
          <w:ilvl w:val="0"/>
          <w:numId w:val="5"/>
        </w:numPr>
        <w:ind w:hanging="360"/>
        <w:rPr>
          <w:rFonts w:ascii="Calibri" w:eastAsia="Calibri" w:hAnsi="Calibri" w:cs="Calibri"/>
          <w:sz w:val="22"/>
          <w:szCs w:val="22"/>
        </w:rPr>
      </w:pPr>
      <w:r>
        <w:rPr>
          <w:rFonts w:ascii="Calibri" w:eastAsia="Calibri" w:hAnsi="Calibri" w:cs="Calibri"/>
          <w:sz w:val="22"/>
          <w:szCs w:val="22"/>
        </w:rPr>
        <w:t>Ability to grasp new technology and tools quickly.</w:t>
      </w:r>
    </w:p>
    <w:p w14:paraId="0000001D" w14:textId="77777777" w:rsidR="00E615C3" w:rsidRDefault="00000000">
      <w:pPr>
        <w:numPr>
          <w:ilvl w:val="0"/>
          <w:numId w:val="5"/>
        </w:numPr>
        <w:ind w:hanging="360"/>
        <w:rPr>
          <w:rFonts w:ascii="Calibri" w:eastAsia="Calibri" w:hAnsi="Calibri" w:cs="Calibri"/>
          <w:sz w:val="22"/>
          <w:szCs w:val="22"/>
        </w:rPr>
      </w:pPr>
      <w:r>
        <w:rPr>
          <w:rFonts w:ascii="Calibri" w:eastAsia="Calibri" w:hAnsi="Calibri" w:cs="Calibri"/>
          <w:sz w:val="22"/>
          <w:szCs w:val="22"/>
        </w:rPr>
        <w:t>Work independently on the requirement gathering, analysis and development of many projects for customers of Valvoline across various regions.</w:t>
      </w:r>
    </w:p>
    <w:p w14:paraId="02573072" w14:textId="77777777" w:rsidR="00ED3C95" w:rsidRDefault="00ED3C95">
      <w:pPr>
        <w:spacing w:line="360" w:lineRule="auto"/>
        <w:ind w:right="7772"/>
        <w:jc w:val="both"/>
        <w:rPr>
          <w:rFonts w:ascii="Calibri" w:eastAsia="Calibri" w:hAnsi="Calibri" w:cs="Calibri"/>
          <w:sz w:val="22"/>
          <w:szCs w:val="22"/>
        </w:rPr>
      </w:pPr>
    </w:p>
    <w:p w14:paraId="00000022" w14:textId="466A9807" w:rsidR="00E615C3" w:rsidRDefault="00000000">
      <w:pPr>
        <w:spacing w:line="360" w:lineRule="auto"/>
        <w:ind w:right="7772"/>
        <w:jc w:val="both"/>
        <w:rPr>
          <w:rFonts w:ascii="Georgia" w:eastAsia="Georgia" w:hAnsi="Georgia" w:cs="Georgia"/>
          <w:b/>
          <w:color w:val="741B46"/>
        </w:rPr>
      </w:pPr>
      <w:r>
        <w:rPr>
          <w:rFonts w:ascii="Georgia" w:eastAsia="Georgia" w:hAnsi="Georgia" w:cs="Georgia"/>
          <w:b/>
          <w:color w:val="741B46"/>
        </w:rPr>
        <w:t>C E R T I F I C A T I O N S</w:t>
      </w:r>
    </w:p>
    <w:p w14:paraId="00000023" w14:textId="77777777" w:rsidR="00E615C3" w:rsidRPr="00A462FA" w:rsidRDefault="00000000">
      <w:pPr>
        <w:numPr>
          <w:ilvl w:val="0"/>
          <w:numId w:val="1"/>
        </w:numPr>
        <w:ind w:hanging="360"/>
        <w:rPr>
          <w:b/>
          <w:bCs/>
          <w:sz w:val="22"/>
          <w:szCs w:val="22"/>
        </w:rPr>
      </w:pPr>
      <w:r w:rsidRPr="00A462FA">
        <w:rPr>
          <w:rFonts w:ascii="Calibri" w:eastAsia="Calibri" w:hAnsi="Calibri" w:cs="Calibri"/>
          <w:b/>
          <w:bCs/>
          <w:sz w:val="22"/>
          <w:szCs w:val="22"/>
        </w:rPr>
        <w:t xml:space="preserve">Salesforce Certified Administrator (ADM 201) </w:t>
      </w:r>
    </w:p>
    <w:p w14:paraId="00000024" w14:textId="77777777" w:rsidR="00E615C3" w:rsidRDefault="00000000">
      <w:pPr>
        <w:numPr>
          <w:ilvl w:val="0"/>
          <w:numId w:val="1"/>
        </w:numPr>
        <w:ind w:hanging="360"/>
        <w:rPr>
          <w:sz w:val="22"/>
          <w:szCs w:val="22"/>
        </w:rPr>
      </w:pPr>
      <w:r w:rsidRPr="00A462FA">
        <w:rPr>
          <w:rFonts w:ascii="Calibri" w:eastAsia="Calibri" w:hAnsi="Calibri" w:cs="Calibri"/>
          <w:b/>
          <w:bCs/>
          <w:sz w:val="22"/>
          <w:szCs w:val="22"/>
        </w:rPr>
        <w:lastRenderedPageBreak/>
        <w:t>Salesforce Certified Platform App Builder</w:t>
      </w:r>
      <w:r>
        <w:rPr>
          <w:rFonts w:ascii="Calibri" w:eastAsia="Calibri" w:hAnsi="Calibri" w:cs="Calibri"/>
          <w:sz w:val="22"/>
          <w:szCs w:val="22"/>
        </w:rPr>
        <w:t xml:space="preserve"> </w:t>
      </w:r>
    </w:p>
    <w:p w14:paraId="49910FA3" w14:textId="77777777" w:rsidR="00A462FA" w:rsidRDefault="00A462FA">
      <w:pPr>
        <w:spacing w:before="37" w:line="360" w:lineRule="auto"/>
        <w:rPr>
          <w:sz w:val="22"/>
          <w:szCs w:val="22"/>
        </w:rPr>
      </w:pPr>
    </w:p>
    <w:p w14:paraId="00000027" w14:textId="49F4A5FF" w:rsidR="00E615C3" w:rsidRDefault="00000000">
      <w:pPr>
        <w:spacing w:before="37" w:line="360" w:lineRule="auto"/>
        <w:rPr>
          <w:rFonts w:ascii="Georgia" w:eastAsia="Georgia" w:hAnsi="Georgia" w:cs="Georgia"/>
          <w:b/>
          <w:color w:val="741B46"/>
        </w:rPr>
      </w:pPr>
      <w:r>
        <w:rPr>
          <w:rFonts w:ascii="Georgia" w:eastAsia="Georgia" w:hAnsi="Georgia" w:cs="Georgia"/>
          <w:b/>
          <w:color w:val="741B46"/>
        </w:rPr>
        <w:t>P R O J E C T    P R O F I L E</w:t>
      </w:r>
    </w:p>
    <w:p w14:paraId="00000028" w14:textId="5DBA107C" w:rsidR="00E615C3" w:rsidRDefault="00000000">
      <w:pPr>
        <w:spacing w:line="260" w:lineRule="auto"/>
        <w:rPr>
          <w:rFonts w:ascii="Georgia" w:eastAsia="Georgia" w:hAnsi="Georgia" w:cs="Georgia"/>
          <w:b/>
          <w:sz w:val="22"/>
          <w:szCs w:val="22"/>
        </w:rPr>
      </w:pPr>
      <w:r>
        <w:rPr>
          <w:rFonts w:ascii="Calibri" w:eastAsia="Calibri" w:hAnsi="Calibri" w:cs="Calibri"/>
          <w:b/>
          <w:sz w:val="22"/>
          <w:szCs w:val="22"/>
        </w:rPr>
        <w:t xml:space="preserve">Organization: </w:t>
      </w:r>
      <w:r>
        <w:rPr>
          <w:rFonts w:ascii="Georgia" w:eastAsia="Georgia" w:hAnsi="Georgia" w:cs="Georgia"/>
          <w:b/>
          <w:sz w:val="22"/>
          <w:szCs w:val="22"/>
        </w:rPr>
        <w:t>VALVOLINE LUBRICANTS &amp; SOLUTIONS INDIA PVT LTD</w:t>
      </w:r>
    </w:p>
    <w:p w14:paraId="00000029" w14:textId="77777777" w:rsidR="00E615C3" w:rsidRDefault="00000000">
      <w:pPr>
        <w:spacing w:line="260" w:lineRule="auto"/>
        <w:rPr>
          <w:rFonts w:ascii="Georgia" w:eastAsia="Georgia" w:hAnsi="Georgia" w:cs="Georgia"/>
          <w:b/>
          <w:sz w:val="22"/>
          <w:szCs w:val="22"/>
        </w:rPr>
      </w:pPr>
      <w:r>
        <w:rPr>
          <w:rFonts w:ascii="Georgia" w:eastAsia="Georgia" w:hAnsi="Georgia" w:cs="Georgia"/>
          <w:b/>
          <w:sz w:val="22"/>
          <w:szCs w:val="22"/>
        </w:rPr>
        <w:t>(Oct 2019- Present)</w:t>
      </w:r>
    </w:p>
    <w:p w14:paraId="0000002A" w14:textId="77777777" w:rsidR="00E615C3" w:rsidRDefault="00E615C3">
      <w:pPr>
        <w:spacing w:line="260" w:lineRule="auto"/>
        <w:ind w:left="720"/>
        <w:rPr>
          <w:rFonts w:ascii="Georgia" w:eastAsia="Georgia" w:hAnsi="Georgia" w:cs="Georgia"/>
          <w:b/>
        </w:rPr>
      </w:pPr>
    </w:p>
    <w:p w14:paraId="0000002B" w14:textId="430596F5" w:rsidR="00E615C3" w:rsidRDefault="00000000">
      <w:pPr>
        <w:numPr>
          <w:ilvl w:val="0"/>
          <w:numId w:val="3"/>
        </w:numPr>
        <w:spacing w:line="260" w:lineRule="auto"/>
        <w:rPr>
          <w:rFonts w:ascii="Calibri" w:eastAsia="Calibri" w:hAnsi="Calibri" w:cs="Calibri"/>
          <w:sz w:val="22"/>
          <w:szCs w:val="22"/>
        </w:rPr>
      </w:pPr>
      <w:r>
        <w:rPr>
          <w:rFonts w:ascii="Calibri" w:eastAsia="Calibri" w:hAnsi="Calibri" w:cs="Calibri"/>
          <w:b/>
          <w:sz w:val="22"/>
          <w:szCs w:val="22"/>
        </w:rPr>
        <w:t xml:space="preserve">Project Name: - </w:t>
      </w:r>
      <w:r>
        <w:rPr>
          <w:rFonts w:ascii="Calibri" w:eastAsia="Calibri" w:hAnsi="Calibri" w:cs="Calibri"/>
          <w:sz w:val="22"/>
          <w:szCs w:val="22"/>
        </w:rPr>
        <w:t xml:space="preserve">Valvoline SFDC </w:t>
      </w:r>
    </w:p>
    <w:p w14:paraId="0000002C" w14:textId="2D1A306A"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Location: -</w:t>
      </w:r>
      <w:r>
        <w:rPr>
          <w:rFonts w:ascii="Calibri" w:eastAsia="Calibri" w:hAnsi="Calibri" w:cs="Calibri"/>
          <w:sz w:val="22"/>
          <w:szCs w:val="22"/>
        </w:rPr>
        <w:t xml:space="preserve"> Gurugram</w:t>
      </w:r>
    </w:p>
    <w:p w14:paraId="0000002D" w14:textId="027B3174"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Product/Tools: -</w:t>
      </w:r>
      <w:r>
        <w:rPr>
          <w:rFonts w:ascii="Calibri" w:eastAsia="Calibri" w:hAnsi="Calibri" w:cs="Calibri"/>
          <w:sz w:val="22"/>
          <w:szCs w:val="22"/>
        </w:rPr>
        <w:t xml:space="preserve"> Salesforce.com, CPQ, Data Loader, Eclipse, Gearset, Workbench</w:t>
      </w:r>
    </w:p>
    <w:p w14:paraId="0000002E" w14:textId="77A8EB33"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Role: -</w:t>
      </w:r>
      <w:r>
        <w:rPr>
          <w:rFonts w:ascii="Calibri" w:eastAsia="Calibri" w:hAnsi="Calibri" w:cs="Calibri"/>
          <w:sz w:val="22"/>
          <w:szCs w:val="22"/>
        </w:rPr>
        <w:t xml:space="preserve"> </w:t>
      </w:r>
      <w:r w:rsidR="0025462F">
        <w:rPr>
          <w:rFonts w:ascii="Calibri" w:eastAsia="Calibri" w:hAnsi="Calibri" w:cs="Calibri"/>
          <w:sz w:val="22"/>
          <w:szCs w:val="22"/>
        </w:rPr>
        <w:t>Deputy Manager – SFDC</w:t>
      </w:r>
      <w:r w:rsidR="0025462F">
        <w:rPr>
          <w:rFonts w:ascii="Calibri" w:eastAsia="Calibri" w:hAnsi="Calibri" w:cs="Calibri"/>
          <w:sz w:val="22"/>
          <w:szCs w:val="22"/>
        </w:rPr>
        <w:tab/>
      </w:r>
    </w:p>
    <w:p w14:paraId="0000002F" w14:textId="7736E372" w:rsidR="00E615C3" w:rsidRDefault="00000000">
      <w:pPr>
        <w:spacing w:line="260" w:lineRule="auto"/>
        <w:ind w:firstLine="720"/>
        <w:rPr>
          <w:rFonts w:ascii="Calibri" w:eastAsia="Calibri" w:hAnsi="Calibri" w:cs="Calibri"/>
          <w:b/>
          <w:sz w:val="22"/>
          <w:szCs w:val="22"/>
        </w:rPr>
      </w:pPr>
      <w:r>
        <w:rPr>
          <w:rFonts w:ascii="Calibri" w:eastAsia="Calibri" w:hAnsi="Calibri" w:cs="Calibri"/>
          <w:b/>
          <w:sz w:val="22"/>
          <w:szCs w:val="22"/>
        </w:rPr>
        <w:t>Key contribution: -</w:t>
      </w:r>
    </w:p>
    <w:p w14:paraId="00000030" w14:textId="77777777" w:rsidR="00E615C3" w:rsidRDefault="00000000">
      <w:pPr>
        <w:numPr>
          <w:ilvl w:val="1"/>
          <w:numId w:val="1"/>
        </w:numPr>
        <w:ind w:hanging="360"/>
        <w:rPr>
          <w:sz w:val="22"/>
          <w:szCs w:val="22"/>
        </w:rPr>
      </w:pPr>
      <w:r>
        <w:rPr>
          <w:rFonts w:ascii="Calibri" w:eastAsia="Calibri" w:hAnsi="Calibri" w:cs="Calibri"/>
          <w:sz w:val="22"/>
          <w:szCs w:val="22"/>
        </w:rPr>
        <w:t>Work independently on the requirement gathering, analysis and development of many projects for the customers of Valvoline across various regions such as NA, Europe, MEA and Thailand.</w:t>
      </w:r>
    </w:p>
    <w:p w14:paraId="00000031" w14:textId="16AF7D98" w:rsidR="00E615C3" w:rsidRDefault="00000000">
      <w:pPr>
        <w:numPr>
          <w:ilvl w:val="1"/>
          <w:numId w:val="1"/>
        </w:numPr>
        <w:ind w:hanging="360"/>
        <w:rPr>
          <w:sz w:val="22"/>
          <w:szCs w:val="22"/>
        </w:rPr>
      </w:pPr>
      <w:r>
        <w:rPr>
          <w:rFonts w:ascii="Calibri" w:eastAsia="Calibri" w:hAnsi="Calibri" w:cs="Calibri"/>
          <w:sz w:val="22"/>
          <w:szCs w:val="22"/>
        </w:rPr>
        <w:t>Work on lightning platforms to develop the functionalities using Lightning App</w:t>
      </w:r>
      <w:r w:rsidR="00A462FA">
        <w:rPr>
          <w:rFonts w:ascii="Calibri" w:eastAsia="Calibri" w:hAnsi="Calibri" w:cs="Calibri"/>
          <w:sz w:val="22"/>
          <w:szCs w:val="22"/>
        </w:rPr>
        <w:t xml:space="preserve"> builder</w:t>
      </w:r>
      <w:r>
        <w:rPr>
          <w:rFonts w:ascii="Calibri" w:eastAsia="Calibri" w:hAnsi="Calibri" w:cs="Calibri"/>
          <w:sz w:val="22"/>
          <w:szCs w:val="22"/>
        </w:rPr>
        <w:t>,</w:t>
      </w:r>
      <w:r w:rsidR="00154CB0">
        <w:rPr>
          <w:rFonts w:ascii="Calibri" w:eastAsia="Calibri" w:hAnsi="Calibri" w:cs="Calibri"/>
          <w:sz w:val="22"/>
          <w:szCs w:val="22"/>
        </w:rPr>
        <w:t xml:space="preserve"> </w:t>
      </w:r>
      <w:r>
        <w:rPr>
          <w:rFonts w:ascii="Calibri" w:eastAsia="Calibri" w:hAnsi="Calibri" w:cs="Calibri"/>
          <w:sz w:val="22"/>
          <w:szCs w:val="22"/>
        </w:rPr>
        <w:t>Lightning pages</w:t>
      </w:r>
      <w:r w:rsidR="00A462FA">
        <w:rPr>
          <w:rFonts w:ascii="Calibri" w:eastAsia="Calibri" w:hAnsi="Calibri" w:cs="Calibri"/>
          <w:sz w:val="22"/>
          <w:szCs w:val="22"/>
        </w:rPr>
        <w:t xml:space="preserve">, Lightning components </w:t>
      </w:r>
      <w:r>
        <w:rPr>
          <w:rFonts w:ascii="Calibri" w:eastAsia="Calibri" w:hAnsi="Calibri" w:cs="Calibri"/>
          <w:sz w:val="22"/>
          <w:szCs w:val="22"/>
        </w:rPr>
        <w:t>etc.</w:t>
      </w:r>
    </w:p>
    <w:p w14:paraId="00000032" w14:textId="77777777" w:rsidR="00E615C3" w:rsidRDefault="00000000">
      <w:pPr>
        <w:numPr>
          <w:ilvl w:val="1"/>
          <w:numId w:val="1"/>
        </w:numPr>
        <w:ind w:hanging="360"/>
        <w:rPr>
          <w:sz w:val="22"/>
          <w:szCs w:val="22"/>
        </w:rPr>
      </w:pPr>
      <w:r>
        <w:rPr>
          <w:rFonts w:ascii="Calibri" w:eastAsia="Calibri" w:hAnsi="Calibri" w:cs="Calibri"/>
          <w:sz w:val="22"/>
          <w:szCs w:val="22"/>
        </w:rPr>
        <w:t>Work on the implementation of sales and service cloud through Workflow Rules, Validation Rules, Assignment Rules, Approval Process, Process Builder, visual flows, Email to case etc.</w:t>
      </w:r>
    </w:p>
    <w:p w14:paraId="00000033" w14:textId="77777777" w:rsidR="00E615C3" w:rsidRDefault="00000000">
      <w:pPr>
        <w:numPr>
          <w:ilvl w:val="1"/>
          <w:numId w:val="1"/>
        </w:numPr>
        <w:ind w:hanging="360"/>
        <w:rPr>
          <w:sz w:val="22"/>
          <w:szCs w:val="22"/>
        </w:rPr>
      </w:pPr>
      <w:r>
        <w:rPr>
          <w:rFonts w:ascii="Calibri" w:eastAsia="Calibri" w:hAnsi="Calibri" w:cs="Calibri"/>
          <w:sz w:val="22"/>
          <w:szCs w:val="22"/>
        </w:rPr>
        <w:t>Work on VF pages and Apex Trigger/Classes to customize the required functionalities.</w:t>
      </w:r>
    </w:p>
    <w:p w14:paraId="00000034" w14:textId="77777777" w:rsidR="00E615C3" w:rsidRDefault="00000000">
      <w:pPr>
        <w:numPr>
          <w:ilvl w:val="1"/>
          <w:numId w:val="1"/>
        </w:numPr>
        <w:ind w:hanging="360"/>
        <w:rPr>
          <w:sz w:val="22"/>
          <w:szCs w:val="22"/>
        </w:rPr>
      </w:pPr>
      <w:r>
        <w:rPr>
          <w:rFonts w:ascii="Calibri" w:eastAsia="Calibri" w:hAnsi="Calibri" w:cs="Calibri"/>
          <w:sz w:val="22"/>
          <w:szCs w:val="22"/>
        </w:rPr>
        <w:t>Experience with Data migration and updates through the tools Data loader, workbench in Salesforce.com.</w:t>
      </w:r>
    </w:p>
    <w:p w14:paraId="00000035" w14:textId="77777777" w:rsidR="00E615C3" w:rsidRDefault="00000000">
      <w:pPr>
        <w:numPr>
          <w:ilvl w:val="1"/>
          <w:numId w:val="1"/>
        </w:numPr>
        <w:ind w:hanging="360"/>
        <w:rPr>
          <w:sz w:val="22"/>
          <w:szCs w:val="22"/>
        </w:rPr>
      </w:pPr>
      <w:r>
        <w:rPr>
          <w:rFonts w:ascii="Calibri" w:eastAsia="Calibri" w:hAnsi="Calibri" w:cs="Calibri"/>
          <w:sz w:val="22"/>
          <w:szCs w:val="22"/>
        </w:rPr>
        <w:t>Performs the deployment of code and components to other environments using agile methodology with the help of the tools Gearset and changeset.</w:t>
      </w:r>
    </w:p>
    <w:p w14:paraId="00000037" w14:textId="77777777" w:rsidR="00E615C3" w:rsidRDefault="00000000">
      <w:pPr>
        <w:numPr>
          <w:ilvl w:val="1"/>
          <w:numId w:val="1"/>
        </w:numPr>
        <w:ind w:hanging="360"/>
        <w:rPr>
          <w:rFonts w:ascii="Calibri" w:eastAsia="Calibri" w:hAnsi="Calibri" w:cs="Calibri"/>
          <w:sz w:val="22"/>
          <w:szCs w:val="22"/>
        </w:rPr>
      </w:pPr>
      <w:r>
        <w:rPr>
          <w:rFonts w:ascii="Calibri" w:eastAsia="Calibri" w:hAnsi="Calibri" w:cs="Calibri"/>
          <w:sz w:val="22"/>
          <w:szCs w:val="22"/>
        </w:rPr>
        <w:t>Work to provide the quick resolution over the support tickets raised by the Valvoline business across the word using ServiceNow.</w:t>
      </w:r>
    </w:p>
    <w:p w14:paraId="00000038" w14:textId="77777777" w:rsidR="00E615C3" w:rsidRDefault="00000000">
      <w:pPr>
        <w:numPr>
          <w:ilvl w:val="1"/>
          <w:numId w:val="1"/>
        </w:numPr>
        <w:ind w:hanging="360"/>
        <w:rPr>
          <w:rFonts w:ascii="Calibri" w:eastAsia="Calibri" w:hAnsi="Calibri" w:cs="Calibri"/>
          <w:sz w:val="22"/>
          <w:szCs w:val="22"/>
        </w:rPr>
      </w:pPr>
      <w:r>
        <w:rPr>
          <w:rFonts w:ascii="Calibri" w:eastAsia="Calibri" w:hAnsi="Calibri" w:cs="Calibri"/>
          <w:sz w:val="22"/>
          <w:szCs w:val="22"/>
        </w:rPr>
        <w:t>Have worked on the project documentations and provided the KT to the new onboardings to keep the transition process smoother.</w:t>
      </w:r>
    </w:p>
    <w:p w14:paraId="00000039" w14:textId="77777777" w:rsidR="00E615C3" w:rsidRDefault="00E615C3">
      <w:pPr>
        <w:spacing w:line="260" w:lineRule="auto"/>
        <w:rPr>
          <w:rFonts w:ascii="Georgia" w:eastAsia="Georgia" w:hAnsi="Georgia" w:cs="Georgia"/>
          <w:b/>
        </w:rPr>
      </w:pPr>
    </w:p>
    <w:p w14:paraId="0000003A" w14:textId="4CF1E444" w:rsidR="00E615C3" w:rsidRDefault="00000000">
      <w:pPr>
        <w:spacing w:line="260" w:lineRule="auto"/>
        <w:rPr>
          <w:rFonts w:ascii="Georgia" w:eastAsia="Georgia" w:hAnsi="Georgia" w:cs="Georgia"/>
          <w:b/>
          <w:sz w:val="22"/>
          <w:szCs w:val="22"/>
        </w:rPr>
      </w:pPr>
      <w:r>
        <w:rPr>
          <w:rFonts w:ascii="Calibri" w:eastAsia="Calibri" w:hAnsi="Calibri" w:cs="Calibri"/>
          <w:b/>
          <w:sz w:val="22"/>
          <w:szCs w:val="22"/>
        </w:rPr>
        <w:t xml:space="preserve">Organization: </w:t>
      </w:r>
      <w:r>
        <w:rPr>
          <w:rFonts w:ascii="Georgia" w:eastAsia="Georgia" w:hAnsi="Georgia" w:cs="Georgia"/>
          <w:b/>
          <w:sz w:val="22"/>
          <w:szCs w:val="22"/>
        </w:rPr>
        <w:t>ACCENTURE SOLUTIONS PVT LTD</w:t>
      </w:r>
    </w:p>
    <w:p w14:paraId="0000003B" w14:textId="77E1B1A3" w:rsidR="00E615C3" w:rsidRDefault="00000000">
      <w:pPr>
        <w:spacing w:line="260" w:lineRule="auto"/>
        <w:rPr>
          <w:rFonts w:ascii="Georgia" w:eastAsia="Georgia" w:hAnsi="Georgia" w:cs="Georgia"/>
          <w:b/>
          <w:sz w:val="22"/>
          <w:szCs w:val="22"/>
        </w:rPr>
      </w:pPr>
      <w:r>
        <w:rPr>
          <w:rFonts w:ascii="Georgia" w:eastAsia="Georgia" w:hAnsi="Georgia" w:cs="Georgia"/>
          <w:b/>
          <w:sz w:val="22"/>
          <w:szCs w:val="22"/>
        </w:rPr>
        <w:t>(Dec 2013-</w:t>
      </w:r>
      <w:r w:rsidR="00A462FA">
        <w:rPr>
          <w:rFonts w:ascii="Georgia" w:eastAsia="Georgia" w:hAnsi="Georgia" w:cs="Georgia"/>
          <w:b/>
          <w:sz w:val="22"/>
          <w:szCs w:val="22"/>
        </w:rPr>
        <w:t xml:space="preserve"> </w:t>
      </w:r>
      <w:r>
        <w:rPr>
          <w:rFonts w:ascii="Georgia" w:eastAsia="Georgia" w:hAnsi="Georgia" w:cs="Georgia"/>
          <w:b/>
          <w:sz w:val="22"/>
          <w:szCs w:val="22"/>
        </w:rPr>
        <w:t>Oct 2020)</w:t>
      </w:r>
    </w:p>
    <w:p w14:paraId="0000003C" w14:textId="77777777" w:rsidR="00E615C3" w:rsidRDefault="00E615C3">
      <w:pPr>
        <w:spacing w:line="260" w:lineRule="auto"/>
        <w:rPr>
          <w:rFonts w:ascii="Georgia" w:eastAsia="Georgia" w:hAnsi="Georgia" w:cs="Georgia"/>
          <w:b/>
          <w:sz w:val="22"/>
          <w:szCs w:val="22"/>
        </w:rPr>
      </w:pPr>
    </w:p>
    <w:p w14:paraId="0000003D" w14:textId="4AED0715" w:rsidR="00E615C3" w:rsidRDefault="00000000">
      <w:pPr>
        <w:numPr>
          <w:ilvl w:val="0"/>
          <w:numId w:val="2"/>
        </w:numPr>
        <w:spacing w:line="260" w:lineRule="auto"/>
        <w:ind w:hanging="360"/>
        <w:rPr>
          <w:b/>
          <w:sz w:val="22"/>
          <w:szCs w:val="22"/>
        </w:rPr>
      </w:pPr>
      <w:r>
        <w:rPr>
          <w:rFonts w:ascii="Calibri" w:eastAsia="Calibri" w:hAnsi="Calibri" w:cs="Calibri"/>
          <w:b/>
          <w:sz w:val="22"/>
          <w:szCs w:val="22"/>
        </w:rPr>
        <w:t>Client: -</w:t>
      </w:r>
      <w:r>
        <w:rPr>
          <w:rFonts w:ascii="Calibri" w:eastAsia="Calibri" w:hAnsi="Calibri" w:cs="Calibri"/>
          <w:sz w:val="22"/>
          <w:szCs w:val="22"/>
        </w:rPr>
        <w:t xml:space="preserve"> </w:t>
      </w:r>
      <w:r>
        <w:rPr>
          <w:rFonts w:ascii="Calibri" w:eastAsia="Calibri" w:hAnsi="Calibri" w:cs="Calibri"/>
          <w:b/>
          <w:sz w:val="22"/>
          <w:szCs w:val="22"/>
        </w:rPr>
        <w:t>CVS Health (May 2018-Oct 2020)</w:t>
      </w:r>
    </w:p>
    <w:p w14:paraId="0000003E" w14:textId="7428A796"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Project Name: -</w:t>
      </w:r>
      <w:r>
        <w:rPr>
          <w:rFonts w:ascii="Calibri" w:eastAsia="Calibri" w:hAnsi="Calibri" w:cs="Calibri"/>
          <w:sz w:val="22"/>
          <w:szCs w:val="22"/>
        </w:rPr>
        <w:t xml:space="preserve"> Apttus CVS</w:t>
      </w:r>
    </w:p>
    <w:p w14:paraId="0000003F" w14:textId="7CC4DD12"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Location: -</w:t>
      </w:r>
      <w:r>
        <w:rPr>
          <w:rFonts w:ascii="Calibri" w:eastAsia="Calibri" w:hAnsi="Calibri" w:cs="Calibri"/>
          <w:sz w:val="22"/>
          <w:szCs w:val="22"/>
        </w:rPr>
        <w:t xml:space="preserve"> Noida</w:t>
      </w:r>
    </w:p>
    <w:p w14:paraId="00000040" w14:textId="08BE04A5"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Product/Tools: -</w:t>
      </w:r>
      <w:r>
        <w:rPr>
          <w:rFonts w:ascii="Calibri" w:eastAsia="Calibri" w:hAnsi="Calibri" w:cs="Calibri"/>
          <w:sz w:val="22"/>
          <w:szCs w:val="22"/>
        </w:rPr>
        <w:t xml:space="preserve"> Salesforce.com Sales Cloud, Data Loader, Eclipse</w:t>
      </w:r>
    </w:p>
    <w:p w14:paraId="00000041" w14:textId="6E5357F9"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Role: -</w:t>
      </w:r>
      <w:r>
        <w:rPr>
          <w:rFonts w:ascii="Calibri" w:eastAsia="Calibri" w:hAnsi="Calibri" w:cs="Calibri"/>
          <w:sz w:val="22"/>
          <w:szCs w:val="22"/>
        </w:rPr>
        <w:t xml:space="preserve"> Salesforce Developer</w:t>
      </w:r>
    </w:p>
    <w:p w14:paraId="00000042" w14:textId="556066C4" w:rsidR="00E615C3" w:rsidRDefault="00000000">
      <w:pPr>
        <w:spacing w:line="260" w:lineRule="auto"/>
        <w:ind w:firstLine="720"/>
        <w:rPr>
          <w:rFonts w:ascii="Calibri" w:eastAsia="Calibri" w:hAnsi="Calibri" w:cs="Calibri"/>
          <w:b/>
          <w:sz w:val="22"/>
          <w:szCs w:val="22"/>
        </w:rPr>
      </w:pPr>
      <w:r>
        <w:rPr>
          <w:rFonts w:ascii="Calibri" w:eastAsia="Calibri" w:hAnsi="Calibri" w:cs="Calibri"/>
          <w:b/>
          <w:sz w:val="22"/>
          <w:szCs w:val="22"/>
        </w:rPr>
        <w:t>Key contribution: -</w:t>
      </w:r>
    </w:p>
    <w:p w14:paraId="00000043" w14:textId="77777777" w:rsidR="00E615C3" w:rsidRDefault="00000000">
      <w:pPr>
        <w:numPr>
          <w:ilvl w:val="1"/>
          <w:numId w:val="1"/>
        </w:numPr>
        <w:ind w:hanging="360"/>
        <w:rPr>
          <w:sz w:val="22"/>
          <w:szCs w:val="22"/>
        </w:rPr>
      </w:pPr>
      <w:r>
        <w:rPr>
          <w:rFonts w:ascii="Calibri" w:eastAsia="Calibri" w:hAnsi="Calibri" w:cs="Calibri"/>
          <w:sz w:val="22"/>
          <w:szCs w:val="22"/>
        </w:rPr>
        <w:t>Client interaction for requirement gathering, system analysis and finalization of technical / functional specifications and design documents for the project.</w:t>
      </w:r>
    </w:p>
    <w:p w14:paraId="00000044" w14:textId="77777777" w:rsidR="00E615C3" w:rsidRDefault="00000000">
      <w:pPr>
        <w:numPr>
          <w:ilvl w:val="1"/>
          <w:numId w:val="1"/>
        </w:numPr>
        <w:ind w:hanging="360"/>
        <w:rPr>
          <w:sz w:val="22"/>
          <w:szCs w:val="22"/>
        </w:rPr>
      </w:pPr>
      <w:r>
        <w:rPr>
          <w:rFonts w:ascii="Calibri" w:eastAsia="Calibri" w:hAnsi="Calibri" w:cs="Calibri"/>
          <w:sz w:val="22"/>
          <w:szCs w:val="22"/>
        </w:rPr>
        <w:t>Have worked to achieve the functionalities through possible configurations by Workflow Rules, Validation Rules, Process Builder etc.</w:t>
      </w:r>
    </w:p>
    <w:p w14:paraId="00000045" w14:textId="77777777" w:rsidR="00E615C3" w:rsidRDefault="00000000">
      <w:pPr>
        <w:numPr>
          <w:ilvl w:val="1"/>
          <w:numId w:val="1"/>
        </w:numPr>
        <w:ind w:hanging="360"/>
        <w:rPr>
          <w:sz w:val="22"/>
          <w:szCs w:val="22"/>
        </w:rPr>
      </w:pPr>
      <w:r>
        <w:rPr>
          <w:rFonts w:ascii="Calibri" w:eastAsia="Calibri" w:hAnsi="Calibri" w:cs="Calibri"/>
          <w:sz w:val="22"/>
          <w:szCs w:val="22"/>
        </w:rPr>
        <w:t>Have worked on Lightning components, VF pages and Apex Trigger/Classes to customize the functionalities.</w:t>
      </w:r>
    </w:p>
    <w:p w14:paraId="00000046" w14:textId="77777777" w:rsidR="00E615C3" w:rsidRDefault="00000000">
      <w:pPr>
        <w:numPr>
          <w:ilvl w:val="1"/>
          <w:numId w:val="1"/>
        </w:numPr>
        <w:ind w:hanging="360"/>
        <w:rPr>
          <w:sz w:val="22"/>
          <w:szCs w:val="22"/>
        </w:rPr>
      </w:pPr>
      <w:r>
        <w:rPr>
          <w:rFonts w:ascii="Calibri" w:eastAsia="Calibri" w:hAnsi="Calibri" w:cs="Calibri"/>
          <w:sz w:val="22"/>
          <w:szCs w:val="22"/>
        </w:rPr>
        <w:t>Experience with Data migration and updates through the tools Data loader, workbench in Salesforce.com.</w:t>
      </w:r>
    </w:p>
    <w:p w14:paraId="00000047" w14:textId="77777777" w:rsidR="00E615C3" w:rsidRDefault="00000000">
      <w:pPr>
        <w:numPr>
          <w:ilvl w:val="1"/>
          <w:numId w:val="1"/>
        </w:numPr>
        <w:ind w:hanging="360"/>
        <w:rPr>
          <w:sz w:val="22"/>
          <w:szCs w:val="22"/>
        </w:rPr>
      </w:pPr>
      <w:r>
        <w:rPr>
          <w:rFonts w:ascii="Calibri" w:eastAsia="Calibri" w:hAnsi="Calibri" w:cs="Calibri"/>
          <w:sz w:val="22"/>
          <w:szCs w:val="22"/>
        </w:rPr>
        <w:t>Had part of delivery of the quick requirements using agile methodology.</w:t>
      </w:r>
    </w:p>
    <w:p w14:paraId="00000048" w14:textId="77777777" w:rsidR="00E615C3" w:rsidRDefault="00E615C3">
      <w:pPr>
        <w:spacing w:line="260" w:lineRule="auto"/>
        <w:rPr>
          <w:sz w:val="22"/>
          <w:szCs w:val="22"/>
        </w:rPr>
      </w:pPr>
    </w:p>
    <w:p w14:paraId="00000049" w14:textId="77777777" w:rsidR="00E615C3" w:rsidRDefault="00E615C3">
      <w:pPr>
        <w:spacing w:line="260" w:lineRule="auto"/>
        <w:rPr>
          <w:sz w:val="22"/>
          <w:szCs w:val="22"/>
        </w:rPr>
      </w:pPr>
    </w:p>
    <w:p w14:paraId="0000004A" w14:textId="04F6ADAB" w:rsidR="00E615C3" w:rsidRDefault="00000000">
      <w:pPr>
        <w:numPr>
          <w:ilvl w:val="0"/>
          <w:numId w:val="2"/>
        </w:numPr>
        <w:spacing w:line="260" w:lineRule="auto"/>
        <w:ind w:hanging="360"/>
        <w:rPr>
          <w:b/>
          <w:sz w:val="22"/>
          <w:szCs w:val="22"/>
        </w:rPr>
      </w:pPr>
      <w:r>
        <w:rPr>
          <w:rFonts w:ascii="Calibri" w:eastAsia="Calibri" w:hAnsi="Calibri" w:cs="Calibri"/>
          <w:b/>
          <w:sz w:val="22"/>
          <w:szCs w:val="22"/>
        </w:rPr>
        <w:t>Client: -</w:t>
      </w:r>
      <w:r>
        <w:rPr>
          <w:rFonts w:ascii="Calibri" w:eastAsia="Calibri" w:hAnsi="Calibri" w:cs="Calibri"/>
          <w:sz w:val="22"/>
          <w:szCs w:val="22"/>
        </w:rPr>
        <w:t xml:space="preserve"> </w:t>
      </w:r>
      <w:r>
        <w:rPr>
          <w:rFonts w:ascii="Calibri" w:eastAsia="Calibri" w:hAnsi="Calibri" w:cs="Calibri"/>
          <w:b/>
          <w:sz w:val="22"/>
          <w:szCs w:val="22"/>
        </w:rPr>
        <w:t>Farmers Insurance (Jan 2018 –May 2018)</w:t>
      </w:r>
    </w:p>
    <w:p w14:paraId="0000004B" w14:textId="067125EF"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lastRenderedPageBreak/>
        <w:t>Project Name: -</w:t>
      </w:r>
      <w:r>
        <w:rPr>
          <w:rFonts w:ascii="Calibri" w:eastAsia="Calibri" w:hAnsi="Calibri" w:cs="Calibri"/>
          <w:sz w:val="22"/>
          <w:szCs w:val="22"/>
        </w:rPr>
        <w:t xml:space="preserve"> Farmers SFDC</w:t>
      </w:r>
    </w:p>
    <w:p w14:paraId="0000004C" w14:textId="0C047993"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Location: -</w:t>
      </w:r>
      <w:r>
        <w:rPr>
          <w:rFonts w:ascii="Calibri" w:eastAsia="Calibri" w:hAnsi="Calibri" w:cs="Calibri"/>
          <w:sz w:val="22"/>
          <w:szCs w:val="22"/>
        </w:rPr>
        <w:t xml:space="preserve"> Noida</w:t>
      </w:r>
    </w:p>
    <w:p w14:paraId="0000004D" w14:textId="22B8C143"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Product/Tools: -</w:t>
      </w:r>
      <w:r>
        <w:rPr>
          <w:rFonts w:ascii="Calibri" w:eastAsia="Calibri" w:hAnsi="Calibri" w:cs="Calibri"/>
          <w:sz w:val="22"/>
          <w:szCs w:val="22"/>
        </w:rPr>
        <w:t xml:space="preserve"> Salesforce.com Service Cloud, Eclipse, Rally</w:t>
      </w:r>
    </w:p>
    <w:p w14:paraId="0000004E" w14:textId="24DAFE69"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Role: -</w:t>
      </w:r>
      <w:r>
        <w:rPr>
          <w:rFonts w:ascii="Calibri" w:eastAsia="Calibri" w:hAnsi="Calibri" w:cs="Calibri"/>
          <w:sz w:val="22"/>
          <w:szCs w:val="22"/>
        </w:rPr>
        <w:t xml:space="preserve"> Salesforce Developer</w:t>
      </w:r>
    </w:p>
    <w:p w14:paraId="0000004F" w14:textId="4CCC2209" w:rsidR="00E615C3" w:rsidRDefault="00000000">
      <w:pPr>
        <w:spacing w:line="260" w:lineRule="auto"/>
        <w:ind w:firstLine="720"/>
        <w:rPr>
          <w:rFonts w:ascii="Calibri" w:eastAsia="Calibri" w:hAnsi="Calibri" w:cs="Calibri"/>
          <w:b/>
          <w:sz w:val="22"/>
          <w:szCs w:val="22"/>
        </w:rPr>
      </w:pPr>
      <w:r>
        <w:rPr>
          <w:rFonts w:ascii="Calibri" w:eastAsia="Calibri" w:hAnsi="Calibri" w:cs="Calibri"/>
          <w:b/>
          <w:sz w:val="22"/>
          <w:szCs w:val="22"/>
        </w:rPr>
        <w:t>Key contribution: -</w:t>
      </w:r>
    </w:p>
    <w:p w14:paraId="00000050" w14:textId="77777777" w:rsidR="00E615C3" w:rsidRDefault="00000000">
      <w:pPr>
        <w:numPr>
          <w:ilvl w:val="1"/>
          <w:numId w:val="1"/>
        </w:numPr>
        <w:ind w:hanging="360"/>
        <w:rPr>
          <w:sz w:val="22"/>
          <w:szCs w:val="22"/>
        </w:rPr>
      </w:pPr>
      <w:r>
        <w:rPr>
          <w:rFonts w:ascii="Calibri" w:eastAsia="Calibri" w:hAnsi="Calibri" w:cs="Calibri"/>
          <w:sz w:val="22"/>
          <w:szCs w:val="22"/>
        </w:rPr>
        <w:t>Client interaction for requirement gathering, system analysis and finalization of technical / functional specifications and design documents for the project</w:t>
      </w:r>
    </w:p>
    <w:p w14:paraId="00000051" w14:textId="77777777" w:rsidR="00E615C3" w:rsidRDefault="00000000">
      <w:pPr>
        <w:numPr>
          <w:ilvl w:val="1"/>
          <w:numId w:val="1"/>
        </w:numPr>
        <w:ind w:hanging="360"/>
        <w:rPr>
          <w:sz w:val="22"/>
          <w:szCs w:val="22"/>
        </w:rPr>
      </w:pPr>
      <w:r>
        <w:rPr>
          <w:rFonts w:ascii="Calibri" w:eastAsia="Calibri" w:hAnsi="Calibri" w:cs="Calibri"/>
          <w:sz w:val="22"/>
          <w:szCs w:val="22"/>
        </w:rPr>
        <w:t>Have worked on multiple VF pages to create farmer’s Commercial and specialty chat functionalities.</w:t>
      </w:r>
    </w:p>
    <w:p w14:paraId="00000052" w14:textId="77777777" w:rsidR="00E615C3" w:rsidRDefault="00000000">
      <w:pPr>
        <w:numPr>
          <w:ilvl w:val="1"/>
          <w:numId w:val="1"/>
        </w:numPr>
        <w:ind w:hanging="360"/>
        <w:rPr>
          <w:sz w:val="22"/>
          <w:szCs w:val="22"/>
        </w:rPr>
      </w:pPr>
      <w:r>
        <w:rPr>
          <w:rFonts w:ascii="Calibri" w:eastAsia="Calibri" w:hAnsi="Calibri" w:cs="Calibri"/>
          <w:sz w:val="22"/>
          <w:szCs w:val="22"/>
        </w:rPr>
        <w:t>Have worked to customize the Live agent chat functionalities for the same.</w:t>
      </w:r>
    </w:p>
    <w:p w14:paraId="00000053" w14:textId="77777777" w:rsidR="00E615C3" w:rsidRDefault="00000000">
      <w:pPr>
        <w:numPr>
          <w:ilvl w:val="1"/>
          <w:numId w:val="1"/>
        </w:numPr>
        <w:ind w:hanging="360"/>
        <w:rPr>
          <w:sz w:val="22"/>
          <w:szCs w:val="22"/>
        </w:rPr>
      </w:pPr>
      <w:r>
        <w:rPr>
          <w:rFonts w:ascii="Calibri" w:eastAsia="Calibri" w:hAnsi="Calibri" w:cs="Calibri"/>
          <w:sz w:val="22"/>
          <w:szCs w:val="22"/>
        </w:rPr>
        <w:t>Had part of the code deployment and created the steps for pre and post deployment activities.</w:t>
      </w:r>
    </w:p>
    <w:p w14:paraId="00000054" w14:textId="77777777" w:rsidR="00E615C3" w:rsidRDefault="00000000">
      <w:pPr>
        <w:numPr>
          <w:ilvl w:val="1"/>
          <w:numId w:val="1"/>
        </w:numPr>
        <w:ind w:hanging="360"/>
        <w:rPr>
          <w:sz w:val="22"/>
          <w:szCs w:val="22"/>
        </w:rPr>
      </w:pPr>
      <w:r>
        <w:rPr>
          <w:rFonts w:ascii="Calibri" w:eastAsia="Calibri" w:hAnsi="Calibri" w:cs="Calibri"/>
          <w:sz w:val="22"/>
          <w:szCs w:val="22"/>
        </w:rPr>
        <w:t>Delivered transition to handover the knowledge to the project team.</w:t>
      </w:r>
    </w:p>
    <w:p w14:paraId="00000055" w14:textId="77777777" w:rsidR="00E615C3" w:rsidRDefault="00E615C3">
      <w:pPr>
        <w:spacing w:line="260" w:lineRule="auto"/>
        <w:rPr>
          <w:sz w:val="22"/>
          <w:szCs w:val="22"/>
        </w:rPr>
      </w:pPr>
    </w:p>
    <w:p w14:paraId="00000056" w14:textId="618A2FF5" w:rsidR="00E615C3" w:rsidRDefault="00000000">
      <w:pPr>
        <w:numPr>
          <w:ilvl w:val="0"/>
          <w:numId w:val="2"/>
        </w:numPr>
        <w:spacing w:line="260" w:lineRule="auto"/>
        <w:ind w:hanging="360"/>
        <w:rPr>
          <w:b/>
          <w:sz w:val="22"/>
          <w:szCs w:val="22"/>
        </w:rPr>
      </w:pPr>
      <w:r>
        <w:rPr>
          <w:rFonts w:ascii="Calibri" w:eastAsia="Calibri" w:hAnsi="Calibri" w:cs="Calibri"/>
          <w:b/>
          <w:sz w:val="22"/>
          <w:szCs w:val="22"/>
        </w:rPr>
        <w:t>Client: -</w:t>
      </w:r>
      <w:r>
        <w:rPr>
          <w:rFonts w:ascii="Calibri" w:eastAsia="Calibri" w:hAnsi="Calibri" w:cs="Calibri"/>
          <w:sz w:val="22"/>
          <w:szCs w:val="22"/>
        </w:rPr>
        <w:t xml:space="preserve"> </w:t>
      </w:r>
      <w:r>
        <w:rPr>
          <w:rFonts w:ascii="Calibri" w:eastAsia="Calibri" w:hAnsi="Calibri" w:cs="Calibri"/>
          <w:b/>
          <w:sz w:val="22"/>
          <w:szCs w:val="22"/>
        </w:rPr>
        <w:t>Trafigura Pte Ltd (Dec 2016 –Dec 2017)</w:t>
      </w:r>
    </w:p>
    <w:p w14:paraId="00000057" w14:textId="7820A94E"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Project Name: -</w:t>
      </w:r>
      <w:r>
        <w:rPr>
          <w:rFonts w:ascii="Calibri" w:eastAsia="Calibri" w:hAnsi="Calibri" w:cs="Calibri"/>
          <w:sz w:val="22"/>
          <w:szCs w:val="22"/>
        </w:rPr>
        <w:t xml:space="preserve"> Puma Energy SFDC</w:t>
      </w:r>
    </w:p>
    <w:p w14:paraId="00000058" w14:textId="2503ECA0"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Location: -</w:t>
      </w:r>
      <w:r>
        <w:rPr>
          <w:rFonts w:ascii="Calibri" w:eastAsia="Calibri" w:hAnsi="Calibri" w:cs="Calibri"/>
          <w:sz w:val="22"/>
          <w:szCs w:val="22"/>
        </w:rPr>
        <w:t xml:space="preserve"> Noida</w:t>
      </w:r>
    </w:p>
    <w:p w14:paraId="00000059" w14:textId="050B7E96"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Product/Tools: -</w:t>
      </w:r>
      <w:r>
        <w:rPr>
          <w:rFonts w:ascii="Calibri" w:eastAsia="Calibri" w:hAnsi="Calibri" w:cs="Calibri"/>
          <w:sz w:val="22"/>
          <w:szCs w:val="22"/>
        </w:rPr>
        <w:t xml:space="preserve"> Salesforce.com Sales Cloud, Salesforce Data loader, Salesforce for Outlook, LANDesk</w:t>
      </w:r>
    </w:p>
    <w:p w14:paraId="0000005A" w14:textId="2EB65E97"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Role: -</w:t>
      </w:r>
      <w:r>
        <w:rPr>
          <w:rFonts w:ascii="Calibri" w:eastAsia="Calibri" w:hAnsi="Calibri" w:cs="Calibri"/>
          <w:sz w:val="22"/>
          <w:szCs w:val="22"/>
        </w:rPr>
        <w:t xml:space="preserve"> Salesforce Developer</w:t>
      </w:r>
    </w:p>
    <w:p w14:paraId="0000005B" w14:textId="1E4A29F2" w:rsidR="00E615C3" w:rsidRDefault="00000000">
      <w:pPr>
        <w:spacing w:line="260" w:lineRule="auto"/>
        <w:ind w:firstLine="720"/>
        <w:rPr>
          <w:rFonts w:ascii="Calibri" w:eastAsia="Calibri" w:hAnsi="Calibri" w:cs="Calibri"/>
          <w:b/>
          <w:sz w:val="22"/>
          <w:szCs w:val="22"/>
        </w:rPr>
      </w:pPr>
      <w:r>
        <w:rPr>
          <w:rFonts w:ascii="Calibri" w:eastAsia="Calibri" w:hAnsi="Calibri" w:cs="Calibri"/>
          <w:b/>
          <w:sz w:val="22"/>
          <w:szCs w:val="22"/>
        </w:rPr>
        <w:t>Key contribution: -</w:t>
      </w:r>
    </w:p>
    <w:p w14:paraId="0000005C" w14:textId="77777777" w:rsidR="00E615C3" w:rsidRDefault="00000000">
      <w:pPr>
        <w:numPr>
          <w:ilvl w:val="1"/>
          <w:numId w:val="1"/>
        </w:numPr>
        <w:ind w:hanging="360"/>
        <w:rPr>
          <w:sz w:val="22"/>
          <w:szCs w:val="22"/>
        </w:rPr>
      </w:pPr>
      <w:r>
        <w:rPr>
          <w:rFonts w:ascii="Calibri" w:eastAsia="Calibri" w:hAnsi="Calibri" w:cs="Calibri"/>
          <w:sz w:val="22"/>
          <w:szCs w:val="22"/>
        </w:rPr>
        <w:t>Worked on major enhancements with its complete impact analysis</w:t>
      </w:r>
    </w:p>
    <w:p w14:paraId="0000005D" w14:textId="77777777" w:rsidR="00E615C3" w:rsidRDefault="00000000">
      <w:pPr>
        <w:numPr>
          <w:ilvl w:val="1"/>
          <w:numId w:val="1"/>
        </w:numPr>
        <w:ind w:hanging="360"/>
        <w:rPr>
          <w:sz w:val="22"/>
          <w:szCs w:val="22"/>
        </w:rPr>
      </w:pPr>
      <w:r>
        <w:rPr>
          <w:rFonts w:ascii="Calibri" w:eastAsia="Calibri" w:hAnsi="Calibri" w:cs="Calibri"/>
          <w:sz w:val="22"/>
          <w:szCs w:val="22"/>
        </w:rPr>
        <w:t>Client interaction for requirement gathering, system analysis and finalization of technical / functional specifications and design documents for the project</w:t>
      </w:r>
    </w:p>
    <w:p w14:paraId="0000005E" w14:textId="50D5BC5B" w:rsidR="00E615C3" w:rsidRDefault="00000000">
      <w:pPr>
        <w:numPr>
          <w:ilvl w:val="1"/>
          <w:numId w:val="1"/>
        </w:numPr>
        <w:ind w:hanging="360"/>
        <w:rPr>
          <w:sz w:val="22"/>
          <w:szCs w:val="22"/>
        </w:rPr>
      </w:pPr>
      <w:r>
        <w:rPr>
          <w:rFonts w:ascii="Calibri" w:eastAsia="Calibri" w:hAnsi="Calibri" w:cs="Calibri"/>
          <w:sz w:val="22"/>
          <w:szCs w:val="22"/>
        </w:rPr>
        <w:t>Experience with Data migration and updates through the tool Data loader, Workbench in Salesforce.com.</w:t>
      </w:r>
    </w:p>
    <w:p w14:paraId="0000005F" w14:textId="77777777" w:rsidR="00E615C3" w:rsidRDefault="00000000">
      <w:pPr>
        <w:numPr>
          <w:ilvl w:val="1"/>
          <w:numId w:val="1"/>
        </w:numPr>
        <w:ind w:hanging="360"/>
        <w:rPr>
          <w:sz w:val="22"/>
          <w:szCs w:val="22"/>
        </w:rPr>
      </w:pPr>
      <w:r>
        <w:rPr>
          <w:rFonts w:ascii="Calibri" w:eastAsia="Calibri" w:hAnsi="Calibri" w:cs="Calibri"/>
          <w:sz w:val="22"/>
          <w:szCs w:val="22"/>
        </w:rPr>
        <w:t>Worked on the Sales cloud standard architecture, Role based page layouts, Reports, Dashboards in Salesforce.</w:t>
      </w:r>
    </w:p>
    <w:p w14:paraId="00000060" w14:textId="77777777" w:rsidR="00E615C3" w:rsidRDefault="00000000">
      <w:pPr>
        <w:numPr>
          <w:ilvl w:val="1"/>
          <w:numId w:val="1"/>
        </w:numPr>
        <w:ind w:hanging="360"/>
        <w:rPr>
          <w:sz w:val="22"/>
          <w:szCs w:val="22"/>
        </w:rPr>
      </w:pPr>
      <w:r>
        <w:rPr>
          <w:rFonts w:ascii="Calibri" w:eastAsia="Calibri" w:hAnsi="Calibri" w:cs="Calibri"/>
          <w:sz w:val="22"/>
          <w:szCs w:val="22"/>
        </w:rPr>
        <w:t>Worked on incidents/requests on LANDesk.</w:t>
      </w:r>
    </w:p>
    <w:p w14:paraId="00000061" w14:textId="4547069E" w:rsidR="00E615C3" w:rsidRDefault="00000000">
      <w:pPr>
        <w:numPr>
          <w:ilvl w:val="1"/>
          <w:numId w:val="1"/>
        </w:numPr>
        <w:ind w:hanging="360"/>
        <w:rPr>
          <w:sz w:val="22"/>
          <w:szCs w:val="22"/>
        </w:rPr>
      </w:pPr>
      <w:r>
        <w:rPr>
          <w:rFonts w:ascii="Calibri" w:eastAsia="Calibri" w:hAnsi="Calibri" w:cs="Calibri"/>
          <w:sz w:val="22"/>
          <w:szCs w:val="22"/>
        </w:rPr>
        <w:t>Created numbers of support documents to make the support process handier.</w:t>
      </w:r>
    </w:p>
    <w:p w14:paraId="00000062" w14:textId="77777777" w:rsidR="00E615C3" w:rsidRDefault="00E615C3">
      <w:pPr>
        <w:spacing w:line="260" w:lineRule="auto"/>
        <w:rPr>
          <w:sz w:val="22"/>
          <w:szCs w:val="22"/>
        </w:rPr>
      </w:pPr>
    </w:p>
    <w:p w14:paraId="00000063" w14:textId="6C1AB4FC" w:rsidR="00E615C3" w:rsidRDefault="00000000">
      <w:pPr>
        <w:numPr>
          <w:ilvl w:val="0"/>
          <w:numId w:val="2"/>
        </w:numPr>
        <w:ind w:hanging="360"/>
        <w:rPr>
          <w:sz w:val="22"/>
          <w:szCs w:val="22"/>
        </w:rPr>
      </w:pPr>
      <w:r>
        <w:rPr>
          <w:rFonts w:ascii="Calibri" w:eastAsia="Calibri" w:hAnsi="Calibri" w:cs="Calibri"/>
          <w:b/>
          <w:sz w:val="22"/>
          <w:szCs w:val="22"/>
        </w:rPr>
        <w:t>Client: -</w:t>
      </w:r>
      <w:r>
        <w:rPr>
          <w:rFonts w:ascii="Calibri" w:eastAsia="Calibri" w:hAnsi="Calibri" w:cs="Calibri"/>
          <w:sz w:val="22"/>
          <w:szCs w:val="22"/>
        </w:rPr>
        <w:t xml:space="preserve"> </w:t>
      </w:r>
      <w:r>
        <w:rPr>
          <w:rFonts w:ascii="Calibri" w:eastAsia="Calibri" w:hAnsi="Calibri" w:cs="Calibri"/>
          <w:b/>
          <w:sz w:val="22"/>
          <w:szCs w:val="22"/>
        </w:rPr>
        <w:t>Cisco Systems (Aug 2015 – Nov 2016)</w:t>
      </w:r>
    </w:p>
    <w:p w14:paraId="00000064" w14:textId="65E12B1A"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Project Name: -</w:t>
      </w:r>
      <w:r>
        <w:rPr>
          <w:rFonts w:ascii="Calibri" w:eastAsia="Calibri" w:hAnsi="Calibri" w:cs="Calibri"/>
          <w:sz w:val="22"/>
          <w:szCs w:val="22"/>
        </w:rPr>
        <w:t xml:space="preserve"> Cisco </w:t>
      </w:r>
      <w:proofErr w:type="spellStart"/>
      <w:r>
        <w:rPr>
          <w:rFonts w:ascii="Calibri" w:eastAsia="Calibri" w:hAnsi="Calibri" w:cs="Calibri"/>
          <w:sz w:val="22"/>
          <w:szCs w:val="22"/>
        </w:rPr>
        <w:t>xRM</w:t>
      </w:r>
      <w:proofErr w:type="spellEnd"/>
      <w:r>
        <w:rPr>
          <w:rFonts w:ascii="Calibri" w:eastAsia="Calibri" w:hAnsi="Calibri" w:cs="Calibri"/>
          <w:sz w:val="22"/>
          <w:szCs w:val="22"/>
        </w:rPr>
        <w:t>- RTB</w:t>
      </w:r>
    </w:p>
    <w:p w14:paraId="00000065" w14:textId="0A3F80D4"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Location: -</w:t>
      </w:r>
      <w:r>
        <w:rPr>
          <w:rFonts w:ascii="Calibri" w:eastAsia="Calibri" w:hAnsi="Calibri" w:cs="Calibri"/>
          <w:sz w:val="22"/>
          <w:szCs w:val="22"/>
        </w:rPr>
        <w:t xml:space="preserve"> Bengaluru</w:t>
      </w:r>
    </w:p>
    <w:p w14:paraId="00000066" w14:textId="413E0C93" w:rsidR="00E615C3" w:rsidRDefault="00000000">
      <w:pPr>
        <w:spacing w:line="260" w:lineRule="auto"/>
        <w:ind w:left="1440" w:hanging="720"/>
        <w:rPr>
          <w:rFonts w:ascii="Calibri" w:eastAsia="Calibri" w:hAnsi="Calibri" w:cs="Calibri"/>
          <w:sz w:val="22"/>
          <w:szCs w:val="22"/>
        </w:rPr>
      </w:pPr>
      <w:r>
        <w:rPr>
          <w:rFonts w:ascii="Calibri" w:eastAsia="Calibri" w:hAnsi="Calibri" w:cs="Calibri"/>
          <w:b/>
          <w:sz w:val="22"/>
          <w:szCs w:val="22"/>
        </w:rPr>
        <w:t>Product/Tools: -</w:t>
      </w:r>
      <w:r>
        <w:rPr>
          <w:rFonts w:ascii="Calibri" w:eastAsia="Calibri" w:hAnsi="Calibri" w:cs="Calibri"/>
          <w:sz w:val="22"/>
          <w:szCs w:val="22"/>
        </w:rPr>
        <w:t xml:space="preserve"> Salesforce.com service cloud, Salesforce data loader, TOAD, MySQL, Informatica ETL, Tidal Enterprise Jobs Scheduler, Mulesoft, BMC Remedy, Rally, Jira</w:t>
      </w:r>
    </w:p>
    <w:p w14:paraId="00000067" w14:textId="047528CA"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Role: -</w:t>
      </w:r>
      <w:r>
        <w:rPr>
          <w:rFonts w:ascii="Calibri" w:eastAsia="Calibri" w:hAnsi="Calibri" w:cs="Calibri"/>
          <w:sz w:val="22"/>
          <w:szCs w:val="22"/>
        </w:rPr>
        <w:t xml:space="preserve"> Salesforce Developer</w:t>
      </w:r>
    </w:p>
    <w:p w14:paraId="00000068" w14:textId="1DAA8881" w:rsidR="00E615C3" w:rsidRDefault="00000000">
      <w:pPr>
        <w:spacing w:line="260" w:lineRule="auto"/>
        <w:ind w:firstLine="720"/>
        <w:rPr>
          <w:rFonts w:ascii="Calibri" w:eastAsia="Calibri" w:hAnsi="Calibri" w:cs="Calibri"/>
          <w:b/>
          <w:sz w:val="22"/>
          <w:szCs w:val="22"/>
        </w:rPr>
      </w:pPr>
      <w:r>
        <w:rPr>
          <w:rFonts w:ascii="Calibri" w:eastAsia="Calibri" w:hAnsi="Calibri" w:cs="Calibri"/>
          <w:b/>
          <w:sz w:val="22"/>
          <w:szCs w:val="22"/>
        </w:rPr>
        <w:t>Key contribution: -</w:t>
      </w:r>
    </w:p>
    <w:p w14:paraId="00000069" w14:textId="77777777" w:rsidR="00E615C3" w:rsidRDefault="00000000">
      <w:pPr>
        <w:numPr>
          <w:ilvl w:val="1"/>
          <w:numId w:val="1"/>
        </w:numPr>
        <w:ind w:hanging="360"/>
        <w:rPr>
          <w:sz w:val="22"/>
          <w:szCs w:val="22"/>
        </w:rPr>
      </w:pPr>
      <w:r>
        <w:rPr>
          <w:rFonts w:ascii="Calibri" w:eastAsia="Calibri" w:hAnsi="Calibri" w:cs="Calibri"/>
          <w:sz w:val="22"/>
          <w:szCs w:val="22"/>
        </w:rPr>
        <w:t>Worked on major enhancements with its complete impact analysis</w:t>
      </w:r>
    </w:p>
    <w:p w14:paraId="0000006A" w14:textId="77777777" w:rsidR="00E615C3" w:rsidRDefault="00000000">
      <w:pPr>
        <w:numPr>
          <w:ilvl w:val="1"/>
          <w:numId w:val="1"/>
        </w:numPr>
        <w:ind w:hanging="360"/>
        <w:rPr>
          <w:sz w:val="22"/>
          <w:szCs w:val="22"/>
        </w:rPr>
      </w:pPr>
      <w:r>
        <w:rPr>
          <w:rFonts w:ascii="Calibri" w:eastAsia="Calibri" w:hAnsi="Calibri" w:cs="Calibri"/>
          <w:sz w:val="22"/>
          <w:szCs w:val="22"/>
        </w:rPr>
        <w:t>Experience with Data migration and updates through the tool Data loader, workbench in Salesforce.com.</w:t>
      </w:r>
    </w:p>
    <w:p w14:paraId="0000006B" w14:textId="77777777" w:rsidR="00E615C3" w:rsidRDefault="00000000">
      <w:pPr>
        <w:numPr>
          <w:ilvl w:val="1"/>
          <w:numId w:val="1"/>
        </w:numPr>
        <w:ind w:hanging="360"/>
        <w:rPr>
          <w:sz w:val="22"/>
          <w:szCs w:val="22"/>
        </w:rPr>
      </w:pPr>
      <w:r>
        <w:rPr>
          <w:rFonts w:ascii="Calibri" w:eastAsia="Calibri" w:hAnsi="Calibri" w:cs="Calibri"/>
          <w:sz w:val="22"/>
          <w:szCs w:val="22"/>
        </w:rPr>
        <w:t xml:space="preserve">Worked on the Custom objects, custom fields, Formula fields, Picklist dependent fields, Workflow Rules, Validation Rules, Assignment Rules, Email templates, Approval </w:t>
      </w:r>
      <w:proofErr w:type="gramStart"/>
      <w:r>
        <w:rPr>
          <w:rFonts w:ascii="Calibri" w:eastAsia="Calibri" w:hAnsi="Calibri" w:cs="Calibri"/>
          <w:sz w:val="22"/>
          <w:szCs w:val="22"/>
        </w:rPr>
        <w:t>Process ,</w:t>
      </w:r>
      <w:proofErr w:type="gramEnd"/>
      <w:r>
        <w:rPr>
          <w:rFonts w:ascii="Calibri" w:eastAsia="Calibri" w:hAnsi="Calibri" w:cs="Calibri"/>
          <w:sz w:val="22"/>
          <w:szCs w:val="22"/>
        </w:rPr>
        <w:t xml:space="preserve"> Triggers,  Visualforce   pages,  Apex  Classes, Reports &amp; Dashboard, Page Layouts, Record Types,  Custom Settings, Custom Labels, Custom Buttons and Links, Permission Set, Public Group, Queues etc.</w:t>
      </w:r>
    </w:p>
    <w:p w14:paraId="0000006C" w14:textId="77777777" w:rsidR="00E615C3" w:rsidRDefault="00000000">
      <w:pPr>
        <w:numPr>
          <w:ilvl w:val="1"/>
          <w:numId w:val="1"/>
        </w:numPr>
        <w:ind w:hanging="360"/>
        <w:rPr>
          <w:sz w:val="22"/>
          <w:szCs w:val="22"/>
        </w:rPr>
      </w:pPr>
      <w:r>
        <w:rPr>
          <w:rFonts w:ascii="Calibri" w:eastAsia="Calibri" w:hAnsi="Calibri" w:cs="Calibri"/>
          <w:sz w:val="22"/>
          <w:szCs w:val="22"/>
        </w:rPr>
        <w:t>Worked alongside with L1-L2 support teams and clients to deliver enhancements and support requests.</w:t>
      </w:r>
    </w:p>
    <w:p w14:paraId="0000006D" w14:textId="77777777" w:rsidR="00E615C3" w:rsidRDefault="00000000">
      <w:pPr>
        <w:numPr>
          <w:ilvl w:val="1"/>
          <w:numId w:val="1"/>
        </w:numPr>
        <w:ind w:hanging="360"/>
        <w:rPr>
          <w:sz w:val="22"/>
          <w:szCs w:val="22"/>
        </w:rPr>
      </w:pPr>
      <w:r>
        <w:rPr>
          <w:rFonts w:ascii="Calibri" w:eastAsia="Calibri" w:hAnsi="Calibri" w:cs="Calibri"/>
          <w:sz w:val="22"/>
          <w:szCs w:val="22"/>
        </w:rPr>
        <w:t>Provided post-implementation, application maintenance and enhancement support to the client</w:t>
      </w:r>
    </w:p>
    <w:p w14:paraId="0000006F" w14:textId="77777777" w:rsidR="00E615C3" w:rsidRDefault="00000000">
      <w:pPr>
        <w:numPr>
          <w:ilvl w:val="1"/>
          <w:numId w:val="1"/>
        </w:numPr>
        <w:ind w:hanging="360"/>
        <w:rPr>
          <w:sz w:val="22"/>
          <w:szCs w:val="22"/>
        </w:rPr>
      </w:pPr>
      <w:r>
        <w:rPr>
          <w:rFonts w:ascii="Calibri" w:eastAsia="Calibri" w:hAnsi="Calibri" w:cs="Calibri"/>
          <w:sz w:val="22"/>
          <w:szCs w:val="22"/>
        </w:rPr>
        <w:t>Data Auditing for Business reporting for Maintaining data integrity between different systems and analyzing the discrepancies and providing appropriate solutions to avoid the same.</w:t>
      </w:r>
    </w:p>
    <w:p w14:paraId="00000070" w14:textId="77777777" w:rsidR="00E615C3" w:rsidRDefault="00000000">
      <w:pPr>
        <w:numPr>
          <w:ilvl w:val="1"/>
          <w:numId w:val="1"/>
        </w:numPr>
        <w:ind w:hanging="360"/>
        <w:rPr>
          <w:sz w:val="22"/>
          <w:szCs w:val="22"/>
        </w:rPr>
      </w:pPr>
      <w:r>
        <w:rPr>
          <w:rFonts w:ascii="Calibri" w:eastAsia="Calibri" w:hAnsi="Calibri" w:cs="Calibri"/>
          <w:sz w:val="22"/>
          <w:szCs w:val="22"/>
        </w:rPr>
        <w:t>Worked on defects/incidents and creating CR/PBIs on Remedy</w:t>
      </w:r>
    </w:p>
    <w:p w14:paraId="00000071" w14:textId="77777777" w:rsidR="00E615C3" w:rsidRDefault="00000000">
      <w:pPr>
        <w:numPr>
          <w:ilvl w:val="1"/>
          <w:numId w:val="1"/>
        </w:numPr>
        <w:ind w:hanging="360"/>
        <w:rPr>
          <w:sz w:val="22"/>
          <w:szCs w:val="22"/>
        </w:rPr>
      </w:pPr>
      <w:r>
        <w:rPr>
          <w:rFonts w:ascii="Calibri" w:eastAsia="Calibri" w:hAnsi="Calibri" w:cs="Calibri"/>
          <w:sz w:val="22"/>
          <w:szCs w:val="22"/>
        </w:rPr>
        <w:lastRenderedPageBreak/>
        <w:t>Worked on data migration from upstream to Salesforce and Salesforce to downstream with the help of Informatica ETL jobs.</w:t>
      </w:r>
    </w:p>
    <w:p w14:paraId="00000072" w14:textId="77777777" w:rsidR="00E615C3" w:rsidRDefault="00E615C3">
      <w:pPr>
        <w:spacing w:line="260" w:lineRule="auto"/>
        <w:rPr>
          <w:sz w:val="22"/>
          <w:szCs w:val="22"/>
        </w:rPr>
      </w:pPr>
    </w:p>
    <w:p w14:paraId="00000073" w14:textId="62085674" w:rsidR="00E615C3" w:rsidRDefault="00000000">
      <w:pPr>
        <w:numPr>
          <w:ilvl w:val="0"/>
          <w:numId w:val="2"/>
        </w:numPr>
        <w:spacing w:line="260" w:lineRule="auto"/>
        <w:ind w:hanging="360"/>
        <w:rPr>
          <w:sz w:val="22"/>
          <w:szCs w:val="22"/>
        </w:rPr>
      </w:pPr>
      <w:r>
        <w:rPr>
          <w:rFonts w:ascii="Calibri" w:eastAsia="Calibri" w:hAnsi="Calibri" w:cs="Calibri"/>
          <w:b/>
          <w:sz w:val="22"/>
          <w:szCs w:val="22"/>
        </w:rPr>
        <w:t>Client: -</w:t>
      </w:r>
      <w:r>
        <w:rPr>
          <w:rFonts w:ascii="Calibri" w:eastAsia="Calibri" w:hAnsi="Calibri" w:cs="Calibri"/>
          <w:sz w:val="22"/>
          <w:szCs w:val="22"/>
        </w:rPr>
        <w:t xml:space="preserve"> </w:t>
      </w:r>
      <w:r>
        <w:rPr>
          <w:rFonts w:ascii="Calibri" w:eastAsia="Calibri" w:hAnsi="Calibri" w:cs="Calibri"/>
          <w:b/>
          <w:sz w:val="22"/>
          <w:szCs w:val="22"/>
        </w:rPr>
        <w:t>Cisco Systems (May 2014– Jul 2015)</w:t>
      </w:r>
    </w:p>
    <w:p w14:paraId="00000074" w14:textId="3FF5D5F2"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Project Name: -</w:t>
      </w:r>
      <w:r>
        <w:rPr>
          <w:rFonts w:ascii="Calibri" w:eastAsia="Calibri" w:hAnsi="Calibri" w:cs="Calibri"/>
          <w:sz w:val="22"/>
          <w:szCs w:val="22"/>
        </w:rPr>
        <w:t xml:space="preserve"> Cisco </w:t>
      </w:r>
      <w:proofErr w:type="spellStart"/>
      <w:r>
        <w:rPr>
          <w:rFonts w:ascii="Calibri" w:eastAsia="Calibri" w:hAnsi="Calibri" w:cs="Calibri"/>
          <w:sz w:val="22"/>
          <w:szCs w:val="22"/>
        </w:rPr>
        <w:t>xRM</w:t>
      </w:r>
      <w:proofErr w:type="spellEnd"/>
      <w:r>
        <w:rPr>
          <w:rFonts w:ascii="Calibri" w:eastAsia="Calibri" w:hAnsi="Calibri" w:cs="Calibri"/>
          <w:sz w:val="22"/>
          <w:szCs w:val="22"/>
        </w:rPr>
        <w:t>- CTB</w:t>
      </w:r>
    </w:p>
    <w:p w14:paraId="00000075" w14:textId="551D7935"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Location: -</w:t>
      </w:r>
      <w:r>
        <w:rPr>
          <w:rFonts w:ascii="Calibri" w:eastAsia="Calibri" w:hAnsi="Calibri" w:cs="Calibri"/>
          <w:sz w:val="22"/>
          <w:szCs w:val="22"/>
        </w:rPr>
        <w:t xml:space="preserve"> Bengaluru</w:t>
      </w:r>
    </w:p>
    <w:p w14:paraId="00000076" w14:textId="66BFCD5A"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Product/ Tools: -</w:t>
      </w:r>
      <w:r>
        <w:rPr>
          <w:rFonts w:ascii="Calibri" w:eastAsia="Calibri" w:hAnsi="Calibri" w:cs="Calibri"/>
          <w:sz w:val="22"/>
          <w:szCs w:val="22"/>
        </w:rPr>
        <w:t xml:space="preserve"> Salesforce.com service cloud, Salesforce data loader, Eclipse, Informatica ETL, Rally</w:t>
      </w:r>
    </w:p>
    <w:p w14:paraId="00000077" w14:textId="6735F37F" w:rsidR="00E615C3" w:rsidRDefault="00000000">
      <w:pPr>
        <w:spacing w:line="260" w:lineRule="auto"/>
        <w:ind w:firstLine="720"/>
        <w:rPr>
          <w:rFonts w:ascii="Calibri" w:eastAsia="Calibri" w:hAnsi="Calibri" w:cs="Calibri"/>
          <w:sz w:val="22"/>
          <w:szCs w:val="22"/>
        </w:rPr>
      </w:pPr>
      <w:r>
        <w:rPr>
          <w:rFonts w:ascii="Calibri" w:eastAsia="Calibri" w:hAnsi="Calibri" w:cs="Calibri"/>
          <w:b/>
          <w:sz w:val="22"/>
          <w:szCs w:val="22"/>
        </w:rPr>
        <w:t>Role: -</w:t>
      </w:r>
      <w:r>
        <w:rPr>
          <w:rFonts w:ascii="Calibri" w:eastAsia="Calibri" w:hAnsi="Calibri" w:cs="Calibri"/>
          <w:sz w:val="22"/>
          <w:szCs w:val="22"/>
        </w:rPr>
        <w:t xml:space="preserve"> Salesforce Developer</w:t>
      </w:r>
    </w:p>
    <w:p w14:paraId="00000078" w14:textId="77777777" w:rsidR="00E615C3" w:rsidRDefault="00000000">
      <w:pPr>
        <w:spacing w:line="260" w:lineRule="auto"/>
        <w:ind w:firstLine="720"/>
        <w:rPr>
          <w:rFonts w:ascii="Calibri" w:eastAsia="Calibri" w:hAnsi="Calibri" w:cs="Calibri"/>
          <w:b/>
          <w:sz w:val="22"/>
          <w:szCs w:val="22"/>
        </w:rPr>
      </w:pPr>
      <w:r>
        <w:rPr>
          <w:rFonts w:ascii="Calibri" w:eastAsia="Calibri" w:hAnsi="Calibri" w:cs="Calibri"/>
          <w:b/>
          <w:sz w:val="22"/>
          <w:szCs w:val="22"/>
        </w:rPr>
        <w:t xml:space="preserve">Key Contribution: </w:t>
      </w:r>
    </w:p>
    <w:p w14:paraId="00000079" w14:textId="77777777" w:rsidR="00E615C3" w:rsidRDefault="00000000">
      <w:pPr>
        <w:numPr>
          <w:ilvl w:val="0"/>
          <w:numId w:val="6"/>
        </w:numPr>
        <w:spacing w:line="260" w:lineRule="auto"/>
        <w:ind w:hanging="360"/>
        <w:rPr>
          <w:rFonts w:ascii="Calibri" w:eastAsia="Calibri" w:hAnsi="Calibri" w:cs="Calibri"/>
          <w:sz w:val="22"/>
          <w:szCs w:val="22"/>
        </w:rPr>
      </w:pPr>
      <w:r>
        <w:rPr>
          <w:rFonts w:ascii="Calibri" w:eastAsia="Calibri" w:hAnsi="Calibri" w:cs="Calibri"/>
          <w:sz w:val="22"/>
          <w:szCs w:val="22"/>
        </w:rPr>
        <w:t xml:space="preserve">Requirement Gathering and Analysis of Requirement. </w:t>
      </w:r>
    </w:p>
    <w:p w14:paraId="0000007A" w14:textId="77777777" w:rsidR="00E615C3" w:rsidRDefault="00000000">
      <w:pPr>
        <w:numPr>
          <w:ilvl w:val="0"/>
          <w:numId w:val="6"/>
        </w:numPr>
        <w:spacing w:line="260" w:lineRule="auto"/>
        <w:ind w:hanging="360"/>
        <w:rPr>
          <w:rFonts w:ascii="Calibri" w:eastAsia="Calibri" w:hAnsi="Calibri" w:cs="Calibri"/>
          <w:sz w:val="22"/>
          <w:szCs w:val="22"/>
        </w:rPr>
      </w:pPr>
      <w:r>
        <w:rPr>
          <w:rFonts w:ascii="Calibri" w:eastAsia="Calibri" w:hAnsi="Calibri" w:cs="Calibri"/>
          <w:sz w:val="22"/>
          <w:szCs w:val="22"/>
        </w:rPr>
        <w:t xml:space="preserve">Providing Estimation for all the Requirements Analysis, Development and Unit Testing. </w:t>
      </w:r>
    </w:p>
    <w:p w14:paraId="0000007B" w14:textId="7876F9C6" w:rsidR="00E615C3" w:rsidRDefault="00000000">
      <w:pPr>
        <w:numPr>
          <w:ilvl w:val="0"/>
          <w:numId w:val="6"/>
        </w:numPr>
        <w:ind w:hanging="360"/>
        <w:rPr>
          <w:rFonts w:ascii="Calibri" w:eastAsia="Calibri" w:hAnsi="Calibri" w:cs="Calibri"/>
          <w:sz w:val="22"/>
          <w:szCs w:val="22"/>
        </w:rPr>
      </w:pPr>
      <w:r>
        <w:rPr>
          <w:rFonts w:ascii="Calibri" w:eastAsia="Calibri" w:hAnsi="Calibri" w:cs="Calibri"/>
          <w:sz w:val="22"/>
          <w:szCs w:val="22"/>
        </w:rPr>
        <w:t xml:space="preserve">Experience with Data migration and updates through the tool Data loader and workbench in Salesforce. </w:t>
      </w:r>
    </w:p>
    <w:p w14:paraId="0000007C" w14:textId="77777777" w:rsidR="00E615C3" w:rsidRDefault="00000000">
      <w:pPr>
        <w:numPr>
          <w:ilvl w:val="0"/>
          <w:numId w:val="6"/>
        </w:numPr>
        <w:spacing w:line="260" w:lineRule="auto"/>
        <w:ind w:hanging="360"/>
        <w:rPr>
          <w:rFonts w:ascii="Calibri" w:eastAsia="Calibri" w:hAnsi="Calibri" w:cs="Calibri"/>
          <w:sz w:val="22"/>
          <w:szCs w:val="22"/>
        </w:rPr>
      </w:pPr>
      <w:r>
        <w:rPr>
          <w:rFonts w:ascii="Calibri" w:eastAsia="Calibri" w:hAnsi="Calibri" w:cs="Calibri"/>
          <w:sz w:val="22"/>
          <w:szCs w:val="22"/>
        </w:rPr>
        <w:t xml:space="preserve">Configuring custom objects, custom fields, Tabs, Roles, Profiles, Public Group, Sharing settings, Queues, Workflow Rules, Validation Rules, Custom Settings, Custom Labels, Visualforce Pages, Apex classes, Apex Triggers, Email Templates, Approval Process, Custom Buttons and Links, Reports and Dashboards.  </w:t>
      </w:r>
    </w:p>
    <w:p w14:paraId="0000007D" w14:textId="77777777" w:rsidR="00E615C3" w:rsidRDefault="00000000">
      <w:pPr>
        <w:numPr>
          <w:ilvl w:val="0"/>
          <w:numId w:val="6"/>
        </w:numPr>
        <w:ind w:hanging="360"/>
        <w:rPr>
          <w:rFonts w:ascii="Calibri" w:eastAsia="Calibri" w:hAnsi="Calibri" w:cs="Calibri"/>
          <w:sz w:val="22"/>
          <w:szCs w:val="22"/>
        </w:rPr>
      </w:pPr>
      <w:r>
        <w:rPr>
          <w:rFonts w:ascii="Calibri" w:eastAsia="Calibri" w:hAnsi="Calibri" w:cs="Calibri"/>
          <w:sz w:val="22"/>
          <w:szCs w:val="22"/>
        </w:rPr>
        <w:t>Provided post-implementation, application maintenance and enhancement support to the client</w:t>
      </w:r>
    </w:p>
    <w:p w14:paraId="0000007E" w14:textId="77777777" w:rsidR="00E615C3" w:rsidRDefault="00E615C3">
      <w:pPr>
        <w:rPr>
          <w:rFonts w:ascii="Calibri" w:eastAsia="Calibri" w:hAnsi="Calibri" w:cs="Calibri"/>
          <w:sz w:val="22"/>
          <w:szCs w:val="22"/>
        </w:rPr>
      </w:pPr>
    </w:p>
    <w:p w14:paraId="0000007F" w14:textId="77777777" w:rsidR="00E615C3" w:rsidRDefault="00E615C3">
      <w:pPr>
        <w:spacing w:line="260" w:lineRule="auto"/>
        <w:rPr>
          <w:rFonts w:ascii="Calibri" w:eastAsia="Calibri" w:hAnsi="Calibri" w:cs="Calibri"/>
          <w:b/>
          <w:sz w:val="22"/>
          <w:szCs w:val="22"/>
        </w:rPr>
      </w:pPr>
      <w:bookmarkStart w:id="0" w:name="_gjdgxs" w:colFirst="0" w:colLast="0"/>
      <w:bookmarkEnd w:id="0"/>
    </w:p>
    <w:p w14:paraId="00000080" w14:textId="77777777" w:rsidR="00E615C3" w:rsidRDefault="00000000">
      <w:pPr>
        <w:spacing w:before="37" w:line="360" w:lineRule="auto"/>
        <w:rPr>
          <w:rFonts w:ascii="Georgia" w:eastAsia="Georgia" w:hAnsi="Georgia" w:cs="Georgia"/>
          <w:b/>
          <w:color w:val="741B46"/>
        </w:rPr>
      </w:pPr>
      <w:r>
        <w:rPr>
          <w:rFonts w:ascii="Georgia" w:eastAsia="Georgia" w:hAnsi="Georgia" w:cs="Georgia"/>
          <w:b/>
          <w:color w:val="741B46"/>
        </w:rPr>
        <w:t>E D U C A T I O N</w:t>
      </w:r>
    </w:p>
    <w:p w14:paraId="00000081" w14:textId="77777777" w:rsidR="00E615C3" w:rsidRDefault="00000000">
      <w:pPr>
        <w:rPr>
          <w:b/>
          <w:sz w:val="28"/>
          <w:szCs w:val="28"/>
        </w:rPr>
      </w:pPr>
      <w:r>
        <w:rPr>
          <w:rFonts w:ascii="Calibri" w:eastAsia="Calibri" w:hAnsi="Calibri" w:cs="Calibri"/>
          <w:b/>
          <w:sz w:val="22"/>
          <w:szCs w:val="22"/>
        </w:rPr>
        <w:t xml:space="preserve">Pursued </w:t>
      </w:r>
      <w:proofErr w:type="gramStart"/>
      <w:r>
        <w:rPr>
          <w:rFonts w:ascii="Calibri" w:eastAsia="Calibri" w:hAnsi="Calibri" w:cs="Calibri"/>
          <w:b/>
          <w:sz w:val="22"/>
          <w:szCs w:val="22"/>
        </w:rPr>
        <w:t>B.Tech</w:t>
      </w:r>
      <w:proofErr w:type="gramEnd"/>
      <w:r>
        <w:rPr>
          <w:rFonts w:ascii="Calibri" w:eastAsia="Calibri" w:hAnsi="Calibri" w:cs="Calibri"/>
          <w:b/>
          <w:sz w:val="22"/>
          <w:szCs w:val="22"/>
        </w:rPr>
        <w:t xml:space="preserve"> in the field of Electronics and Communications during the period 2009-13 from the institute ‘Jaypee University of Engineering and Technology’.</w:t>
      </w:r>
    </w:p>
    <w:p w14:paraId="00000082" w14:textId="77777777" w:rsidR="00E615C3" w:rsidRDefault="00E615C3">
      <w:pPr>
        <w:spacing w:before="37"/>
        <w:rPr>
          <w:rFonts w:ascii="Georgia" w:eastAsia="Georgia" w:hAnsi="Georgia" w:cs="Georgia"/>
          <w:b/>
          <w:color w:val="741B46"/>
        </w:rPr>
      </w:pPr>
    </w:p>
    <w:p w14:paraId="00000083" w14:textId="77777777" w:rsidR="00E615C3" w:rsidRDefault="00E615C3">
      <w:pPr>
        <w:spacing w:before="37"/>
        <w:rPr>
          <w:rFonts w:ascii="Georgia" w:eastAsia="Georgia" w:hAnsi="Georgia" w:cs="Georgia"/>
          <w:b/>
          <w:color w:val="741B46"/>
        </w:rPr>
      </w:pPr>
    </w:p>
    <w:p w14:paraId="00000084" w14:textId="77777777" w:rsidR="00E615C3" w:rsidRDefault="00000000">
      <w:pPr>
        <w:spacing w:line="360" w:lineRule="auto"/>
        <w:rPr>
          <w:rFonts w:ascii="Calibri" w:eastAsia="Calibri" w:hAnsi="Calibri" w:cs="Calibri"/>
          <w:sz w:val="22"/>
          <w:szCs w:val="22"/>
        </w:rPr>
      </w:pPr>
      <w:r>
        <w:rPr>
          <w:rFonts w:ascii="Georgia" w:eastAsia="Georgia" w:hAnsi="Georgia" w:cs="Georgia"/>
          <w:b/>
          <w:color w:val="741B46"/>
        </w:rPr>
        <w:t>O T H E R     A C H I E V E M E N T S</w:t>
      </w:r>
    </w:p>
    <w:p w14:paraId="00000085" w14:textId="77777777" w:rsidR="00E615C3" w:rsidRDefault="00000000">
      <w:pPr>
        <w:numPr>
          <w:ilvl w:val="0"/>
          <w:numId w:val="4"/>
        </w:numPr>
        <w:ind w:hanging="360"/>
        <w:rPr>
          <w:rFonts w:ascii="Calibri" w:eastAsia="Calibri" w:hAnsi="Calibri" w:cs="Calibri"/>
          <w:sz w:val="22"/>
          <w:szCs w:val="22"/>
        </w:rPr>
      </w:pPr>
      <w:r>
        <w:rPr>
          <w:rFonts w:ascii="Calibri" w:eastAsia="Calibri" w:hAnsi="Calibri" w:cs="Calibri"/>
          <w:sz w:val="22"/>
          <w:szCs w:val="22"/>
        </w:rPr>
        <w:t>Was ranked 22nd in Indian Sudoku League 2016</w:t>
      </w:r>
    </w:p>
    <w:p w14:paraId="00000086" w14:textId="77777777" w:rsidR="00E615C3" w:rsidRDefault="00000000">
      <w:pPr>
        <w:numPr>
          <w:ilvl w:val="0"/>
          <w:numId w:val="4"/>
        </w:numPr>
        <w:ind w:hanging="360"/>
        <w:rPr>
          <w:rFonts w:ascii="Calibri" w:eastAsia="Calibri" w:hAnsi="Calibri" w:cs="Calibri"/>
          <w:sz w:val="22"/>
          <w:szCs w:val="22"/>
        </w:rPr>
      </w:pPr>
      <w:r>
        <w:rPr>
          <w:rFonts w:ascii="Calibri" w:eastAsia="Calibri" w:hAnsi="Calibri" w:cs="Calibri"/>
          <w:sz w:val="22"/>
          <w:szCs w:val="22"/>
        </w:rPr>
        <w:t>Was ranked 13th in Indian Sudoku Championship 2015</w:t>
      </w:r>
    </w:p>
    <w:p w14:paraId="00000087" w14:textId="77777777" w:rsidR="00E615C3" w:rsidRDefault="00000000">
      <w:pPr>
        <w:numPr>
          <w:ilvl w:val="0"/>
          <w:numId w:val="4"/>
        </w:numPr>
        <w:ind w:hanging="360"/>
        <w:rPr>
          <w:rFonts w:ascii="Calibri" w:eastAsia="Calibri" w:hAnsi="Calibri" w:cs="Calibri"/>
          <w:sz w:val="22"/>
          <w:szCs w:val="22"/>
        </w:rPr>
      </w:pPr>
      <w:r>
        <w:rPr>
          <w:rFonts w:ascii="Calibri" w:eastAsia="Calibri" w:hAnsi="Calibri" w:cs="Calibri"/>
          <w:sz w:val="22"/>
          <w:szCs w:val="22"/>
        </w:rPr>
        <w:t>Finalist of Times Sudoku Championship City round from the region Delhi (2019, 2016, 2013, 2012) and Bangalore (2015, 2014)</w:t>
      </w:r>
    </w:p>
    <w:p w14:paraId="00000088" w14:textId="77777777" w:rsidR="00E615C3" w:rsidRDefault="00000000">
      <w:pPr>
        <w:numPr>
          <w:ilvl w:val="0"/>
          <w:numId w:val="4"/>
        </w:numPr>
        <w:ind w:hanging="360"/>
        <w:rPr>
          <w:rFonts w:ascii="Calibri" w:eastAsia="Calibri" w:hAnsi="Calibri" w:cs="Calibri"/>
          <w:sz w:val="22"/>
          <w:szCs w:val="22"/>
        </w:rPr>
      </w:pPr>
      <w:r>
        <w:rPr>
          <w:rFonts w:ascii="Calibri" w:eastAsia="Calibri" w:hAnsi="Calibri" w:cs="Calibri"/>
          <w:sz w:val="22"/>
          <w:szCs w:val="22"/>
        </w:rPr>
        <w:t>Received Accenture’s Salesforce practice’s Center of Excellence award in the year 2019.</w:t>
      </w:r>
    </w:p>
    <w:p w14:paraId="00000089" w14:textId="77777777" w:rsidR="00E615C3" w:rsidRDefault="00000000">
      <w:pPr>
        <w:numPr>
          <w:ilvl w:val="0"/>
          <w:numId w:val="4"/>
        </w:numPr>
        <w:ind w:hanging="360"/>
        <w:rPr>
          <w:rFonts w:ascii="Calibri" w:eastAsia="Calibri" w:hAnsi="Calibri" w:cs="Calibri"/>
          <w:sz w:val="22"/>
          <w:szCs w:val="22"/>
        </w:rPr>
      </w:pPr>
      <w:r>
        <w:rPr>
          <w:rFonts w:ascii="Calibri" w:eastAsia="Calibri" w:hAnsi="Calibri" w:cs="Calibri"/>
          <w:sz w:val="22"/>
          <w:szCs w:val="22"/>
        </w:rPr>
        <w:t xml:space="preserve">Was awarded </w:t>
      </w:r>
      <w:proofErr w:type="spellStart"/>
      <w:r>
        <w:rPr>
          <w:rFonts w:ascii="Calibri" w:eastAsia="Calibri" w:hAnsi="Calibri" w:cs="Calibri"/>
          <w:sz w:val="22"/>
          <w:szCs w:val="22"/>
        </w:rPr>
        <w:t>Ápex</w:t>
      </w:r>
      <w:proofErr w:type="spellEnd"/>
      <w:r>
        <w:rPr>
          <w:rFonts w:ascii="Calibri" w:eastAsia="Calibri" w:hAnsi="Calibri" w:cs="Calibri"/>
          <w:sz w:val="22"/>
          <w:szCs w:val="22"/>
        </w:rPr>
        <w:t xml:space="preserve"> Award for the quarter F1 QY 15 in Accenture’s Cisco’s Account.</w:t>
      </w:r>
    </w:p>
    <w:p w14:paraId="0000008A" w14:textId="77777777" w:rsidR="00E615C3" w:rsidRDefault="00000000">
      <w:pPr>
        <w:numPr>
          <w:ilvl w:val="0"/>
          <w:numId w:val="4"/>
        </w:numPr>
        <w:ind w:hanging="360"/>
        <w:rPr>
          <w:rFonts w:ascii="Calibri" w:eastAsia="Calibri" w:hAnsi="Calibri" w:cs="Calibri"/>
          <w:sz w:val="22"/>
          <w:szCs w:val="22"/>
        </w:rPr>
      </w:pPr>
      <w:r>
        <w:rPr>
          <w:rFonts w:ascii="Calibri" w:eastAsia="Calibri" w:hAnsi="Calibri" w:cs="Calibri"/>
          <w:sz w:val="22"/>
          <w:szCs w:val="22"/>
        </w:rPr>
        <w:t>Was part of the champion team in Cisco’s DU outing cricket tournament in Accenture in the year 2015 and 2016.</w:t>
      </w:r>
    </w:p>
    <w:p w14:paraId="0000008B" w14:textId="77777777" w:rsidR="00E615C3" w:rsidRDefault="00E615C3">
      <w:pPr>
        <w:rPr>
          <w:rFonts w:ascii="Calibri" w:eastAsia="Calibri" w:hAnsi="Calibri" w:cs="Calibri"/>
          <w:sz w:val="22"/>
          <w:szCs w:val="22"/>
        </w:rPr>
      </w:pPr>
    </w:p>
    <w:p w14:paraId="0000008C" w14:textId="77777777" w:rsidR="00E615C3" w:rsidRDefault="00E615C3">
      <w:pPr>
        <w:ind w:left="720"/>
        <w:rPr>
          <w:rFonts w:ascii="Calibri" w:eastAsia="Calibri" w:hAnsi="Calibri" w:cs="Calibri"/>
          <w:sz w:val="22"/>
          <w:szCs w:val="22"/>
        </w:rPr>
      </w:pPr>
    </w:p>
    <w:p w14:paraId="0000008D" w14:textId="77777777" w:rsidR="00E615C3" w:rsidRDefault="00000000">
      <w:pPr>
        <w:spacing w:before="37" w:line="360" w:lineRule="auto"/>
        <w:rPr>
          <w:b/>
          <w:sz w:val="22"/>
          <w:szCs w:val="22"/>
        </w:rPr>
      </w:pPr>
      <w:r>
        <w:rPr>
          <w:rFonts w:ascii="Georgia" w:eastAsia="Georgia" w:hAnsi="Georgia" w:cs="Georgia"/>
          <w:b/>
          <w:color w:val="741B46"/>
        </w:rPr>
        <w:t>P E R S O N A L    D E T A I L S</w:t>
      </w:r>
    </w:p>
    <w:p w14:paraId="0000008E" w14:textId="77777777" w:rsidR="00E615C3" w:rsidRDefault="00000000">
      <w:pPr>
        <w:spacing w:after="120"/>
        <w:jc w:val="both"/>
        <w:rPr>
          <w:b/>
          <w:sz w:val="22"/>
          <w:szCs w:val="22"/>
        </w:rPr>
      </w:pPr>
      <w:r>
        <w:rPr>
          <w:b/>
          <w:sz w:val="22"/>
          <w:szCs w:val="22"/>
        </w:rPr>
        <w:t xml:space="preserve">Full Name </w:t>
      </w:r>
      <w:r>
        <w:rPr>
          <w:b/>
          <w:sz w:val="22"/>
          <w:szCs w:val="22"/>
        </w:rPr>
        <w:tab/>
      </w:r>
      <w:r>
        <w:rPr>
          <w:b/>
          <w:sz w:val="22"/>
          <w:szCs w:val="22"/>
        </w:rPr>
        <w:tab/>
        <w:t>:</w:t>
      </w:r>
      <w:r>
        <w:rPr>
          <w:b/>
          <w:sz w:val="22"/>
          <w:szCs w:val="22"/>
        </w:rPr>
        <w:tab/>
      </w:r>
      <w:proofErr w:type="spellStart"/>
      <w:r>
        <w:rPr>
          <w:rFonts w:ascii="Calibri" w:eastAsia="Calibri" w:hAnsi="Calibri" w:cs="Calibri"/>
          <w:sz w:val="22"/>
          <w:szCs w:val="22"/>
        </w:rPr>
        <w:t>Sanket</w:t>
      </w:r>
      <w:proofErr w:type="spellEnd"/>
      <w:r>
        <w:rPr>
          <w:rFonts w:ascii="Calibri" w:eastAsia="Calibri" w:hAnsi="Calibri" w:cs="Calibri"/>
          <w:sz w:val="22"/>
          <w:szCs w:val="22"/>
        </w:rPr>
        <w:t xml:space="preserve"> Saxena</w:t>
      </w:r>
    </w:p>
    <w:p w14:paraId="0000008F" w14:textId="77777777" w:rsidR="00E615C3" w:rsidRDefault="00000000">
      <w:pPr>
        <w:spacing w:after="120"/>
        <w:jc w:val="both"/>
        <w:rPr>
          <w:b/>
          <w:sz w:val="22"/>
          <w:szCs w:val="22"/>
        </w:rPr>
      </w:pPr>
      <w:r>
        <w:rPr>
          <w:b/>
          <w:sz w:val="22"/>
          <w:szCs w:val="22"/>
        </w:rPr>
        <w:t>Date of Birth</w:t>
      </w:r>
      <w:r>
        <w:rPr>
          <w:b/>
          <w:sz w:val="22"/>
          <w:szCs w:val="22"/>
        </w:rPr>
        <w:tab/>
      </w:r>
      <w:r>
        <w:rPr>
          <w:b/>
          <w:sz w:val="22"/>
          <w:szCs w:val="22"/>
        </w:rPr>
        <w:tab/>
        <w:t>:</w:t>
      </w:r>
      <w:r>
        <w:rPr>
          <w:b/>
          <w:sz w:val="22"/>
          <w:szCs w:val="22"/>
        </w:rPr>
        <w:tab/>
      </w:r>
      <w:r>
        <w:rPr>
          <w:rFonts w:ascii="Calibri" w:eastAsia="Calibri" w:hAnsi="Calibri" w:cs="Calibri"/>
          <w:sz w:val="22"/>
          <w:szCs w:val="22"/>
        </w:rPr>
        <w:t>July 2nd, 1992</w:t>
      </w:r>
    </w:p>
    <w:p w14:paraId="00000090" w14:textId="77777777" w:rsidR="00E615C3" w:rsidRDefault="00000000">
      <w:pPr>
        <w:spacing w:after="120"/>
        <w:jc w:val="both"/>
        <w:rPr>
          <w:b/>
          <w:sz w:val="22"/>
          <w:szCs w:val="22"/>
        </w:rPr>
      </w:pPr>
      <w:r>
        <w:rPr>
          <w:b/>
          <w:sz w:val="22"/>
          <w:szCs w:val="22"/>
        </w:rPr>
        <w:t>Father’s Name</w:t>
      </w:r>
      <w:r>
        <w:rPr>
          <w:b/>
          <w:sz w:val="22"/>
          <w:szCs w:val="22"/>
        </w:rPr>
        <w:tab/>
      </w:r>
      <w:r>
        <w:rPr>
          <w:b/>
          <w:sz w:val="22"/>
          <w:szCs w:val="22"/>
        </w:rPr>
        <w:tab/>
        <w:t>:</w:t>
      </w:r>
      <w:r>
        <w:rPr>
          <w:b/>
          <w:sz w:val="22"/>
          <w:szCs w:val="22"/>
        </w:rPr>
        <w:tab/>
      </w:r>
      <w:r>
        <w:rPr>
          <w:rFonts w:ascii="Calibri" w:eastAsia="Calibri" w:hAnsi="Calibri" w:cs="Calibri"/>
          <w:sz w:val="22"/>
          <w:szCs w:val="22"/>
        </w:rPr>
        <w:t>Mr. Sanjay Kumar Saxena</w:t>
      </w:r>
    </w:p>
    <w:p w14:paraId="00000091" w14:textId="77777777" w:rsidR="00E615C3" w:rsidRDefault="00000000">
      <w:pPr>
        <w:spacing w:after="120"/>
        <w:jc w:val="both"/>
        <w:rPr>
          <w:rFonts w:ascii="Calibri" w:eastAsia="Calibri" w:hAnsi="Calibri" w:cs="Calibri"/>
          <w:sz w:val="22"/>
          <w:szCs w:val="22"/>
        </w:rPr>
      </w:pPr>
      <w:r>
        <w:rPr>
          <w:b/>
          <w:sz w:val="22"/>
          <w:szCs w:val="22"/>
        </w:rPr>
        <w:t>Sex</w:t>
      </w:r>
      <w:r>
        <w:rPr>
          <w:b/>
          <w:sz w:val="22"/>
          <w:szCs w:val="22"/>
        </w:rPr>
        <w:tab/>
      </w:r>
      <w:r>
        <w:rPr>
          <w:b/>
          <w:sz w:val="22"/>
          <w:szCs w:val="22"/>
        </w:rPr>
        <w:tab/>
      </w:r>
      <w:r>
        <w:rPr>
          <w:b/>
          <w:sz w:val="22"/>
          <w:szCs w:val="22"/>
        </w:rPr>
        <w:tab/>
        <w:t>:</w:t>
      </w:r>
      <w:r>
        <w:rPr>
          <w:b/>
          <w:sz w:val="22"/>
          <w:szCs w:val="22"/>
        </w:rPr>
        <w:tab/>
      </w:r>
      <w:r>
        <w:rPr>
          <w:rFonts w:ascii="Calibri" w:eastAsia="Calibri" w:hAnsi="Calibri" w:cs="Calibri"/>
          <w:sz w:val="22"/>
          <w:szCs w:val="22"/>
        </w:rPr>
        <w:t>Male</w:t>
      </w:r>
    </w:p>
    <w:p w14:paraId="00000092" w14:textId="77777777" w:rsidR="00E615C3" w:rsidRDefault="00000000">
      <w:pPr>
        <w:spacing w:after="120"/>
        <w:jc w:val="both"/>
        <w:rPr>
          <w:rFonts w:ascii="Calibri" w:eastAsia="Calibri" w:hAnsi="Calibri" w:cs="Calibri"/>
          <w:sz w:val="22"/>
          <w:szCs w:val="22"/>
        </w:rPr>
      </w:pPr>
      <w:r>
        <w:rPr>
          <w:b/>
          <w:sz w:val="22"/>
          <w:szCs w:val="22"/>
        </w:rPr>
        <w:t>Hobbies and Interests</w:t>
      </w:r>
      <w:r>
        <w:rPr>
          <w:b/>
          <w:sz w:val="22"/>
          <w:szCs w:val="22"/>
        </w:rPr>
        <w:tab/>
        <w:t>:</w:t>
      </w:r>
      <w:r>
        <w:rPr>
          <w:b/>
          <w:sz w:val="22"/>
          <w:szCs w:val="22"/>
        </w:rPr>
        <w:tab/>
      </w:r>
      <w:r>
        <w:rPr>
          <w:rFonts w:ascii="Calibri" w:eastAsia="Calibri" w:hAnsi="Calibri" w:cs="Calibri"/>
          <w:sz w:val="22"/>
          <w:szCs w:val="22"/>
        </w:rPr>
        <w:t xml:space="preserve">Solving puzzles, </w:t>
      </w:r>
      <w:proofErr w:type="spellStart"/>
      <w:r>
        <w:rPr>
          <w:rFonts w:ascii="Calibri" w:eastAsia="Calibri" w:hAnsi="Calibri" w:cs="Calibri"/>
          <w:sz w:val="22"/>
          <w:szCs w:val="22"/>
        </w:rPr>
        <w:t>rubik’s</w:t>
      </w:r>
      <w:proofErr w:type="spellEnd"/>
      <w:r>
        <w:rPr>
          <w:rFonts w:ascii="Calibri" w:eastAsia="Calibri" w:hAnsi="Calibri" w:cs="Calibri"/>
          <w:sz w:val="22"/>
          <w:szCs w:val="22"/>
        </w:rPr>
        <w:t xml:space="preserve"> cube, Playing Table tennis</w:t>
      </w:r>
    </w:p>
    <w:p w14:paraId="00000093" w14:textId="77777777" w:rsidR="00E615C3" w:rsidRDefault="00E615C3">
      <w:pPr>
        <w:spacing w:after="120" w:line="360" w:lineRule="auto"/>
        <w:jc w:val="both"/>
        <w:rPr>
          <w:rFonts w:ascii="Georgia" w:eastAsia="Georgia" w:hAnsi="Georgia" w:cs="Georgia"/>
          <w:b/>
          <w:color w:val="741B46"/>
        </w:rPr>
      </w:pPr>
    </w:p>
    <w:p w14:paraId="00000094" w14:textId="77777777" w:rsidR="00E615C3" w:rsidRDefault="00000000">
      <w:pPr>
        <w:spacing w:after="120" w:line="360" w:lineRule="auto"/>
        <w:jc w:val="both"/>
        <w:rPr>
          <w:rFonts w:ascii="Georgia" w:eastAsia="Georgia" w:hAnsi="Georgia" w:cs="Georgia"/>
          <w:b/>
          <w:color w:val="741B46"/>
        </w:rPr>
      </w:pPr>
      <w:r>
        <w:rPr>
          <w:rFonts w:ascii="Georgia" w:eastAsia="Georgia" w:hAnsi="Georgia" w:cs="Georgia"/>
          <w:b/>
          <w:color w:val="741B46"/>
        </w:rPr>
        <w:t>D E C L A R A T I O N</w:t>
      </w:r>
    </w:p>
    <w:p w14:paraId="00000095" w14:textId="72B0E755" w:rsidR="00E615C3" w:rsidRDefault="00000000">
      <w:pPr>
        <w:ind w:right="77"/>
        <w:jc w:val="both"/>
        <w:rPr>
          <w:rFonts w:ascii="Calibri" w:eastAsia="Calibri" w:hAnsi="Calibri" w:cs="Calibri"/>
          <w:sz w:val="22"/>
          <w:szCs w:val="22"/>
        </w:rPr>
      </w:pPr>
      <w:r>
        <w:rPr>
          <w:rFonts w:ascii="Calibri" w:eastAsia="Calibri" w:hAnsi="Calibri" w:cs="Calibri"/>
          <w:sz w:val="22"/>
          <w:szCs w:val="22"/>
        </w:rPr>
        <w:lastRenderedPageBreak/>
        <w:t>I hereby declare that all the statements made in this application are true, complete and correct to the best of my knowledge and belief.</w:t>
      </w:r>
    </w:p>
    <w:p w14:paraId="00000096" w14:textId="77777777" w:rsidR="00E615C3" w:rsidRDefault="00E615C3">
      <w:pPr>
        <w:ind w:right="77"/>
        <w:jc w:val="both"/>
        <w:rPr>
          <w:rFonts w:ascii="Calibri" w:eastAsia="Calibri" w:hAnsi="Calibri" w:cs="Calibri"/>
          <w:sz w:val="22"/>
          <w:szCs w:val="22"/>
        </w:rPr>
      </w:pPr>
    </w:p>
    <w:p w14:paraId="4283AF5E" w14:textId="254B7C3A" w:rsidR="0025462F" w:rsidRDefault="00000000">
      <w:pPr>
        <w:ind w:right="77"/>
        <w:jc w:val="both"/>
        <w:rPr>
          <w:rFonts w:ascii="Calibri" w:eastAsia="Calibri" w:hAnsi="Calibri" w:cs="Calibri"/>
          <w:sz w:val="22"/>
          <w:szCs w:val="22"/>
        </w:rPr>
      </w:pPr>
      <w:bookmarkStart w:id="1" w:name="_30j0zll" w:colFirst="0" w:colLast="0"/>
      <w:bookmarkEnd w:id="1"/>
      <w:r>
        <w:rPr>
          <w:rFonts w:ascii="Calibri" w:eastAsia="Calibri" w:hAnsi="Calibri" w:cs="Calibri"/>
          <w:b/>
          <w:sz w:val="22"/>
          <w:szCs w:val="22"/>
        </w:rPr>
        <w:t>Date:</w:t>
      </w:r>
      <w:r>
        <w:rPr>
          <w:rFonts w:ascii="Calibri" w:eastAsia="Calibri" w:hAnsi="Calibri" w:cs="Calibri"/>
          <w:sz w:val="22"/>
          <w:szCs w:val="22"/>
        </w:rPr>
        <w:t xml:space="preserve"> </w:t>
      </w:r>
      <w:r w:rsidR="00C72F71">
        <w:rPr>
          <w:rFonts w:ascii="Calibri" w:eastAsia="Calibri" w:hAnsi="Calibri" w:cs="Calibri"/>
          <w:sz w:val="22"/>
          <w:szCs w:val="22"/>
        </w:rPr>
        <w:t>14</w:t>
      </w:r>
      <w:r w:rsidR="00FD490F">
        <w:rPr>
          <w:rFonts w:ascii="Calibri" w:eastAsia="Calibri" w:hAnsi="Calibri" w:cs="Calibri"/>
          <w:sz w:val="22"/>
          <w:szCs w:val="22"/>
        </w:rPr>
        <w:t xml:space="preserve"> </w:t>
      </w:r>
      <w:r>
        <w:rPr>
          <w:rFonts w:ascii="Calibri" w:eastAsia="Calibri" w:hAnsi="Calibri" w:cs="Calibri"/>
          <w:sz w:val="22"/>
          <w:szCs w:val="22"/>
        </w:rPr>
        <w:t>/ Sep/ 22</w:t>
      </w:r>
    </w:p>
    <w:p w14:paraId="00000098" w14:textId="77777777" w:rsidR="00E615C3" w:rsidRDefault="00000000">
      <w:pPr>
        <w:ind w:right="77"/>
        <w:jc w:val="both"/>
        <w:rPr>
          <w:rFonts w:ascii="Calibri" w:eastAsia="Calibri" w:hAnsi="Calibri" w:cs="Calibri"/>
          <w:b/>
          <w:sz w:val="22"/>
          <w:szCs w:val="22"/>
        </w:rPr>
      </w:pPr>
      <w:r>
        <w:rPr>
          <w:rFonts w:ascii="Calibri" w:eastAsia="Calibri" w:hAnsi="Calibri" w:cs="Calibri"/>
          <w:b/>
          <w:sz w:val="22"/>
          <w:szCs w:val="22"/>
        </w:rPr>
        <w:t>Place:</w:t>
      </w:r>
      <w:r>
        <w:rPr>
          <w:rFonts w:ascii="Calibri" w:eastAsia="Calibri" w:hAnsi="Calibri" w:cs="Calibri"/>
          <w:sz w:val="22"/>
          <w:szCs w:val="22"/>
        </w:rPr>
        <w:t xml:space="preserve"> Gurugram</w:t>
      </w: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roofErr w:type="spellStart"/>
      <w:r>
        <w:rPr>
          <w:rFonts w:ascii="Calibri" w:eastAsia="Calibri" w:hAnsi="Calibri" w:cs="Calibri"/>
          <w:b/>
          <w:sz w:val="22"/>
          <w:szCs w:val="22"/>
        </w:rPr>
        <w:t>Sanket</w:t>
      </w:r>
      <w:proofErr w:type="spellEnd"/>
      <w:r>
        <w:rPr>
          <w:rFonts w:ascii="Calibri" w:eastAsia="Calibri" w:hAnsi="Calibri" w:cs="Calibri"/>
          <w:b/>
          <w:sz w:val="22"/>
          <w:szCs w:val="22"/>
        </w:rPr>
        <w:t xml:space="preserve"> Saxena</w:t>
      </w:r>
    </w:p>
    <w:p w14:paraId="00000099" w14:textId="77777777" w:rsidR="00E615C3" w:rsidRDefault="00502697">
      <w:pPr>
        <w:spacing w:before="34"/>
        <w:ind w:left="1660"/>
        <w:rPr>
          <w:rFonts w:ascii="Calibri" w:eastAsia="Calibri" w:hAnsi="Calibri" w:cs="Calibri"/>
          <w:sz w:val="22"/>
          <w:szCs w:val="22"/>
        </w:rPr>
      </w:pPr>
      <w:r>
        <w:pict w14:anchorId="21EDC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0;margin-top:0;width:1pt;height:1pt;z-index:251658240;mso-wrap-edited:f;mso-width-percent:0;mso-height-percent:0;mso-width-percent:0;mso-height-percent:0">
            <v:imagedata r:id="rId8"/>
          </v:shape>
        </w:pict>
      </w:r>
    </w:p>
    <w:sectPr w:rsidR="00E615C3">
      <w:headerReference w:type="even" r:id="rId9"/>
      <w:headerReference w:type="default" r:id="rId10"/>
      <w:footerReference w:type="even" r:id="rId11"/>
      <w:footerReference w:type="default" r:id="rId12"/>
      <w:headerReference w:type="first" r:id="rId13"/>
      <w:footerReference w:type="first" r:id="rId14"/>
      <w:pgSz w:w="12240" w:h="15840"/>
      <w:pgMar w:top="1360" w:right="960" w:bottom="280" w:left="86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8824" w14:textId="77777777" w:rsidR="00502697" w:rsidRDefault="00502697" w:rsidP="002D1B8A">
      <w:r>
        <w:separator/>
      </w:r>
    </w:p>
  </w:endnote>
  <w:endnote w:type="continuationSeparator" w:id="0">
    <w:p w14:paraId="2F144B8D" w14:textId="77777777" w:rsidR="00502697" w:rsidRDefault="00502697" w:rsidP="002D1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4266" w14:textId="77777777" w:rsidR="002D1B8A" w:rsidRDefault="002D1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D6ED" w14:textId="77777777" w:rsidR="002D1B8A" w:rsidRDefault="002D1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0654" w14:textId="77777777" w:rsidR="002D1B8A" w:rsidRDefault="002D1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D116" w14:textId="77777777" w:rsidR="00502697" w:rsidRDefault="00502697" w:rsidP="002D1B8A">
      <w:r>
        <w:separator/>
      </w:r>
    </w:p>
  </w:footnote>
  <w:footnote w:type="continuationSeparator" w:id="0">
    <w:p w14:paraId="54C4C036" w14:textId="77777777" w:rsidR="00502697" w:rsidRDefault="00502697" w:rsidP="002D1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07BB" w14:textId="77777777" w:rsidR="002D1B8A" w:rsidRDefault="002D1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9AFB6" w14:textId="77777777" w:rsidR="002D1B8A" w:rsidRDefault="002D1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6A1D" w14:textId="77777777" w:rsidR="002D1B8A" w:rsidRDefault="002D1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22F4"/>
    <w:multiLevelType w:val="multilevel"/>
    <w:tmpl w:val="693C9EA2"/>
    <w:lvl w:ilvl="0">
      <w:start w:val="1"/>
      <w:numFmt w:val="bullet"/>
      <w:lvlText w:val="❖"/>
      <w:lvlJc w:val="left"/>
      <w:pPr>
        <w:ind w:left="720" w:firstLine="360"/>
      </w:pPr>
      <w:rPr>
        <w:rFonts w:ascii="Noto Sans Symbols" w:eastAsia="Noto Sans Symbols" w:hAnsi="Noto Sans Symbols" w:cs="Noto Sans Symbols"/>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2DB6966"/>
    <w:multiLevelType w:val="multilevel"/>
    <w:tmpl w:val="67D0F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393021"/>
    <w:multiLevelType w:val="multilevel"/>
    <w:tmpl w:val="4636E1C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C556AB5"/>
    <w:multiLevelType w:val="multilevel"/>
    <w:tmpl w:val="ECD408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DAF17E0"/>
    <w:multiLevelType w:val="multilevel"/>
    <w:tmpl w:val="5E2C214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74C44F28"/>
    <w:multiLevelType w:val="multilevel"/>
    <w:tmpl w:val="F5AC7D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684626566">
    <w:abstractNumId w:val="2"/>
  </w:num>
  <w:num w:numId="2" w16cid:durableId="1151751750">
    <w:abstractNumId w:val="0"/>
  </w:num>
  <w:num w:numId="3" w16cid:durableId="1715471497">
    <w:abstractNumId w:val="1"/>
  </w:num>
  <w:num w:numId="4" w16cid:durableId="1125154652">
    <w:abstractNumId w:val="3"/>
  </w:num>
  <w:num w:numId="5" w16cid:durableId="2046054527">
    <w:abstractNumId w:val="5"/>
  </w:num>
  <w:num w:numId="6" w16cid:durableId="1169371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C3"/>
    <w:rsid w:val="00140971"/>
    <w:rsid w:val="00154CB0"/>
    <w:rsid w:val="0025462F"/>
    <w:rsid w:val="002D1B8A"/>
    <w:rsid w:val="003F3A5A"/>
    <w:rsid w:val="005002E7"/>
    <w:rsid w:val="00502697"/>
    <w:rsid w:val="00947C86"/>
    <w:rsid w:val="00A462FA"/>
    <w:rsid w:val="00C72F71"/>
    <w:rsid w:val="00D5130B"/>
    <w:rsid w:val="00E56309"/>
    <w:rsid w:val="00E615C3"/>
    <w:rsid w:val="00ED3C95"/>
    <w:rsid w:val="00FD4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BCB885D4-A6B5-4667-AE8E-CF42C23F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ind w:left="720" w:hanging="72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spacing w:before="240" w:after="60"/>
      <w:ind w:left="1440" w:hanging="72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ind w:left="2160" w:hanging="72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880" w:hanging="72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3600" w:hanging="72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D1B8A"/>
    <w:pPr>
      <w:tabs>
        <w:tab w:val="center" w:pos="4513"/>
        <w:tab w:val="right" w:pos="9026"/>
      </w:tabs>
    </w:pPr>
  </w:style>
  <w:style w:type="character" w:customStyle="1" w:styleId="HeaderChar">
    <w:name w:val="Header Char"/>
    <w:basedOn w:val="DefaultParagraphFont"/>
    <w:link w:val="Header"/>
    <w:uiPriority w:val="99"/>
    <w:rsid w:val="002D1B8A"/>
  </w:style>
  <w:style w:type="paragraph" w:styleId="Footer">
    <w:name w:val="footer"/>
    <w:basedOn w:val="Normal"/>
    <w:link w:val="FooterChar"/>
    <w:uiPriority w:val="99"/>
    <w:unhideWhenUsed/>
    <w:rsid w:val="002D1B8A"/>
    <w:pPr>
      <w:tabs>
        <w:tab w:val="center" w:pos="4513"/>
        <w:tab w:val="right" w:pos="9026"/>
      </w:tabs>
    </w:pPr>
  </w:style>
  <w:style w:type="character" w:customStyle="1" w:styleId="FooterChar">
    <w:name w:val="Footer Char"/>
    <w:basedOn w:val="DefaultParagraphFont"/>
    <w:link w:val="Footer"/>
    <w:uiPriority w:val="99"/>
    <w:rsid w:val="002D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5d563a8ae8fd243cb633c54622783b66134f530e18705c4458440321091b5b581b09150213445c5b1b4d58515c424154181c084b281e010303071941515e0f59580f1b425c4c01090340281e0103140a14405d5e014d584b50535a4f162e024b4340010143071944095400551b135b105516155c5c00031c120842501442095b5d5518120a10031753444f4a081e01030306144059550955491a0e034e6&amp;docType=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nketsaxena007@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Sanket Saxena</dc:creator>
  <cp:lastModifiedBy>Microsoft Office User</cp:lastModifiedBy>
  <cp:revision>2</cp:revision>
  <dcterms:created xsi:type="dcterms:W3CDTF">2022-10-14T15:00:00Z</dcterms:created>
  <dcterms:modified xsi:type="dcterms:W3CDTF">2022-10-14T15:00:00Z</dcterms:modified>
</cp:coreProperties>
</file>