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F80AB" w14:textId="5C68A682" w:rsidR="00A065F3" w:rsidRDefault="00915088">
      <w:pPr>
        <w:jc w:val="both"/>
        <w:rPr>
          <w:rFonts w:ascii="Verdana" w:eastAsia="MS Gothic" w:hAnsi="Verdana"/>
          <w:color w:val="3A43F4"/>
          <w:sz w:val="28"/>
          <w:szCs w:val="28"/>
        </w:rPr>
      </w:pPr>
      <w:r>
        <w:rPr>
          <w:rFonts w:ascii="Calibri" w:eastAsia="Calibri" w:hAnsi="Calibri" w:cstheme="minorHAnsi"/>
          <w:color w:val="000000"/>
          <w:sz w:val="24"/>
          <w:szCs w:val="24"/>
        </w:rPr>
        <w:t xml:space="preserve">                           </w:t>
      </w:r>
      <w:proofErr w:type="gramStart"/>
      <w:r>
        <w:rPr>
          <w:rFonts w:ascii="Calibri" w:eastAsia="Calibri" w:hAnsi="Calibri" w:cstheme="minorHAnsi"/>
          <w:color w:val="000000"/>
          <w:sz w:val="28"/>
          <w:szCs w:val="28"/>
        </w:rPr>
        <w:t xml:space="preserve">Name  </w:t>
      </w:r>
      <w:r w:rsidR="00A41119">
        <w:rPr>
          <w:rFonts w:ascii="Calibri" w:eastAsia="Calibri" w:hAnsi="Calibri" w:cstheme="minorHAnsi"/>
          <w:color w:val="000000"/>
          <w:sz w:val="28"/>
          <w:szCs w:val="28"/>
        </w:rPr>
        <w:t>;</w:t>
      </w:r>
      <w:proofErr w:type="gramEnd"/>
      <w:r>
        <w:rPr>
          <w:rFonts w:ascii="Calibri" w:eastAsia="Calibri" w:hAnsi="Calibri" w:cstheme="minorHAnsi"/>
          <w:color w:val="000000"/>
          <w:sz w:val="28"/>
          <w:szCs w:val="28"/>
        </w:rPr>
        <w:t xml:space="preserve"> </w:t>
      </w:r>
      <w:r w:rsidR="00A41119" w:rsidRPr="008D007F">
        <w:rPr>
          <w:b/>
        </w:rPr>
        <w:t xml:space="preserve">Vamsi Krishna </w:t>
      </w:r>
      <w:proofErr w:type="spellStart"/>
      <w:r w:rsidR="00A41119" w:rsidRPr="008D007F">
        <w:rPr>
          <w:b/>
        </w:rPr>
        <w:t>Mereti</w:t>
      </w:r>
      <w:proofErr w:type="spellEnd"/>
    </w:p>
    <w:p w14:paraId="4077CBCF" w14:textId="59AB0A7C" w:rsidR="00A065F3" w:rsidRDefault="00915088">
      <w:pPr>
        <w:rPr>
          <w:rFonts w:eastAsia="MS Gothic"/>
          <w:color w:val="3A43F4"/>
        </w:rPr>
      </w:pPr>
      <w:r>
        <w:rPr>
          <w:rFonts w:ascii="Calibri" w:eastAsia="Calibri" w:hAnsi="Calibri" w:cstheme="minorHAnsi"/>
          <w:color w:val="000000"/>
          <w:sz w:val="28"/>
          <w:szCs w:val="28"/>
        </w:rPr>
        <w:t xml:space="preserve">Phone </w:t>
      </w:r>
      <w:proofErr w:type="gramStart"/>
      <w:r>
        <w:rPr>
          <w:rFonts w:ascii="Calibri" w:eastAsia="Calibri" w:hAnsi="Calibri" w:cstheme="minorHAnsi"/>
          <w:color w:val="000000"/>
          <w:sz w:val="28"/>
          <w:szCs w:val="28"/>
        </w:rPr>
        <w:t xml:space="preserve">  :</w:t>
      </w:r>
      <w:proofErr w:type="gramEnd"/>
      <w:r>
        <w:rPr>
          <w:rFonts w:ascii="Calibri" w:eastAsia="Calibri" w:hAnsi="Calibri" w:cstheme="minorHAnsi"/>
          <w:color w:val="000000"/>
          <w:sz w:val="28"/>
          <w:szCs w:val="28"/>
        </w:rPr>
        <w:t xml:space="preserve"> </w:t>
      </w:r>
      <w:r w:rsidR="00A41119">
        <w:rPr>
          <w:rFonts w:ascii="Calibri" w:eastAsia="Calibri" w:hAnsi="Calibri" w:cstheme="minorHAnsi"/>
          <w:color w:val="000000"/>
          <w:sz w:val="28"/>
          <w:szCs w:val="28"/>
        </w:rPr>
        <w:t>79</w:t>
      </w:r>
      <w:r w:rsidR="007357B7">
        <w:rPr>
          <w:rFonts w:ascii="Calibri" w:eastAsia="Calibri" w:hAnsi="Calibri" w:cstheme="minorHAnsi"/>
          <w:color w:val="000000"/>
          <w:sz w:val="28"/>
          <w:szCs w:val="28"/>
        </w:rPr>
        <w:t>95045625</w:t>
      </w:r>
    </w:p>
    <w:p w14:paraId="4ED28AB5" w14:textId="6679422C" w:rsidR="00A065F3" w:rsidRDefault="00915088">
      <w:pPr>
        <w:spacing w:after="0" w:line="312" w:lineRule="auto"/>
        <w:jc w:val="both"/>
        <w:rPr>
          <w:rFonts w:eastAsia="Calibri" w:cstheme="minorHAnsi"/>
          <w:color w:val="000000"/>
          <w:sz w:val="28"/>
          <w:szCs w:val="28"/>
        </w:rPr>
      </w:pPr>
      <w:r>
        <w:rPr>
          <w:rFonts w:ascii="Calibri" w:eastAsia="Calibri" w:hAnsi="Calibri" w:cstheme="minorHAnsi"/>
          <w:color w:val="000000"/>
          <w:sz w:val="28"/>
          <w:szCs w:val="28"/>
        </w:rPr>
        <w:t xml:space="preserve">Email  </w:t>
      </w:r>
      <w:proofErr w:type="gramStart"/>
      <w:r>
        <w:rPr>
          <w:rFonts w:ascii="Calibri" w:eastAsia="Calibri" w:hAnsi="Calibri" w:cstheme="minorHAnsi"/>
          <w:color w:val="000000"/>
          <w:sz w:val="28"/>
          <w:szCs w:val="28"/>
        </w:rPr>
        <w:t xml:space="preserve">  :</w:t>
      </w:r>
      <w:proofErr w:type="gramEnd"/>
      <w:r>
        <w:rPr>
          <w:rFonts w:ascii="Calibri" w:eastAsia="Calibri" w:hAnsi="Calibri" w:cstheme="minorHAnsi"/>
          <w:color w:val="000000"/>
          <w:sz w:val="28"/>
          <w:szCs w:val="28"/>
        </w:rPr>
        <w:t xml:space="preserve"> </w:t>
      </w:r>
      <w:r w:rsidR="0012267C" w:rsidRPr="008D007F">
        <w:rPr>
          <w:b/>
        </w:rPr>
        <w:t>VamsiKrishna</w:t>
      </w:r>
      <w:r w:rsidR="006022D7">
        <w:rPr>
          <w:b/>
        </w:rPr>
        <w:t>.</w:t>
      </w:r>
      <w:r w:rsidR="0012267C" w:rsidRPr="008D007F">
        <w:rPr>
          <w:b/>
        </w:rPr>
        <w:t>Mereti</w:t>
      </w:r>
      <w:r>
        <w:rPr>
          <w:rFonts w:ascii="Calibri" w:eastAsia="Calibri" w:hAnsi="Calibri" w:cstheme="minorHAnsi"/>
          <w:color w:val="000000"/>
          <w:sz w:val="28"/>
          <w:szCs w:val="28"/>
        </w:rPr>
        <w:t>@gmail.com</w:t>
      </w:r>
    </w:p>
    <w:p w14:paraId="7E2018AB" w14:textId="77777777" w:rsidR="00A065F3" w:rsidRDefault="00A065F3">
      <w:pPr>
        <w:pBdr>
          <w:bottom w:val="single" w:sz="4" w:space="1" w:color="000000"/>
        </w:pBdr>
        <w:spacing w:before="200" w:after="0" w:line="312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305F4CF0" w14:textId="77777777" w:rsidR="00A065F3" w:rsidRDefault="00915088">
      <w:pPr>
        <w:spacing w:before="200" w:after="0" w:line="312" w:lineRule="auto"/>
        <w:rPr>
          <w:rFonts w:ascii="Verdana" w:eastAsia="Calibri" w:hAnsi="Verdana" w:cstheme="minorHAnsi"/>
          <w:b/>
          <w:color w:val="000000"/>
          <w:sz w:val="24"/>
          <w:szCs w:val="24"/>
        </w:rPr>
      </w:pPr>
      <w:r>
        <w:rPr>
          <w:rFonts w:ascii="Calibri" w:eastAsia="Calibri" w:hAnsi="Calibri" w:cstheme="minorHAnsi"/>
          <w:b/>
          <w:color w:val="000000"/>
          <w:sz w:val="24"/>
          <w:szCs w:val="24"/>
        </w:rPr>
        <w:t>Profile Summary:</w:t>
      </w:r>
    </w:p>
    <w:p w14:paraId="53174D8E" w14:textId="77777777" w:rsidR="00A065F3" w:rsidRDefault="00915088">
      <w:pPr>
        <w:rPr>
          <w:rFonts w:ascii="Verdana" w:hAnsi="Verdana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 xml:space="preserve">Over 4+years of experience in </w:t>
      </w:r>
      <w:r>
        <w:rPr>
          <w:rFonts w:ascii="Calibri" w:eastAsia="Verdana" w:hAnsi="Calibri" w:cstheme="minorHAnsi"/>
          <w:sz w:val="24"/>
          <w:szCs w:val="24"/>
        </w:rPr>
        <w:t>IT Industry</w:t>
      </w:r>
      <w:r>
        <w:rPr>
          <w:rFonts w:ascii="Calibri" w:hAnsi="Calibri" w:cstheme="minorHAnsi"/>
          <w:sz w:val="24"/>
          <w:szCs w:val="24"/>
        </w:rPr>
        <w:t xml:space="preserve"> with progressive experience as</w:t>
      </w:r>
      <w:r>
        <w:rPr>
          <w:rFonts w:ascii="Calibri" w:eastAsia="Calibri" w:hAnsi="Calibri" w:cstheme="minorHAnsi"/>
          <w:color w:val="000000"/>
          <w:sz w:val="24"/>
          <w:szCs w:val="24"/>
        </w:rPr>
        <w:t xml:space="preserve"> Salesforce Developer</w:t>
      </w:r>
      <w:r>
        <w:rPr>
          <w:rFonts w:ascii="Calibri" w:hAnsi="Calibri" w:cstheme="minorHAnsi"/>
          <w:sz w:val="24"/>
          <w:szCs w:val="24"/>
        </w:rPr>
        <w:t xml:space="preserve">. </w:t>
      </w:r>
      <w:r>
        <w:rPr>
          <w:rFonts w:ascii="Calibri" w:eastAsia="Calibri" w:hAnsi="Calibri" w:cstheme="minorHAnsi"/>
          <w:color w:val="000000"/>
          <w:sz w:val="24"/>
          <w:szCs w:val="24"/>
        </w:rPr>
        <w:t>Salesforce CRM. Sales cloud</w:t>
      </w:r>
    </w:p>
    <w:p w14:paraId="40072D88" w14:textId="77777777" w:rsidR="00A065F3" w:rsidRDefault="00A065F3">
      <w:pPr>
        <w:rPr>
          <w:rFonts w:ascii="Verdana" w:hAnsi="Verdana" w:cstheme="minorHAnsi"/>
          <w:sz w:val="24"/>
          <w:szCs w:val="24"/>
        </w:rPr>
      </w:pPr>
    </w:p>
    <w:p w14:paraId="6E6A984A" w14:textId="77777777" w:rsidR="00A065F3" w:rsidRDefault="00915088">
      <w:pPr>
        <w:spacing w:before="200" w:after="0" w:line="312" w:lineRule="auto"/>
        <w:rPr>
          <w:rFonts w:ascii="Verdana" w:eastAsia="Calibri" w:hAnsi="Verdana" w:cstheme="minorHAnsi"/>
          <w:b/>
          <w:bCs/>
          <w:color w:val="000000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ROLES AND RESPONSIBILITIES</w:t>
      </w:r>
    </w:p>
    <w:p w14:paraId="0A613F94" w14:textId="77777777" w:rsidR="00A065F3" w:rsidRDefault="00A065F3">
      <w:pPr>
        <w:spacing w:before="200" w:after="0" w:line="312" w:lineRule="auto"/>
        <w:rPr>
          <w:rFonts w:ascii="Verdana" w:eastAsia="Calibri" w:hAnsi="Verdana" w:cstheme="minorHAnsi"/>
          <w:b/>
          <w:bCs/>
          <w:color w:val="000000"/>
          <w:sz w:val="24"/>
          <w:szCs w:val="24"/>
        </w:rPr>
      </w:pPr>
    </w:p>
    <w:p w14:paraId="4FD0CB6F" w14:textId="77777777" w:rsidR="00A065F3" w:rsidRDefault="00915088">
      <w:pPr>
        <w:numPr>
          <w:ilvl w:val="0"/>
          <w:numId w:val="5"/>
        </w:numPr>
        <w:jc w:val="both"/>
        <w:rPr>
          <w:rFonts w:ascii="Verdana" w:eastAsia="Calibri" w:hAnsi="Verdana" w:cstheme="minorHAnsi"/>
          <w:color w:val="000000"/>
          <w:sz w:val="24"/>
          <w:szCs w:val="24"/>
        </w:rPr>
      </w:pPr>
      <w:r>
        <w:rPr>
          <w:rFonts w:ascii="Calibri" w:eastAsia="Calibri" w:hAnsi="Calibri" w:cstheme="minorHAnsi"/>
          <w:color w:val="000000"/>
          <w:sz w:val="24"/>
          <w:szCs w:val="24"/>
        </w:rPr>
        <w:t xml:space="preserve">Good experience on </w:t>
      </w:r>
      <w:r>
        <w:rPr>
          <w:rFonts w:ascii="Calibri" w:eastAsia="Calibri" w:hAnsi="Calibri" w:cstheme="minorHAnsi"/>
          <w:color w:val="000000"/>
          <w:sz w:val="24"/>
          <w:szCs w:val="24"/>
          <w:highlight w:val="yellow"/>
        </w:rPr>
        <w:t>Lightning</w:t>
      </w:r>
      <w:r>
        <w:rPr>
          <w:rFonts w:ascii="Calibri" w:eastAsia="Calibri" w:hAnsi="Calibri" w:cstheme="minorHAns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theme="minorHAnsi"/>
          <w:color w:val="000000"/>
          <w:sz w:val="24"/>
          <w:szCs w:val="24"/>
          <w:highlight w:val="yellow"/>
        </w:rPr>
        <w:t>Components</w:t>
      </w:r>
      <w:r>
        <w:rPr>
          <w:rFonts w:ascii="Calibri" w:eastAsia="Calibri" w:hAnsi="Calibri" w:cstheme="minorHAnsi"/>
          <w:color w:val="000000"/>
          <w:sz w:val="24"/>
          <w:szCs w:val="24"/>
        </w:rPr>
        <w:t xml:space="preserve">  </w:t>
      </w:r>
    </w:p>
    <w:p w14:paraId="181943C8" w14:textId="77777777" w:rsidR="00A065F3" w:rsidRDefault="00915088">
      <w:pPr>
        <w:numPr>
          <w:ilvl w:val="0"/>
          <w:numId w:val="5"/>
        </w:numPr>
        <w:jc w:val="both"/>
        <w:rPr>
          <w:rFonts w:ascii="Verdana" w:eastAsia="Calibri" w:hAnsi="Verdana" w:cstheme="minorHAnsi"/>
          <w:color w:val="000000"/>
          <w:sz w:val="24"/>
          <w:szCs w:val="24"/>
        </w:rPr>
      </w:pPr>
      <w:r>
        <w:rPr>
          <w:rFonts w:ascii="Calibri" w:eastAsia="Calibri" w:hAnsi="Calibri" w:cstheme="minorHAnsi"/>
          <w:color w:val="000000"/>
          <w:sz w:val="24"/>
          <w:szCs w:val="24"/>
        </w:rPr>
        <w:t xml:space="preserve">Exposure to UI design with the help of </w:t>
      </w:r>
      <w:r>
        <w:rPr>
          <w:rFonts w:ascii="Calibri" w:eastAsia="Calibri" w:hAnsi="Calibri" w:cstheme="minorHAnsi"/>
          <w:color w:val="000000"/>
          <w:sz w:val="24"/>
          <w:szCs w:val="24"/>
          <w:highlight w:val="yellow"/>
        </w:rPr>
        <w:t>Lightning Design System</w:t>
      </w:r>
    </w:p>
    <w:p w14:paraId="1C4A1D0F" w14:textId="77777777" w:rsidR="00A065F3" w:rsidRDefault="00915088">
      <w:pPr>
        <w:numPr>
          <w:ilvl w:val="0"/>
          <w:numId w:val="5"/>
        </w:numPr>
        <w:jc w:val="both"/>
        <w:rPr>
          <w:rFonts w:ascii="Verdana" w:eastAsia="Calibri" w:hAnsi="Verdana" w:cstheme="minorHAnsi"/>
          <w:color w:val="000000"/>
          <w:sz w:val="24"/>
          <w:szCs w:val="24"/>
        </w:rPr>
      </w:pPr>
      <w:r>
        <w:rPr>
          <w:rFonts w:ascii="Calibri" w:eastAsia="Calibri" w:hAnsi="Calibri" w:cstheme="minorHAnsi"/>
          <w:color w:val="000000"/>
          <w:sz w:val="24"/>
          <w:szCs w:val="24"/>
        </w:rPr>
        <w:t xml:space="preserve">Proficiency in SFDC Development using Apex classes, </w:t>
      </w:r>
      <w:r>
        <w:rPr>
          <w:rFonts w:ascii="Calibri" w:eastAsia="Calibri" w:hAnsi="Calibri" w:cstheme="minorHAnsi"/>
          <w:color w:val="000000"/>
          <w:sz w:val="24"/>
          <w:szCs w:val="24"/>
          <w:highlight w:val="yellow"/>
        </w:rPr>
        <w:t>Apex Triggers</w:t>
      </w:r>
      <w:r>
        <w:rPr>
          <w:rFonts w:ascii="Calibri" w:eastAsia="Calibri" w:hAnsi="Calibri" w:cstheme="minorHAnsi"/>
          <w:color w:val="000000"/>
          <w:sz w:val="24"/>
          <w:szCs w:val="24"/>
        </w:rPr>
        <w:t xml:space="preserve">, Batch Apex, Schedule Apex, Future Method </w:t>
      </w:r>
    </w:p>
    <w:p w14:paraId="62499446" w14:textId="77777777" w:rsidR="00A065F3" w:rsidRDefault="00915088">
      <w:pPr>
        <w:numPr>
          <w:ilvl w:val="0"/>
          <w:numId w:val="5"/>
        </w:numPr>
        <w:jc w:val="both"/>
        <w:rPr>
          <w:rFonts w:ascii="Verdana" w:eastAsia="Calibri" w:hAnsi="Verdana" w:cstheme="minorHAnsi"/>
          <w:color w:val="000000"/>
          <w:sz w:val="24"/>
          <w:szCs w:val="24"/>
        </w:rPr>
      </w:pPr>
      <w:r>
        <w:rPr>
          <w:rFonts w:ascii="Calibri" w:hAnsi="Calibri"/>
          <w:sz w:val="24"/>
          <w:szCs w:val="24"/>
        </w:rPr>
        <w:t>Strong in integration of salesforce with other legacy systems</w:t>
      </w:r>
    </w:p>
    <w:p w14:paraId="3BCA3ABD" w14:textId="77777777" w:rsidR="00A065F3" w:rsidRDefault="00915088">
      <w:pPr>
        <w:numPr>
          <w:ilvl w:val="0"/>
          <w:numId w:val="5"/>
        </w:numPr>
        <w:jc w:val="both"/>
        <w:rPr>
          <w:rFonts w:ascii="Verdana" w:eastAsia="Calibri" w:hAnsi="Verdana" w:cstheme="minorHAnsi"/>
          <w:color w:val="000000"/>
          <w:sz w:val="24"/>
          <w:szCs w:val="24"/>
        </w:rPr>
      </w:pPr>
      <w:r>
        <w:rPr>
          <w:rFonts w:ascii="Calibri" w:hAnsi="Calibri"/>
          <w:sz w:val="24"/>
          <w:szCs w:val="24"/>
        </w:rPr>
        <w:t>Thorough understanding of salesforce development</w:t>
      </w:r>
    </w:p>
    <w:p w14:paraId="583C416C" w14:textId="77777777" w:rsidR="00A065F3" w:rsidRDefault="00915088">
      <w:pPr>
        <w:numPr>
          <w:ilvl w:val="0"/>
          <w:numId w:val="5"/>
        </w:numPr>
        <w:jc w:val="both"/>
        <w:rPr>
          <w:rFonts w:ascii="Verdana" w:eastAsia="Calibri" w:hAnsi="Verdana" w:cstheme="minorHAnsi"/>
          <w:color w:val="000000"/>
          <w:sz w:val="24"/>
          <w:szCs w:val="24"/>
        </w:rPr>
      </w:pPr>
      <w:r>
        <w:rPr>
          <w:rFonts w:ascii="Calibri" w:eastAsia="Calibri" w:hAnsi="Calibri" w:cstheme="minorHAnsi"/>
          <w:color w:val="000000"/>
          <w:sz w:val="24"/>
          <w:szCs w:val="24"/>
        </w:rPr>
        <w:t xml:space="preserve">Good experience </w:t>
      </w:r>
      <w:r>
        <w:rPr>
          <w:rFonts w:ascii="Calibri" w:eastAsia="Times New Roman" w:hAnsi="Calibri" w:cs="Arial"/>
          <w:color w:val="333333"/>
          <w:sz w:val="24"/>
          <w:szCs w:val="24"/>
          <w:lang w:eastAsia="en-GB"/>
        </w:rPr>
        <w:t xml:space="preserve">of Salesforce APEX, SQLSOQL, XML, JSON, Visualforce, </w:t>
      </w:r>
      <w:proofErr w:type="spellStart"/>
      <w:r>
        <w:rPr>
          <w:rFonts w:ascii="Calibri" w:eastAsia="Times New Roman" w:hAnsi="Calibri" w:cs="Arial"/>
          <w:color w:val="333333"/>
          <w:sz w:val="24"/>
          <w:szCs w:val="24"/>
          <w:lang w:eastAsia="en-GB"/>
        </w:rPr>
        <w:t>Javascript</w:t>
      </w:r>
      <w:proofErr w:type="spellEnd"/>
      <w:r>
        <w:rPr>
          <w:rFonts w:ascii="Calibri" w:eastAsia="Times New Roman" w:hAnsi="Calibri" w:cs="Arial"/>
          <w:color w:val="333333"/>
          <w:sz w:val="24"/>
          <w:szCs w:val="24"/>
          <w:lang w:eastAsia="en-GB"/>
        </w:rPr>
        <w:t>, SOAP and REST APIs</w:t>
      </w:r>
    </w:p>
    <w:p w14:paraId="1AA6A121" w14:textId="30222C06" w:rsidR="00A065F3" w:rsidRDefault="00915088">
      <w:pPr>
        <w:numPr>
          <w:ilvl w:val="0"/>
          <w:numId w:val="5"/>
        </w:numPr>
        <w:jc w:val="both"/>
        <w:rPr>
          <w:rFonts w:ascii="Verdana" w:eastAsia="Calibri" w:hAnsi="Verdana" w:cstheme="minorHAnsi"/>
          <w:color w:val="000000"/>
          <w:sz w:val="24"/>
          <w:szCs w:val="24"/>
        </w:rPr>
      </w:pPr>
      <w:r>
        <w:rPr>
          <w:rFonts w:ascii="Calibri" w:hAnsi="Calibri"/>
          <w:sz w:val="24"/>
          <w:szCs w:val="24"/>
        </w:rPr>
        <w:t>Strong knowledge and development experience using Lightning    Component Framework</w:t>
      </w:r>
    </w:p>
    <w:p w14:paraId="0580411D" w14:textId="77777777" w:rsidR="00A065F3" w:rsidRDefault="00915088">
      <w:pPr>
        <w:numPr>
          <w:ilvl w:val="0"/>
          <w:numId w:val="5"/>
        </w:numPr>
        <w:jc w:val="both"/>
        <w:rPr>
          <w:rFonts w:ascii="Verdana" w:eastAsia="Calibri" w:hAnsi="Verdana" w:cstheme="minorHAnsi"/>
          <w:color w:val="000000"/>
          <w:sz w:val="24"/>
          <w:szCs w:val="24"/>
        </w:rPr>
      </w:pPr>
      <w:r>
        <w:rPr>
          <w:rFonts w:ascii="Calibri" w:hAnsi="Calibri"/>
          <w:sz w:val="24"/>
          <w:szCs w:val="24"/>
        </w:rPr>
        <w:t>Understanding of CSS and Salesforce Lightning Design Systems (SLDS) experience</w:t>
      </w:r>
    </w:p>
    <w:p w14:paraId="244EAC03" w14:textId="77777777" w:rsidR="00A065F3" w:rsidRDefault="00915088">
      <w:pPr>
        <w:numPr>
          <w:ilvl w:val="0"/>
          <w:numId w:val="5"/>
        </w:numPr>
        <w:jc w:val="both"/>
        <w:rPr>
          <w:rFonts w:ascii="Verdana" w:eastAsia="Calibri" w:hAnsi="Verdana" w:cstheme="minorHAnsi"/>
          <w:color w:val="000000"/>
          <w:sz w:val="24"/>
          <w:szCs w:val="24"/>
        </w:rPr>
      </w:pPr>
      <w:r>
        <w:rPr>
          <w:rFonts w:ascii="Calibri" w:eastAsia="Calibri" w:hAnsi="Calibri" w:cstheme="minorHAnsi"/>
          <w:color w:val="000000"/>
          <w:sz w:val="24"/>
          <w:szCs w:val="24"/>
        </w:rPr>
        <w:t xml:space="preserve">Proficient in data migration using the tools </w:t>
      </w:r>
      <w:r>
        <w:rPr>
          <w:rFonts w:ascii="Calibri" w:eastAsia="Calibri" w:hAnsi="Calibri" w:cstheme="minorHAnsi"/>
          <w:color w:val="000000"/>
          <w:sz w:val="24"/>
          <w:szCs w:val="24"/>
          <w:highlight w:val="yellow"/>
        </w:rPr>
        <w:t>Data Loader</w:t>
      </w:r>
      <w:r>
        <w:rPr>
          <w:rFonts w:ascii="Calibri" w:eastAsia="Calibri" w:hAnsi="Calibri" w:cstheme="minorHAnsi"/>
          <w:color w:val="000000"/>
          <w:sz w:val="24"/>
          <w:szCs w:val="24"/>
        </w:rPr>
        <w:t xml:space="preserve"> and </w:t>
      </w:r>
      <w:r>
        <w:rPr>
          <w:rFonts w:ascii="Calibri" w:eastAsia="Calibri" w:hAnsi="Calibri" w:cstheme="minorHAnsi"/>
          <w:color w:val="000000"/>
          <w:sz w:val="24"/>
          <w:szCs w:val="24"/>
          <w:highlight w:val="yellow"/>
        </w:rPr>
        <w:t>Workbench</w:t>
      </w:r>
    </w:p>
    <w:p w14:paraId="7929A496" w14:textId="77777777" w:rsidR="00A065F3" w:rsidRDefault="00915088">
      <w:pPr>
        <w:numPr>
          <w:ilvl w:val="0"/>
          <w:numId w:val="5"/>
        </w:numPr>
        <w:jc w:val="both"/>
        <w:rPr>
          <w:rFonts w:ascii="Verdana" w:eastAsia="Times New Roman" w:hAnsi="Verdana" w:cs="Times New Roman"/>
          <w:color w:val="666666"/>
          <w:sz w:val="24"/>
          <w:szCs w:val="24"/>
          <w:lang w:eastAsia="en-GB"/>
        </w:rPr>
      </w:pPr>
      <w:r>
        <w:rPr>
          <w:rFonts w:ascii="Calibri" w:hAnsi="Calibri"/>
          <w:sz w:val="24"/>
          <w:szCs w:val="24"/>
        </w:rPr>
        <w:t>Design, Develop and Manage high performing Salesforce applications</w:t>
      </w:r>
    </w:p>
    <w:p w14:paraId="4D9C02DB" w14:textId="77777777" w:rsidR="00A065F3" w:rsidRDefault="00915088">
      <w:pPr>
        <w:numPr>
          <w:ilvl w:val="0"/>
          <w:numId w:val="5"/>
        </w:numPr>
        <w:jc w:val="both"/>
        <w:rPr>
          <w:rFonts w:ascii="Verdana" w:eastAsia="Times New Roman" w:hAnsi="Verdana" w:cs="Times New Roman"/>
          <w:color w:val="666666"/>
          <w:sz w:val="24"/>
          <w:szCs w:val="24"/>
          <w:lang w:eastAsia="en-GB"/>
        </w:rPr>
      </w:pPr>
      <w:r>
        <w:rPr>
          <w:rFonts w:ascii="Calibri" w:hAnsi="Calibri"/>
          <w:sz w:val="24"/>
          <w:szCs w:val="24"/>
        </w:rPr>
        <w:t>Propose Innovative Solutions for the existing problems of the Product</w:t>
      </w:r>
    </w:p>
    <w:p w14:paraId="752668D7" w14:textId="77777777" w:rsidR="00A065F3" w:rsidRDefault="00915088">
      <w:pPr>
        <w:numPr>
          <w:ilvl w:val="0"/>
          <w:numId w:val="5"/>
        </w:numPr>
        <w:jc w:val="both"/>
        <w:rPr>
          <w:rFonts w:ascii="Verdana" w:eastAsia="Times New Roman" w:hAnsi="Verdana" w:cs="Times New Roman"/>
          <w:color w:val="666666"/>
          <w:sz w:val="24"/>
          <w:szCs w:val="24"/>
          <w:lang w:eastAsia="en-GB"/>
        </w:rPr>
      </w:pPr>
      <w:r>
        <w:rPr>
          <w:rFonts w:ascii="Calibri" w:hAnsi="Calibri"/>
          <w:sz w:val="24"/>
          <w:szCs w:val="24"/>
        </w:rPr>
        <w:t>Contribute in all phases of the development life cycle</w:t>
      </w:r>
    </w:p>
    <w:p w14:paraId="5D9105C7" w14:textId="77777777" w:rsidR="00A065F3" w:rsidRDefault="00A065F3">
      <w:pPr>
        <w:jc w:val="both"/>
        <w:rPr>
          <w:rFonts w:ascii="Verdana" w:eastAsia="Times New Roman" w:hAnsi="Verdana" w:cs="Times New Roman"/>
          <w:color w:val="666666"/>
          <w:sz w:val="24"/>
          <w:szCs w:val="24"/>
          <w:lang w:eastAsia="en-GB"/>
        </w:rPr>
      </w:pPr>
    </w:p>
    <w:p w14:paraId="1F977EEF" w14:textId="77777777" w:rsidR="00A065F3" w:rsidRDefault="00A065F3">
      <w:pPr>
        <w:jc w:val="both"/>
        <w:rPr>
          <w:rFonts w:ascii="Verdana" w:eastAsia="Times New Roman" w:hAnsi="Verdana" w:cs="Times New Roman"/>
          <w:color w:val="666666"/>
          <w:sz w:val="24"/>
          <w:szCs w:val="24"/>
          <w:lang w:eastAsia="en-GB"/>
        </w:rPr>
      </w:pPr>
    </w:p>
    <w:p w14:paraId="11ED4FEC" w14:textId="77777777" w:rsidR="00A065F3" w:rsidRDefault="00915088">
      <w:pPr>
        <w:numPr>
          <w:ilvl w:val="0"/>
          <w:numId w:val="6"/>
        </w:numPr>
        <w:jc w:val="both"/>
        <w:rPr>
          <w:rFonts w:ascii="Verdana" w:eastAsia="Calibri" w:hAnsi="Verdana" w:cstheme="minorHAnsi"/>
          <w:color w:val="000000"/>
          <w:sz w:val="24"/>
          <w:szCs w:val="24"/>
        </w:rPr>
      </w:pPr>
      <w:r>
        <w:rPr>
          <w:rFonts w:ascii="Calibri" w:hAnsi="Calibri"/>
          <w:sz w:val="24"/>
          <w:szCs w:val="24"/>
        </w:rPr>
        <w:t>Expertise on creating Custom Objects, Custom Tabs, Validation Rules, Page Layouts, Record Types, Relationships and Process Builder</w:t>
      </w:r>
    </w:p>
    <w:p w14:paraId="581FD3F2" w14:textId="77777777" w:rsidR="00A065F3" w:rsidRDefault="00915088">
      <w:pPr>
        <w:numPr>
          <w:ilvl w:val="0"/>
          <w:numId w:val="6"/>
        </w:numPr>
        <w:jc w:val="both"/>
        <w:rPr>
          <w:rFonts w:ascii="Verdana" w:eastAsia="Calibri" w:hAnsi="Verdana" w:cstheme="minorHAnsi"/>
          <w:color w:val="000000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Experience in deployment using Change set   </w:t>
      </w:r>
    </w:p>
    <w:p w14:paraId="5812C221" w14:textId="77777777" w:rsidR="00A065F3" w:rsidRDefault="00915088">
      <w:pPr>
        <w:numPr>
          <w:ilvl w:val="0"/>
          <w:numId w:val="6"/>
        </w:numPr>
        <w:jc w:val="both"/>
        <w:rPr>
          <w:rFonts w:ascii="Verdana" w:eastAsia="Calibri" w:hAnsi="Verdana" w:cstheme="minorHAnsi"/>
          <w:color w:val="000000"/>
          <w:sz w:val="24"/>
          <w:szCs w:val="24"/>
        </w:rPr>
      </w:pPr>
      <w:r>
        <w:rPr>
          <w:rFonts w:ascii="Calibri" w:hAnsi="Calibri"/>
          <w:sz w:val="24"/>
          <w:szCs w:val="24"/>
        </w:rPr>
        <w:t>Good knowledge in Developing Apex code within Governor Limits</w:t>
      </w:r>
    </w:p>
    <w:p w14:paraId="62AE564F" w14:textId="77777777" w:rsidR="00A065F3" w:rsidRDefault="00915088">
      <w:pPr>
        <w:numPr>
          <w:ilvl w:val="0"/>
          <w:numId w:val="6"/>
        </w:numPr>
        <w:jc w:val="both"/>
        <w:rPr>
          <w:rFonts w:ascii="Verdana" w:eastAsia="Calibri" w:hAnsi="Verdana" w:cstheme="minorHAnsi"/>
          <w:color w:val="000000"/>
          <w:sz w:val="24"/>
          <w:szCs w:val="24"/>
        </w:rPr>
      </w:pPr>
      <w:r>
        <w:rPr>
          <w:rFonts w:ascii="Calibri" w:hAnsi="Calibri"/>
          <w:sz w:val="24"/>
          <w:szCs w:val="24"/>
        </w:rPr>
        <w:t>Worked on Web Technologies JavaScript</w:t>
      </w:r>
    </w:p>
    <w:p w14:paraId="55320B3C" w14:textId="77777777" w:rsidR="00A065F3" w:rsidRDefault="00A065F3">
      <w:pPr>
        <w:jc w:val="both"/>
        <w:rPr>
          <w:rFonts w:ascii="Verdana" w:hAnsi="Verdana" w:cs="Tahoma"/>
          <w:sz w:val="28"/>
          <w:szCs w:val="28"/>
          <w:u w:val="single"/>
        </w:rPr>
      </w:pPr>
    </w:p>
    <w:p w14:paraId="7BE5E445" w14:textId="77777777" w:rsidR="00A065F3" w:rsidRDefault="00A065F3">
      <w:pPr>
        <w:pStyle w:val="Heading1"/>
        <w:rPr>
          <w:rFonts w:ascii="Verdana" w:hAnsi="Verdana" w:cs="Tahoma"/>
          <w:sz w:val="28"/>
          <w:szCs w:val="28"/>
          <w:u w:val="single"/>
        </w:rPr>
      </w:pPr>
    </w:p>
    <w:p w14:paraId="3D73255A" w14:textId="77777777" w:rsidR="00A065F3" w:rsidRDefault="00A065F3">
      <w:pPr>
        <w:pStyle w:val="Heading1"/>
        <w:rPr>
          <w:rFonts w:ascii="Verdana" w:hAnsi="Verdana" w:cs="Tahoma"/>
          <w:sz w:val="28"/>
          <w:szCs w:val="28"/>
          <w:u w:val="single"/>
        </w:rPr>
      </w:pPr>
    </w:p>
    <w:p w14:paraId="056CB1F5" w14:textId="77777777" w:rsidR="00A065F3" w:rsidRDefault="00915088">
      <w:pPr>
        <w:pStyle w:val="Heading1"/>
        <w:rPr>
          <w:rFonts w:ascii="Verdana" w:hAnsi="Verdana" w:cs="Tahoma"/>
          <w:sz w:val="28"/>
          <w:szCs w:val="28"/>
          <w:u w:val="single"/>
        </w:rPr>
      </w:pPr>
      <w:r>
        <w:rPr>
          <w:rFonts w:ascii="Calibri" w:hAnsi="Calibri" w:cs="Tahoma"/>
          <w:sz w:val="28"/>
          <w:szCs w:val="28"/>
          <w:u w:val="single"/>
        </w:rPr>
        <w:t>Education:</w:t>
      </w:r>
    </w:p>
    <w:p w14:paraId="35F3C9B0" w14:textId="77777777" w:rsidR="00A065F3" w:rsidRDefault="00A065F3">
      <w:pPr>
        <w:rPr>
          <w:rFonts w:ascii="Verdana" w:eastAsia="Times New Roman" w:hAnsi="Verdana" w:cs="Tahoma"/>
          <w:sz w:val="28"/>
          <w:szCs w:val="28"/>
        </w:rPr>
      </w:pPr>
    </w:p>
    <w:tbl>
      <w:tblPr>
        <w:tblW w:w="9540" w:type="dxa"/>
        <w:tblInd w:w="-162" w:type="dxa"/>
        <w:tblLook w:val="0000" w:firstRow="0" w:lastRow="0" w:firstColumn="0" w:lastColumn="0" w:noHBand="0" w:noVBand="0"/>
      </w:tblPr>
      <w:tblGrid>
        <w:gridCol w:w="2340"/>
        <w:gridCol w:w="4734"/>
        <w:gridCol w:w="2466"/>
      </w:tblGrid>
      <w:tr w:rsidR="00A065F3" w14:paraId="3AAC05C8" w14:textId="77777777" w:rsidTr="00B35278">
        <w:trPr>
          <w:trHeight w:val="797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48D3BED" w14:textId="77777777" w:rsidR="00A065F3" w:rsidRDefault="00915088">
            <w:pPr>
              <w:jc w:val="both"/>
              <w:rPr>
                <w:rFonts w:ascii="Verdana" w:eastAsia="Times New Roman" w:hAnsi="Verdana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>Degree</w:t>
            </w:r>
          </w:p>
        </w:tc>
        <w:tc>
          <w:tcPr>
            <w:tcW w:w="4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940EEE2" w14:textId="77777777" w:rsidR="00A065F3" w:rsidRDefault="00915088">
            <w:pPr>
              <w:jc w:val="both"/>
              <w:rPr>
                <w:rFonts w:ascii="Verdana" w:eastAsia="Times New Roman" w:hAnsi="Verdana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>University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B190A46" w14:textId="77777777" w:rsidR="00A065F3" w:rsidRDefault="00915088">
            <w:pPr>
              <w:jc w:val="both"/>
              <w:rPr>
                <w:rFonts w:ascii="Verdana" w:eastAsia="Times New Roman" w:hAnsi="Verdana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>Year of Passing</w:t>
            </w:r>
          </w:p>
        </w:tc>
      </w:tr>
      <w:tr w:rsidR="00A065F3" w14:paraId="54B071CC" w14:textId="77777777" w:rsidTr="00B35278">
        <w:trPr>
          <w:trHeight w:val="597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6A84A" w14:textId="5646CDB4" w:rsidR="00A065F3" w:rsidRDefault="00FF5424">
            <w:pPr>
              <w:rPr>
                <w:rFonts w:ascii="Verdana" w:hAnsi="Verdana" w:cstheme="minorHAnsi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Verdana" w:hAnsi="Verdana" w:cstheme="minorHAnsi"/>
                <w:b/>
                <w:bCs/>
                <w:sz w:val="28"/>
                <w:szCs w:val="28"/>
              </w:rPr>
              <w:t>B .Tech</w:t>
            </w:r>
            <w:proofErr w:type="gramEnd"/>
          </w:p>
        </w:tc>
        <w:tc>
          <w:tcPr>
            <w:tcW w:w="4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30889" w14:textId="6BBC8FDE" w:rsidR="00A065F3" w:rsidRPr="00B35278" w:rsidRDefault="00915088">
            <w:pPr>
              <w:jc w:val="both"/>
              <w:rPr>
                <w:rFonts w:asciiTheme="majorHAnsi" w:eastAsia="Times New Roman" w:hAnsiTheme="majorHAnsi" w:cstheme="minorHAnsi"/>
                <w:b/>
                <w:bCs/>
                <w:sz w:val="28"/>
                <w:szCs w:val="28"/>
              </w:rPr>
            </w:pPr>
            <w:r w:rsidRPr="00B35278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 xml:space="preserve"> </w:t>
            </w:r>
            <w:r w:rsidR="00FF5424" w:rsidRPr="00B35278">
              <w:rPr>
                <w:rFonts w:asciiTheme="majorHAnsi" w:hAnsiTheme="majorHAnsi"/>
                <w:sz w:val="28"/>
                <w:szCs w:val="28"/>
              </w:rPr>
              <w:t>Miracle Engineering College (J N T U)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B27BF" w14:textId="77777777" w:rsidR="00A065F3" w:rsidRDefault="00915088">
            <w:pPr>
              <w:jc w:val="both"/>
              <w:rPr>
                <w:rFonts w:ascii="Verdana" w:eastAsia="Times New Roman" w:hAnsi="Verdana" w:cstheme="minorHAns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theme="minorHAnsi"/>
                <w:b/>
                <w:bCs/>
                <w:sz w:val="28"/>
                <w:szCs w:val="28"/>
              </w:rPr>
              <w:t xml:space="preserve">  2015</w:t>
            </w:r>
          </w:p>
        </w:tc>
      </w:tr>
    </w:tbl>
    <w:p w14:paraId="100A8DC8" w14:textId="77777777" w:rsidR="00A065F3" w:rsidRDefault="00A065F3">
      <w:pPr>
        <w:pStyle w:val="Heading1"/>
        <w:rPr>
          <w:rFonts w:ascii="Verdana" w:hAnsi="Verdana" w:cs="Tahoma"/>
          <w:sz w:val="28"/>
          <w:szCs w:val="28"/>
          <w:u w:val="single"/>
        </w:rPr>
      </w:pPr>
    </w:p>
    <w:p w14:paraId="7FEDEFFE" w14:textId="77777777" w:rsidR="00A065F3" w:rsidRDefault="00915088">
      <w:pPr>
        <w:pStyle w:val="Heading1"/>
        <w:rPr>
          <w:rFonts w:ascii="Verdana" w:hAnsi="Verdana" w:cs="Tahoma"/>
          <w:sz w:val="28"/>
          <w:szCs w:val="28"/>
          <w:u w:val="single"/>
        </w:rPr>
      </w:pPr>
      <w:r>
        <w:rPr>
          <w:rFonts w:ascii="Calibri" w:hAnsi="Calibri" w:cs="Tahoma"/>
          <w:sz w:val="28"/>
          <w:szCs w:val="28"/>
          <w:u w:val="single"/>
        </w:rPr>
        <w:t>Employer:</w:t>
      </w:r>
    </w:p>
    <w:p w14:paraId="661CE845" w14:textId="77777777" w:rsidR="00A065F3" w:rsidRDefault="00A065F3">
      <w:pPr>
        <w:rPr>
          <w:rFonts w:ascii="Verdana" w:eastAsia="Times New Roman" w:hAnsi="Verdana" w:cs="Tahoma"/>
          <w:sz w:val="28"/>
          <w:szCs w:val="28"/>
        </w:rPr>
      </w:pPr>
    </w:p>
    <w:p w14:paraId="7E0788C9" w14:textId="77777777" w:rsidR="00A065F3" w:rsidRDefault="00A065F3">
      <w:pPr>
        <w:pStyle w:val="Heading1"/>
        <w:rPr>
          <w:rFonts w:ascii="Verdana" w:hAnsi="Verdana" w:cs="Tahoma"/>
          <w:sz w:val="28"/>
          <w:szCs w:val="28"/>
          <w:u w:val="single"/>
        </w:rPr>
      </w:pPr>
    </w:p>
    <w:tbl>
      <w:tblPr>
        <w:tblW w:w="8998" w:type="dxa"/>
        <w:tblInd w:w="109" w:type="dxa"/>
        <w:tblLook w:val="0000" w:firstRow="0" w:lastRow="0" w:firstColumn="0" w:lastColumn="0" w:noHBand="0" w:noVBand="0"/>
      </w:tblPr>
      <w:tblGrid>
        <w:gridCol w:w="2381"/>
        <w:gridCol w:w="3430"/>
        <w:gridCol w:w="3187"/>
      </w:tblGrid>
      <w:tr w:rsidR="00A065F3" w14:paraId="30D2A11E" w14:textId="77777777">
        <w:trPr>
          <w:trHeight w:val="227"/>
        </w:trPr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217928A" w14:textId="77777777" w:rsidR="00A065F3" w:rsidRDefault="00915088">
            <w:pPr>
              <w:jc w:val="both"/>
              <w:rPr>
                <w:rFonts w:ascii="Verdana" w:eastAsia="Times New Roman" w:hAnsi="Verdana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>Organization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D5D7400" w14:textId="77777777" w:rsidR="00A065F3" w:rsidRDefault="00915088">
            <w:pPr>
              <w:tabs>
                <w:tab w:val="center" w:pos="2324"/>
              </w:tabs>
              <w:jc w:val="both"/>
              <w:rPr>
                <w:rFonts w:ascii="Verdana" w:eastAsia="Times New Roman" w:hAnsi="Verdana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>Place</w:t>
            </w: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53802DC" w14:textId="77777777" w:rsidR="00A065F3" w:rsidRDefault="00915088">
            <w:pPr>
              <w:jc w:val="both"/>
              <w:rPr>
                <w:rFonts w:ascii="Verdana" w:eastAsia="Times New Roman" w:hAnsi="Verdana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>Duration</w:t>
            </w:r>
          </w:p>
        </w:tc>
      </w:tr>
      <w:tr w:rsidR="00A065F3" w14:paraId="3563A223" w14:textId="77777777">
        <w:trPr>
          <w:trHeight w:val="651"/>
        </w:trPr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BC4A8" w14:textId="77777777" w:rsidR="00A065F3" w:rsidRDefault="00915088">
            <w:pPr>
              <w:jc w:val="both"/>
              <w:rPr>
                <w:rFonts w:ascii="Verdana" w:eastAsia="Times New Roman" w:hAnsi="Verdana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>Accenture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422D1" w14:textId="77777777" w:rsidR="00A065F3" w:rsidRDefault="00915088">
            <w:pPr>
              <w:jc w:val="both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HYDERABAD</w:t>
            </w:r>
          </w:p>
        </w:tc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89832" w14:textId="77777777" w:rsidR="00A065F3" w:rsidRDefault="00915088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t>July 2017</w:t>
            </w:r>
            <w:proofErr w:type="gramStart"/>
            <w:r>
              <w:rPr>
                <w:rFonts w:ascii="Calibri" w:hAnsi="Calibri"/>
                <w:sz w:val="28"/>
                <w:szCs w:val="28"/>
              </w:rPr>
              <w:t>-  To</w:t>
            </w:r>
            <w:proofErr w:type="gramEnd"/>
            <w:r>
              <w:rPr>
                <w:rFonts w:ascii="Calibri" w:hAnsi="Calibri"/>
                <w:sz w:val="28"/>
                <w:szCs w:val="28"/>
              </w:rPr>
              <w:t xml:space="preserve"> Till</w:t>
            </w:r>
          </w:p>
        </w:tc>
      </w:tr>
      <w:tr w:rsidR="00A065F3" w14:paraId="2238DDF7" w14:textId="77777777">
        <w:trPr>
          <w:trHeight w:val="681"/>
        </w:trPr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FE8BD" w14:textId="77777777" w:rsidR="00A065F3" w:rsidRDefault="00915088">
            <w:pPr>
              <w:jc w:val="both"/>
              <w:rPr>
                <w:rFonts w:ascii="Verdana" w:eastAsia="Calibri" w:hAnsi="Verdana" w:cstheme="minorHAns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theme="minorHAnsi"/>
                <w:b/>
                <w:color w:val="000000"/>
                <w:sz w:val="28"/>
                <w:szCs w:val="28"/>
              </w:rPr>
              <w:t>Cognizant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07432" w14:textId="77777777" w:rsidR="00A065F3" w:rsidRDefault="00915088">
            <w:pPr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Bengaluru</w:t>
            </w:r>
          </w:p>
        </w:tc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6A4B1" w14:textId="302A3210" w:rsidR="00A065F3" w:rsidRDefault="00E30302">
            <w:pPr>
              <w:rPr>
                <w:rFonts w:ascii="Verdana" w:eastAsia="Calibri" w:hAnsi="Verdana" w:cstheme="minorHAns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t>October-</w:t>
            </w:r>
            <w:r w:rsidR="00915088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t xml:space="preserve"> 2016</w:t>
            </w:r>
            <w:r w:rsidR="00915088">
              <w:rPr>
                <w:rFonts w:ascii="Calibri" w:eastAsia="Calibri" w:hAnsi="Calibri" w:cstheme="minorHAnsi"/>
                <w:b/>
                <w:color w:val="000000"/>
                <w:sz w:val="28"/>
                <w:szCs w:val="28"/>
              </w:rPr>
              <w:t>-   To</w:t>
            </w:r>
            <w:r w:rsidR="00915088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t xml:space="preserve"> June 2017</w:t>
            </w:r>
            <w:r w:rsidR="00915088">
              <w:rPr>
                <w:rFonts w:ascii="Calibri" w:eastAsia="Calibri" w:hAnsi="Calibri" w:cstheme="minorHAnsi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7AA80107" w14:textId="77777777" w:rsidR="00A065F3" w:rsidRDefault="00A065F3">
      <w:pPr>
        <w:rPr>
          <w:rFonts w:ascii="Verdana" w:hAnsi="Verdana"/>
          <w:sz w:val="28"/>
          <w:szCs w:val="28"/>
        </w:rPr>
      </w:pPr>
    </w:p>
    <w:p w14:paraId="1A3C6181" w14:textId="77777777" w:rsidR="00A065F3" w:rsidRDefault="00A065F3">
      <w:pPr>
        <w:rPr>
          <w:rFonts w:ascii="Verdana" w:hAnsi="Verdana"/>
          <w:sz w:val="28"/>
          <w:szCs w:val="28"/>
        </w:rPr>
      </w:pPr>
    </w:p>
    <w:p w14:paraId="1975645D" w14:textId="77777777" w:rsidR="00A065F3" w:rsidRDefault="00A065F3">
      <w:pPr>
        <w:rPr>
          <w:rFonts w:ascii="Verdana" w:hAnsi="Verdana"/>
          <w:sz w:val="28"/>
          <w:szCs w:val="28"/>
        </w:rPr>
      </w:pPr>
    </w:p>
    <w:p w14:paraId="4797F6BC" w14:textId="77777777" w:rsidR="00A065F3" w:rsidRDefault="00A065F3">
      <w:pPr>
        <w:rPr>
          <w:rFonts w:ascii="Verdana" w:hAnsi="Verdana"/>
          <w:sz w:val="28"/>
          <w:szCs w:val="28"/>
        </w:rPr>
      </w:pPr>
    </w:p>
    <w:p w14:paraId="2BE177EB" w14:textId="77777777" w:rsidR="00A065F3" w:rsidRDefault="00915088">
      <w:pPr>
        <w:jc w:val="both"/>
        <w:rPr>
          <w:rFonts w:ascii="Verdana" w:hAnsi="Verdana" w:cs="Bookman Old Style"/>
          <w:b/>
          <w:bCs/>
          <w:color w:val="000000" w:themeColor="text1"/>
          <w:sz w:val="28"/>
          <w:szCs w:val="28"/>
          <w:u w:val="single"/>
        </w:rPr>
      </w:pPr>
      <w:r>
        <w:rPr>
          <w:rFonts w:ascii="Calibri" w:hAnsi="Calibri" w:cs="Bookman Old Style"/>
          <w:b/>
          <w:bCs/>
          <w:color w:val="000000" w:themeColor="text1"/>
          <w:sz w:val="28"/>
          <w:szCs w:val="28"/>
          <w:u w:val="single"/>
        </w:rPr>
        <w:t>PROJECTS:</w:t>
      </w:r>
    </w:p>
    <w:p w14:paraId="03C24240" w14:textId="77777777" w:rsidR="00A065F3" w:rsidRDefault="00915088">
      <w:pPr>
        <w:spacing w:before="200" w:after="0" w:line="312" w:lineRule="auto"/>
        <w:rPr>
          <w:rFonts w:ascii="Verdana" w:eastAsia="Calibri" w:hAnsi="Verdana" w:cstheme="minorHAnsi"/>
          <w:b/>
          <w:color w:val="000000"/>
          <w:sz w:val="24"/>
          <w:szCs w:val="24"/>
        </w:rPr>
      </w:pPr>
      <w:r>
        <w:rPr>
          <w:rFonts w:ascii="Calibri" w:eastAsia="Calibri" w:hAnsi="Calibri" w:cstheme="minorHAnsi"/>
          <w:b/>
          <w:color w:val="000000"/>
          <w:sz w:val="24"/>
          <w:szCs w:val="24"/>
        </w:rPr>
        <w:t>Project #1</w:t>
      </w:r>
    </w:p>
    <w:p w14:paraId="4E74367D" w14:textId="77777777" w:rsidR="00A065F3" w:rsidRDefault="00915088">
      <w:pPr>
        <w:spacing w:before="200" w:after="0" w:line="312" w:lineRule="auto"/>
        <w:rPr>
          <w:rFonts w:ascii="Verdana" w:eastAsia="Calibri" w:hAnsi="Verdana" w:cstheme="minorHAnsi"/>
          <w:color w:val="000000"/>
          <w:sz w:val="24"/>
          <w:szCs w:val="24"/>
        </w:rPr>
      </w:pPr>
      <w:r>
        <w:rPr>
          <w:rFonts w:ascii="Calibri" w:eastAsia="Calibri" w:hAnsi="Calibri" w:cstheme="minorHAnsi"/>
          <w:color w:val="000000"/>
          <w:sz w:val="24"/>
          <w:szCs w:val="24"/>
        </w:rPr>
        <w:t xml:space="preserve">Project Name  </w:t>
      </w:r>
      <w:proofErr w:type="gramStart"/>
      <w:r>
        <w:rPr>
          <w:rFonts w:ascii="Calibri" w:eastAsia="Calibri" w:hAnsi="Calibri" w:cstheme="minorHAnsi"/>
          <w:color w:val="000000"/>
          <w:sz w:val="24"/>
          <w:szCs w:val="24"/>
        </w:rPr>
        <w:t xml:space="preserve">  :</w:t>
      </w:r>
      <w:proofErr w:type="gramEnd"/>
      <w:r>
        <w:rPr>
          <w:rFonts w:ascii="Calibri" w:eastAsia="Calibri" w:hAnsi="Calibri" w:cstheme="minorHAnsi"/>
          <w:color w:val="000000"/>
          <w:sz w:val="24"/>
          <w:szCs w:val="24"/>
        </w:rPr>
        <w:t xml:space="preserve">  Johnson and </w:t>
      </w:r>
      <w:proofErr w:type="spellStart"/>
      <w:r>
        <w:rPr>
          <w:rFonts w:ascii="Calibri" w:eastAsia="Calibri" w:hAnsi="Calibri" w:cstheme="minorHAnsi"/>
          <w:color w:val="000000"/>
          <w:sz w:val="24"/>
          <w:szCs w:val="24"/>
        </w:rPr>
        <w:t>Jonhnson</w:t>
      </w:r>
      <w:proofErr w:type="spellEnd"/>
      <w:r>
        <w:rPr>
          <w:rFonts w:ascii="Calibri" w:eastAsia="Calibri" w:hAnsi="Calibri" w:cstheme="minorHAnsi"/>
          <w:color w:val="000000"/>
          <w:sz w:val="24"/>
          <w:szCs w:val="24"/>
        </w:rPr>
        <w:t xml:space="preserve">  Health Care</w:t>
      </w:r>
    </w:p>
    <w:p w14:paraId="5B5B3DD0" w14:textId="77777777" w:rsidR="00A065F3" w:rsidRDefault="00915088">
      <w:pPr>
        <w:spacing w:before="200" w:after="0" w:line="312" w:lineRule="auto"/>
        <w:rPr>
          <w:rFonts w:ascii="Verdana" w:eastAsia="Calibri" w:hAnsi="Verdana" w:cstheme="minorHAnsi"/>
          <w:color w:val="000000"/>
          <w:sz w:val="24"/>
          <w:szCs w:val="24"/>
        </w:rPr>
      </w:pPr>
      <w:r>
        <w:rPr>
          <w:rFonts w:ascii="Calibri" w:eastAsia="Calibri" w:hAnsi="Calibri" w:cstheme="minorHAnsi"/>
          <w:color w:val="000000"/>
          <w:sz w:val="24"/>
          <w:szCs w:val="24"/>
        </w:rPr>
        <w:t xml:space="preserve">Role        </w:t>
      </w:r>
      <w:r>
        <w:rPr>
          <w:rFonts w:ascii="Calibri" w:eastAsia="Calibri" w:hAnsi="Calibri" w:cstheme="minorHAnsi"/>
          <w:color w:val="000000"/>
          <w:sz w:val="24"/>
          <w:szCs w:val="24"/>
        </w:rPr>
        <w:tab/>
        <w:t xml:space="preserve"> </w:t>
      </w:r>
      <w:proofErr w:type="gramStart"/>
      <w:r>
        <w:rPr>
          <w:rFonts w:ascii="Calibri" w:eastAsia="Calibri" w:hAnsi="Calibri" w:cstheme="minorHAnsi"/>
          <w:color w:val="000000"/>
          <w:sz w:val="24"/>
          <w:szCs w:val="24"/>
        </w:rPr>
        <w:t xml:space="preserve">  :</w:t>
      </w:r>
      <w:proofErr w:type="gramEnd"/>
      <w:r>
        <w:rPr>
          <w:rFonts w:ascii="Calibri" w:eastAsia="Calibri" w:hAnsi="Calibri" w:cstheme="minorHAnsi"/>
          <w:color w:val="000000"/>
          <w:sz w:val="24"/>
          <w:szCs w:val="24"/>
        </w:rPr>
        <w:t xml:space="preserve"> Salesforce Developer</w:t>
      </w:r>
    </w:p>
    <w:p w14:paraId="565F3DB0" w14:textId="77777777" w:rsidR="00A065F3" w:rsidRDefault="00915088">
      <w:pPr>
        <w:spacing w:before="200" w:after="0" w:line="312" w:lineRule="auto"/>
        <w:rPr>
          <w:rFonts w:ascii="Verdana" w:eastAsia="Calibri" w:hAnsi="Verdana" w:cstheme="minorHAnsi"/>
          <w:color w:val="000000"/>
          <w:sz w:val="24"/>
          <w:szCs w:val="24"/>
        </w:rPr>
      </w:pPr>
      <w:r>
        <w:rPr>
          <w:rFonts w:ascii="Calibri" w:eastAsia="Calibri" w:hAnsi="Calibri" w:cstheme="minorHAnsi"/>
          <w:color w:val="000000"/>
          <w:sz w:val="24"/>
          <w:szCs w:val="24"/>
        </w:rPr>
        <w:t xml:space="preserve">Domain </w:t>
      </w:r>
      <w:proofErr w:type="gramStart"/>
      <w:r>
        <w:rPr>
          <w:rFonts w:ascii="Calibri" w:eastAsia="Calibri" w:hAnsi="Calibri" w:cstheme="minorHAnsi"/>
          <w:color w:val="000000"/>
          <w:sz w:val="24"/>
          <w:szCs w:val="24"/>
        </w:rPr>
        <w:tab/>
        <w:t xml:space="preserve">  :</w:t>
      </w:r>
      <w:proofErr w:type="gramEnd"/>
      <w:r>
        <w:rPr>
          <w:rFonts w:ascii="Calibri" w:eastAsia="Calibri" w:hAnsi="Calibri" w:cstheme="minorHAnsi"/>
          <w:color w:val="000000"/>
          <w:sz w:val="24"/>
          <w:szCs w:val="24"/>
        </w:rPr>
        <w:t xml:space="preserve">  Health Care</w:t>
      </w:r>
    </w:p>
    <w:p w14:paraId="1ECE5CB6" w14:textId="77777777" w:rsidR="00A065F3" w:rsidRDefault="00915088">
      <w:pPr>
        <w:spacing w:before="200" w:after="0" w:line="312" w:lineRule="auto"/>
        <w:rPr>
          <w:rFonts w:ascii="Verdana" w:eastAsia="Calibri" w:hAnsi="Verdana" w:cstheme="minorHAnsi"/>
          <w:color w:val="000000"/>
          <w:sz w:val="24"/>
          <w:szCs w:val="24"/>
        </w:rPr>
      </w:pPr>
      <w:r>
        <w:rPr>
          <w:rFonts w:ascii="Calibri" w:eastAsia="Calibri" w:hAnsi="Calibri" w:cstheme="minorHAnsi"/>
          <w:color w:val="000000"/>
          <w:sz w:val="24"/>
          <w:szCs w:val="24"/>
        </w:rPr>
        <w:t>Duration</w:t>
      </w:r>
      <w:proofErr w:type="gramStart"/>
      <w:r>
        <w:rPr>
          <w:rFonts w:ascii="Calibri" w:eastAsia="Calibri" w:hAnsi="Calibri" w:cstheme="minorHAnsi"/>
          <w:color w:val="000000"/>
          <w:sz w:val="24"/>
          <w:szCs w:val="24"/>
        </w:rPr>
        <w:tab/>
        <w:t xml:space="preserve"> :</w:t>
      </w:r>
      <w:proofErr w:type="gramEnd"/>
      <w:r>
        <w:rPr>
          <w:rFonts w:ascii="Calibri" w:eastAsia="Calibri" w:hAnsi="Calibri" w:cstheme="minorHAnsi"/>
          <w:color w:val="000000"/>
          <w:sz w:val="24"/>
          <w:szCs w:val="24"/>
        </w:rPr>
        <w:t xml:space="preserve">  April 2018-Present</w:t>
      </w:r>
    </w:p>
    <w:p w14:paraId="6DC76870" w14:textId="77777777" w:rsidR="00A065F3" w:rsidRDefault="00A065F3">
      <w:pPr>
        <w:jc w:val="both"/>
        <w:rPr>
          <w:rFonts w:eastAsia="SimSun" w:cstheme="minorHAnsi"/>
          <w:color w:val="000000"/>
          <w:lang w:val="en-GB"/>
        </w:rPr>
      </w:pPr>
    </w:p>
    <w:p w14:paraId="15FE84FB" w14:textId="77777777" w:rsidR="00A065F3" w:rsidRDefault="00915088">
      <w:pPr>
        <w:jc w:val="both"/>
        <w:rPr>
          <w:rFonts w:ascii="Verdana" w:hAnsi="Verdana" w:cstheme="minorHAnsi"/>
          <w:b/>
          <w:sz w:val="24"/>
          <w:szCs w:val="24"/>
          <w:highlight w:val="white"/>
          <w:u w:val="single"/>
        </w:rPr>
      </w:pPr>
      <w:r>
        <w:rPr>
          <w:rFonts w:ascii="Calibri" w:hAnsi="Calibri" w:cstheme="minorHAnsi"/>
          <w:b/>
          <w:sz w:val="24"/>
          <w:szCs w:val="24"/>
          <w:u w:val="single"/>
          <w:shd w:val="clear" w:color="auto" w:fill="FFFFFF"/>
        </w:rPr>
        <w:t>Description:</w:t>
      </w:r>
    </w:p>
    <w:p w14:paraId="60404110" w14:textId="77777777" w:rsidR="00A065F3" w:rsidRDefault="00A065F3">
      <w:pPr>
        <w:jc w:val="both"/>
        <w:rPr>
          <w:rFonts w:ascii="Verdana" w:hAnsi="Verdana" w:cstheme="minorHAnsi"/>
          <w:b/>
          <w:sz w:val="24"/>
          <w:szCs w:val="24"/>
          <w:highlight w:val="white"/>
          <w:u w:val="single"/>
        </w:rPr>
      </w:pPr>
    </w:p>
    <w:p w14:paraId="1C0CDF47" w14:textId="77777777" w:rsidR="00A065F3" w:rsidRDefault="00915088">
      <w:pPr>
        <w:jc w:val="both"/>
        <w:rPr>
          <w:rFonts w:ascii="Verdana" w:hAnsi="Verdana" w:cstheme="minorHAnsi"/>
          <w:sz w:val="24"/>
          <w:szCs w:val="24"/>
          <w:highlight w:val="white"/>
        </w:rPr>
      </w:pPr>
      <w:r>
        <w:rPr>
          <w:rFonts w:ascii="Calibri" w:hAnsi="Calibri" w:cstheme="minorHAnsi"/>
          <w:sz w:val="24"/>
          <w:szCs w:val="24"/>
          <w:shd w:val="clear" w:color="auto" w:fill="FFFFFF"/>
        </w:rPr>
        <w:tab/>
        <w:t>Johnson &amp; Johnson is an American multinational corporation founded in 1886 that develops medical devices, pharmaceutical, and consumer packaged goods. Its common stock is a component of the Dow Jones Industrial Average and the company is ranked No. 37 on the 2018 Fortune 500 list of the largest United States corporations by total revenue. J&amp;J is one of the world's most valuable companies.</w:t>
      </w:r>
    </w:p>
    <w:p w14:paraId="34DE5FD0" w14:textId="77777777" w:rsidR="00A065F3" w:rsidRDefault="00A065F3">
      <w:pPr>
        <w:jc w:val="both"/>
        <w:rPr>
          <w:rFonts w:cstheme="minorHAnsi"/>
          <w:highlight w:val="white"/>
        </w:rPr>
      </w:pPr>
    </w:p>
    <w:p w14:paraId="520E912B" w14:textId="77777777" w:rsidR="00A065F3" w:rsidRDefault="00915088">
      <w:pPr>
        <w:spacing w:before="200" w:after="0" w:line="312" w:lineRule="auto"/>
        <w:rPr>
          <w:rFonts w:ascii="Verdana" w:eastAsia="Calibri" w:hAnsi="Verdana" w:cstheme="minorHAnsi"/>
          <w:b/>
          <w:color w:val="000000"/>
          <w:sz w:val="24"/>
          <w:szCs w:val="24"/>
        </w:rPr>
      </w:pPr>
      <w:r>
        <w:rPr>
          <w:rFonts w:ascii="Calibri" w:eastAsia="Calibri" w:hAnsi="Calibri" w:cstheme="minorHAnsi"/>
          <w:b/>
          <w:color w:val="000000"/>
          <w:sz w:val="24"/>
          <w:szCs w:val="24"/>
        </w:rPr>
        <w:t>Responsibilities:</w:t>
      </w:r>
    </w:p>
    <w:p w14:paraId="13E3F9F6" w14:textId="77777777" w:rsidR="00A065F3" w:rsidRDefault="0091508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Verdana" w:eastAsia="Calibri" w:hAnsi="Verdana" w:cstheme="minorHAnsi"/>
          <w:color w:val="333333"/>
          <w:sz w:val="24"/>
          <w:szCs w:val="24"/>
        </w:rPr>
      </w:pPr>
      <w:r>
        <w:rPr>
          <w:rFonts w:ascii="Calibri" w:hAnsi="Calibri" w:cstheme="minorHAnsi"/>
          <w:color w:val="181717"/>
          <w:sz w:val="24"/>
          <w:szCs w:val="24"/>
          <w:shd w:val="clear" w:color="auto" w:fill="FFFFFF"/>
        </w:rPr>
        <w:t xml:space="preserve">Help support team in </w:t>
      </w:r>
      <w:r>
        <w:rPr>
          <w:rFonts w:ascii="Calibri" w:hAnsi="Calibri" w:cstheme="minorHAnsi"/>
          <w:color w:val="181717"/>
          <w:sz w:val="24"/>
          <w:szCs w:val="24"/>
          <w:highlight w:val="yellow"/>
          <w:shd w:val="clear" w:color="auto" w:fill="FFFFFF"/>
        </w:rPr>
        <w:t>Troubleshooting</w:t>
      </w:r>
      <w:r>
        <w:rPr>
          <w:rFonts w:ascii="Calibri" w:hAnsi="Calibri" w:cstheme="minorHAnsi"/>
          <w:color w:val="181717"/>
          <w:sz w:val="24"/>
          <w:szCs w:val="24"/>
          <w:shd w:val="clear" w:color="auto" w:fill="FFFFFF"/>
        </w:rPr>
        <w:t xml:space="preserve"> and bug fixing </w:t>
      </w:r>
    </w:p>
    <w:p w14:paraId="2BF915F4" w14:textId="77777777" w:rsidR="00A065F3" w:rsidRDefault="0091508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Verdana" w:eastAsia="Calibri" w:hAnsi="Verdana" w:cstheme="minorHAnsi"/>
          <w:color w:val="333333"/>
          <w:sz w:val="24"/>
          <w:szCs w:val="24"/>
        </w:rPr>
      </w:pPr>
      <w:r>
        <w:rPr>
          <w:rFonts w:ascii="Calibri" w:hAnsi="Calibri" w:cstheme="minorHAnsi"/>
          <w:color w:val="181717"/>
          <w:sz w:val="24"/>
          <w:szCs w:val="24"/>
          <w:shd w:val="clear" w:color="auto" w:fill="FFFFFF"/>
        </w:rPr>
        <w:t xml:space="preserve">Assisted with </w:t>
      </w:r>
      <w:proofErr w:type="gramStart"/>
      <w:r>
        <w:rPr>
          <w:rFonts w:ascii="Calibri" w:hAnsi="Calibri" w:cstheme="minorHAnsi"/>
          <w:color w:val="181717"/>
          <w:sz w:val="24"/>
          <w:szCs w:val="24"/>
          <w:shd w:val="clear" w:color="auto" w:fill="FFFFFF"/>
        </w:rPr>
        <w:t>pre and post deployment</w:t>
      </w:r>
      <w:proofErr w:type="gramEnd"/>
      <w:r>
        <w:rPr>
          <w:rFonts w:ascii="Calibri" w:hAnsi="Calibri" w:cstheme="minorHAnsi"/>
          <w:color w:val="181717"/>
          <w:sz w:val="24"/>
          <w:szCs w:val="24"/>
          <w:shd w:val="clear" w:color="auto" w:fill="FFFFFF"/>
        </w:rPr>
        <w:t xml:space="preserve"> testing to the testing team</w:t>
      </w:r>
    </w:p>
    <w:p w14:paraId="0DCC0557" w14:textId="77777777" w:rsidR="00A065F3" w:rsidRDefault="0091508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Verdana" w:eastAsia="Calibri" w:hAnsi="Verdana" w:cstheme="minorHAnsi"/>
          <w:color w:val="333333"/>
          <w:sz w:val="24"/>
          <w:szCs w:val="24"/>
        </w:rPr>
      </w:pPr>
      <w:r>
        <w:rPr>
          <w:rFonts w:ascii="Calibri" w:hAnsi="Calibri" w:cstheme="minorHAnsi"/>
          <w:color w:val="181717"/>
          <w:sz w:val="24"/>
          <w:szCs w:val="24"/>
          <w:shd w:val="clear" w:color="auto" w:fill="FFFFFF"/>
        </w:rPr>
        <w:t xml:space="preserve">Developed configurable automations using Workflow and </w:t>
      </w:r>
      <w:r>
        <w:rPr>
          <w:rFonts w:ascii="Calibri" w:hAnsi="Calibri" w:cstheme="minorHAnsi"/>
          <w:color w:val="181717"/>
          <w:sz w:val="24"/>
          <w:szCs w:val="24"/>
          <w:highlight w:val="yellow"/>
          <w:shd w:val="clear" w:color="auto" w:fill="FFFFFF"/>
        </w:rPr>
        <w:t>Process builder</w:t>
      </w:r>
    </w:p>
    <w:p w14:paraId="66F589F5" w14:textId="77777777" w:rsidR="00A065F3" w:rsidRDefault="00915088">
      <w:pPr>
        <w:pStyle w:val="ListParagraph"/>
        <w:numPr>
          <w:ilvl w:val="0"/>
          <w:numId w:val="4"/>
        </w:numPr>
        <w:spacing w:before="200" w:after="0" w:line="312" w:lineRule="auto"/>
        <w:rPr>
          <w:rFonts w:ascii="Verdana" w:eastAsia="Calibri" w:hAnsi="Verdana" w:cstheme="minorHAnsi"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333333"/>
          <w:sz w:val="24"/>
          <w:szCs w:val="24"/>
          <w:lang w:eastAsia="en-GB"/>
        </w:rPr>
        <w:t>Strong in integration of salesforce with other legacy systems</w:t>
      </w:r>
    </w:p>
    <w:p w14:paraId="74BA7469" w14:textId="77777777" w:rsidR="00A065F3" w:rsidRDefault="00915088">
      <w:pPr>
        <w:pStyle w:val="ListParagraph"/>
        <w:numPr>
          <w:ilvl w:val="0"/>
          <w:numId w:val="4"/>
        </w:numPr>
        <w:spacing w:before="200" w:after="0" w:line="312" w:lineRule="auto"/>
        <w:rPr>
          <w:rFonts w:ascii="Verdana" w:eastAsia="Calibri" w:hAnsi="Verdana" w:cstheme="minorHAnsi"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333333"/>
          <w:sz w:val="24"/>
          <w:szCs w:val="24"/>
          <w:lang w:eastAsia="en-GB"/>
        </w:rPr>
        <w:t>Thorough understanding of salesforce development</w:t>
      </w:r>
    </w:p>
    <w:p w14:paraId="3010DC60" w14:textId="77777777" w:rsidR="00A065F3" w:rsidRDefault="00915088">
      <w:pPr>
        <w:pStyle w:val="ListParagraph"/>
        <w:numPr>
          <w:ilvl w:val="0"/>
          <w:numId w:val="4"/>
        </w:numPr>
        <w:spacing w:before="200" w:after="0" w:line="312" w:lineRule="auto"/>
        <w:rPr>
          <w:rFonts w:ascii="Verdana" w:eastAsia="Calibri" w:hAnsi="Verdana" w:cstheme="minorHAnsi"/>
          <w:color w:val="000000"/>
          <w:sz w:val="24"/>
          <w:szCs w:val="24"/>
        </w:rPr>
      </w:pPr>
      <w:r>
        <w:rPr>
          <w:rFonts w:ascii="Calibri" w:eastAsia="Calibri" w:hAnsi="Calibri" w:cstheme="minorHAnsi"/>
          <w:color w:val="000000"/>
          <w:sz w:val="24"/>
          <w:szCs w:val="24"/>
        </w:rPr>
        <w:t xml:space="preserve">Good experience </w:t>
      </w:r>
      <w:r>
        <w:rPr>
          <w:rFonts w:ascii="Calibri" w:eastAsia="Times New Roman" w:hAnsi="Calibri" w:cs="Arial"/>
          <w:b/>
          <w:bCs/>
          <w:color w:val="333333"/>
          <w:sz w:val="24"/>
          <w:szCs w:val="24"/>
          <w:lang w:eastAsia="en-GB"/>
        </w:rPr>
        <w:t xml:space="preserve">of Salesforce APEX, SQLSOQL, JSON, Visualforce, </w:t>
      </w:r>
      <w:proofErr w:type="spellStart"/>
      <w:proofErr w:type="gramStart"/>
      <w:r>
        <w:rPr>
          <w:rFonts w:ascii="Calibri" w:eastAsia="Times New Roman" w:hAnsi="Calibri" w:cs="Arial"/>
          <w:b/>
          <w:bCs/>
          <w:color w:val="333333"/>
          <w:sz w:val="24"/>
          <w:szCs w:val="24"/>
          <w:lang w:eastAsia="en-GB"/>
        </w:rPr>
        <w:t>Javascript</w:t>
      </w:r>
      <w:proofErr w:type="spellEnd"/>
      <w:r>
        <w:rPr>
          <w:rFonts w:ascii="Calibri" w:eastAsia="Times New Roman" w:hAnsi="Calibri" w:cs="Arial"/>
          <w:b/>
          <w:bCs/>
          <w:color w:val="333333"/>
          <w:sz w:val="24"/>
          <w:szCs w:val="24"/>
          <w:lang w:eastAsia="en-GB"/>
        </w:rPr>
        <w:t>,  REST</w:t>
      </w:r>
      <w:proofErr w:type="gramEnd"/>
      <w:r>
        <w:rPr>
          <w:rFonts w:ascii="Calibri" w:eastAsia="Times New Roman" w:hAnsi="Calibri" w:cs="Arial"/>
          <w:b/>
          <w:bCs/>
          <w:color w:val="333333"/>
          <w:sz w:val="24"/>
          <w:szCs w:val="24"/>
          <w:lang w:eastAsia="en-GB"/>
        </w:rPr>
        <w:t xml:space="preserve"> API;</w:t>
      </w:r>
    </w:p>
    <w:p w14:paraId="11E32F03" w14:textId="77777777" w:rsidR="00A065F3" w:rsidRDefault="00915088">
      <w:pPr>
        <w:pStyle w:val="ListParagraph"/>
        <w:numPr>
          <w:ilvl w:val="0"/>
          <w:numId w:val="4"/>
        </w:numPr>
        <w:spacing w:before="200" w:after="0" w:line="312" w:lineRule="auto"/>
        <w:rPr>
          <w:rFonts w:ascii="Verdana" w:eastAsia="Calibri" w:hAnsi="Verdana" w:cstheme="minorHAnsi"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333333"/>
          <w:sz w:val="24"/>
          <w:szCs w:val="24"/>
          <w:lang w:eastAsia="en-GB"/>
        </w:rPr>
        <w:t>Strong knowledge and development experience using Lightning     Component Framework</w:t>
      </w:r>
    </w:p>
    <w:p w14:paraId="538F3B4A" w14:textId="77777777" w:rsidR="00A065F3" w:rsidRDefault="00915088">
      <w:pPr>
        <w:numPr>
          <w:ilvl w:val="0"/>
          <w:numId w:val="4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666666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color w:val="666666"/>
          <w:sz w:val="24"/>
          <w:szCs w:val="24"/>
          <w:lang w:eastAsia="en-GB"/>
        </w:rPr>
        <w:t>Design, Develop and Manage high performing Salesforce applications</w:t>
      </w:r>
    </w:p>
    <w:p w14:paraId="38E25E60" w14:textId="77777777" w:rsidR="00A065F3" w:rsidRDefault="00915088">
      <w:pPr>
        <w:numPr>
          <w:ilvl w:val="0"/>
          <w:numId w:val="4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666666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color w:val="666666"/>
          <w:sz w:val="24"/>
          <w:szCs w:val="24"/>
          <w:lang w:eastAsia="en-GB"/>
        </w:rPr>
        <w:t>Propose Innovative Solutions for the existing problems of the Product</w:t>
      </w:r>
    </w:p>
    <w:p w14:paraId="5F4B5035" w14:textId="77777777" w:rsidR="00A065F3" w:rsidRDefault="00915088">
      <w:pPr>
        <w:numPr>
          <w:ilvl w:val="0"/>
          <w:numId w:val="4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666666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color w:val="666666"/>
          <w:sz w:val="24"/>
          <w:szCs w:val="24"/>
          <w:lang w:eastAsia="en-GB"/>
        </w:rPr>
        <w:t>Contribute in all phases of the development lifecycle</w:t>
      </w:r>
    </w:p>
    <w:p w14:paraId="6750D818" w14:textId="77777777" w:rsidR="00A065F3" w:rsidRDefault="00915088">
      <w:pPr>
        <w:numPr>
          <w:ilvl w:val="0"/>
          <w:numId w:val="4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666666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color w:val="666666"/>
          <w:sz w:val="24"/>
          <w:szCs w:val="24"/>
          <w:lang w:eastAsia="en-GB"/>
        </w:rPr>
        <w:t>Write well designed, testable, efficient code</w:t>
      </w:r>
    </w:p>
    <w:p w14:paraId="237EFE91" w14:textId="77777777" w:rsidR="00A065F3" w:rsidRDefault="00915088">
      <w:pPr>
        <w:numPr>
          <w:ilvl w:val="0"/>
          <w:numId w:val="4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666666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color w:val="666666"/>
          <w:sz w:val="24"/>
          <w:szCs w:val="24"/>
          <w:lang w:eastAsia="en-GB"/>
        </w:rPr>
        <w:lastRenderedPageBreak/>
        <w:t>Ensure designs are in compliance with specifications</w:t>
      </w:r>
    </w:p>
    <w:p w14:paraId="59F8BF17" w14:textId="77777777" w:rsidR="00A065F3" w:rsidRDefault="00915088">
      <w:pPr>
        <w:numPr>
          <w:ilvl w:val="0"/>
          <w:numId w:val="4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666666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color w:val="666666"/>
          <w:sz w:val="24"/>
          <w:szCs w:val="24"/>
          <w:lang w:eastAsia="en-GB"/>
        </w:rPr>
        <w:t xml:space="preserve">Prepare and produce releases of software components         </w:t>
      </w:r>
    </w:p>
    <w:p w14:paraId="36C7BAF6" w14:textId="77777777" w:rsidR="00A065F3" w:rsidRDefault="00915088">
      <w:pPr>
        <w:pStyle w:val="ListParagraph"/>
        <w:numPr>
          <w:ilvl w:val="0"/>
          <w:numId w:val="4"/>
        </w:numPr>
        <w:spacing w:before="200" w:after="0" w:line="312" w:lineRule="auto"/>
        <w:rPr>
          <w:rFonts w:ascii="Verdana" w:eastAsia="Calibri" w:hAnsi="Verdana" w:cstheme="minorHAnsi"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333333"/>
          <w:sz w:val="24"/>
          <w:szCs w:val="24"/>
          <w:lang w:eastAsia="en-GB"/>
        </w:rPr>
        <w:t>Understanding of CSS and Salesforce Lightning Design Systems (SLDS) experience</w:t>
      </w:r>
    </w:p>
    <w:p w14:paraId="275C2E89" w14:textId="77777777" w:rsidR="00A065F3" w:rsidRDefault="0091508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Verdana" w:eastAsia="Calibri" w:hAnsi="Verdana" w:cstheme="minorHAnsi"/>
          <w:color w:val="333333"/>
          <w:sz w:val="24"/>
          <w:szCs w:val="24"/>
        </w:rPr>
      </w:pPr>
      <w:r>
        <w:rPr>
          <w:rFonts w:ascii="Calibri" w:eastAsia="Calibri" w:hAnsi="Calibri" w:cstheme="minorHAnsi"/>
          <w:color w:val="333333"/>
          <w:sz w:val="24"/>
          <w:szCs w:val="24"/>
        </w:rPr>
        <w:t>Implemented security &amp; sharing rules at object, field, and record level for different users at different levels of organization.</w:t>
      </w:r>
    </w:p>
    <w:p w14:paraId="1671F5F8" w14:textId="77777777" w:rsidR="00A065F3" w:rsidRDefault="0091508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Verdana" w:eastAsia="Calibri" w:hAnsi="Verdana" w:cstheme="minorHAnsi"/>
          <w:color w:val="333333"/>
          <w:sz w:val="24"/>
          <w:szCs w:val="24"/>
        </w:rPr>
      </w:pPr>
      <w:r>
        <w:rPr>
          <w:rFonts w:ascii="Calibri" w:eastAsia="Calibri" w:hAnsi="Calibri" w:cstheme="minorHAnsi"/>
          <w:color w:val="333333"/>
          <w:sz w:val="24"/>
          <w:szCs w:val="24"/>
        </w:rPr>
        <w:t xml:space="preserve">Worked on Trigger, Batch Apex and Schedule Apex </w:t>
      </w:r>
    </w:p>
    <w:p w14:paraId="2CF5E76A" w14:textId="77777777" w:rsidR="00A065F3" w:rsidRDefault="0091508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Verdana" w:eastAsia="Calibri" w:hAnsi="Verdana" w:cstheme="minorHAnsi"/>
          <w:color w:val="333333"/>
          <w:sz w:val="24"/>
          <w:szCs w:val="24"/>
        </w:rPr>
      </w:pPr>
      <w:r>
        <w:rPr>
          <w:rFonts w:ascii="Calibri" w:eastAsia="Calibri" w:hAnsi="Calibri" w:cstheme="minorHAnsi"/>
          <w:color w:val="333333"/>
          <w:sz w:val="24"/>
          <w:szCs w:val="24"/>
        </w:rPr>
        <w:t>Involved in deployment using Change Set</w:t>
      </w:r>
    </w:p>
    <w:p w14:paraId="70BB8973" w14:textId="77777777" w:rsidR="00A065F3" w:rsidRDefault="0091508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Verdana" w:eastAsia="Calibri" w:hAnsi="Verdana" w:cstheme="minorHAnsi"/>
          <w:color w:val="333333"/>
          <w:sz w:val="24"/>
          <w:szCs w:val="24"/>
        </w:rPr>
      </w:pPr>
      <w:r>
        <w:rPr>
          <w:rFonts w:ascii="Calibri" w:eastAsia="Calibri" w:hAnsi="Calibri" w:cstheme="minorHAnsi"/>
          <w:color w:val="333333"/>
          <w:sz w:val="24"/>
          <w:szCs w:val="24"/>
        </w:rPr>
        <w:t xml:space="preserve">Worked with </w:t>
      </w:r>
      <w:r>
        <w:rPr>
          <w:rFonts w:ascii="Calibri" w:eastAsia="Calibri" w:hAnsi="Calibri" w:cstheme="minorHAnsi"/>
          <w:color w:val="333333"/>
          <w:sz w:val="24"/>
          <w:szCs w:val="24"/>
          <w:highlight w:val="yellow"/>
        </w:rPr>
        <w:t xml:space="preserve">Big Objects   </w:t>
      </w:r>
    </w:p>
    <w:p w14:paraId="6594E69A" w14:textId="77777777" w:rsidR="00A065F3" w:rsidRDefault="0091508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Verdana" w:eastAsia="Calibri" w:hAnsi="Verdana" w:cstheme="minorHAnsi"/>
          <w:color w:val="333333"/>
          <w:sz w:val="24"/>
          <w:szCs w:val="24"/>
        </w:rPr>
      </w:pPr>
      <w:r>
        <w:rPr>
          <w:rFonts w:ascii="Calibri" w:eastAsia="Calibri" w:hAnsi="Calibri" w:cstheme="minorHAnsi"/>
          <w:b/>
          <w:bCs/>
          <w:color w:val="333333"/>
          <w:sz w:val="24"/>
          <w:szCs w:val="24"/>
        </w:rPr>
        <w:t>Exposure to Customer Community</w:t>
      </w:r>
    </w:p>
    <w:p w14:paraId="1C5F9C75" w14:textId="77777777" w:rsidR="00A065F3" w:rsidRDefault="00A065F3">
      <w:pPr>
        <w:spacing w:after="0" w:line="240" w:lineRule="auto"/>
        <w:ind w:left="720"/>
        <w:jc w:val="both"/>
        <w:rPr>
          <w:rFonts w:ascii="Verdana" w:eastAsia="Calibri" w:hAnsi="Verdana" w:cstheme="minorHAnsi"/>
          <w:b/>
          <w:color w:val="333333"/>
          <w:sz w:val="24"/>
          <w:szCs w:val="24"/>
        </w:rPr>
      </w:pPr>
    </w:p>
    <w:p w14:paraId="1B01E74F" w14:textId="77777777" w:rsidR="00A065F3" w:rsidRDefault="00A065F3">
      <w:pPr>
        <w:spacing w:after="0" w:line="240" w:lineRule="auto"/>
        <w:jc w:val="both"/>
        <w:rPr>
          <w:rFonts w:ascii="Verdana" w:eastAsia="Calibri" w:hAnsi="Verdana" w:cstheme="minorHAnsi"/>
          <w:b/>
          <w:color w:val="333333"/>
          <w:sz w:val="24"/>
          <w:szCs w:val="24"/>
        </w:rPr>
      </w:pPr>
    </w:p>
    <w:p w14:paraId="33137B05" w14:textId="77777777" w:rsidR="00A065F3" w:rsidRDefault="00915088">
      <w:pPr>
        <w:spacing w:after="0" w:line="240" w:lineRule="auto"/>
        <w:jc w:val="both"/>
        <w:rPr>
          <w:rFonts w:ascii="Verdana" w:eastAsia="Calibri" w:hAnsi="Verdana" w:cstheme="minorHAnsi"/>
          <w:color w:val="000000"/>
          <w:sz w:val="24"/>
          <w:szCs w:val="24"/>
        </w:rPr>
      </w:pPr>
      <w:r>
        <w:rPr>
          <w:rFonts w:ascii="Calibri" w:eastAsia="Calibri" w:hAnsi="Calibri" w:cstheme="minorHAnsi"/>
          <w:b/>
          <w:color w:val="333333"/>
          <w:sz w:val="24"/>
          <w:szCs w:val="24"/>
        </w:rPr>
        <w:t>En</w:t>
      </w:r>
      <w:r>
        <w:rPr>
          <w:rFonts w:ascii="Calibri" w:eastAsia="Calibri" w:hAnsi="Calibri" w:cstheme="minorHAnsi"/>
          <w:b/>
          <w:color w:val="000000"/>
          <w:sz w:val="24"/>
          <w:szCs w:val="24"/>
        </w:rPr>
        <w:t>vironment</w:t>
      </w:r>
      <w:r>
        <w:rPr>
          <w:rFonts w:ascii="Calibri" w:eastAsia="Calibri" w:hAnsi="Calibri" w:cstheme="minorHAnsi"/>
          <w:color w:val="000000"/>
          <w:sz w:val="24"/>
          <w:szCs w:val="24"/>
        </w:rPr>
        <w:t>:  Salesforce.com, Force.com</w:t>
      </w:r>
    </w:p>
    <w:p w14:paraId="0D6346EF" w14:textId="77777777" w:rsidR="00A065F3" w:rsidRDefault="00A065F3">
      <w:pPr>
        <w:spacing w:after="0" w:line="240" w:lineRule="auto"/>
        <w:jc w:val="both"/>
        <w:rPr>
          <w:rFonts w:ascii="Verdana" w:eastAsia="Calibri" w:hAnsi="Verdana" w:cstheme="minorHAnsi"/>
          <w:color w:val="000000"/>
          <w:sz w:val="24"/>
          <w:szCs w:val="24"/>
        </w:rPr>
      </w:pPr>
    </w:p>
    <w:p w14:paraId="34A509AE" w14:textId="77777777" w:rsidR="00A065F3" w:rsidRDefault="00915088">
      <w:pPr>
        <w:spacing w:before="200" w:after="0" w:line="312" w:lineRule="auto"/>
        <w:rPr>
          <w:rFonts w:ascii="Verdana" w:eastAsia="Calibri" w:hAnsi="Verdana" w:cstheme="minorHAnsi"/>
          <w:b/>
          <w:color w:val="000000"/>
          <w:sz w:val="24"/>
          <w:szCs w:val="24"/>
        </w:rPr>
      </w:pPr>
      <w:r>
        <w:rPr>
          <w:rFonts w:ascii="Calibri" w:eastAsia="Calibri" w:hAnsi="Calibri" w:cstheme="minorHAnsi"/>
          <w:b/>
          <w:color w:val="000000"/>
          <w:sz w:val="24"/>
          <w:szCs w:val="24"/>
        </w:rPr>
        <w:t>Project #2</w:t>
      </w:r>
    </w:p>
    <w:p w14:paraId="3A711D4C" w14:textId="77777777" w:rsidR="00A065F3" w:rsidRDefault="00915088">
      <w:pPr>
        <w:spacing w:before="200" w:after="0" w:line="312" w:lineRule="auto"/>
        <w:rPr>
          <w:rFonts w:ascii="Verdana" w:eastAsia="Calibri" w:hAnsi="Verdana" w:cstheme="minorHAnsi"/>
          <w:color w:val="000000"/>
          <w:sz w:val="24"/>
          <w:szCs w:val="24"/>
        </w:rPr>
      </w:pPr>
      <w:r>
        <w:rPr>
          <w:rFonts w:ascii="Calibri" w:eastAsia="Calibri" w:hAnsi="Calibri" w:cstheme="minorHAnsi"/>
          <w:color w:val="000000"/>
          <w:sz w:val="24"/>
          <w:szCs w:val="24"/>
        </w:rPr>
        <w:t xml:space="preserve">Client </w:t>
      </w:r>
      <w:r>
        <w:rPr>
          <w:rFonts w:ascii="Calibri" w:eastAsia="Calibri" w:hAnsi="Calibri" w:cstheme="minorHAnsi"/>
          <w:color w:val="000000"/>
          <w:sz w:val="24"/>
          <w:szCs w:val="24"/>
        </w:rPr>
        <w:tab/>
      </w:r>
      <w:r>
        <w:rPr>
          <w:rFonts w:ascii="Calibri" w:eastAsia="Calibri" w:hAnsi="Calibri" w:cstheme="minorHAnsi"/>
          <w:color w:val="000000"/>
          <w:sz w:val="24"/>
          <w:szCs w:val="24"/>
        </w:rPr>
        <w:tab/>
        <w:t xml:space="preserve">:    </w:t>
      </w:r>
      <w:proofErr w:type="spellStart"/>
      <w:r>
        <w:rPr>
          <w:rFonts w:ascii="Calibri" w:eastAsia="Calibri" w:hAnsi="Calibri" w:cstheme="minorHAnsi"/>
          <w:color w:val="000000"/>
          <w:sz w:val="24"/>
          <w:szCs w:val="24"/>
        </w:rPr>
        <w:t>Orimart</w:t>
      </w:r>
      <w:proofErr w:type="spellEnd"/>
    </w:p>
    <w:p w14:paraId="207DB238" w14:textId="77777777" w:rsidR="00A065F3" w:rsidRDefault="00915088">
      <w:pPr>
        <w:spacing w:before="200" w:after="0" w:line="312" w:lineRule="auto"/>
        <w:rPr>
          <w:rFonts w:ascii="Verdana" w:eastAsia="Calibri" w:hAnsi="Verdana" w:cstheme="minorHAnsi"/>
          <w:color w:val="000000"/>
          <w:sz w:val="24"/>
          <w:szCs w:val="24"/>
        </w:rPr>
      </w:pPr>
      <w:r>
        <w:rPr>
          <w:rFonts w:ascii="Calibri" w:eastAsia="Calibri" w:hAnsi="Calibri" w:cstheme="minorHAnsi"/>
          <w:color w:val="000000"/>
          <w:sz w:val="24"/>
          <w:szCs w:val="24"/>
        </w:rPr>
        <w:t xml:space="preserve">Role                 </w:t>
      </w:r>
      <w:proofErr w:type="gramStart"/>
      <w:r>
        <w:rPr>
          <w:rFonts w:ascii="Calibri" w:eastAsia="Calibri" w:hAnsi="Calibri" w:cstheme="minorHAnsi"/>
          <w:color w:val="000000"/>
          <w:sz w:val="24"/>
          <w:szCs w:val="24"/>
        </w:rPr>
        <w:t xml:space="preserve">  :</w:t>
      </w:r>
      <w:proofErr w:type="gramEnd"/>
      <w:r>
        <w:rPr>
          <w:rFonts w:ascii="Calibri" w:eastAsia="Calibri" w:hAnsi="Calibri" w:cstheme="minorHAnsi"/>
          <w:color w:val="000000"/>
          <w:sz w:val="24"/>
          <w:szCs w:val="24"/>
        </w:rPr>
        <w:t xml:space="preserve">  Developer</w:t>
      </w:r>
    </w:p>
    <w:p w14:paraId="112ADE5F" w14:textId="77777777" w:rsidR="00A065F3" w:rsidRDefault="00915088">
      <w:pPr>
        <w:spacing w:before="200" w:after="0" w:line="312" w:lineRule="auto"/>
        <w:rPr>
          <w:rFonts w:ascii="Verdana" w:eastAsia="Calibri" w:hAnsi="Verdana" w:cstheme="minorHAnsi"/>
          <w:color w:val="000000"/>
          <w:sz w:val="24"/>
          <w:szCs w:val="24"/>
        </w:rPr>
      </w:pPr>
      <w:r>
        <w:rPr>
          <w:rFonts w:ascii="Calibri" w:eastAsia="Calibri" w:hAnsi="Calibri" w:cstheme="minorHAnsi"/>
          <w:color w:val="000000"/>
          <w:sz w:val="24"/>
          <w:szCs w:val="24"/>
        </w:rPr>
        <w:t xml:space="preserve">Domain </w:t>
      </w:r>
      <w:proofErr w:type="gramStart"/>
      <w:r>
        <w:rPr>
          <w:rFonts w:ascii="Calibri" w:eastAsia="Calibri" w:hAnsi="Calibri" w:cstheme="minorHAnsi"/>
          <w:color w:val="000000"/>
          <w:sz w:val="24"/>
          <w:szCs w:val="24"/>
        </w:rPr>
        <w:tab/>
        <w:t xml:space="preserve"> :</w:t>
      </w:r>
      <w:proofErr w:type="gramEnd"/>
      <w:r>
        <w:rPr>
          <w:rFonts w:ascii="Calibri" w:eastAsia="Calibri" w:hAnsi="Calibri" w:cstheme="minorHAnsi"/>
          <w:color w:val="000000"/>
          <w:sz w:val="24"/>
          <w:szCs w:val="24"/>
        </w:rPr>
        <w:t xml:space="preserve"> Sales Cloud</w:t>
      </w:r>
    </w:p>
    <w:p w14:paraId="34A195B0" w14:textId="77777777" w:rsidR="00A065F3" w:rsidRDefault="00915088">
      <w:pPr>
        <w:spacing w:before="200" w:after="0" w:line="312" w:lineRule="auto"/>
        <w:rPr>
          <w:rFonts w:ascii="Verdana" w:eastAsia="Calibri" w:hAnsi="Verdana" w:cstheme="minorHAnsi"/>
          <w:b/>
          <w:color w:val="000000"/>
          <w:sz w:val="24"/>
          <w:szCs w:val="24"/>
        </w:rPr>
      </w:pPr>
      <w:r>
        <w:rPr>
          <w:rFonts w:ascii="Calibri" w:eastAsia="Calibri" w:hAnsi="Calibri" w:cstheme="minorHAnsi"/>
          <w:color w:val="000000"/>
          <w:sz w:val="24"/>
          <w:szCs w:val="24"/>
        </w:rPr>
        <w:t>Duration</w:t>
      </w:r>
      <w:proofErr w:type="gramStart"/>
      <w:r>
        <w:rPr>
          <w:rFonts w:ascii="Calibri" w:eastAsia="Calibri" w:hAnsi="Calibri" w:cstheme="minorHAnsi"/>
          <w:color w:val="000000"/>
          <w:sz w:val="24"/>
          <w:szCs w:val="24"/>
        </w:rPr>
        <w:tab/>
        <w:t xml:space="preserve"> :</w:t>
      </w:r>
      <w:proofErr w:type="gramEnd"/>
      <w:r>
        <w:rPr>
          <w:rFonts w:ascii="Calibri" w:eastAsia="Calibri" w:hAnsi="Calibri" w:cstheme="minorHAnsi"/>
          <w:color w:val="000000"/>
          <w:sz w:val="24"/>
          <w:szCs w:val="24"/>
        </w:rPr>
        <w:t xml:space="preserve">  July 2017-March 2018</w:t>
      </w:r>
    </w:p>
    <w:p w14:paraId="35F85D1A" w14:textId="77777777" w:rsidR="00A065F3" w:rsidRDefault="00915088">
      <w:pPr>
        <w:spacing w:before="200" w:after="0" w:line="312" w:lineRule="auto"/>
        <w:jc w:val="both"/>
        <w:rPr>
          <w:rFonts w:ascii="Verdana" w:eastAsia="Calibri" w:hAnsi="Verdana" w:cstheme="minorHAnsi"/>
          <w:color w:val="333333"/>
          <w:sz w:val="24"/>
          <w:szCs w:val="24"/>
        </w:rPr>
      </w:pPr>
      <w:r>
        <w:rPr>
          <w:rFonts w:ascii="Calibri" w:eastAsia="Calibri" w:hAnsi="Calibri" w:cstheme="minorHAnsi"/>
          <w:b/>
          <w:color w:val="000000"/>
          <w:sz w:val="24"/>
          <w:szCs w:val="24"/>
        </w:rPr>
        <w:t>Project Description</w:t>
      </w:r>
      <w:r>
        <w:rPr>
          <w:rFonts w:ascii="Calibri" w:eastAsia="Calibri" w:hAnsi="Calibri" w:cstheme="minorHAnsi"/>
          <w:color w:val="333333"/>
          <w:sz w:val="24"/>
          <w:szCs w:val="24"/>
        </w:rPr>
        <w:t xml:space="preserve"> </w:t>
      </w:r>
    </w:p>
    <w:p w14:paraId="141871F5" w14:textId="77777777" w:rsidR="00A065F3" w:rsidRDefault="00915088">
      <w:pPr>
        <w:spacing w:before="200" w:after="0" w:line="312" w:lineRule="auto"/>
        <w:ind w:firstLine="720"/>
        <w:rPr>
          <w:rFonts w:ascii="Verdana" w:eastAsia="Calibri" w:hAnsi="Verdana" w:cstheme="minorHAns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theme="minorHAnsi"/>
          <w:color w:val="000000"/>
          <w:sz w:val="24"/>
          <w:szCs w:val="24"/>
        </w:rPr>
        <w:t>Orimart</w:t>
      </w:r>
      <w:proofErr w:type="spellEnd"/>
      <w:r>
        <w:rPr>
          <w:rFonts w:ascii="Calibri" w:eastAsia="Calibri" w:hAnsi="Calibri" w:cstheme="minorHAnsi"/>
          <w:color w:val="000000"/>
          <w:sz w:val="24"/>
          <w:szCs w:val="24"/>
        </w:rPr>
        <w:t xml:space="preserve"> is a multi-focused organization and they provide tools, equipment and services from a single man workshop to a very large organization. Since the customer focus is so wide, accordingly members of the organization split the business model to different categories to provide the best service to customers.</w:t>
      </w:r>
    </w:p>
    <w:p w14:paraId="08D890BC" w14:textId="77777777" w:rsidR="00A065F3" w:rsidRDefault="00915088">
      <w:pPr>
        <w:spacing w:before="200" w:after="0" w:line="312" w:lineRule="auto"/>
        <w:rPr>
          <w:rFonts w:ascii="Verdana" w:eastAsia="Calibri" w:hAnsi="Verdana" w:cstheme="minorHAnsi"/>
          <w:b/>
          <w:color w:val="000000"/>
          <w:sz w:val="24"/>
          <w:szCs w:val="24"/>
        </w:rPr>
      </w:pPr>
      <w:r>
        <w:rPr>
          <w:rFonts w:ascii="Calibri" w:eastAsia="Calibri" w:hAnsi="Calibri" w:cstheme="minorHAnsi"/>
          <w:b/>
          <w:color w:val="000000"/>
          <w:sz w:val="24"/>
          <w:szCs w:val="24"/>
        </w:rPr>
        <w:t>Responsibilities:</w:t>
      </w:r>
    </w:p>
    <w:p w14:paraId="77352FC5" w14:textId="77777777" w:rsidR="00A065F3" w:rsidRDefault="00915088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Verdana" w:eastAsia="Calibri" w:hAnsi="Verdana" w:cstheme="minorHAnsi"/>
          <w:color w:val="333333"/>
          <w:sz w:val="24"/>
          <w:szCs w:val="24"/>
        </w:rPr>
      </w:pPr>
      <w:r>
        <w:rPr>
          <w:rFonts w:ascii="Calibri" w:eastAsia="Calibri" w:hAnsi="Calibri" w:cstheme="minorHAnsi"/>
          <w:color w:val="333333"/>
          <w:sz w:val="24"/>
          <w:szCs w:val="24"/>
        </w:rPr>
        <w:t xml:space="preserve">Developed </w:t>
      </w:r>
      <w:r>
        <w:rPr>
          <w:rFonts w:ascii="Calibri" w:eastAsia="Calibri" w:hAnsi="Calibri" w:cstheme="minorHAnsi"/>
          <w:color w:val="333333"/>
          <w:sz w:val="24"/>
          <w:szCs w:val="24"/>
          <w:shd w:val="clear" w:color="auto" w:fill="FFFF00"/>
        </w:rPr>
        <w:t>Lightning components</w:t>
      </w:r>
      <w:r>
        <w:rPr>
          <w:rFonts w:ascii="Calibri" w:eastAsia="Calibri" w:hAnsi="Calibri" w:cstheme="minorHAnsi"/>
          <w:color w:val="333333"/>
          <w:sz w:val="24"/>
          <w:szCs w:val="24"/>
        </w:rPr>
        <w:t xml:space="preserve"> along with Java Script and UI using </w:t>
      </w:r>
      <w:r>
        <w:rPr>
          <w:rFonts w:ascii="Calibri" w:eastAsia="Calibri" w:hAnsi="Calibri" w:cstheme="minorHAnsi"/>
          <w:color w:val="333333"/>
          <w:sz w:val="24"/>
          <w:szCs w:val="24"/>
          <w:highlight w:val="yellow"/>
        </w:rPr>
        <w:t>Lightning Design System</w:t>
      </w:r>
      <w:r>
        <w:rPr>
          <w:rFonts w:ascii="Calibri" w:eastAsia="Calibri" w:hAnsi="Calibri" w:cstheme="minorHAnsi"/>
          <w:color w:val="333333"/>
          <w:sz w:val="24"/>
          <w:szCs w:val="24"/>
        </w:rPr>
        <w:t xml:space="preserve">  </w:t>
      </w:r>
    </w:p>
    <w:p w14:paraId="4E76909A" w14:textId="77777777" w:rsidR="00A065F3" w:rsidRDefault="00915088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Verdana" w:eastAsia="Calibri" w:hAnsi="Verdana" w:cstheme="minorHAnsi"/>
          <w:color w:val="333333"/>
          <w:sz w:val="24"/>
          <w:szCs w:val="24"/>
        </w:rPr>
      </w:pPr>
      <w:r>
        <w:rPr>
          <w:rFonts w:ascii="Calibri" w:eastAsia="Calibri" w:hAnsi="Calibri" w:cstheme="minorHAnsi"/>
          <w:color w:val="333333"/>
          <w:sz w:val="24"/>
          <w:szCs w:val="24"/>
        </w:rPr>
        <w:t xml:space="preserve">Responsible for client Interaction for </w:t>
      </w:r>
      <w:r>
        <w:rPr>
          <w:rFonts w:ascii="Calibri" w:eastAsia="Calibri" w:hAnsi="Calibri" w:cstheme="minorHAnsi"/>
          <w:color w:val="333333"/>
          <w:sz w:val="24"/>
          <w:szCs w:val="24"/>
          <w:highlight w:val="yellow"/>
        </w:rPr>
        <w:t>Requirement gathering</w:t>
      </w:r>
      <w:r>
        <w:rPr>
          <w:rFonts w:ascii="Calibri" w:eastAsia="Calibri" w:hAnsi="Calibri" w:cstheme="minorHAnsi"/>
          <w:color w:val="333333"/>
          <w:sz w:val="24"/>
          <w:szCs w:val="24"/>
        </w:rPr>
        <w:t xml:space="preserve"> and maintain deadlines </w:t>
      </w:r>
    </w:p>
    <w:p w14:paraId="35963D7C" w14:textId="77777777" w:rsidR="00A065F3" w:rsidRDefault="00915088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Verdana" w:eastAsia="Calibri" w:hAnsi="Verdana" w:cstheme="minorHAnsi"/>
          <w:color w:val="333333"/>
          <w:sz w:val="24"/>
          <w:szCs w:val="24"/>
        </w:rPr>
      </w:pPr>
      <w:r>
        <w:rPr>
          <w:rFonts w:ascii="Calibri" w:eastAsia="Calibri" w:hAnsi="Calibri" w:cstheme="minorHAnsi"/>
          <w:color w:val="333333"/>
          <w:sz w:val="24"/>
          <w:szCs w:val="24"/>
        </w:rPr>
        <w:t xml:space="preserve">Analyzed application design and used best practices to customize the application </w:t>
      </w:r>
    </w:p>
    <w:p w14:paraId="5FC19A35" w14:textId="77777777" w:rsidR="00A065F3" w:rsidRDefault="00915088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Verdana" w:eastAsia="Calibri" w:hAnsi="Verdana" w:cstheme="minorHAnsi"/>
          <w:color w:val="333333"/>
          <w:sz w:val="24"/>
          <w:szCs w:val="24"/>
        </w:rPr>
      </w:pPr>
      <w:r>
        <w:rPr>
          <w:rFonts w:ascii="Calibri" w:hAnsi="Calibri" w:cstheme="minorHAnsi"/>
          <w:color w:val="181717"/>
          <w:sz w:val="24"/>
          <w:szCs w:val="24"/>
          <w:shd w:val="clear" w:color="auto" w:fill="FFFFFF"/>
        </w:rPr>
        <w:t>Created effective meeting agendas in order to capture appropriate client needs and concerns</w:t>
      </w:r>
    </w:p>
    <w:p w14:paraId="2145CD21" w14:textId="77777777" w:rsidR="00A065F3" w:rsidRDefault="00915088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Verdana" w:eastAsia="Calibri" w:hAnsi="Verdana" w:cstheme="minorHAnsi"/>
          <w:color w:val="333333"/>
          <w:sz w:val="24"/>
          <w:szCs w:val="24"/>
        </w:rPr>
      </w:pPr>
      <w:r>
        <w:rPr>
          <w:rFonts w:ascii="Calibri" w:eastAsia="Calibri" w:hAnsi="Calibri" w:cstheme="minorHAnsi"/>
          <w:color w:val="333333"/>
          <w:sz w:val="24"/>
          <w:szCs w:val="24"/>
        </w:rPr>
        <w:t xml:space="preserve"> Implemented security &amp; sharing rules at object, field, and record level for different users at different levels of organization.</w:t>
      </w:r>
    </w:p>
    <w:p w14:paraId="0DDB37B8" w14:textId="77777777" w:rsidR="00A065F3" w:rsidRDefault="00915088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Verdana" w:eastAsia="Calibri" w:hAnsi="Verdana" w:cstheme="minorHAnsi"/>
          <w:color w:val="333333"/>
          <w:sz w:val="24"/>
          <w:szCs w:val="24"/>
        </w:rPr>
      </w:pPr>
      <w:r>
        <w:rPr>
          <w:rFonts w:ascii="Calibri" w:eastAsia="Calibri" w:hAnsi="Calibri" w:cstheme="minorHAnsi"/>
          <w:color w:val="333333"/>
          <w:sz w:val="24"/>
          <w:szCs w:val="24"/>
        </w:rPr>
        <w:t>Developed Apex classes for server data manipulations</w:t>
      </w:r>
    </w:p>
    <w:p w14:paraId="2DF54152" w14:textId="77777777" w:rsidR="00A065F3" w:rsidRDefault="00915088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Verdana" w:eastAsia="Calibri" w:hAnsi="Verdana" w:cstheme="minorHAnsi"/>
          <w:color w:val="333333"/>
          <w:sz w:val="24"/>
          <w:szCs w:val="24"/>
        </w:rPr>
      </w:pPr>
      <w:r>
        <w:rPr>
          <w:rFonts w:ascii="Calibri" w:eastAsia="Calibri" w:hAnsi="Calibri" w:cstheme="minorHAnsi"/>
          <w:color w:val="333333"/>
          <w:sz w:val="24"/>
          <w:szCs w:val="24"/>
        </w:rPr>
        <w:lastRenderedPageBreak/>
        <w:t xml:space="preserve">Involved in </w:t>
      </w:r>
      <w:r>
        <w:rPr>
          <w:rFonts w:ascii="Calibri" w:eastAsia="Calibri" w:hAnsi="Calibri" w:cstheme="minorHAnsi"/>
          <w:color w:val="333333"/>
          <w:sz w:val="24"/>
          <w:szCs w:val="24"/>
          <w:shd w:val="clear" w:color="auto" w:fill="FFFF00"/>
        </w:rPr>
        <w:t>Deployment</w:t>
      </w:r>
      <w:r>
        <w:rPr>
          <w:rFonts w:ascii="Calibri" w:eastAsia="Calibri" w:hAnsi="Calibri" w:cstheme="minorHAnsi"/>
          <w:color w:val="333333"/>
          <w:sz w:val="24"/>
          <w:szCs w:val="24"/>
        </w:rPr>
        <w:t>s using Change Sets</w:t>
      </w:r>
    </w:p>
    <w:p w14:paraId="34D7B876" w14:textId="77777777" w:rsidR="00A065F3" w:rsidRDefault="00915088">
      <w:pPr>
        <w:spacing w:after="0" w:line="240" w:lineRule="auto"/>
        <w:jc w:val="both"/>
        <w:rPr>
          <w:rFonts w:ascii="Verdana" w:eastAsia="Calibri" w:hAnsi="Verdana" w:cstheme="minorHAnsi"/>
          <w:color w:val="333333"/>
          <w:sz w:val="24"/>
          <w:szCs w:val="24"/>
        </w:rPr>
      </w:pPr>
      <w:r>
        <w:rPr>
          <w:rFonts w:ascii="Calibri" w:eastAsia="Calibri" w:hAnsi="Calibri" w:cstheme="minorHAnsi"/>
          <w:color w:val="333333"/>
          <w:sz w:val="24"/>
          <w:szCs w:val="24"/>
        </w:rPr>
        <w:t xml:space="preserve"> </w:t>
      </w:r>
    </w:p>
    <w:p w14:paraId="52CC6041" w14:textId="77777777" w:rsidR="00A065F3" w:rsidRDefault="00915088">
      <w:pPr>
        <w:spacing w:before="200" w:after="0" w:line="312" w:lineRule="auto"/>
        <w:rPr>
          <w:rFonts w:ascii="Verdana" w:eastAsia="Calibri" w:hAnsi="Verdana" w:cstheme="minorHAnsi"/>
          <w:color w:val="000000"/>
          <w:sz w:val="24"/>
          <w:szCs w:val="24"/>
        </w:rPr>
      </w:pPr>
      <w:r>
        <w:rPr>
          <w:rFonts w:ascii="Calibri" w:eastAsia="Calibri" w:hAnsi="Calibri" w:cstheme="minorHAnsi"/>
          <w:b/>
          <w:color w:val="000000"/>
          <w:sz w:val="24"/>
          <w:szCs w:val="24"/>
        </w:rPr>
        <w:t>Environment</w:t>
      </w:r>
      <w:r>
        <w:rPr>
          <w:rFonts w:ascii="Calibri" w:eastAsia="Calibri" w:hAnsi="Calibri" w:cstheme="minorHAnsi"/>
          <w:color w:val="000000"/>
          <w:sz w:val="24"/>
          <w:szCs w:val="24"/>
        </w:rPr>
        <w:t xml:space="preserve">:  </w:t>
      </w:r>
      <w:proofErr w:type="gramStart"/>
      <w:r>
        <w:rPr>
          <w:rFonts w:ascii="Calibri" w:eastAsia="Calibri" w:hAnsi="Calibri" w:cstheme="minorHAnsi"/>
          <w:color w:val="000000"/>
          <w:sz w:val="24"/>
          <w:szCs w:val="24"/>
        </w:rPr>
        <w:t>Salesforce.com ,</w:t>
      </w:r>
      <w:proofErr w:type="gramEnd"/>
      <w:r>
        <w:rPr>
          <w:rFonts w:ascii="Calibri" w:eastAsia="Calibri" w:hAnsi="Calibri" w:cstheme="minorHAnsi"/>
          <w:color w:val="000000"/>
          <w:sz w:val="24"/>
          <w:szCs w:val="24"/>
        </w:rPr>
        <w:t xml:space="preserve"> Force.com </w:t>
      </w:r>
      <w:r>
        <w:rPr>
          <w:rFonts w:ascii="Calibri" w:eastAsia="Calibri" w:hAnsi="Calibri" w:cstheme="minorHAnsi"/>
          <w:b/>
          <w:color w:val="000000"/>
          <w:sz w:val="24"/>
          <w:szCs w:val="24"/>
        </w:rPr>
        <w:tab/>
      </w:r>
      <w:r>
        <w:rPr>
          <w:rFonts w:ascii="Calibri" w:eastAsia="Calibri" w:hAnsi="Calibri" w:cstheme="minorHAnsi"/>
          <w:b/>
          <w:color w:val="000000"/>
          <w:sz w:val="24"/>
          <w:szCs w:val="24"/>
        </w:rPr>
        <w:tab/>
      </w:r>
      <w:r>
        <w:rPr>
          <w:rFonts w:ascii="Calibri" w:eastAsia="Calibri" w:hAnsi="Calibri" w:cstheme="minorHAnsi"/>
          <w:b/>
          <w:color w:val="000000"/>
          <w:sz w:val="24"/>
          <w:szCs w:val="24"/>
        </w:rPr>
        <w:tab/>
      </w:r>
      <w:r>
        <w:rPr>
          <w:rFonts w:ascii="Calibri" w:eastAsia="Calibri" w:hAnsi="Calibri" w:cstheme="minorHAnsi"/>
          <w:b/>
          <w:color w:val="000000"/>
          <w:sz w:val="24"/>
          <w:szCs w:val="24"/>
        </w:rPr>
        <w:tab/>
      </w:r>
      <w:r>
        <w:rPr>
          <w:rFonts w:ascii="Calibri" w:eastAsia="Calibri" w:hAnsi="Calibri" w:cstheme="minorHAnsi"/>
          <w:b/>
          <w:color w:val="000000"/>
          <w:sz w:val="24"/>
          <w:szCs w:val="24"/>
        </w:rPr>
        <w:tab/>
      </w:r>
      <w:r>
        <w:rPr>
          <w:rFonts w:ascii="Calibri" w:eastAsia="Calibri" w:hAnsi="Calibri" w:cstheme="minorHAnsi"/>
          <w:b/>
          <w:color w:val="000000"/>
          <w:sz w:val="24"/>
          <w:szCs w:val="24"/>
        </w:rPr>
        <w:tab/>
      </w:r>
    </w:p>
    <w:p w14:paraId="05959235" w14:textId="77777777" w:rsidR="00A065F3" w:rsidRDefault="00915088">
      <w:pPr>
        <w:spacing w:before="200" w:after="0" w:line="312" w:lineRule="auto"/>
        <w:rPr>
          <w:rFonts w:ascii="Verdana" w:eastAsia="Calibri" w:hAnsi="Verdana" w:cstheme="minorHAnsi"/>
          <w:b/>
          <w:color w:val="000000"/>
          <w:sz w:val="24"/>
          <w:szCs w:val="24"/>
        </w:rPr>
      </w:pPr>
      <w:r>
        <w:rPr>
          <w:rFonts w:ascii="Calibri" w:eastAsia="Calibri" w:hAnsi="Calibri" w:cstheme="minorHAnsi"/>
          <w:b/>
          <w:color w:val="000000"/>
          <w:sz w:val="24"/>
          <w:szCs w:val="24"/>
        </w:rPr>
        <w:t>Project #3</w:t>
      </w:r>
    </w:p>
    <w:p w14:paraId="5616A0A4" w14:textId="77777777" w:rsidR="00A065F3" w:rsidRDefault="00915088">
      <w:pPr>
        <w:spacing w:before="200" w:after="0" w:line="312" w:lineRule="auto"/>
        <w:rPr>
          <w:rFonts w:ascii="Verdana" w:eastAsia="Calibri" w:hAnsi="Verdana" w:cstheme="minorHAnsi"/>
          <w:color w:val="000000"/>
          <w:sz w:val="24"/>
          <w:szCs w:val="24"/>
        </w:rPr>
      </w:pPr>
      <w:r>
        <w:rPr>
          <w:rFonts w:ascii="Calibri" w:eastAsia="Calibri" w:hAnsi="Calibri" w:cstheme="minorHAnsi"/>
          <w:color w:val="000000"/>
          <w:sz w:val="24"/>
          <w:szCs w:val="24"/>
        </w:rPr>
        <w:t xml:space="preserve">Client </w:t>
      </w:r>
      <w:r>
        <w:rPr>
          <w:rFonts w:ascii="Calibri" w:eastAsia="Calibri" w:hAnsi="Calibri" w:cstheme="minorHAnsi"/>
          <w:color w:val="000000"/>
          <w:sz w:val="24"/>
          <w:szCs w:val="24"/>
        </w:rPr>
        <w:tab/>
      </w:r>
      <w:proofErr w:type="gramStart"/>
      <w:r>
        <w:rPr>
          <w:rFonts w:ascii="Calibri" w:eastAsia="Calibri" w:hAnsi="Calibri" w:cstheme="minorHAnsi"/>
          <w:color w:val="000000"/>
          <w:sz w:val="24"/>
          <w:szCs w:val="24"/>
        </w:rPr>
        <w:tab/>
        <w:t xml:space="preserve"> :</w:t>
      </w:r>
      <w:proofErr w:type="gramEnd"/>
      <w:r>
        <w:rPr>
          <w:rFonts w:ascii="Calibri" w:eastAsia="Calibri" w:hAnsi="Calibri" w:cstheme="minorHAnsi"/>
          <w:color w:val="000000"/>
          <w:sz w:val="24"/>
          <w:szCs w:val="24"/>
        </w:rPr>
        <w:t xml:space="preserve"> Mount Sinai Hospitals</w:t>
      </w:r>
    </w:p>
    <w:p w14:paraId="3D1DA5EB" w14:textId="77777777" w:rsidR="00A065F3" w:rsidRDefault="00915088">
      <w:pPr>
        <w:spacing w:before="200" w:after="0" w:line="312" w:lineRule="auto"/>
        <w:rPr>
          <w:rFonts w:ascii="Verdana" w:eastAsia="Calibri" w:hAnsi="Verdana" w:cstheme="minorHAnsi"/>
          <w:color w:val="000000"/>
          <w:sz w:val="24"/>
          <w:szCs w:val="24"/>
        </w:rPr>
      </w:pPr>
      <w:r>
        <w:rPr>
          <w:rFonts w:ascii="Calibri" w:eastAsia="Calibri" w:hAnsi="Calibri" w:cstheme="minorHAnsi"/>
          <w:color w:val="000000"/>
          <w:sz w:val="24"/>
          <w:szCs w:val="24"/>
        </w:rPr>
        <w:t xml:space="preserve">Role                  </w:t>
      </w:r>
      <w:proofErr w:type="gramStart"/>
      <w:r>
        <w:rPr>
          <w:rFonts w:ascii="Calibri" w:eastAsia="Calibri" w:hAnsi="Calibri" w:cstheme="minorHAnsi"/>
          <w:color w:val="000000"/>
          <w:sz w:val="24"/>
          <w:szCs w:val="24"/>
        </w:rPr>
        <w:t xml:space="preserve">  :</w:t>
      </w:r>
      <w:proofErr w:type="gramEnd"/>
      <w:r>
        <w:rPr>
          <w:rFonts w:ascii="Calibri" w:eastAsia="Calibri" w:hAnsi="Calibri" w:cstheme="minorHAnsi"/>
          <w:color w:val="000000"/>
          <w:sz w:val="24"/>
          <w:szCs w:val="24"/>
        </w:rPr>
        <w:t xml:space="preserve">  Developer</w:t>
      </w:r>
    </w:p>
    <w:p w14:paraId="35730941" w14:textId="77777777" w:rsidR="00A065F3" w:rsidRDefault="00915088">
      <w:pPr>
        <w:spacing w:before="200" w:after="0" w:line="312" w:lineRule="auto"/>
        <w:rPr>
          <w:rFonts w:ascii="Verdana" w:eastAsia="Calibri" w:hAnsi="Verdana" w:cstheme="minorHAnsi"/>
          <w:color w:val="000000"/>
          <w:sz w:val="24"/>
          <w:szCs w:val="24"/>
        </w:rPr>
      </w:pPr>
      <w:r>
        <w:rPr>
          <w:rFonts w:ascii="Calibri" w:eastAsia="Calibri" w:hAnsi="Calibri" w:cstheme="minorHAnsi"/>
          <w:color w:val="000000"/>
          <w:sz w:val="24"/>
          <w:szCs w:val="24"/>
        </w:rPr>
        <w:t xml:space="preserve">Domain </w:t>
      </w:r>
      <w:proofErr w:type="gramStart"/>
      <w:r>
        <w:rPr>
          <w:rFonts w:ascii="Calibri" w:eastAsia="Calibri" w:hAnsi="Calibri" w:cstheme="minorHAnsi"/>
          <w:color w:val="000000"/>
          <w:sz w:val="24"/>
          <w:szCs w:val="24"/>
        </w:rPr>
        <w:tab/>
        <w:t xml:space="preserve"> :</w:t>
      </w:r>
      <w:proofErr w:type="gramEnd"/>
      <w:r>
        <w:rPr>
          <w:rFonts w:ascii="Calibri" w:eastAsia="Calibri" w:hAnsi="Calibri" w:cstheme="minorHAnsi"/>
          <w:color w:val="000000"/>
          <w:sz w:val="24"/>
          <w:szCs w:val="24"/>
        </w:rPr>
        <w:t xml:space="preserve">  Life Science  </w:t>
      </w:r>
    </w:p>
    <w:p w14:paraId="1936D723" w14:textId="32E10E74" w:rsidR="00A065F3" w:rsidRDefault="00915088">
      <w:pPr>
        <w:spacing w:before="200" w:after="0" w:line="312" w:lineRule="auto"/>
        <w:jc w:val="both"/>
        <w:rPr>
          <w:rFonts w:ascii="Verdana" w:eastAsia="Calibri" w:hAnsi="Verdana" w:cstheme="minorHAnsi"/>
          <w:b/>
          <w:color w:val="000000"/>
          <w:sz w:val="24"/>
          <w:szCs w:val="24"/>
        </w:rPr>
      </w:pPr>
      <w:r>
        <w:rPr>
          <w:rFonts w:ascii="Calibri" w:eastAsia="Calibri" w:hAnsi="Calibri" w:cstheme="minorHAnsi"/>
          <w:color w:val="000000"/>
          <w:sz w:val="24"/>
          <w:szCs w:val="24"/>
        </w:rPr>
        <w:t>Duration</w:t>
      </w:r>
      <w:proofErr w:type="gramStart"/>
      <w:r>
        <w:rPr>
          <w:rFonts w:ascii="Calibri" w:eastAsia="Calibri" w:hAnsi="Calibri" w:cstheme="minorHAnsi"/>
          <w:color w:val="000000"/>
          <w:sz w:val="24"/>
          <w:szCs w:val="24"/>
        </w:rPr>
        <w:tab/>
        <w:t xml:space="preserve"> :</w:t>
      </w:r>
      <w:proofErr w:type="gramEnd"/>
      <w:r>
        <w:rPr>
          <w:rFonts w:ascii="Calibri" w:eastAsia="Calibri" w:hAnsi="Calibri" w:cstheme="minorHAnsi"/>
          <w:color w:val="000000"/>
          <w:sz w:val="24"/>
          <w:szCs w:val="24"/>
        </w:rPr>
        <w:t xml:space="preserve">  </w:t>
      </w:r>
      <w:r w:rsidR="00E30302">
        <w:rPr>
          <w:rFonts w:ascii="Calibri" w:eastAsia="Calibri" w:hAnsi="Calibri" w:cstheme="minorHAnsi"/>
          <w:color w:val="000000"/>
          <w:sz w:val="24"/>
          <w:szCs w:val="24"/>
        </w:rPr>
        <w:t xml:space="preserve">October </w:t>
      </w:r>
      <w:r>
        <w:rPr>
          <w:rFonts w:ascii="Calibri" w:eastAsia="Calibri" w:hAnsi="Calibri" w:cstheme="minorHAnsi"/>
          <w:color w:val="000000"/>
          <w:sz w:val="24"/>
          <w:szCs w:val="24"/>
        </w:rPr>
        <w:t>2016– June 2017</w:t>
      </w:r>
    </w:p>
    <w:p w14:paraId="67E808FE" w14:textId="77777777" w:rsidR="00A065F3" w:rsidRDefault="00915088">
      <w:pPr>
        <w:spacing w:before="200" w:after="0" w:line="312" w:lineRule="auto"/>
        <w:rPr>
          <w:rFonts w:ascii="Verdana" w:eastAsia="Calibri" w:hAnsi="Verdana" w:cstheme="minorHAnsi"/>
          <w:b/>
          <w:color w:val="000000"/>
          <w:sz w:val="24"/>
          <w:szCs w:val="24"/>
        </w:rPr>
      </w:pPr>
      <w:r>
        <w:rPr>
          <w:rFonts w:ascii="Calibri" w:eastAsia="Calibri" w:hAnsi="Calibri" w:cstheme="minorHAnsi"/>
          <w:b/>
          <w:color w:val="000000"/>
          <w:sz w:val="24"/>
          <w:szCs w:val="24"/>
        </w:rPr>
        <w:t xml:space="preserve">Project Description: </w:t>
      </w:r>
      <w:r>
        <w:rPr>
          <w:rFonts w:ascii="Calibri" w:eastAsia="Calibri" w:hAnsi="Calibri" w:cstheme="minorHAnsi"/>
          <w:b/>
          <w:color w:val="000000"/>
          <w:sz w:val="24"/>
          <w:szCs w:val="24"/>
        </w:rPr>
        <w:tab/>
      </w:r>
    </w:p>
    <w:p w14:paraId="4BADE9B7" w14:textId="77777777" w:rsidR="00A065F3" w:rsidRDefault="00915088">
      <w:pPr>
        <w:spacing w:before="200" w:after="0" w:line="312" w:lineRule="auto"/>
        <w:ind w:firstLine="720"/>
        <w:jc w:val="both"/>
        <w:rPr>
          <w:rFonts w:ascii="Verdana" w:eastAsia="Calibri" w:hAnsi="Verdana" w:cstheme="minorHAnsi"/>
          <w:color w:val="333333"/>
          <w:sz w:val="24"/>
          <w:szCs w:val="24"/>
        </w:rPr>
      </w:pPr>
      <w:r>
        <w:rPr>
          <w:rFonts w:ascii="Calibri" w:eastAsia="Calibri" w:hAnsi="Calibri" w:cstheme="minorHAnsi"/>
          <w:color w:val="333333"/>
          <w:sz w:val="24"/>
          <w:szCs w:val="24"/>
        </w:rPr>
        <w:t xml:space="preserve">32BJ is a service workers Union which acts as an intermediary channel. 32BJ provide health benefits to their employees from Mount </w:t>
      </w:r>
      <w:proofErr w:type="spellStart"/>
      <w:r>
        <w:rPr>
          <w:rFonts w:ascii="Calibri" w:eastAsia="Calibri" w:hAnsi="Calibri" w:cstheme="minorHAnsi"/>
          <w:color w:val="333333"/>
          <w:sz w:val="24"/>
          <w:szCs w:val="24"/>
        </w:rPr>
        <w:t>Sinal</w:t>
      </w:r>
      <w:proofErr w:type="spellEnd"/>
      <w:r>
        <w:rPr>
          <w:rFonts w:ascii="Calibri" w:eastAsia="Calibri" w:hAnsi="Calibri" w:cstheme="minorHAnsi"/>
          <w:color w:val="333333"/>
          <w:sz w:val="24"/>
          <w:szCs w:val="24"/>
        </w:rPr>
        <w:t xml:space="preserve"> Hospitals. Salesforce integrates with third party to fetch employee data from external system. Employee data is used to register with Mount </w:t>
      </w:r>
      <w:proofErr w:type="spellStart"/>
      <w:r>
        <w:rPr>
          <w:rFonts w:ascii="Calibri" w:eastAsia="Calibri" w:hAnsi="Calibri" w:cstheme="minorHAnsi"/>
          <w:color w:val="333333"/>
          <w:sz w:val="24"/>
          <w:szCs w:val="24"/>
        </w:rPr>
        <w:t>Sinal</w:t>
      </w:r>
      <w:proofErr w:type="spellEnd"/>
      <w:r>
        <w:rPr>
          <w:rFonts w:ascii="Calibri" w:eastAsia="Calibri" w:hAnsi="Calibri" w:cstheme="minorHAnsi"/>
          <w:color w:val="333333"/>
          <w:sz w:val="24"/>
          <w:szCs w:val="24"/>
        </w:rPr>
        <w:t xml:space="preserve"> and get the maximum benefits based upon user profile. </w:t>
      </w:r>
    </w:p>
    <w:p w14:paraId="69EBEB78" w14:textId="77777777" w:rsidR="00A065F3" w:rsidRDefault="00A065F3">
      <w:pPr>
        <w:spacing w:before="200" w:after="0" w:line="312" w:lineRule="auto"/>
        <w:rPr>
          <w:rFonts w:ascii="Verdana" w:eastAsia="Calibri" w:hAnsi="Verdana" w:cstheme="minorHAnsi"/>
          <w:b/>
          <w:color w:val="000000"/>
          <w:sz w:val="24"/>
          <w:szCs w:val="24"/>
        </w:rPr>
      </w:pPr>
    </w:p>
    <w:p w14:paraId="1AB53A34" w14:textId="77777777" w:rsidR="00A065F3" w:rsidRDefault="00915088">
      <w:pPr>
        <w:spacing w:before="200" w:after="0" w:line="312" w:lineRule="auto"/>
        <w:rPr>
          <w:rFonts w:ascii="Verdana" w:eastAsia="Calibri" w:hAnsi="Verdana" w:cstheme="minorHAnsi"/>
          <w:b/>
          <w:color w:val="000000"/>
          <w:sz w:val="24"/>
          <w:szCs w:val="24"/>
        </w:rPr>
      </w:pPr>
      <w:r>
        <w:rPr>
          <w:rFonts w:ascii="Calibri" w:eastAsia="Calibri" w:hAnsi="Calibri" w:cstheme="minorHAnsi"/>
          <w:b/>
          <w:color w:val="000000"/>
          <w:sz w:val="24"/>
          <w:szCs w:val="24"/>
        </w:rPr>
        <w:t>Responsibilities:</w:t>
      </w:r>
    </w:p>
    <w:p w14:paraId="3586AE0A" w14:textId="77777777" w:rsidR="00A065F3" w:rsidRDefault="00915088">
      <w:pPr>
        <w:numPr>
          <w:ilvl w:val="0"/>
          <w:numId w:val="3"/>
        </w:numPr>
        <w:spacing w:before="200" w:after="0" w:line="312" w:lineRule="auto"/>
        <w:ind w:left="720" w:hanging="360"/>
        <w:rPr>
          <w:rFonts w:ascii="Verdana" w:eastAsia="Calibri" w:hAnsi="Verdana" w:cstheme="minorHAnsi"/>
          <w:color w:val="000000"/>
          <w:sz w:val="24"/>
          <w:szCs w:val="24"/>
        </w:rPr>
      </w:pPr>
      <w:r>
        <w:rPr>
          <w:rFonts w:ascii="Calibri" w:eastAsia="Calibri" w:hAnsi="Calibri" w:cstheme="minorHAnsi"/>
          <w:color w:val="000000"/>
          <w:sz w:val="24"/>
          <w:szCs w:val="24"/>
        </w:rPr>
        <w:t xml:space="preserve">Responsible for creating Users, Roles, Profiles and </w:t>
      </w:r>
      <w:r>
        <w:rPr>
          <w:rFonts w:ascii="Calibri" w:eastAsia="Calibri" w:hAnsi="Calibri" w:cstheme="minorHAnsi"/>
          <w:color w:val="000000"/>
          <w:sz w:val="24"/>
          <w:szCs w:val="24"/>
          <w:shd w:val="clear" w:color="auto" w:fill="FFFF00"/>
        </w:rPr>
        <w:t>Security Settings</w:t>
      </w:r>
      <w:r>
        <w:rPr>
          <w:rFonts w:ascii="Calibri" w:eastAsia="Calibri" w:hAnsi="Calibri" w:cstheme="minorHAnsi"/>
          <w:color w:val="000000"/>
          <w:sz w:val="24"/>
          <w:szCs w:val="24"/>
        </w:rPr>
        <w:t xml:space="preserve"> based on role hierarchy.</w:t>
      </w:r>
    </w:p>
    <w:p w14:paraId="0ACF849C" w14:textId="77777777" w:rsidR="00A065F3" w:rsidRDefault="00915088">
      <w:pPr>
        <w:numPr>
          <w:ilvl w:val="0"/>
          <w:numId w:val="3"/>
        </w:numPr>
        <w:spacing w:before="200" w:after="0" w:line="312" w:lineRule="auto"/>
        <w:ind w:left="720" w:hanging="360"/>
        <w:rPr>
          <w:rFonts w:ascii="Verdana" w:eastAsia="Calibri" w:hAnsi="Verdana" w:cstheme="minorHAnsi"/>
          <w:color w:val="000000"/>
          <w:sz w:val="24"/>
          <w:szCs w:val="24"/>
        </w:rPr>
      </w:pPr>
      <w:r>
        <w:rPr>
          <w:rFonts w:ascii="Calibri" w:eastAsia="Calibri" w:hAnsi="Calibri" w:cstheme="minorHAnsi"/>
          <w:color w:val="000000"/>
          <w:sz w:val="24"/>
          <w:szCs w:val="24"/>
        </w:rPr>
        <w:t xml:space="preserve">Used </w:t>
      </w:r>
      <w:r>
        <w:rPr>
          <w:rFonts w:ascii="Calibri" w:eastAsia="Calibri" w:hAnsi="Calibri" w:cstheme="minorHAnsi"/>
          <w:color w:val="000000"/>
          <w:sz w:val="24"/>
          <w:szCs w:val="24"/>
          <w:shd w:val="clear" w:color="auto" w:fill="FFFF00"/>
        </w:rPr>
        <w:t>Data Loader</w:t>
      </w:r>
      <w:r>
        <w:rPr>
          <w:rFonts w:ascii="Calibri" w:eastAsia="Calibri" w:hAnsi="Calibri" w:cstheme="minorHAnsi"/>
          <w:color w:val="000000"/>
          <w:sz w:val="24"/>
          <w:szCs w:val="24"/>
        </w:rPr>
        <w:t xml:space="preserve"> to insert, update, and bulk import or export of data from Salesforce.com objects. </w:t>
      </w:r>
    </w:p>
    <w:p w14:paraId="561F1961" w14:textId="77777777" w:rsidR="00A065F3" w:rsidRDefault="00915088">
      <w:pPr>
        <w:numPr>
          <w:ilvl w:val="0"/>
          <w:numId w:val="3"/>
        </w:numPr>
        <w:spacing w:before="200" w:after="0" w:line="312" w:lineRule="auto"/>
        <w:ind w:left="720" w:hanging="360"/>
        <w:rPr>
          <w:rFonts w:ascii="Verdana" w:eastAsia="Calibri" w:hAnsi="Verdana" w:cstheme="minorHAnsi"/>
          <w:color w:val="000000"/>
          <w:sz w:val="24"/>
          <w:szCs w:val="24"/>
        </w:rPr>
      </w:pPr>
      <w:r>
        <w:rPr>
          <w:rFonts w:ascii="Calibri" w:eastAsia="Calibri" w:hAnsi="Calibri" w:cstheme="minorHAnsi"/>
          <w:color w:val="000000"/>
          <w:sz w:val="24"/>
          <w:szCs w:val="24"/>
        </w:rPr>
        <w:t>Proficient in formulating sharing rules, profiles, permission sets, organization wide defaults, record types, role hierarchy and page layouts.</w:t>
      </w:r>
    </w:p>
    <w:p w14:paraId="021D8DBC" w14:textId="77777777" w:rsidR="00A065F3" w:rsidRDefault="00915088">
      <w:pPr>
        <w:numPr>
          <w:ilvl w:val="0"/>
          <w:numId w:val="3"/>
        </w:numPr>
        <w:spacing w:before="200" w:after="0" w:line="312" w:lineRule="auto"/>
        <w:ind w:left="720" w:hanging="360"/>
        <w:rPr>
          <w:rFonts w:ascii="Verdana" w:eastAsia="Calibri" w:hAnsi="Verdana" w:cstheme="minorHAnsi"/>
          <w:color w:val="000000"/>
          <w:sz w:val="24"/>
          <w:szCs w:val="24"/>
        </w:rPr>
      </w:pPr>
      <w:r>
        <w:rPr>
          <w:rFonts w:ascii="Calibri" w:eastAsia="Calibri" w:hAnsi="Calibri" w:cstheme="minorHAnsi"/>
          <w:color w:val="000000"/>
          <w:sz w:val="24"/>
          <w:szCs w:val="24"/>
        </w:rPr>
        <w:t xml:space="preserve">Responsible for writing </w:t>
      </w:r>
      <w:r>
        <w:rPr>
          <w:rFonts w:ascii="Calibri" w:eastAsia="Calibri" w:hAnsi="Calibri" w:cstheme="minorHAnsi"/>
          <w:color w:val="000000"/>
          <w:sz w:val="24"/>
          <w:szCs w:val="24"/>
          <w:shd w:val="clear" w:color="auto" w:fill="FFFF00"/>
        </w:rPr>
        <w:t>Apex Triggers</w:t>
      </w:r>
      <w:r>
        <w:rPr>
          <w:rFonts w:ascii="Calibri" w:eastAsia="Calibri" w:hAnsi="Calibri" w:cstheme="minorHAnsi"/>
          <w:color w:val="000000"/>
          <w:sz w:val="24"/>
          <w:szCs w:val="24"/>
        </w:rPr>
        <w:t xml:space="preserve"> and </w:t>
      </w:r>
      <w:r>
        <w:rPr>
          <w:rFonts w:ascii="Calibri" w:eastAsia="Calibri" w:hAnsi="Calibri" w:cstheme="minorHAnsi"/>
          <w:color w:val="000000"/>
          <w:sz w:val="24"/>
          <w:szCs w:val="24"/>
          <w:shd w:val="clear" w:color="auto" w:fill="FFFF00"/>
        </w:rPr>
        <w:t>Apex Classes</w:t>
      </w:r>
      <w:r>
        <w:rPr>
          <w:rFonts w:ascii="Calibri" w:eastAsia="Calibri" w:hAnsi="Calibri" w:cstheme="minorHAnsi"/>
          <w:color w:val="000000"/>
          <w:sz w:val="24"/>
          <w:szCs w:val="24"/>
        </w:rPr>
        <w:t xml:space="preserve"> and designing Visual force pages.</w:t>
      </w:r>
    </w:p>
    <w:p w14:paraId="390822FB" w14:textId="2461CDEB" w:rsidR="00A065F3" w:rsidRPr="00FB257C" w:rsidRDefault="00915088" w:rsidP="00FB257C">
      <w:pPr>
        <w:numPr>
          <w:ilvl w:val="0"/>
          <w:numId w:val="3"/>
        </w:numPr>
        <w:spacing w:before="200" w:after="0" w:line="312" w:lineRule="auto"/>
        <w:ind w:left="720" w:hanging="360"/>
        <w:rPr>
          <w:rFonts w:ascii="Verdana" w:eastAsia="Calibri" w:hAnsi="Verdana" w:cstheme="minorHAnsi"/>
          <w:color w:val="000000"/>
          <w:sz w:val="24"/>
          <w:szCs w:val="24"/>
        </w:rPr>
      </w:pPr>
      <w:r>
        <w:rPr>
          <w:rFonts w:ascii="Calibri" w:eastAsia="Calibri" w:hAnsi="Calibri" w:cstheme="minorHAnsi"/>
          <w:color w:val="000000"/>
          <w:sz w:val="24"/>
          <w:szCs w:val="24"/>
        </w:rPr>
        <w:t xml:space="preserve">Worked on </w:t>
      </w:r>
      <w:r>
        <w:rPr>
          <w:rFonts w:ascii="Calibri" w:eastAsia="Calibri" w:hAnsi="Calibri" w:cstheme="minorHAnsi"/>
          <w:color w:val="000000"/>
          <w:sz w:val="24"/>
          <w:szCs w:val="24"/>
          <w:shd w:val="clear" w:color="auto" w:fill="FFFF00"/>
        </w:rPr>
        <w:t>Batch Apex, Schedule Apex</w:t>
      </w:r>
      <w:r>
        <w:rPr>
          <w:rFonts w:ascii="Calibri" w:eastAsia="Calibri" w:hAnsi="Calibri" w:cstheme="minorHAnsi"/>
          <w:color w:val="000000"/>
          <w:sz w:val="24"/>
          <w:szCs w:val="24"/>
        </w:rPr>
        <w:t xml:space="preserve"> and </w:t>
      </w:r>
      <w:r>
        <w:rPr>
          <w:rFonts w:ascii="Calibri" w:eastAsia="Calibri" w:hAnsi="Calibri" w:cstheme="minorHAnsi"/>
          <w:color w:val="000000"/>
          <w:sz w:val="24"/>
          <w:szCs w:val="24"/>
          <w:shd w:val="clear" w:color="auto" w:fill="FFFF00"/>
        </w:rPr>
        <w:t>Future Method</w:t>
      </w:r>
      <w:r>
        <w:rPr>
          <w:rFonts w:ascii="Calibri" w:eastAsia="Calibri" w:hAnsi="Calibri" w:cstheme="minorHAnsi"/>
          <w:color w:val="000000"/>
          <w:sz w:val="24"/>
          <w:szCs w:val="24"/>
        </w:rPr>
        <w:t xml:space="preserve"> and solved governor limit issues.</w:t>
      </w:r>
    </w:p>
    <w:p w14:paraId="2138FCF7" w14:textId="57257FDE" w:rsidR="00A065F3" w:rsidRDefault="00915088">
      <w:pPr>
        <w:spacing w:before="200" w:after="0" w:line="312" w:lineRule="auto"/>
        <w:rPr>
          <w:rFonts w:ascii="Verdana" w:eastAsia="Calibri" w:hAnsi="Verdana" w:cstheme="minorHAnsi"/>
          <w:color w:val="000000"/>
          <w:sz w:val="24"/>
          <w:szCs w:val="24"/>
        </w:rPr>
      </w:pPr>
      <w:r>
        <w:rPr>
          <w:rFonts w:ascii="Calibri" w:eastAsia="Calibri" w:hAnsi="Calibri" w:cstheme="minorHAnsi"/>
          <w:b/>
          <w:color w:val="000000"/>
          <w:sz w:val="24"/>
          <w:szCs w:val="24"/>
        </w:rPr>
        <w:t>Environment</w:t>
      </w:r>
      <w:r>
        <w:rPr>
          <w:rFonts w:ascii="Calibri" w:eastAsia="Calibri" w:hAnsi="Calibri" w:cstheme="minorHAnsi"/>
          <w:color w:val="000000"/>
          <w:sz w:val="24"/>
          <w:szCs w:val="24"/>
        </w:rPr>
        <w:t xml:space="preserve">:  </w:t>
      </w:r>
      <w:proofErr w:type="gramStart"/>
      <w:r>
        <w:rPr>
          <w:rFonts w:ascii="Calibri" w:eastAsia="Calibri" w:hAnsi="Calibri" w:cstheme="minorHAnsi"/>
          <w:color w:val="000000"/>
          <w:sz w:val="24"/>
          <w:szCs w:val="24"/>
        </w:rPr>
        <w:t>Salesforce.com ,</w:t>
      </w:r>
      <w:proofErr w:type="gramEnd"/>
      <w:r>
        <w:rPr>
          <w:rFonts w:ascii="Calibri" w:eastAsia="Calibri" w:hAnsi="Calibri" w:cstheme="minorHAnsi"/>
          <w:color w:val="000000"/>
          <w:sz w:val="24"/>
          <w:szCs w:val="24"/>
        </w:rPr>
        <w:t xml:space="preserve"> Force.com</w:t>
      </w:r>
    </w:p>
    <w:sectPr w:rsidR="00A065F3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1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60C05"/>
    <w:multiLevelType w:val="multilevel"/>
    <w:tmpl w:val="993C3FB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41503A9"/>
    <w:multiLevelType w:val="multilevel"/>
    <w:tmpl w:val="33F8F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399F4DB0"/>
    <w:multiLevelType w:val="multilevel"/>
    <w:tmpl w:val="4EA46D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97842C0"/>
    <w:multiLevelType w:val="multilevel"/>
    <w:tmpl w:val="E6A61CE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38604D5"/>
    <w:multiLevelType w:val="multilevel"/>
    <w:tmpl w:val="128834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6B133A5"/>
    <w:multiLevelType w:val="multilevel"/>
    <w:tmpl w:val="EF761E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65F3"/>
    <w:rsid w:val="0012267C"/>
    <w:rsid w:val="00224598"/>
    <w:rsid w:val="006022D7"/>
    <w:rsid w:val="007357B7"/>
    <w:rsid w:val="007D3DAE"/>
    <w:rsid w:val="00915088"/>
    <w:rsid w:val="00A065F3"/>
    <w:rsid w:val="00A41119"/>
    <w:rsid w:val="00B35278"/>
    <w:rsid w:val="00E30302"/>
    <w:rsid w:val="00F52C49"/>
    <w:rsid w:val="00FB257C"/>
    <w:rsid w:val="00FF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991D17"/>
  <w15:docId w15:val="{D71EAAA1-EE14-D247-A13A-AEE31900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690DF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690DF8"/>
    <w:rPr>
      <w:rFonts w:ascii="Times New Roman" w:eastAsia="Times New Roman" w:hAnsi="Times New Roman" w:cs="Times New Roman"/>
      <w:b/>
      <w:bCs/>
      <w:szCs w:val="24"/>
    </w:rPr>
  </w:style>
  <w:style w:type="character" w:styleId="Hyperlink">
    <w:name w:val="Hyperlink"/>
    <w:basedOn w:val="DefaultParagraphFont"/>
    <w:semiHidden/>
    <w:unhideWhenUsed/>
    <w:rsid w:val="00C351D4"/>
    <w:rPr>
      <w:color w:val="80004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51D4"/>
    <w:rPr>
      <w:color w:val="800080" w:themeColor="followedHyperlink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250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Meghna k konishetty</dc:creator>
  <dc:description/>
  <cp:lastModifiedBy>Microsoft Office User</cp:lastModifiedBy>
  <cp:revision>83</cp:revision>
  <dcterms:created xsi:type="dcterms:W3CDTF">2020-02-16T10:00:00Z</dcterms:created>
  <dcterms:modified xsi:type="dcterms:W3CDTF">2020-12-18T12:18:00Z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