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cs="Calibri"/>
          <w:b/>
          <w:bCs/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</w:rPr>
      </w:pPr>
      <w:r>
        <w:rPr>
          <w:b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35685" cy="428625"/>
            <wp:effectExtent l="0" t="0" r="0" b="0"/>
            <wp:wrapTight wrapText="bothSides">
              <wp:wrapPolygon>
                <wp:start x="0" y="0"/>
                <wp:lineTo x="0" y="21120"/>
                <wp:lineTo x="21057" y="21120"/>
                <wp:lineTo x="210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</w:rPr>
        <w:t>Vasavi Kolusu</w:t>
      </w:r>
    </w:p>
    <w:p>
      <w:pPr>
        <w:spacing w:after="0" w:line="240" w:lineRule="auto"/>
        <w:jc w:val="center"/>
        <w:rPr>
          <w:rStyle w:val="6"/>
          <w:rFonts w:cs="Calibri"/>
          <w:lang w:val="en-US"/>
        </w:rPr>
      </w:pPr>
      <w:r>
        <w:fldChar w:fldCharType="begin"/>
      </w:r>
      <w:r>
        <w:instrText xml:space="preserve"> HYPERLINK "mailto:kolusuvasavi.369@gmail.com" </w:instrText>
      </w:r>
      <w:r>
        <w:fldChar w:fldCharType="separate"/>
      </w:r>
      <w:r>
        <w:rPr>
          <w:rStyle w:val="6"/>
          <w:rFonts w:cs="Calibri"/>
          <w:lang w:val="en-US"/>
        </w:rPr>
        <w:t>kolusuvasavi.369@gmail.com</w:t>
      </w:r>
      <w:r>
        <w:rPr>
          <w:rStyle w:val="6"/>
          <w:rFonts w:cs="Calibri"/>
          <w:lang w:val="en-US"/>
        </w:rPr>
        <w:fldChar w:fldCharType="end"/>
      </w:r>
    </w:p>
    <w:p>
      <w:pPr>
        <w:spacing w:after="0" w:line="240" w:lineRule="auto"/>
        <w:jc w:val="center"/>
        <w:rPr>
          <w:rFonts w:cs="Calibri"/>
          <w:color w:val="262626"/>
          <w:lang w:val="en-US"/>
        </w:rPr>
      </w:pPr>
      <w:r>
        <w:rPr>
          <w:rFonts w:cs="Calibri"/>
          <w:color w:val="262626"/>
          <w:lang w:val="en-US"/>
        </w:rPr>
        <w:t xml:space="preserve"> </w:t>
      </w:r>
      <w:bookmarkStart w:id="0" w:name="_GoBack"/>
      <w:bookmarkEnd w:id="0"/>
      <w:r>
        <w:rPr>
          <w:rFonts w:cs="Calibri"/>
          <w:color w:val="262626"/>
          <w:lang w:val="en-US"/>
        </w:rPr>
        <w:t xml:space="preserve"> (616) 951-4891‬</w:t>
      </w:r>
    </w:p>
    <w:p>
      <w:pPr>
        <w:spacing w:after="0" w:line="240" w:lineRule="auto"/>
        <w:rPr>
          <w:rFonts w:cs="Calibri"/>
          <w:b/>
          <w:bCs/>
          <w:color w:val="262626"/>
          <w:lang w:val="en-US"/>
        </w:rPr>
      </w:pPr>
    </w:p>
    <w:p>
      <w:pPr>
        <w:spacing w:after="0" w:line="240" w:lineRule="auto"/>
        <w:rPr>
          <w:rFonts w:cs="Calibri"/>
          <w:b/>
          <w:bCs/>
          <w:color w:val="4472C4"/>
          <w:u w:val="single"/>
          <w:lang w:val="en-US"/>
        </w:rPr>
      </w:pPr>
      <w:r>
        <w:rPr>
          <w:rFonts w:cs="Calibri"/>
          <w:b/>
          <w:bCs/>
          <w:color w:val="4472C4"/>
          <w:u w:val="single"/>
          <w:lang w:val="en-US"/>
        </w:rPr>
        <w:t>Summary:</w:t>
      </w:r>
    </w:p>
    <w:p>
      <w:pPr>
        <w:spacing w:after="0" w:line="240" w:lineRule="auto"/>
        <w:rPr>
          <w:rFonts w:cs="Calibri"/>
          <w:b/>
          <w:bCs/>
          <w:color w:val="262626"/>
          <w:lang w:val="en-US"/>
        </w:rPr>
      </w:pPr>
    </w:p>
    <w:p>
      <w:pPr>
        <w:pStyle w:val="11"/>
        <w:numPr>
          <w:ilvl w:val="0"/>
          <w:numId w:val="1"/>
        </w:numPr>
        <w:spacing w:line="240" w:lineRule="auto"/>
        <w:rPr>
          <w:rFonts w:cs="Calibri"/>
          <w:color w:val="262626"/>
        </w:rPr>
      </w:pPr>
      <w:r>
        <w:rPr>
          <w:rFonts w:cs="Calibri"/>
          <w:color w:val="262626"/>
        </w:rPr>
        <w:t xml:space="preserve">Over </w:t>
      </w:r>
      <w:r>
        <w:rPr>
          <w:rFonts w:cs="Calibri"/>
          <w:b/>
          <w:bCs/>
          <w:color w:val="262626"/>
        </w:rPr>
        <w:t>5 years of experience in Salesforce.com</w:t>
      </w:r>
      <w:r>
        <w:rPr>
          <w:rFonts w:cs="Calibri"/>
          <w:color w:val="262626"/>
        </w:rPr>
        <w:t xml:space="preserve"> in development, application security, integration, deployment, data migration and configuration. Involved in all phases of Software Development Life Cycle (SDLC).</w:t>
      </w:r>
    </w:p>
    <w:p>
      <w:pPr>
        <w:pStyle w:val="11"/>
        <w:numPr>
          <w:ilvl w:val="0"/>
          <w:numId w:val="1"/>
        </w:numPr>
        <w:spacing w:line="240" w:lineRule="auto"/>
        <w:rPr>
          <w:rFonts w:cs="Calibri"/>
          <w:b/>
          <w:color w:val="262626"/>
        </w:rPr>
      </w:pPr>
      <w:r>
        <w:rPr>
          <w:rFonts w:cs="Calibri"/>
          <w:color w:val="262626"/>
        </w:rPr>
        <w:t xml:space="preserve">Proficiency in Salesforce.com administrative tasks like creating </w:t>
      </w:r>
      <w:r>
        <w:rPr>
          <w:rFonts w:cs="Calibri"/>
          <w:b/>
          <w:color w:val="262626"/>
        </w:rPr>
        <w:t>profiles, roles, users, email services, Approvals, Workflows, Reports, Dashboards, Developed Formula fields, Work Flow rules, Validation rules.</w:t>
      </w:r>
    </w:p>
    <w:p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62626"/>
        </w:rPr>
      </w:pPr>
      <w:r>
        <w:rPr>
          <w:rFonts w:cs="Calibri"/>
          <w:color w:val="262626"/>
        </w:rPr>
        <w:t xml:space="preserve">Extensive business knowledge and customization experience on various salesforce.com standard objects like </w:t>
      </w:r>
      <w:r>
        <w:rPr>
          <w:rFonts w:cs="Calibri"/>
          <w:b/>
          <w:color w:val="262626"/>
        </w:rPr>
        <w:t>Accounts, Contacts, Campaigns, Leads, Opportunities, Products and Price books, Cases, Forecasting, Reports and Dashboards.</w:t>
      </w:r>
    </w:p>
    <w:p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62626"/>
        </w:rPr>
      </w:pPr>
      <w:r>
        <w:rPr>
          <w:rFonts w:cs="Calibri"/>
          <w:color w:val="262626"/>
        </w:rPr>
        <w:t xml:space="preserve">Created modern </w:t>
      </w:r>
      <w:r>
        <w:rPr>
          <w:rFonts w:cs="Calibri"/>
          <w:b/>
          <w:color w:val="262626"/>
        </w:rPr>
        <w:t>Enterprise Lightning Apps</w:t>
      </w:r>
      <w:r>
        <w:rPr>
          <w:rFonts w:cs="Calibri"/>
          <w:color w:val="262626"/>
        </w:rPr>
        <w:t xml:space="preserve"> combining </w:t>
      </w:r>
      <w:r>
        <w:rPr>
          <w:rFonts w:cs="Calibri"/>
          <w:b/>
          <w:color w:val="262626"/>
        </w:rPr>
        <w:t>Lightning Design System</w:t>
      </w:r>
      <w:r>
        <w:rPr>
          <w:rFonts w:cs="Calibri"/>
          <w:color w:val="262626"/>
        </w:rPr>
        <w:t xml:space="preserve">, </w:t>
      </w:r>
      <w:r>
        <w:rPr>
          <w:rFonts w:cs="Calibri"/>
          <w:b/>
          <w:color w:val="262626"/>
        </w:rPr>
        <w:t>Lightning App Builder</w:t>
      </w:r>
      <w:r>
        <w:rPr>
          <w:rFonts w:cs="Calibri"/>
          <w:color w:val="262626"/>
        </w:rPr>
        <w:t xml:space="preserve"> and </w:t>
      </w:r>
      <w:r>
        <w:rPr>
          <w:rFonts w:cs="Calibri"/>
          <w:b/>
          <w:color w:val="262626"/>
        </w:rPr>
        <w:t>Lightning Component features</w:t>
      </w:r>
      <w:r>
        <w:rPr>
          <w:rFonts w:cs="Calibri"/>
          <w:color w:val="262626"/>
        </w:rPr>
        <w:t>.</w:t>
      </w:r>
    </w:p>
    <w:p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62626"/>
        </w:rPr>
      </w:pPr>
      <w:r>
        <w:rPr>
          <w:rFonts w:cs="Calibri"/>
          <w:color w:val="262626"/>
        </w:rPr>
        <w:t xml:space="preserve">Experience in migrating some Apps from </w:t>
      </w:r>
      <w:r>
        <w:rPr>
          <w:rFonts w:cs="Calibri"/>
          <w:b/>
          <w:color w:val="262626"/>
        </w:rPr>
        <w:t>Salesforce Classic to Lightning Experience</w:t>
      </w:r>
      <w:r>
        <w:rPr>
          <w:rFonts w:cs="Calibri"/>
          <w:color w:val="262626"/>
        </w:rPr>
        <w:t xml:space="preserve"> to develop rich user interface and better interaction of pages.</w:t>
      </w:r>
    </w:p>
    <w:p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62626"/>
        </w:rPr>
      </w:pPr>
      <w:r>
        <w:rPr>
          <w:rFonts w:cs="Calibri"/>
          <w:color w:val="262626"/>
        </w:rPr>
        <w:t xml:space="preserve">Rich experience in Administration, Development and Maintenance of Salesforce Orgs and Custom User Interface using </w:t>
      </w:r>
      <w:r>
        <w:rPr>
          <w:rFonts w:cs="Calibri"/>
          <w:b/>
          <w:color w:val="262626"/>
        </w:rPr>
        <w:t xml:space="preserve">Force.com, Visual Force, Custom Controllers, CSS, Java Script, AJAX </w:t>
      </w:r>
      <w:r>
        <w:rPr>
          <w:rFonts w:cs="Calibri"/>
          <w:color w:val="262626"/>
        </w:rPr>
        <w:t>and</w:t>
      </w:r>
      <w:r>
        <w:rPr>
          <w:rFonts w:cs="Calibri"/>
          <w:b/>
          <w:color w:val="262626"/>
        </w:rPr>
        <w:t xml:space="preserve"> APEX </w:t>
      </w:r>
      <w:r>
        <w:rPr>
          <w:rFonts w:cs="Calibri"/>
          <w:color w:val="262626"/>
        </w:rPr>
        <w:t>to fulfill the functional needs.</w:t>
      </w:r>
    </w:p>
    <w:p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62626"/>
        </w:rPr>
      </w:pPr>
      <w:r>
        <w:rPr>
          <w:rFonts w:cs="Calibri"/>
          <w:color w:val="262626"/>
        </w:rPr>
        <w:t xml:space="preserve">Used different data tools - </w:t>
      </w:r>
      <w:r>
        <w:rPr>
          <w:rFonts w:cs="Calibri"/>
          <w:b/>
          <w:color w:val="262626"/>
        </w:rPr>
        <w:t>Apex Data Loader</w:t>
      </w:r>
      <w:r>
        <w:rPr>
          <w:rFonts w:cs="Calibri"/>
          <w:color w:val="262626"/>
        </w:rPr>
        <w:t xml:space="preserve">, </w:t>
      </w:r>
      <w:r>
        <w:rPr>
          <w:rFonts w:cs="Calibri"/>
          <w:b/>
          <w:color w:val="262626"/>
        </w:rPr>
        <w:t>Jitterbit</w:t>
      </w:r>
      <w:r>
        <w:rPr>
          <w:rFonts w:cs="Calibri"/>
          <w:color w:val="262626"/>
        </w:rPr>
        <w:t xml:space="preserve">, </w:t>
      </w:r>
      <w:r>
        <w:rPr>
          <w:rFonts w:cs="Calibri"/>
          <w:b/>
          <w:color w:val="262626"/>
        </w:rPr>
        <w:t>Excel Connector, Import Wizard, SFDC</w:t>
      </w:r>
      <w:r>
        <w:rPr>
          <w:rFonts w:cs="Calibri"/>
          <w:color w:val="262626"/>
        </w:rPr>
        <w:t xml:space="preserve"> </w:t>
      </w:r>
      <w:r>
        <w:rPr>
          <w:rFonts w:cs="Calibri"/>
          <w:b/>
          <w:color w:val="262626"/>
        </w:rPr>
        <w:t>Data Export, Mass Delete</w:t>
      </w:r>
      <w:r>
        <w:rPr>
          <w:rFonts w:cs="Calibri"/>
          <w:color w:val="262626"/>
        </w:rPr>
        <w:t xml:space="preserve"> etc.</w:t>
      </w:r>
    </w:p>
    <w:p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62626"/>
        </w:rPr>
      </w:pPr>
      <w:r>
        <w:rPr>
          <w:rFonts w:cs="Calibri"/>
          <w:color w:val="262626"/>
        </w:rPr>
        <w:t xml:space="preserve">Experience in SFDC development using Apex Classes and Triggers, Visual Force, S-Controls, Force.com IDE, SOQL, </w:t>
      </w:r>
      <w:r>
        <w:rPr>
          <w:rFonts w:cs="Calibri"/>
          <w:b/>
          <w:color w:val="262626"/>
        </w:rPr>
        <w:t>Customer and Partner Portals</w:t>
      </w:r>
      <w:r>
        <w:rPr>
          <w:rFonts w:cs="Calibri"/>
          <w:color w:val="262626"/>
        </w:rPr>
        <w:t>.</w:t>
      </w:r>
    </w:p>
    <w:p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62626"/>
        </w:rPr>
      </w:pPr>
      <w:r>
        <w:rPr>
          <w:rFonts w:cs="Calibri"/>
          <w:color w:val="262626"/>
        </w:rPr>
        <w:t xml:space="preserve">Installed </w:t>
      </w:r>
      <w:r>
        <w:rPr>
          <w:rFonts w:cs="Calibri"/>
          <w:b/>
          <w:color w:val="262626"/>
        </w:rPr>
        <w:t>Salesforce Apps,</w:t>
      </w:r>
      <w:r>
        <w:rPr>
          <w:rFonts w:cs="Calibri"/>
          <w:color w:val="262626"/>
        </w:rPr>
        <w:t xml:space="preserve"> configured and maintained user </w:t>
      </w:r>
      <w:r>
        <w:rPr>
          <w:rFonts w:cs="Calibri"/>
          <w:b/>
          <w:color w:val="262626"/>
        </w:rPr>
        <w:t>security permissions</w:t>
      </w:r>
      <w:r>
        <w:rPr>
          <w:rFonts w:cs="Calibri"/>
          <w:color w:val="262626"/>
        </w:rPr>
        <w:t xml:space="preserve"> in compliance with organizational Needs.</w:t>
      </w:r>
    </w:p>
    <w:p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62626"/>
        </w:rPr>
      </w:pPr>
      <w:r>
        <w:rPr>
          <w:rFonts w:cs="Calibri"/>
          <w:color w:val="262626"/>
        </w:rPr>
        <w:t xml:space="preserve">Experience with </w:t>
      </w:r>
      <w:r>
        <w:rPr>
          <w:rFonts w:cs="Calibri"/>
          <w:b/>
          <w:color w:val="262626"/>
        </w:rPr>
        <w:t>Apptus CPQ</w:t>
      </w:r>
      <w:r>
        <w:rPr>
          <w:rFonts w:cs="Calibri"/>
          <w:color w:val="262626"/>
        </w:rPr>
        <w:t xml:space="preserve"> and </w:t>
      </w:r>
      <w:r>
        <w:rPr>
          <w:rFonts w:cs="Calibri"/>
          <w:b/>
          <w:color w:val="262626"/>
        </w:rPr>
        <w:t>SteelBrick CPQ</w:t>
      </w:r>
      <w:r>
        <w:rPr>
          <w:rFonts w:cs="Calibri"/>
          <w:color w:val="262626"/>
        </w:rPr>
        <w:t>. Developed POC’s in Apptus CPQ and SteelBrick CPQ.</w:t>
      </w:r>
    </w:p>
    <w:p>
      <w:pPr>
        <w:pStyle w:val="11"/>
        <w:numPr>
          <w:ilvl w:val="0"/>
          <w:numId w:val="1"/>
        </w:numPr>
        <w:spacing w:line="240" w:lineRule="auto"/>
        <w:jc w:val="both"/>
        <w:rPr>
          <w:rFonts w:eastAsia="Arial" w:cs="Calibri"/>
          <w:color w:val="000000"/>
        </w:rPr>
      </w:pPr>
      <w:r>
        <w:rPr>
          <w:rFonts w:eastAsia="Arial" w:cs="Calibri"/>
          <w:color w:val="000000"/>
        </w:rPr>
        <w:t>Experience with User Acceptance Testing (</w:t>
      </w:r>
      <w:r>
        <w:rPr>
          <w:rFonts w:eastAsia="Arial" w:cs="Calibri"/>
          <w:b/>
          <w:color w:val="000000"/>
        </w:rPr>
        <w:t>UAT</w:t>
      </w:r>
      <w:r>
        <w:rPr>
          <w:rFonts w:eastAsia="Arial" w:cs="Calibri"/>
          <w:color w:val="000000"/>
        </w:rPr>
        <w:t>) and Accessibility Testing. </w:t>
      </w:r>
    </w:p>
    <w:p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Working on </w:t>
      </w:r>
      <w:r>
        <w:rPr>
          <w:rFonts w:cs="Calibri"/>
          <w:b/>
        </w:rPr>
        <w:t>the Journey builder, Contact Builder</w:t>
      </w:r>
      <w:r>
        <w:rPr>
          <w:rFonts w:cs="Calibri"/>
        </w:rPr>
        <w:t xml:space="preserve"> (Audience Management) and </w:t>
      </w:r>
      <w:r>
        <w:rPr>
          <w:rFonts w:cs="Calibri"/>
          <w:b/>
        </w:rPr>
        <w:t>Email Studio module</w:t>
      </w:r>
      <w:r>
        <w:rPr>
          <w:rFonts w:cs="Calibri"/>
        </w:rPr>
        <w:t xml:space="preserve"> in the Exacttarget (</w:t>
      </w:r>
      <w:r>
        <w:rPr>
          <w:rFonts w:cs="Calibri"/>
          <w:b/>
        </w:rPr>
        <w:t>Salesforce Marketing Cloud</w:t>
      </w:r>
      <w:r>
        <w:rPr>
          <w:rFonts w:cs="Calibri"/>
        </w:rPr>
        <w:t>).</w:t>
      </w:r>
    </w:p>
    <w:p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Experience in connecting the </w:t>
      </w:r>
      <w:r>
        <w:rPr>
          <w:rFonts w:cs="Calibri"/>
          <w:b/>
        </w:rPr>
        <w:t>Sales</w:t>
      </w:r>
      <w:r>
        <w:rPr>
          <w:rFonts w:cs="Calibri"/>
        </w:rPr>
        <w:t xml:space="preserve"> and </w:t>
      </w:r>
      <w:r>
        <w:rPr>
          <w:rFonts w:cs="Calibri"/>
          <w:b/>
        </w:rPr>
        <w:t>Service clouds</w:t>
      </w:r>
      <w:r>
        <w:rPr>
          <w:rFonts w:cs="Calibri"/>
        </w:rPr>
        <w:t xml:space="preserve"> with </w:t>
      </w:r>
      <w:r>
        <w:rPr>
          <w:rFonts w:cs="Calibri"/>
          <w:b/>
        </w:rPr>
        <w:t>marketing cloud connect</w:t>
      </w:r>
      <w:r>
        <w:rPr>
          <w:rFonts w:cs="Calibri"/>
        </w:rPr>
        <w:t>.</w:t>
      </w:r>
    </w:p>
    <w:p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Experience in B2B Commerce and Cloud Craze. 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</w:rPr>
      </w:pPr>
      <w:r>
        <w:rPr>
          <w:rFonts w:eastAsia="Times New Roman" w:cs="Calibri"/>
          <w:color w:val="333333"/>
        </w:rPr>
        <w:t>Experienced in integration of Salesforce.com with external applications by using </w:t>
      </w:r>
      <w:r>
        <w:rPr>
          <w:rFonts w:eastAsia="Times New Roman" w:cs="Calibri"/>
          <w:b/>
          <w:bCs/>
          <w:color w:val="333333"/>
        </w:rPr>
        <w:t>Web Services API</w:t>
      </w:r>
      <w:r>
        <w:rPr>
          <w:rFonts w:eastAsia="Times New Roman" w:cs="Calibri"/>
          <w:color w:val="333333"/>
        </w:rPr>
        <w:t>, </w:t>
      </w:r>
      <w:r>
        <w:rPr>
          <w:rFonts w:eastAsia="Times New Roman" w:cs="Calibri"/>
          <w:b/>
          <w:bCs/>
          <w:color w:val="333333"/>
        </w:rPr>
        <w:t>Metadata API</w:t>
      </w:r>
      <w:r>
        <w:rPr>
          <w:rFonts w:eastAsia="Times New Roman" w:cs="Calibri"/>
          <w:color w:val="333333"/>
        </w:rPr>
        <w:t>, </w:t>
      </w:r>
      <w:r>
        <w:rPr>
          <w:rFonts w:eastAsia="Times New Roman" w:cs="Calibri"/>
          <w:b/>
          <w:bCs/>
          <w:color w:val="333333"/>
        </w:rPr>
        <w:t>SOAP</w:t>
      </w:r>
      <w:r>
        <w:rPr>
          <w:rFonts w:eastAsia="Times New Roman" w:cs="Calibri"/>
          <w:color w:val="333333"/>
        </w:rPr>
        <w:t xml:space="preserve"> and </w:t>
      </w:r>
      <w:r>
        <w:rPr>
          <w:rFonts w:eastAsia="Times New Roman" w:cs="Calibri"/>
          <w:b/>
          <w:bCs/>
          <w:color w:val="333333"/>
        </w:rPr>
        <w:t>IBM WebSphere</w:t>
      </w:r>
      <w:r>
        <w:rPr>
          <w:rFonts w:eastAsia="Times New Roman" w:cs="Calibri"/>
          <w:color w:val="333333"/>
        </w:rPr>
        <w:t>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</w:rPr>
      </w:pPr>
      <w:r>
        <w:rPr>
          <w:rFonts w:eastAsia="Times New Roman" w:cs="Calibri"/>
          <w:color w:val="333333"/>
        </w:rPr>
        <w:t xml:space="preserve">Experience with </w:t>
      </w:r>
      <w:r>
        <w:rPr>
          <w:rFonts w:eastAsia="Times New Roman" w:cs="Calibri"/>
          <w:b/>
          <w:color w:val="333333"/>
        </w:rPr>
        <w:t>3rd Party Application Integrations</w:t>
      </w:r>
      <w:r>
        <w:rPr>
          <w:rFonts w:eastAsia="Times New Roman" w:cs="Calibri"/>
          <w:color w:val="333333"/>
        </w:rPr>
        <w:t xml:space="preserve"> of </w:t>
      </w:r>
      <w:r>
        <w:rPr>
          <w:rFonts w:eastAsia="Times New Roman" w:cs="Calibri"/>
          <w:b/>
          <w:color w:val="333333"/>
        </w:rPr>
        <w:t>Java, SAP, .Net, MuleSoft, IBM API Connect, Dropbox, Gmail and Outlook</w:t>
      </w:r>
      <w:r>
        <w:rPr>
          <w:rFonts w:eastAsia="Times New Roman" w:cs="Calibri"/>
          <w:color w:val="333333"/>
        </w:rPr>
        <w:t xml:space="preserve">. 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</w:rPr>
      </w:pPr>
      <w:r>
        <w:rPr>
          <w:rFonts w:eastAsia="Times New Roman" w:cs="Calibri"/>
          <w:color w:val="333333"/>
        </w:rPr>
        <w:t>Extensive experience using and creating </w:t>
      </w:r>
      <w:r>
        <w:rPr>
          <w:rFonts w:eastAsia="Times New Roman" w:cs="Calibri"/>
          <w:b/>
          <w:bCs/>
          <w:color w:val="333333"/>
        </w:rPr>
        <w:t>Profiles, Roles, Page Layouts, Org-Wide default,</w:t>
      </w:r>
      <w:r>
        <w:rPr>
          <w:rFonts w:eastAsia="Times New Roman" w:cs="Calibri"/>
          <w:color w:val="333333"/>
        </w:rPr>
        <w:t> </w:t>
      </w:r>
      <w:r>
        <w:rPr>
          <w:rFonts w:eastAsia="Times New Roman" w:cs="Calibri"/>
          <w:b/>
          <w:bCs/>
          <w:color w:val="333333"/>
        </w:rPr>
        <w:t>Sharing rules</w:t>
      </w:r>
      <w:r>
        <w:rPr>
          <w:rFonts w:eastAsia="Times New Roman" w:cs="Calibri"/>
          <w:color w:val="333333"/>
        </w:rPr>
        <w:t>, </w:t>
      </w:r>
      <w:r>
        <w:rPr>
          <w:rFonts w:eastAsia="Times New Roman" w:cs="Calibri"/>
          <w:b/>
          <w:bCs/>
          <w:color w:val="333333"/>
        </w:rPr>
        <w:t>Workflows, Approval Workflow, Reports/Graphs and Dashboards.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</w:rPr>
      </w:pPr>
      <w:r>
        <w:rPr>
          <w:rFonts w:eastAsia="Times New Roman" w:cs="Calibri"/>
          <w:color w:val="333333"/>
        </w:rPr>
        <w:t xml:space="preserve">Executed various levels of </w:t>
      </w:r>
      <w:r>
        <w:rPr>
          <w:rFonts w:eastAsia="Times New Roman" w:cs="Calibri"/>
          <w:b/>
          <w:color w:val="333333"/>
        </w:rPr>
        <w:t>Unit, Integration, User Acceptance and Operational Acceptance Testing</w:t>
      </w:r>
      <w:r>
        <w:rPr>
          <w:rFonts w:eastAsia="Times New Roman" w:cs="Calibri"/>
          <w:color w:val="333333"/>
        </w:rPr>
        <w:t xml:space="preserve"> to prove that system conform to specifications of business and Quality Requirements.</w:t>
      </w:r>
    </w:p>
    <w:p>
      <w:pPr>
        <w:spacing w:after="0" w:line="240" w:lineRule="auto"/>
        <w:rPr>
          <w:rFonts w:cs="Calibri"/>
        </w:rPr>
      </w:pPr>
    </w:p>
    <w:p>
      <w:pPr>
        <w:spacing w:after="0" w:line="240" w:lineRule="auto"/>
        <w:rPr>
          <w:rFonts w:cs="Calibri"/>
          <w:b/>
          <w:bCs/>
          <w:color w:val="4472C4"/>
          <w:u w:val="single"/>
        </w:rPr>
      </w:pPr>
      <w:r>
        <w:rPr>
          <w:rFonts w:cs="Calibri"/>
          <w:b/>
          <w:bCs/>
          <w:color w:val="4472C4"/>
          <w:u w:val="single"/>
        </w:rPr>
        <w:t>Certifications:</w:t>
      </w:r>
    </w:p>
    <w:p>
      <w:pPr>
        <w:spacing w:after="0" w:line="240" w:lineRule="auto"/>
        <w:rPr>
          <w:rFonts w:cs="Calibri"/>
          <w:lang w:val="en-US"/>
        </w:rPr>
      </w:pP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</w:rPr>
      </w:pPr>
      <w:r>
        <w:rPr>
          <w:rFonts w:eastAsia="Times New Roman" w:cs="Calibri"/>
          <w:color w:val="333333"/>
        </w:rPr>
        <w:t>Salesforce Certified Platform Developer 1.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</w:rPr>
      </w:pPr>
      <w:r>
        <w:rPr>
          <w:rFonts w:eastAsia="Times New Roman" w:cs="Calibri"/>
          <w:color w:val="333333"/>
        </w:rPr>
        <w:t>Salesforce Certified Administrator.</w:t>
      </w:r>
    </w:p>
    <w:p>
      <w:pPr>
        <w:spacing w:after="0" w:line="240" w:lineRule="auto"/>
        <w:rPr>
          <w:rFonts w:cs="Calibri"/>
        </w:rPr>
      </w:pPr>
    </w:p>
    <w:p>
      <w:pPr>
        <w:spacing w:after="0" w:line="240" w:lineRule="auto"/>
        <w:rPr>
          <w:rFonts w:cs="Calibri"/>
          <w:b/>
          <w:bCs/>
          <w:color w:val="4472C4"/>
          <w:u w:val="single"/>
        </w:rPr>
      </w:pPr>
      <w:r>
        <w:rPr>
          <w:rFonts w:cs="Calibri"/>
          <w:b/>
          <w:bCs/>
          <w:color w:val="4472C4"/>
          <w:u w:val="single"/>
        </w:rPr>
        <w:t>Education:</w:t>
      </w:r>
    </w:p>
    <w:p>
      <w:pPr>
        <w:spacing w:after="0" w:line="240" w:lineRule="auto"/>
        <w:rPr>
          <w:rFonts w:cs="Calibri"/>
          <w:b/>
          <w:bCs/>
        </w:rPr>
      </w:pPr>
    </w:p>
    <w:p>
      <w:pPr>
        <w:pStyle w:val="11"/>
        <w:numPr>
          <w:ilvl w:val="0"/>
          <w:numId w:val="3"/>
        </w:numPr>
        <w:spacing w:line="240" w:lineRule="auto"/>
        <w:rPr>
          <w:rFonts w:cs="Calibri"/>
        </w:rPr>
      </w:pPr>
      <w:r>
        <w:rPr>
          <w:rFonts w:cs="Calibri"/>
        </w:rPr>
        <w:t>B. Tech from JNTU Kakinada with Major’s Electrical and Electronics Engineering</w:t>
      </w:r>
    </w:p>
    <w:p>
      <w:pPr>
        <w:spacing w:after="0" w:line="240" w:lineRule="auto"/>
        <w:rPr>
          <w:rFonts w:cs="Calibri"/>
        </w:rPr>
      </w:pPr>
    </w:p>
    <w:p>
      <w:pPr>
        <w:spacing w:after="0" w:line="240" w:lineRule="auto"/>
        <w:jc w:val="both"/>
        <w:rPr>
          <w:rFonts w:cs="Calibri"/>
          <w:b/>
          <w:color w:val="4472C4"/>
          <w:u w:val="single"/>
        </w:rPr>
      </w:pPr>
      <w:r>
        <w:rPr>
          <w:rFonts w:cs="Calibri"/>
          <w:b/>
          <w:color w:val="4472C4"/>
          <w:u w:val="single"/>
        </w:rPr>
        <w:t>Technical Skills:</w:t>
      </w:r>
    </w:p>
    <w:p>
      <w:pPr>
        <w:spacing w:after="0" w:line="240" w:lineRule="auto"/>
        <w:jc w:val="both"/>
        <w:rPr>
          <w:rFonts w:cs="Calibri"/>
          <w:b/>
        </w:rPr>
      </w:pPr>
    </w:p>
    <w:tbl>
      <w:tblPr>
        <w:tblStyle w:val="7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7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Salesforce Technologies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Salesforce CRM, Lightning Components, Standard/Custom Objects, Roles and Profiles, Workflows, Assignments, Validation Rules and Approvals, Triggers, Record Types, Visual Force, Apex, SOQL, SOSL, Web services, Data Loader.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Calibri"/>
              </w:rPr>
            </w:pPr>
          </w:p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Web Technologies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SOAP, WSDL, HTML5, AJAX, JavaScript, XML, CSS3, jQuery, PHP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Languages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JAVA/J2EE, C++, C, APEX, AngularJS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IDE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Force.com IDE, Eclipse, Visual Studio, Adobe Flash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Database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PL/SQL, SQL Server, Oracle, My 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Operating Systems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Windows XP/Vista/7/8/10, UNIX, Mac OS 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Marketing Cloud 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Email Studio, Data Extensions, Data Filters, Mobile Studio, Push Notifications, Automation Studio, Journey Builder, Analytics Builder, Web Studio, Email Templates</w:t>
            </w:r>
          </w:p>
        </w:tc>
      </w:tr>
    </w:tbl>
    <w:p>
      <w:pPr>
        <w:spacing w:after="0" w:line="240" w:lineRule="auto"/>
        <w:rPr>
          <w:rFonts w:cs="Calibri"/>
        </w:rPr>
      </w:pPr>
    </w:p>
    <w:p>
      <w:pPr>
        <w:spacing w:after="0" w:line="240" w:lineRule="auto"/>
        <w:rPr>
          <w:rFonts w:cs="Calibri"/>
          <w:b/>
          <w:bCs/>
          <w:color w:val="4472C4"/>
          <w:u w:val="single"/>
        </w:rPr>
      </w:pPr>
      <w:r>
        <w:rPr>
          <w:rFonts w:cs="Calibri"/>
          <w:b/>
          <w:bCs/>
          <w:color w:val="4472C4"/>
          <w:u w:val="single"/>
        </w:rPr>
        <w:t>Professional Experience:</w:t>
      </w:r>
    </w:p>
    <w:p>
      <w:pPr>
        <w:spacing w:after="0" w:line="240" w:lineRule="auto"/>
        <w:rPr>
          <w:rFonts w:cs="Calibri"/>
        </w:rPr>
      </w:pPr>
    </w:p>
    <w:p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Integra LifeSciences, Princeton, NJ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>December 2019 - Present</w:t>
      </w:r>
    </w:p>
    <w:p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Salesforce Developer</w:t>
      </w:r>
    </w:p>
    <w:p>
      <w:pPr>
        <w:shd w:val="clear" w:color="auto" w:fill="FFFFFF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Responsibilities: 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Involving in all stages of Software Development Life Cycle (SDLC) starting from Requirements Gathering and Design.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 xml:space="preserve">Developed and implemented Customer Community Portal to allow user to check in with existing user login application. 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Developed Custom UI page to help registration and login page for customers.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 xml:space="preserve">Configured Live Agent with Salesforce Call Center software and added reference pages which consists of F&amp;Q’s, knowledge articles for internal and external users. 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 xml:space="preserve">Integrated the API and Web Services for extracting the records from legacy systems into Salesforce using the REST services. 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Involved Saleforce.com environment setup, Configuration, Administration, Development, Customization, Data Migration and deployment of application to platform.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Created Custom objects, Custom tabs, Workflow Rules, actions, validation rules, Page layouts, search layouts, Visual Workflows (flows) and Visual Force Pages to suit to the needs of the application.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Extensively used Apex coding concepts to deliver self-contained and robust code segments without dependency on existing workflows and validation rules.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Implemented Process Builder process that utilizes invocable APEX methods and variables for cross-object actions.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Created html email templates and automated Email Process to send installation instructions to new and existing customers.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Experienced with Web-to-Lead and Web-to-Case scenarios along with Assignment Rules and Escalation rules.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 xml:space="preserve">Used GIT for code version control and managed branches to track developers code commits. 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Developed apex test classes to increase the test code coverage of apex classes and triggers to 90%.</w:t>
      </w:r>
    </w:p>
    <w:p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>Environment:</w:t>
      </w:r>
      <w:r>
        <w:rPr>
          <w:rFonts w:cs="Calibri"/>
        </w:rPr>
        <w:t xml:space="preserve"> Salesforce.com IDE, Service Cloud, Salesforce 1, Marketing Cloud, SOAP, SOQL and SOSL, Dashboards, CSS, HTML, JSP, JQuery, Data loader, data Import wizard, Sales Cloud, Service Cloud</w:t>
      </w:r>
    </w:p>
    <w:p>
      <w:pPr>
        <w:spacing w:after="0" w:line="240" w:lineRule="auto"/>
        <w:rPr>
          <w:rFonts w:cs="Calibri"/>
        </w:rPr>
      </w:pPr>
    </w:p>
    <w:p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Kayoma, India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>February 2018 - November 2019</w:t>
      </w:r>
    </w:p>
    <w:p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Salesforce Developer</w:t>
      </w:r>
    </w:p>
    <w:p>
      <w:pPr>
        <w:shd w:val="clear" w:color="auto" w:fill="FFFFFF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Responsibilities: 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 xml:space="preserve">Secured the middle-tier system to make customer data profiles for external Web Portals. 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Developed Apex Classes and Visualforce pages to allow clients to submit requests for logins and registration, which were then resolved through the CSS team.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Utilized Chatter Collaboration and Case Management in Service Cloud.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Implemented security settings on profiles and configured permission sets.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Implemented Salesforce Chatter capability for many-to-many users.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Migrated Data using Import Wizard and Apex Data loader to retrieve data.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Developed unit test classes in Apex to improve code coverage.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 xml:space="preserve">Created web page layouts for profiles so the CSS team should populate CRM forms with takes input from the customers. 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Worked on Apex Batch and Schedule for notifications.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Used Data Loader to insert, update and bulk import or export information from Salesforce.Com, in addition to read, extract and load data from CSV files.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Migrated data and deployed code the using Eclipse in SFDC environments.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Developed SOAP and REST-based Web services for custom development.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Implemented Web-to-Case and Email-to-Case to track cases from the website.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Deployed change sets across sandboxes and Production using IDE.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Worked on Metadata API to retrieve, deploy, create, replace, or delete customization records consisting of custom object definition and page layouts.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Modified custom objects including assignments, projects, regions, expense reports, timecards, expenses, work, aid requests and milestones.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Created mail merges and Visualforce e-mail templates and then automatically sending electronic email notifications to new customers with set up instructions.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Extracted data from Salesforce.com into external databases to generate large data reports by using Informatica On-demand.</w:t>
      </w:r>
    </w:p>
    <w:p>
      <w:pPr>
        <w:pStyle w:val="11"/>
        <w:numPr>
          <w:ilvl w:val="0"/>
          <w:numId w:val="4"/>
        </w:numPr>
        <w:spacing w:line="240" w:lineRule="auto"/>
        <w:ind w:left="450"/>
        <w:jc w:val="both"/>
        <w:rPr>
          <w:rFonts w:cs="Calibri"/>
        </w:rPr>
      </w:pPr>
      <w:r>
        <w:rPr>
          <w:rFonts w:cs="Calibri"/>
        </w:rPr>
        <w:t>Created custom repots to assess CSS group performance and customer portal usage.</w:t>
      </w:r>
    </w:p>
    <w:p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Environment: </w:t>
      </w:r>
      <w:r>
        <w:rPr>
          <w:rFonts w:cs="Calibri"/>
        </w:rPr>
        <w:t>Sales/Service/Marketing Cloud, Apex Explorer, Data Loader, Workflow and Approvals, Reports, Custom Objects/Tabs, Email Services, Security Controls, Force.Com IDE (Eclipse)</w:t>
      </w:r>
    </w:p>
    <w:p>
      <w:pPr>
        <w:spacing w:after="0" w:line="240" w:lineRule="auto"/>
        <w:rPr>
          <w:rFonts w:cs="Calibri"/>
        </w:rPr>
      </w:pPr>
    </w:p>
    <w:p>
      <w:pPr>
        <w:shd w:val="clear" w:color="auto" w:fill="FFFFFF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Hexaware Technologies, Hyderabad, India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>May 2015 - January 2018</w:t>
      </w:r>
    </w:p>
    <w:p>
      <w:pPr>
        <w:shd w:val="clear" w:color="auto" w:fill="FFFFFF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Salesforce Developer/Admin</w:t>
      </w:r>
    </w:p>
    <w:p>
      <w:pPr>
        <w:shd w:val="clear" w:color="auto" w:fill="FFFFFF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Responsibilities: </w:t>
      </w:r>
    </w:p>
    <w:p>
      <w:pPr>
        <w:pStyle w:val="11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62626"/>
        </w:rPr>
      </w:pPr>
      <w:r>
        <w:rPr>
          <w:rFonts w:cs="Calibri"/>
          <w:color w:val="262626"/>
        </w:rPr>
        <w:t>Worked on various Salesforce .com Standard objects like Accounts, Opportunities, Leads, Campaign, Events, Tasks, Contacts, Cases, Reports and Dashboards</w:t>
      </w:r>
    </w:p>
    <w:p>
      <w:pPr>
        <w:pStyle w:val="11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62626"/>
        </w:rPr>
      </w:pPr>
      <w:r>
        <w:rPr>
          <w:rFonts w:eastAsia="Times New Roman" w:cs="Calibri"/>
          <w:bCs/>
          <w:lang w:eastAsia="ar-SA"/>
        </w:rPr>
        <w:t>Implemented the web-to-lead functionality for the marketing campaign</w:t>
      </w:r>
      <w:r>
        <w:rPr>
          <w:rFonts w:cs="Calibri"/>
          <w:color w:val="262626"/>
        </w:rPr>
        <w:t>.</w:t>
      </w:r>
    </w:p>
    <w:p>
      <w:pPr>
        <w:pStyle w:val="11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62626"/>
        </w:rPr>
      </w:pPr>
      <w:r>
        <w:rPr>
          <w:rFonts w:cs="Calibri"/>
          <w:color w:val="262626"/>
        </w:rPr>
        <w:t>Worked effectively to ensure that the data is protected and is made available to the authorized users by customizing the user Roles, Role hierarchies, Profiles and Sharing settings.</w:t>
      </w:r>
    </w:p>
    <w:p>
      <w:pPr>
        <w:pStyle w:val="11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62626"/>
        </w:rPr>
      </w:pPr>
      <w:r>
        <w:rPr>
          <w:rFonts w:cs="Calibri"/>
          <w:color w:val="262626"/>
        </w:rPr>
        <w:t>Involved in the Development of Apex Classes, Visualforce pages.</w:t>
      </w:r>
    </w:p>
    <w:p>
      <w:pPr>
        <w:pStyle w:val="11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62626"/>
        </w:rPr>
      </w:pPr>
      <w:r>
        <w:rPr>
          <w:rFonts w:cs="Calibri"/>
          <w:color w:val="262626"/>
        </w:rPr>
        <w:t>Implemented Custom Cascading Style Sheets (CSS) for Visual force pages.</w:t>
      </w:r>
    </w:p>
    <w:p>
      <w:pPr>
        <w:pStyle w:val="11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62626"/>
        </w:rPr>
      </w:pPr>
      <w:r>
        <w:rPr>
          <w:rFonts w:cs="Calibri"/>
          <w:color w:val="262626"/>
        </w:rPr>
        <w:t>Created various Custom Objects, Tabs, Formula fields, Validation rules, Approval process, Record Type, Picklist, Dependent Picklists, List views.</w:t>
      </w:r>
    </w:p>
    <w:p>
      <w:pPr>
        <w:pStyle w:val="11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62626"/>
        </w:rPr>
      </w:pPr>
      <w:r>
        <w:rPr>
          <w:rFonts w:cs="Calibri"/>
          <w:color w:val="262626"/>
        </w:rPr>
        <w:t>Created relationships among Objects using lookup and master-detail relationships and created the junction objects.</w:t>
      </w:r>
    </w:p>
    <w:p>
      <w:pPr>
        <w:pStyle w:val="11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62626"/>
        </w:rPr>
      </w:pPr>
      <w:r>
        <w:rPr>
          <w:rFonts w:cs="Calibri"/>
          <w:color w:val="262626"/>
        </w:rPr>
        <w:t>Used Data Loader, Command Line Interface, ETL tools for loading.</w:t>
      </w:r>
    </w:p>
    <w:p>
      <w:pPr>
        <w:pStyle w:val="11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62626"/>
        </w:rPr>
      </w:pPr>
      <w:r>
        <w:rPr>
          <w:rFonts w:cs="Calibri"/>
          <w:color w:val="262626"/>
        </w:rPr>
        <w:t>Created various Profiles, Roles, Page Layouts and Record types and configured the permission based on the organization hierarchy requirements.</w:t>
      </w:r>
    </w:p>
    <w:p>
      <w:pPr>
        <w:pStyle w:val="11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62626"/>
        </w:rPr>
      </w:pPr>
      <w:r>
        <w:rPr>
          <w:rFonts w:cs="Calibri"/>
          <w:color w:val="262626"/>
        </w:rPr>
        <w:t>Developed several Custom Reports and Dashboards that are used by Business user and Managers.</w:t>
      </w:r>
    </w:p>
    <w:p>
      <w:pPr>
        <w:pStyle w:val="11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62626"/>
        </w:rPr>
      </w:pPr>
      <w:r>
        <w:rPr>
          <w:rFonts w:cs="Calibri"/>
          <w:color w:val="262626"/>
        </w:rPr>
        <w:t>Participated in Creating and customizing Email template and configuring them to the email alert within the workflow rule for a Standard Custom Objects.</w:t>
      </w:r>
    </w:p>
    <w:p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 xml:space="preserve">Environment: </w:t>
      </w:r>
      <w:r>
        <w:rPr>
          <w:rFonts w:cs="Calibri"/>
        </w:rPr>
        <w:t>Salesforc.com</w:t>
      </w:r>
      <w:r>
        <w:rPr>
          <w:rFonts w:cs="Calibri"/>
          <w:b/>
        </w:rPr>
        <w:t xml:space="preserve"> </w:t>
      </w:r>
      <w:r>
        <w:rPr>
          <w:rFonts w:cs="Calibri"/>
        </w:rPr>
        <w:t>platform, Apex, Visualforce (pages, Component and Controllers) pages, Data Loader, HTML, Java Script, CSS, Workflow and Approvals, Reports, Custom Objects, Custom Tabs, Email Services, Security Controls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24E9"/>
    <w:multiLevelType w:val="multilevel"/>
    <w:tmpl w:val="17C524E9"/>
    <w:lvl w:ilvl="0" w:tentative="0">
      <w:start w:val="0"/>
      <w:numFmt w:val="bullet"/>
      <w:lvlText w:val="•"/>
      <w:lvlJc w:val="left"/>
      <w:pPr>
        <w:ind w:left="1120" w:hanging="400"/>
      </w:pPr>
      <w:rPr>
        <w:rFonts w:hint="default" w:ascii="Calibri" w:hAnsi="Calibri" w:eastAsia="Calibri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2E1401B7"/>
    <w:multiLevelType w:val="multilevel"/>
    <w:tmpl w:val="2E1401B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34586239"/>
    <w:multiLevelType w:val="multilevel"/>
    <w:tmpl w:val="34586239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3EE17BD4"/>
    <w:multiLevelType w:val="multilevel"/>
    <w:tmpl w:val="3EE17BD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37720DB"/>
    <w:multiLevelType w:val="multilevel"/>
    <w:tmpl w:val="637720D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E6"/>
    <w:rsid w:val="00084014"/>
    <w:rsid w:val="001425DF"/>
    <w:rsid w:val="00176CCF"/>
    <w:rsid w:val="002442E6"/>
    <w:rsid w:val="00407483"/>
    <w:rsid w:val="00431E25"/>
    <w:rsid w:val="004F5419"/>
    <w:rsid w:val="006D2978"/>
    <w:rsid w:val="007F6B8D"/>
    <w:rsid w:val="00A838FB"/>
    <w:rsid w:val="00A95860"/>
    <w:rsid w:val="00AF53DB"/>
    <w:rsid w:val="00B26E56"/>
    <w:rsid w:val="00C05BD5"/>
    <w:rsid w:val="00CD6A59"/>
    <w:rsid w:val="00CF1A3C"/>
    <w:rsid w:val="00D24DB3"/>
    <w:rsid w:val="00E7454B"/>
    <w:rsid w:val="756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IN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 w:after="120" w:line="276" w:lineRule="auto"/>
      <w:outlineLvl w:val="0"/>
    </w:pPr>
    <w:rPr>
      <w:rFonts w:ascii="Georgia" w:hAnsi="Georgia" w:eastAsia="Times New Roman"/>
      <w:bCs/>
      <w:color w:val="2F5496"/>
      <w:sz w:val="32"/>
      <w:szCs w:val="28"/>
      <w:lang w:val="en-US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Header Char"/>
    <w:basedOn w:val="5"/>
    <w:link w:val="4"/>
    <w:uiPriority w:val="99"/>
  </w:style>
  <w:style w:type="character" w:customStyle="1" w:styleId="9">
    <w:name w:val="Footer Char"/>
    <w:basedOn w:val="5"/>
    <w:link w:val="3"/>
    <w:uiPriority w:val="99"/>
  </w:style>
  <w:style w:type="character" w:customStyle="1" w:styleId="10">
    <w:name w:val="Heading 1 Char"/>
    <w:link w:val="2"/>
    <w:uiPriority w:val="9"/>
    <w:rPr>
      <w:rFonts w:ascii="Georgia" w:hAnsi="Georgia" w:eastAsia="Times New Roman" w:cs="Times New Roman"/>
      <w:bCs/>
      <w:color w:val="2F5496"/>
      <w:sz w:val="32"/>
      <w:szCs w:val="28"/>
      <w:lang w:val="en-US"/>
    </w:rPr>
  </w:style>
  <w:style w:type="paragraph" w:styleId="11">
    <w:name w:val="List Paragraph"/>
    <w:basedOn w:val="1"/>
    <w:link w:val="12"/>
    <w:qFormat/>
    <w:uiPriority w:val="34"/>
    <w:pPr>
      <w:spacing w:after="0" w:line="276" w:lineRule="auto"/>
      <w:ind w:left="720"/>
      <w:contextualSpacing/>
    </w:pPr>
    <w:rPr>
      <w:lang w:val="en-US"/>
    </w:rPr>
  </w:style>
  <w:style w:type="character" w:customStyle="1" w:styleId="12">
    <w:name w:val="List Paragraph Char"/>
    <w:link w:val="11"/>
    <w:locked/>
    <w:uiPriority w:val="34"/>
    <w:rPr>
      <w:lang w:val="en-US"/>
    </w:rPr>
  </w:style>
  <w:style w:type="character" w:customStyle="1" w:styleId="13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1390</Words>
  <Characters>7924</Characters>
  <Lines>66</Lines>
  <Paragraphs>18</Paragraphs>
  <TotalTime>16</TotalTime>
  <ScaleCrop>false</ScaleCrop>
  <LinksUpToDate>false</LinksUpToDate>
  <CharactersWithSpaces>9296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2020-09-21T20:31:00Z</dcterms:created>
  <dc:creator>Ragadeep Gattipally</dc:creator>
  <cp:lastModifiedBy>BIOS4U</cp:lastModifiedBy>
  <dcterms:modified xsi:type="dcterms:W3CDTF">2020-09-22T20:35:40Z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