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14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  <w:r w:rsidRPr="003A6027">
        <w:rPr>
          <w:i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8pt;margin-top:-14.3pt;width:398.9pt;height:812.8pt;z-index:251662336;mso-width-relative:margin;mso-height-relative:margin" strokecolor="white [3212]">
            <v:textbox>
              <w:txbxContent>
                <w:p w:rsidR="003A6027" w:rsidRPr="00053FC8" w:rsidRDefault="003A6027" w:rsidP="003A6027">
                  <w:pPr>
                    <w:pStyle w:val="BodyA"/>
                    <w:shd w:val="clear" w:color="auto" w:fill="000000"/>
                    <w:tabs>
                      <w:tab w:val="right" w:pos="10440"/>
                    </w:tabs>
                    <w:spacing w:after="0" w:line="240" w:lineRule="auto"/>
                    <w:jc w:val="center"/>
                    <w:rPr>
                      <w:rFonts w:ascii="Calibri" w:eastAsia="Cambria" w:hAnsi="Calibri" w:cs="Calibri"/>
                      <w:b/>
                      <w:color w:val="FFFFFF"/>
                      <w:sz w:val="20"/>
                      <w:szCs w:val="20"/>
                      <w:u w:color="FFFFFF"/>
                      <w:lang w:val="en-US"/>
                    </w:rPr>
                  </w:pPr>
                  <w:r>
                    <w:rPr>
                      <w:rFonts w:ascii="Calibri" w:eastAsia="Cambria" w:hAnsi="Calibri" w:cs="Calibri"/>
                      <w:b/>
                      <w:color w:val="FFFFFF"/>
                      <w:sz w:val="20"/>
                      <w:szCs w:val="20"/>
                      <w:u w:color="FFFFFF"/>
                      <w:lang w:val="en-US"/>
                    </w:rPr>
                    <w:t>PROFILE OVERVIEW</w:t>
                  </w:r>
                </w:p>
                <w:p w:rsidR="003A6027" w:rsidRPr="00EE63B3" w:rsidRDefault="003A6027" w:rsidP="00AA6D38">
                  <w:pPr>
                    <w:numPr>
                      <w:ilvl w:val="0"/>
                      <w:numId w:val="2"/>
                    </w:numPr>
                    <w:spacing w:before="60"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EE63B3">
                    <w:rPr>
                      <w:b/>
                      <w:sz w:val="20"/>
                      <w:szCs w:val="20"/>
                    </w:rPr>
                    <w:t xml:space="preserve">Dedicated professional </w:t>
                  </w:r>
                  <w:r w:rsidRPr="00EE63B3">
                    <w:rPr>
                      <w:sz w:val="20"/>
                      <w:szCs w:val="20"/>
                    </w:rPr>
                    <w:t>with experience in analyzing and preparing a</w:t>
                  </w:r>
                  <w:r>
                    <w:rPr>
                      <w:sz w:val="20"/>
                      <w:szCs w:val="20"/>
                    </w:rPr>
                    <w:t>lliance report and testing methodologies.</w:t>
                  </w:r>
                </w:p>
                <w:p w:rsidR="003A6027" w:rsidRPr="00E61193" w:rsidRDefault="003A6027" w:rsidP="00AA6D38">
                  <w:pPr>
                    <w:numPr>
                      <w:ilvl w:val="0"/>
                      <w:numId w:val="2"/>
                    </w:numPr>
                    <w:spacing w:before="60"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Contributed in</w:t>
                  </w:r>
                  <w:r w:rsidRPr="00E61193">
                    <w:rPr>
                      <w:sz w:val="20"/>
                      <w:szCs w:val="20"/>
                    </w:rPr>
                    <w:t xml:space="preserve"> development/improvement of systems to effectively track or capture data.</w:t>
                  </w:r>
                </w:p>
                <w:p w:rsidR="003A6027" w:rsidRDefault="003A6027" w:rsidP="00AA6D38">
                  <w:pPr>
                    <w:numPr>
                      <w:ilvl w:val="0"/>
                      <w:numId w:val="2"/>
                    </w:numPr>
                    <w:spacing w:before="60"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Knowledge of </w:t>
                  </w:r>
                  <w:r w:rsidRPr="00101807">
                    <w:rPr>
                      <w:sz w:val="20"/>
                      <w:szCs w:val="20"/>
                    </w:rPr>
                    <w:t>SFDC, Power BI, Excel &amp; Sandy tools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101807">
                    <w:rPr>
                      <w:sz w:val="20"/>
                      <w:szCs w:val="20"/>
                    </w:rPr>
                    <w:t>required to perform those reports.</w:t>
                  </w:r>
                </w:p>
                <w:p w:rsidR="003A6027" w:rsidRDefault="003A6027" w:rsidP="00AA6D38">
                  <w:pPr>
                    <w:numPr>
                      <w:ilvl w:val="0"/>
                      <w:numId w:val="2"/>
                    </w:numPr>
                    <w:spacing w:before="60"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E61193">
                    <w:rPr>
                      <w:sz w:val="20"/>
                      <w:szCs w:val="20"/>
                    </w:rPr>
                    <w:t>Strategic thinker and enabler of practices which enable organizations to fulfill business mandates with the help of strong analytical and problem-solving skills and an ability to make well thought out decisions.</w:t>
                  </w:r>
                </w:p>
                <w:p w:rsidR="003A6027" w:rsidRPr="00F214C7" w:rsidRDefault="003A6027" w:rsidP="00AA6D38">
                  <w:pPr>
                    <w:numPr>
                      <w:ilvl w:val="0"/>
                      <w:numId w:val="2"/>
                    </w:numPr>
                    <w:spacing w:before="60"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  <w:r w:rsidRPr="00F214C7">
                    <w:rPr>
                      <w:sz w:val="20"/>
                      <w:szCs w:val="20"/>
                    </w:rPr>
                    <w:t>ridges the gap between business and technology with expertise in managing complex programs and multiple concurrent projects in ensuring the delivery of cost-effective strategic outsourcing services to the company.</w:t>
                  </w:r>
                </w:p>
                <w:p w:rsidR="003A6027" w:rsidRDefault="003A6027" w:rsidP="00AA6D38">
                  <w:pPr>
                    <w:numPr>
                      <w:ilvl w:val="0"/>
                      <w:numId w:val="2"/>
                    </w:numPr>
                    <w:spacing w:before="60"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Effective communicator, decision maker and innovator contribute in</w:t>
                  </w:r>
                  <w:r w:rsidRPr="001D4B3D">
                    <w:rPr>
                      <w:sz w:val="20"/>
                      <w:szCs w:val="20"/>
                    </w:rPr>
                    <w:t xml:space="preserve"> find</w:t>
                  </w:r>
                  <w:r>
                    <w:rPr>
                      <w:sz w:val="20"/>
                      <w:szCs w:val="20"/>
                    </w:rPr>
                    <w:t>ing</w:t>
                  </w:r>
                  <w:r w:rsidRPr="001D4B3D">
                    <w:rPr>
                      <w:sz w:val="20"/>
                      <w:szCs w:val="20"/>
                    </w:rPr>
                    <w:t xml:space="preserve"> solutions for problems</w:t>
                  </w:r>
                  <w:r>
                    <w:rPr>
                      <w:sz w:val="20"/>
                      <w:szCs w:val="20"/>
                    </w:rPr>
                    <w:t xml:space="preserve"> with ease. </w:t>
                  </w:r>
                </w:p>
                <w:p w:rsidR="003A6027" w:rsidRDefault="003A6027" w:rsidP="003A6027">
                  <w:pPr>
                    <w:spacing w:before="80"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3A6027" w:rsidRPr="00053FC8" w:rsidRDefault="003A6027" w:rsidP="003A6027">
                  <w:pPr>
                    <w:pStyle w:val="BodyA"/>
                    <w:shd w:val="clear" w:color="auto" w:fill="000000"/>
                    <w:tabs>
                      <w:tab w:val="right" w:pos="10440"/>
                    </w:tabs>
                    <w:spacing w:after="0" w:line="240" w:lineRule="auto"/>
                    <w:jc w:val="center"/>
                    <w:rPr>
                      <w:rFonts w:ascii="Calibri" w:eastAsia="Cambria" w:hAnsi="Calibri" w:cs="Calibri"/>
                      <w:b/>
                      <w:color w:val="FFFFFF"/>
                      <w:sz w:val="20"/>
                      <w:szCs w:val="20"/>
                      <w:u w:color="FFFFFF"/>
                      <w:lang w:val="en-US"/>
                    </w:rPr>
                  </w:pPr>
                  <w:r>
                    <w:rPr>
                      <w:rFonts w:ascii="Calibri" w:eastAsia="Cambria" w:hAnsi="Calibri" w:cs="Calibri"/>
                      <w:b/>
                      <w:color w:val="FFFFFF"/>
                      <w:sz w:val="20"/>
                      <w:szCs w:val="20"/>
                      <w:u w:color="FFFFFF"/>
                      <w:lang w:val="en-US"/>
                    </w:rPr>
                    <w:t>SIGNIFICANT ACHIEVEMENTS</w:t>
                  </w:r>
                </w:p>
                <w:p w:rsidR="003A6027" w:rsidRDefault="003A6027" w:rsidP="003A6027">
                  <w:pPr>
                    <w:numPr>
                      <w:ilvl w:val="0"/>
                      <w:numId w:val="4"/>
                    </w:numPr>
                    <w:spacing w:before="20"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Significantly </w:t>
                  </w:r>
                  <w:r w:rsidRPr="00083112">
                    <w:rPr>
                      <w:rFonts w:asciiTheme="minorHAnsi" w:hAnsiTheme="minorHAnsi"/>
                      <w:sz w:val="20"/>
                      <w:szCs w:val="20"/>
                    </w:rPr>
                    <w:t xml:space="preserve">crated automation for DQ process by using automation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tools, anywhere.</w:t>
                  </w:r>
                </w:p>
                <w:p w:rsidR="003A6027" w:rsidRPr="005D15B9" w:rsidRDefault="003A6027" w:rsidP="003A6027">
                  <w:pPr>
                    <w:numPr>
                      <w:ilvl w:val="0"/>
                      <w:numId w:val="4"/>
                    </w:numPr>
                    <w:spacing w:before="20"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D15B9">
                    <w:rPr>
                      <w:rFonts w:asciiTheme="minorHAnsi" w:hAnsiTheme="minorHAnsi"/>
                      <w:sz w:val="20"/>
                      <w:szCs w:val="20"/>
                    </w:rPr>
                    <w:t xml:space="preserve">Developed </w:t>
                  </w:r>
                  <w:r w:rsidRPr="005D15B9">
                    <w:rPr>
                      <w:rFonts w:asciiTheme="minorHAnsi" w:hAnsiTheme="minorHAnsi"/>
                      <w:sz w:val="20"/>
                      <w:szCs w:val="20"/>
                    </w:rPr>
                    <w:t xml:space="preserve">MDF SharePoint, which </w:t>
                  </w:r>
                  <w:r w:rsidRPr="005D15B9">
                    <w:rPr>
                      <w:rFonts w:asciiTheme="minorHAnsi" w:hAnsiTheme="minorHAnsi"/>
                      <w:sz w:val="20"/>
                      <w:szCs w:val="20"/>
                    </w:rPr>
                    <w:t xml:space="preserve">can prevent the duplicate entry and </w:t>
                  </w:r>
                  <w:r w:rsidRPr="005D15B9">
                    <w:rPr>
                      <w:rFonts w:asciiTheme="minorHAnsi" w:hAnsiTheme="minorHAnsi"/>
                      <w:sz w:val="20"/>
                      <w:szCs w:val="20"/>
                    </w:rPr>
                    <w:t>PMS tracker in the Share-out, which is helping to calculate productivity report for every team member.</w:t>
                  </w:r>
                </w:p>
                <w:p w:rsidR="003A6027" w:rsidRDefault="003A6027" w:rsidP="003A6027">
                  <w:pPr>
                    <w:numPr>
                      <w:ilvl w:val="0"/>
                      <w:numId w:val="4"/>
                    </w:numPr>
                    <w:spacing w:before="20"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Initiated designing of </w:t>
                  </w:r>
                  <w:r w:rsidRPr="005D15B9">
                    <w:rPr>
                      <w:rFonts w:asciiTheme="minorHAnsi" w:hAnsiTheme="minorHAnsi"/>
                      <w:sz w:val="20"/>
                      <w:szCs w:val="20"/>
                    </w:rPr>
                    <w:t>SharePoint for Cortication and recertification, where department is giving test for their res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pective process, which provided</w:t>
                  </w:r>
                  <w:r w:rsidRPr="005D15B9">
                    <w:rPr>
                      <w:rFonts w:asciiTheme="minorHAnsi" w:hAnsiTheme="minorHAnsi"/>
                      <w:sz w:val="20"/>
                      <w:szCs w:val="20"/>
                    </w:rPr>
                    <w:t xml:space="preserve"> result of the test with in 2minit and without any human evaluator intervene by email.  </w:t>
                  </w:r>
                </w:p>
                <w:p w:rsidR="003A6027" w:rsidRPr="001A6FDA" w:rsidRDefault="003A6027" w:rsidP="003A6027">
                  <w:pPr>
                    <w:numPr>
                      <w:ilvl w:val="0"/>
                      <w:numId w:val="4"/>
                    </w:numPr>
                    <w:spacing w:before="20"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A6FDA">
                    <w:rPr>
                      <w:rFonts w:asciiTheme="minorHAnsi" w:hAnsiTheme="minorHAnsi"/>
                      <w:sz w:val="20"/>
                      <w:szCs w:val="20"/>
                    </w:rPr>
                    <w:t xml:space="preserve">Received </w:t>
                  </w:r>
                  <w:r w:rsidRPr="001A6FDA">
                    <w:rPr>
                      <w:rFonts w:asciiTheme="minorHAnsi" w:hAnsiTheme="minorHAnsi"/>
                      <w:sz w:val="20"/>
                      <w:szCs w:val="20"/>
                    </w:rPr>
                    <w:t>TCE runners</w:t>
                  </w:r>
                  <w:r w:rsidRPr="001A6FDA">
                    <w:rPr>
                      <w:rFonts w:asciiTheme="minorHAnsi" w:hAnsiTheme="minorHAnsi"/>
                      <w:sz w:val="20"/>
                      <w:szCs w:val="20"/>
                    </w:rPr>
                    <w:t>-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up award for workflow creation,</w:t>
                  </w:r>
                  <w:r w:rsidRPr="001A6FDA">
                    <w:rPr>
                      <w:rFonts w:asciiTheme="minorHAnsi" w:hAnsiTheme="minorHAnsi"/>
                      <w:sz w:val="20"/>
                      <w:szCs w:val="20"/>
                    </w:rPr>
                    <w:t xml:space="preserve"> Extra miler award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and </w:t>
                  </w:r>
                  <w:r w:rsidRPr="001A6FDA">
                    <w:rPr>
                      <w:rFonts w:asciiTheme="minorHAnsi" w:hAnsiTheme="minorHAnsi"/>
                      <w:sz w:val="20"/>
                      <w:szCs w:val="20"/>
                    </w:rPr>
                    <w:t>Best PA/SPA award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3A6027" w:rsidRDefault="003A6027" w:rsidP="003A6027">
                  <w:pPr>
                    <w:numPr>
                      <w:ilvl w:val="0"/>
                      <w:numId w:val="4"/>
                    </w:numPr>
                    <w:spacing w:before="20"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Efficiently managed IMIB</w:t>
                  </w:r>
                  <w:r w:rsidRPr="001A6FDA">
                    <w:rPr>
                      <w:rFonts w:asciiTheme="minorHAnsi" w:hAnsiTheme="minorHAnsi"/>
                      <w:sz w:val="20"/>
                      <w:szCs w:val="20"/>
                    </w:rPr>
                    <w:t xml:space="preserve"> for process improvement award on InfoPath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3A6027" w:rsidRPr="001D4B3D" w:rsidRDefault="003A6027" w:rsidP="003A6027">
                  <w:pPr>
                    <w:spacing w:before="80"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3A6027" w:rsidRPr="00357AAB" w:rsidRDefault="003A6027" w:rsidP="003A6027">
                  <w:pPr>
                    <w:pStyle w:val="BodyA"/>
                    <w:shd w:val="clear" w:color="auto" w:fill="000000"/>
                    <w:tabs>
                      <w:tab w:val="right" w:pos="10440"/>
                    </w:tabs>
                    <w:spacing w:after="0" w:line="240" w:lineRule="auto"/>
                    <w:jc w:val="center"/>
                    <w:rPr>
                      <w:rFonts w:ascii="Calibri" w:eastAsia="Cambria" w:hAnsi="Calibri" w:cs="Calibri"/>
                      <w:b/>
                      <w:color w:val="FFFFFF"/>
                      <w:sz w:val="20"/>
                      <w:szCs w:val="20"/>
                      <w:u w:color="FFFFFF"/>
                      <w:lang w:val="en-US"/>
                    </w:rPr>
                  </w:pPr>
                  <w:r>
                    <w:rPr>
                      <w:rFonts w:ascii="Calibri" w:eastAsia="Cambria" w:hAnsi="Calibri" w:cs="Calibri"/>
                      <w:b/>
                      <w:color w:val="FFFFFF"/>
                      <w:sz w:val="20"/>
                      <w:szCs w:val="20"/>
                      <w:u w:color="FFFFFF"/>
                      <w:lang w:val="en-US"/>
                    </w:rPr>
                    <w:t>CAREER HISTORY</w:t>
                  </w:r>
                </w:p>
                <w:p w:rsidR="003A6027" w:rsidRDefault="003A6027" w:rsidP="003A602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77432">
                    <w:rPr>
                      <w:b/>
                      <w:sz w:val="20"/>
                      <w:szCs w:val="20"/>
                    </w:rPr>
                    <w:t>H</w:t>
                  </w:r>
                  <w:r>
                    <w:rPr>
                      <w:b/>
                      <w:sz w:val="20"/>
                      <w:szCs w:val="20"/>
                    </w:rPr>
                    <w:t>EWLETT-PACKARD INC | Jan 2011-present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B470AF">
                    <w:rPr>
                      <w:b/>
                      <w:sz w:val="20"/>
                      <w:szCs w:val="20"/>
                    </w:rPr>
                    <w:t>IT Associate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B470AF">
                    <w:t xml:space="preserve"> </w:t>
                  </w:r>
                  <w:r w:rsidRPr="00B470AF">
                    <w:rPr>
                      <w:b/>
                      <w:sz w:val="20"/>
                      <w:szCs w:val="20"/>
                    </w:rPr>
                    <w:t>SFDC Testing</w:t>
                  </w:r>
                </w:p>
                <w:p w:rsidR="003A6027" w:rsidRDefault="003A6027" w:rsidP="003A6027">
                  <w:pPr>
                    <w:spacing w:after="0" w:line="240" w:lineRule="auto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:rsidR="003A6027" w:rsidRPr="0015592D" w:rsidRDefault="003A6027" w:rsidP="003A6027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15592D">
                    <w:rPr>
                      <w:b/>
                      <w:sz w:val="20"/>
                      <w:szCs w:val="20"/>
                    </w:rPr>
                    <w:t xml:space="preserve">Key </w:t>
                  </w:r>
                  <w:r>
                    <w:rPr>
                      <w:b/>
                      <w:sz w:val="20"/>
                      <w:szCs w:val="20"/>
                    </w:rPr>
                    <w:t>Deliverables</w:t>
                  </w:r>
                  <w:r w:rsidRPr="0015592D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3A6027" w:rsidRDefault="003A6027" w:rsidP="003A6027">
                  <w:pPr>
                    <w:numPr>
                      <w:ilvl w:val="0"/>
                      <w:numId w:val="4"/>
                    </w:numPr>
                    <w:spacing w:before="40"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Managing research and preparation of a</w:t>
                  </w:r>
                  <w:r w:rsidRPr="00CF7057">
                    <w:rPr>
                      <w:rFonts w:asciiTheme="minorHAnsi" w:hAnsiTheme="minorHAnsi"/>
                      <w:sz w:val="20"/>
                      <w:szCs w:val="20"/>
                    </w:rPr>
                    <w:t>lliance report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and </w:t>
                  </w:r>
                  <w:r w:rsidRPr="00CF7057">
                    <w:rPr>
                      <w:rFonts w:asciiTheme="minorHAnsi" w:hAnsiTheme="minorHAnsi"/>
                      <w:sz w:val="20"/>
                      <w:szCs w:val="20"/>
                    </w:rPr>
                    <w:t>co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mpensation report for SDR and </w:t>
                  </w:r>
                  <w:r w:rsidRPr="00CF7057">
                    <w:rPr>
                      <w:rFonts w:asciiTheme="minorHAnsi" w:hAnsiTheme="minorHAnsi"/>
                      <w:sz w:val="20"/>
                      <w:szCs w:val="20"/>
                    </w:rPr>
                    <w:t>publish data to the respective manager.</w:t>
                  </w:r>
                </w:p>
                <w:p w:rsidR="003A6027" w:rsidRDefault="003A6027" w:rsidP="003A6027">
                  <w:pPr>
                    <w:numPr>
                      <w:ilvl w:val="0"/>
                      <w:numId w:val="4"/>
                    </w:numPr>
                    <w:spacing w:before="40"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A6A2B">
                    <w:rPr>
                      <w:rFonts w:asciiTheme="minorHAnsi" w:hAnsiTheme="minorHAnsi"/>
                      <w:sz w:val="20"/>
                      <w:szCs w:val="20"/>
                    </w:rPr>
                    <w:t>Working on running</w:t>
                  </w:r>
                  <w:r w:rsidRPr="003A6A2B">
                    <w:rPr>
                      <w:rFonts w:asciiTheme="minorHAnsi" w:hAnsiTheme="minorHAnsi"/>
                      <w:sz w:val="20"/>
                      <w:szCs w:val="20"/>
                    </w:rPr>
                    <w:t xml:space="preserve"> the test script in HP ALM and te</w:t>
                  </w:r>
                  <w:r w:rsidRPr="003A6A2B">
                    <w:rPr>
                      <w:rFonts w:asciiTheme="minorHAnsi" w:hAnsiTheme="minorHAnsi"/>
                      <w:sz w:val="20"/>
                      <w:szCs w:val="20"/>
                    </w:rPr>
                    <w:t>st SFDC Lightening &amp;Classic UI, u</w:t>
                  </w:r>
                  <w:r w:rsidRPr="003A6A2B">
                    <w:rPr>
                      <w:rFonts w:asciiTheme="minorHAnsi" w:hAnsiTheme="minorHAnsi"/>
                      <w:sz w:val="20"/>
                      <w:szCs w:val="20"/>
                    </w:rPr>
                    <w:t>pload</w:t>
                  </w:r>
                  <w:r w:rsidRPr="003A6A2B">
                    <w:rPr>
                      <w:rFonts w:asciiTheme="minorHAnsi" w:hAnsiTheme="minorHAnsi"/>
                      <w:sz w:val="20"/>
                      <w:szCs w:val="20"/>
                    </w:rPr>
                    <w:t xml:space="preserve">ing the test script in ALM, raising defect in ALM and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writing</w:t>
                  </w:r>
                  <w:r w:rsidRPr="003A6A2B">
                    <w:rPr>
                      <w:rFonts w:asciiTheme="minorHAnsi" w:hAnsiTheme="minorHAnsi"/>
                      <w:sz w:val="20"/>
                      <w:szCs w:val="20"/>
                    </w:rPr>
                    <w:t xml:space="preserve"> new test script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3A6027" w:rsidRDefault="003A6027" w:rsidP="003A6027">
                  <w:pPr>
                    <w:numPr>
                      <w:ilvl w:val="0"/>
                      <w:numId w:val="4"/>
                    </w:numPr>
                    <w:spacing w:before="40"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91C73">
                    <w:rPr>
                      <w:rFonts w:asciiTheme="minorHAnsi" w:hAnsiTheme="minorHAnsi"/>
                      <w:sz w:val="20"/>
                      <w:szCs w:val="20"/>
                    </w:rPr>
                    <w:t>Creating and m</w:t>
                  </w:r>
                  <w:r w:rsidRPr="00B91C73">
                    <w:rPr>
                      <w:rFonts w:asciiTheme="minorHAnsi" w:hAnsiTheme="minorHAnsi"/>
                      <w:sz w:val="20"/>
                      <w:szCs w:val="20"/>
                    </w:rPr>
                    <w:t>aintain</w:t>
                  </w:r>
                  <w:r w:rsidRPr="00B91C73">
                    <w:rPr>
                      <w:rFonts w:asciiTheme="minorHAnsi" w:hAnsiTheme="minorHAnsi"/>
                      <w:sz w:val="20"/>
                      <w:szCs w:val="20"/>
                    </w:rPr>
                    <w:t>ing</w:t>
                  </w:r>
                  <w:r w:rsidRPr="00B91C73">
                    <w:rPr>
                      <w:rFonts w:asciiTheme="minorHAnsi" w:hAnsiTheme="minorHAnsi"/>
                      <w:sz w:val="20"/>
                      <w:szCs w:val="20"/>
                    </w:rPr>
                    <w:t xml:space="preserve"> share point (sit</w:t>
                  </w:r>
                  <w:r w:rsidRPr="00B91C73">
                    <w:rPr>
                      <w:rFonts w:asciiTheme="minorHAnsi" w:hAnsiTheme="minorHAnsi"/>
                      <w:sz w:val="20"/>
                      <w:szCs w:val="20"/>
                    </w:rPr>
                    <w:t xml:space="preserve">e, library, list, folder. etc.), </w:t>
                  </w:r>
                  <w:r w:rsidRPr="00B91C73">
                    <w:rPr>
                      <w:rFonts w:asciiTheme="minorHAnsi" w:hAnsiTheme="minorHAnsi"/>
                      <w:sz w:val="20"/>
                      <w:szCs w:val="20"/>
                    </w:rPr>
                    <w:t>work flows</w:t>
                  </w:r>
                  <w:r w:rsidRPr="00B91C73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Pr="00B91C73">
                    <w:rPr>
                      <w:rFonts w:asciiTheme="minorHAnsi" w:hAnsiTheme="minorHAnsi"/>
                      <w:sz w:val="20"/>
                      <w:szCs w:val="20"/>
                    </w:rPr>
                    <w:t>share point using share point designing tools (2007, 2010 &amp;2013)</w:t>
                  </w:r>
                  <w:r w:rsidRPr="00B91C73">
                    <w:rPr>
                      <w:rFonts w:asciiTheme="minorHAnsi" w:hAnsiTheme="minorHAnsi"/>
                      <w:sz w:val="20"/>
                      <w:szCs w:val="20"/>
                    </w:rPr>
                    <w:t xml:space="preserve"> and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web page.</w:t>
                  </w:r>
                </w:p>
                <w:p w:rsidR="003A6027" w:rsidRPr="00A84D93" w:rsidRDefault="003A6027" w:rsidP="003A6027">
                  <w:pPr>
                    <w:numPr>
                      <w:ilvl w:val="0"/>
                      <w:numId w:val="4"/>
                    </w:numPr>
                    <w:spacing w:before="40"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Maintaining Live SharePoint i.e a</w:t>
                  </w:r>
                  <w:r w:rsidRPr="00A84D93">
                    <w:rPr>
                      <w:rFonts w:asciiTheme="minorHAnsi" w:hAnsiTheme="minorHAnsi"/>
                      <w:sz w:val="20"/>
                      <w:szCs w:val="20"/>
                    </w:rPr>
                    <w:t xml:space="preserve">ccount creation SharePoint for Backend </w:t>
                  </w:r>
                  <w:r w:rsidRPr="00A84D93">
                    <w:rPr>
                      <w:rFonts w:asciiTheme="minorHAnsi" w:hAnsiTheme="minorHAnsi"/>
                      <w:sz w:val="20"/>
                      <w:szCs w:val="20"/>
                    </w:rPr>
                    <w:t>operations and sales repres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entatives and account managers G</w:t>
                  </w:r>
                  <w:r w:rsidRPr="00A84D93">
                    <w:rPr>
                      <w:rFonts w:asciiTheme="minorHAnsi" w:hAnsiTheme="minorHAnsi"/>
                      <w:sz w:val="20"/>
                      <w:szCs w:val="20"/>
                    </w:rPr>
                    <w:t>lobally.</w:t>
                  </w:r>
                </w:p>
                <w:p w:rsidR="003A6027" w:rsidRDefault="003A6027" w:rsidP="003A6027">
                  <w:pPr>
                    <w:numPr>
                      <w:ilvl w:val="0"/>
                      <w:numId w:val="4"/>
                    </w:numPr>
                    <w:spacing w:before="40"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C33FD">
                    <w:rPr>
                      <w:rFonts w:asciiTheme="minorHAnsi" w:hAnsiTheme="minorHAnsi"/>
                      <w:sz w:val="20"/>
                      <w:szCs w:val="20"/>
                    </w:rPr>
                    <w:t>Preparing</w:t>
                  </w:r>
                  <w:r w:rsidRPr="00FC33FD">
                    <w:rPr>
                      <w:rFonts w:asciiTheme="minorHAnsi" w:hAnsiTheme="minorHAnsi"/>
                      <w:sz w:val="20"/>
                      <w:szCs w:val="20"/>
                    </w:rPr>
                    <w:t xml:space="preserve"> the workflows for all th</w:t>
                  </w:r>
                  <w:r w:rsidRPr="00FC33FD">
                    <w:rPr>
                      <w:rFonts w:asciiTheme="minorHAnsi" w:hAnsiTheme="minorHAnsi"/>
                      <w:sz w:val="20"/>
                      <w:szCs w:val="20"/>
                    </w:rPr>
                    <w:t xml:space="preserve">e regions ie. AMS, APJ and EMEA while managing any </w:t>
                  </w:r>
                  <w:r w:rsidRPr="00FC33FD">
                    <w:rPr>
                      <w:rFonts w:asciiTheme="minorHAnsi" w:hAnsiTheme="minorHAnsi"/>
                      <w:sz w:val="20"/>
                      <w:szCs w:val="20"/>
                    </w:rPr>
                    <w:t>troubleshoot</w:t>
                  </w:r>
                  <w:r w:rsidRPr="00FC33FD">
                    <w:rPr>
                      <w:rFonts w:asciiTheme="minorHAnsi" w:hAnsiTheme="minorHAnsi"/>
                      <w:sz w:val="20"/>
                      <w:szCs w:val="20"/>
                    </w:rPr>
                    <w:t>ing</w:t>
                  </w:r>
                  <w:r w:rsidRPr="00FC33FD">
                    <w:rPr>
                      <w:rFonts w:asciiTheme="minorHAnsi" w:hAnsiTheme="minorHAnsi"/>
                      <w:sz w:val="20"/>
                      <w:szCs w:val="20"/>
                    </w:rPr>
                    <w:t xml:space="preserve"> issues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:rsidR="003A6027" w:rsidRPr="00FC33FD" w:rsidRDefault="003A6027" w:rsidP="003A6027">
                  <w:pPr>
                    <w:numPr>
                      <w:ilvl w:val="0"/>
                      <w:numId w:val="4"/>
                    </w:numPr>
                    <w:spacing w:before="40"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Developing</w:t>
                  </w:r>
                  <w:r w:rsidRPr="00FC33FD">
                    <w:rPr>
                      <w:rFonts w:asciiTheme="minorHAnsi" w:hAnsiTheme="minorHAnsi"/>
                      <w:sz w:val="20"/>
                      <w:szCs w:val="20"/>
                    </w:rPr>
                    <w:t xml:space="preserve"> auto e-mail triggers to respective team once the request hits the SharePoint and later to the requestor when the agent updates the information.</w:t>
                  </w:r>
                </w:p>
                <w:p w:rsidR="003A6027" w:rsidRPr="00A84D93" w:rsidRDefault="003A6027" w:rsidP="003A6027">
                  <w:pPr>
                    <w:numPr>
                      <w:ilvl w:val="0"/>
                      <w:numId w:val="4"/>
                    </w:numPr>
                    <w:spacing w:before="40"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Introducing</w:t>
                  </w:r>
                  <w:r w:rsidRPr="00A84D93">
                    <w:rPr>
                      <w:rFonts w:asciiTheme="minorHAnsi" w:hAnsiTheme="minorHAnsi"/>
                      <w:sz w:val="20"/>
                      <w:szCs w:val="20"/>
                    </w:rPr>
                    <w:t xml:space="preserve"> InfoPath in the department which helped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the team members</w:t>
                  </w:r>
                  <w:r w:rsidRPr="00A84D93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and received award for it. </w:t>
                  </w:r>
                </w:p>
                <w:p w:rsidR="003A6027" w:rsidRPr="00A84D93" w:rsidRDefault="003A6027" w:rsidP="003A6027">
                  <w:pPr>
                    <w:numPr>
                      <w:ilvl w:val="0"/>
                      <w:numId w:val="4"/>
                    </w:numPr>
                    <w:spacing w:before="40"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Serving as a o</w:t>
                  </w:r>
                  <w:r w:rsidRPr="00A84D93">
                    <w:rPr>
                      <w:rFonts w:asciiTheme="minorHAnsi" w:hAnsiTheme="minorHAnsi"/>
                      <w:sz w:val="20"/>
                      <w:szCs w:val="20"/>
                    </w:rPr>
                    <w:t>ne point of contact for all the 23 SharePoint in the department and maintenance and any new creation.</w:t>
                  </w:r>
                </w:p>
                <w:p w:rsidR="003A6027" w:rsidRPr="001C6BCC" w:rsidRDefault="003A6027" w:rsidP="003A6027">
                  <w:pPr>
                    <w:numPr>
                      <w:ilvl w:val="0"/>
                      <w:numId w:val="4"/>
                    </w:numPr>
                    <w:spacing w:before="40"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Identifying improvement areas and implementing</w:t>
                  </w:r>
                  <w:r w:rsidRPr="001C6BCC">
                    <w:rPr>
                      <w:sz w:val="20"/>
                      <w:szCs w:val="20"/>
                    </w:rPr>
                    <w:t xml:space="preserve"> measures to maximize customer satisfaction levels with knowledge with escalation resolution on time.</w:t>
                  </w:r>
                </w:p>
                <w:p w:rsidR="003A6027" w:rsidRDefault="003A6027" w:rsidP="003A6027">
                  <w:pPr>
                    <w:numPr>
                      <w:ilvl w:val="0"/>
                      <w:numId w:val="4"/>
                    </w:numPr>
                    <w:spacing w:before="40"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Developing </w:t>
                  </w:r>
                  <w:r w:rsidRPr="005D1B53">
                    <w:rPr>
                      <w:sz w:val="20"/>
                      <w:szCs w:val="20"/>
                    </w:rPr>
                    <w:t>customized tools/solutions for sales community to get real time analysis with actionable business insights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3A6027" w:rsidRPr="00436773" w:rsidRDefault="003A6027" w:rsidP="003A6027">
                  <w:pPr>
                    <w:numPr>
                      <w:ilvl w:val="0"/>
                      <w:numId w:val="4"/>
                    </w:numPr>
                    <w:spacing w:before="40"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436773">
                    <w:rPr>
                      <w:sz w:val="20"/>
                      <w:szCs w:val="20"/>
                    </w:rPr>
                    <w:t>Ensuring timely payments of all due invoices as per credit terms.</w:t>
                  </w:r>
                </w:p>
                <w:p w:rsidR="003A6027" w:rsidRPr="00436773" w:rsidRDefault="003A6027" w:rsidP="003A6027">
                  <w:pPr>
                    <w:numPr>
                      <w:ilvl w:val="0"/>
                      <w:numId w:val="4"/>
                    </w:numPr>
                    <w:spacing w:before="40"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436773">
                    <w:rPr>
                      <w:sz w:val="20"/>
                      <w:szCs w:val="20"/>
                    </w:rPr>
                    <w:t xml:space="preserve">Tracking of </w:t>
                  </w:r>
                  <w:r w:rsidRPr="00436773">
                    <w:rPr>
                      <w:sz w:val="20"/>
                      <w:szCs w:val="20"/>
                    </w:rPr>
                    <w:t xml:space="preserve">purchase order, voucher no, due date, and payment date against supply detail provided </w:t>
                  </w:r>
                  <w:r w:rsidRPr="00436773">
                    <w:rPr>
                      <w:sz w:val="20"/>
                      <w:szCs w:val="20"/>
                    </w:rPr>
                    <w:t>by vendors.</w:t>
                  </w:r>
                </w:p>
                <w:p w:rsidR="003A6027" w:rsidRPr="00436773" w:rsidRDefault="003A6027" w:rsidP="003A6027">
                  <w:pPr>
                    <w:numPr>
                      <w:ilvl w:val="0"/>
                      <w:numId w:val="4"/>
                    </w:numPr>
                    <w:spacing w:before="40"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436773">
                    <w:rPr>
                      <w:sz w:val="20"/>
                      <w:szCs w:val="20"/>
                    </w:rPr>
                    <w:t>Ensuring smooth conduct of financial accounting process (Accounts Payable) adhering to applicable policies and procedures.</w:t>
                  </w:r>
                </w:p>
                <w:p w:rsidR="003A6027" w:rsidRDefault="003A6027" w:rsidP="003A6027"/>
                <w:p w:rsidR="003A6027" w:rsidRDefault="003A6027" w:rsidP="003A6027">
                  <w:pPr>
                    <w:spacing w:before="80"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1D347A">
                    <w:rPr>
                      <w:b/>
                      <w:sz w:val="20"/>
                      <w:szCs w:val="20"/>
                    </w:rPr>
                    <w:t>BLUE STAR | Dec 2009-Dec 2010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1D347A">
                    <w:rPr>
                      <w:b/>
                      <w:sz w:val="20"/>
                      <w:szCs w:val="20"/>
                    </w:rPr>
                    <w:t>Marketing Executive</w:t>
                  </w:r>
                </w:p>
                <w:p w:rsidR="003A6027" w:rsidRDefault="003A6027" w:rsidP="003A6027">
                  <w:pPr>
                    <w:spacing w:before="80"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3A6027" w:rsidRPr="003A6027" w:rsidRDefault="003A6027" w:rsidP="003A6027">
                  <w:r w:rsidRPr="001D347A">
                    <w:rPr>
                      <w:b/>
                      <w:sz w:val="20"/>
                      <w:szCs w:val="20"/>
                    </w:rPr>
                    <w:t>UPSHANA ENTERPRISE</w:t>
                  </w:r>
                  <w:r>
                    <w:rPr>
                      <w:b/>
                      <w:sz w:val="20"/>
                      <w:szCs w:val="20"/>
                    </w:rPr>
                    <w:t xml:space="preserve"> | Jun 2009-Dec 2009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  <w:t>Client R</w:t>
                  </w:r>
                  <w:r w:rsidRPr="001D347A">
                    <w:rPr>
                      <w:b/>
                      <w:sz w:val="20"/>
                      <w:szCs w:val="20"/>
                    </w:rPr>
                    <w:t>elation Executive</w:t>
                  </w:r>
                </w:p>
              </w:txbxContent>
            </v:textbox>
          </v:shape>
        </w:pict>
      </w:r>
      <w:r w:rsidRPr="003A6027">
        <w:rPr>
          <w:b/>
          <w:noProof/>
          <w:sz w:val="24"/>
          <w:szCs w:val="24"/>
          <w:lang w:eastAsia="zh-TW"/>
        </w:rPr>
        <w:pict>
          <v:shape id="_x0000_s1028" type="#_x0000_t202" style="position:absolute;left:0;text-align:left;margin-left:2.75pt;margin-top:1.8pt;width:178.65pt;height:836.4pt;z-index:251660288;mso-width-percent:300;mso-position-horizontal-relative:page;mso-position-vertical-relative:page;mso-width-percent:300" o:allowincell="f" fillcolor="#a5a5a5 [3206]" strokecolor="#f2f2f2 [3041]" strokeweight="3pt">
            <v:shadow on="t" type="perspective" color="#525252 [1606]" opacity=".5" offset="1pt" offset2="-1pt"/>
            <v:textbox style="mso-next-textbox:#_x0000_s1028" inset="18pt,18pt,18pt,18pt">
              <w:txbxContent>
                <w:p w:rsidR="003A6027" w:rsidRP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160"/>
                    <w:jc w:val="center"/>
                    <w:rPr>
                      <w:rFonts w:asciiTheme="minorHAnsi" w:eastAsiaTheme="majorEastAsia" w:hAnsiTheme="minorHAnsi" w:cstheme="majorBidi"/>
                      <w:b/>
                      <w:iCs/>
                      <w:sz w:val="28"/>
                      <w:szCs w:val="28"/>
                    </w:rPr>
                  </w:pPr>
                  <w:r w:rsidRPr="003A6027">
                    <w:rPr>
                      <w:rFonts w:asciiTheme="minorHAnsi" w:eastAsiaTheme="majorEastAsia" w:hAnsiTheme="minorHAnsi" w:cstheme="majorBidi"/>
                      <w:b/>
                      <w:iCs/>
                      <w:sz w:val="28"/>
                      <w:szCs w:val="28"/>
                    </w:rPr>
                    <w:t>EZAZ HOSSAIN</w:t>
                  </w: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</w:pPr>
                  <w:r w:rsidRPr="003A6027"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  <w:t>+9</w:t>
                  </w:r>
                  <w:r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  <w:t>1- 9739555736</w:t>
                  </w: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  <w:t xml:space="preserve">+91-8197735736 </w:t>
                  </w: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</w:pPr>
                  <w:hyperlink r:id="rId8" w:history="1">
                    <w:r w:rsidRPr="00EA1A6D">
                      <w:rPr>
                        <w:rStyle w:val="Hyperlink"/>
                        <w:rFonts w:asciiTheme="minorHAnsi" w:eastAsiaTheme="majorEastAsia" w:hAnsiTheme="minorHAnsi" w:cstheme="majorBidi"/>
                        <w:iCs/>
                        <w:sz w:val="20"/>
                        <w:szCs w:val="20"/>
                      </w:rPr>
                      <w:t>ezaz_29@yahoo.co.in</w:t>
                    </w:r>
                  </w:hyperlink>
                </w:p>
                <w:p w:rsidR="003A6027" w:rsidRP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b/>
                      <w:iCs/>
                    </w:rPr>
                  </w:pPr>
                  <w:r w:rsidRPr="003A6027">
                    <w:rPr>
                      <w:rFonts w:asciiTheme="minorHAnsi" w:eastAsiaTheme="majorEastAsia" w:hAnsiTheme="minorHAnsi" w:cstheme="majorBidi"/>
                      <w:b/>
                      <w:iCs/>
                    </w:rPr>
                    <w:t xml:space="preserve">BUSINESS ANALYTICS AND RESEARCH PROFESSIONAL  </w:t>
                  </w: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i/>
                      <w:iCs/>
                      <w:sz w:val="20"/>
                      <w:szCs w:val="20"/>
                    </w:rPr>
                  </w:pPr>
                  <w:r w:rsidRPr="00AA6D38">
                    <w:rPr>
                      <w:rFonts w:asciiTheme="minorHAnsi" w:eastAsiaTheme="majorEastAsia" w:hAnsiTheme="minorHAnsi" w:cstheme="majorBidi"/>
                      <w:b/>
                      <w:i/>
                      <w:iCs/>
                      <w:sz w:val="20"/>
                      <w:szCs w:val="20"/>
                    </w:rPr>
                    <w:t>Offering 10+ years</w:t>
                  </w:r>
                  <w:r w:rsidRPr="003A6027">
                    <w:rPr>
                      <w:rFonts w:asciiTheme="minorHAnsi" w:eastAsiaTheme="majorEastAsia" w:hAnsiTheme="minorHAnsi" w:cstheme="majorBidi"/>
                      <w:i/>
                      <w:iCs/>
                      <w:sz w:val="20"/>
                      <w:szCs w:val="20"/>
                    </w:rPr>
                    <w:t xml:space="preserve"> of experience in developing market strategies, exceeding assigned goals and translating business strategies to maximize profits commensurate with the best interests of clients and employees; preferably with IT /Smeller company</w:t>
                  </w: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</w:pP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</w:pPr>
                  <w:r w:rsidRPr="003A6027"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  <w:t>KEY SKILLS</w:t>
                  </w: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3A6027" w:rsidRDefault="003A6027" w:rsidP="00B25C1C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</w:pPr>
                  <w:r w:rsidRPr="003A6027"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  <w:t>Business Analysis Enterprise</w:t>
                  </w:r>
                </w:p>
                <w:p w:rsidR="003A6027" w:rsidRDefault="003A6027" w:rsidP="00B25C1C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  <w:t xml:space="preserve"> Data Analysis &amp; Automation</w:t>
                  </w:r>
                </w:p>
                <w:p w:rsidR="003A6027" w:rsidRDefault="003A6027" w:rsidP="00B25C1C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</w:pPr>
                  <w:r w:rsidRPr="003A6027"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  <w:t xml:space="preserve"> Sales Development Report </w:t>
                  </w:r>
                </w:p>
                <w:p w:rsidR="003A6027" w:rsidRDefault="003A6027" w:rsidP="00B25C1C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  <w:t>Testing &amp; Troubleshooting</w:t>
                  </w:r>
                </w:p>
                <w:p w:rsidR="003A6027" w:rsidRDefault="003A6027" w:rsidP="00B25C1C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  <w:t xml:space="preserve"> Client Engagement</w:t>
                  </w:r>
                </w:p>
                <w:p w:rsidR="003A6027" w:rsidRDefault="003A6027" w:rsidP="00B25C1C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</w:pPr>
                  <w:r w:rsidRPr="003A6027"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  <w:t xml:space="preserve"> Team Coordination</w:t>
                  </w: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iCs/>
                      <w:sz w:val="20"/>
                      <w:szCs w:val="20"/>
                    </w:rPr>
                  </w:pP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</w:pPr>
                  <w:r w:rsidRPr="003A6027"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  <w:t>EDUCATION</w:t>
                  </w: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3A6027" w:rsidRDefault="003A6027" w:rsidP="00B25C1C">
                  <w:pPr>
                    <w:pStyle w:val="ListParagraph"/>
                    <w:numPr>
                      <w:ilvl w:val="0"/>
                      <w:numId w:val="9"/>
                    </w:num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ind w:left="360"/>
                    <w:contextualSpacing w:val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A602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Bachelor in Business Administration (Marketing) </w:t>
                  </w:r>
                  <w:r w:rsidRPr="003A6027">
                    <w:rPr>
                      <w:rFonts w:asciiTheme="minorHAnsi" w:hAnsiTheme="minorHAnsi"/>
                      <w:sz w:val="20"/>
                      <w:szCs w:val="20"/>
                    </w:rPr>
                    <w:t>from Acharya Institute of Management &amp;Sciences – 2008</w:t>
                  </w:r>
                </w:p>
                <w:p w:rsidR="003A6027" w:rsidRPr="003A6027" w:rsidRDefault="003A6027" w:rsidP="00B25C1C">
                  <w:pPr>
                    <w:pStyle w:val="ListParagraph"/>
                    <w:numPr>
                      <w:ilvl w:val="0"/>
                      <w:numId w:val="9"/>
                    </w:num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ind w:left="360"/>
                    <w:contextualSpacing w:val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A6027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XII</w:t>
                  </w:r>
                  <w:r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from WBSE Board – 2005</w:t>
                  </w:r>
                </w:p>
                <w:p w:rsidR="003A6027" w:rsidRPr="003A6027" w:rsidRDefault="003A6027" w:rsidP="00B25C1C">
                  <w:pPr>
                    <w:pStyle w:val="ListParagraph"/>
                    <w:numPr>
                      <w:ilvl w:val="0"/>
                      <w:numId w:val="9"/>
                    </w:num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ind w:left="360"/>
                    <w:contextualSpacing w:val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A6027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X </w:t>
                  </w:r>
                  <w:r w:rsidRPr="003A6027">
                    <w:rPr>
                      <w:rFonts w:asciiTheme="minorHAnsi" w:hAnsiTheme="minorHAnsi" w:cs="Times New Roman"/>
                      <w:sz w:val="20"/>
                      <w:szCs w:val="20"/>
                    </w:rPr>
                    <w:t>from WBSE Board  – 2003</w:t>
                  </w: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3A602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TECHNICAL SKILLS</w:t>
                  </w:r>
                </w:p>
                <w:p w:rsidR="003A6027" w:rsidRP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3A6027" w:rsidRDefault="003A6027" w:rsidP="00B25C1C">
                  <w:pPr>
                    <w:pStyle w:val="ListParagraph"/>
                    <w:numPr>
                      <w:ilvl w:val="0"/>
                      <w:numId w:val="9"/>
                    </w:num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ind w:left="360"/>
                    <w:contextualSpacing w:val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A6027">
                    <w:rPr>
                      <w:rFonts w:asciiTheme="minorHAnsi" w:hAnsiTheme="minorHAnsi"/>
                      <w:sz w:val="20"/>
                      <w:szCs w:val="20"/>
                    </w:rPr>
                    <w:t>MS word, MS PowerPoint, Ms Excel, Macros (Basic), MS Designer 2007, 2010 and 2013, Siebel, SFDC, Orion client, Qlik View</w:t>
                  </w: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3A6027" w:rsidRP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  <w:t>PERSONAL DETAILS</w:t>
                  </w: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3A6027" w:rsidRPr="003A6027" w:rsidRDefault="003A6027" w:rsidP="00B25C1C">
                  <w:pPr>
                    <w:pStyle w:val="ListParagraph"/>
                    <w:numPr>
                      <w:ilvl w:val="0"/>
                      <w:numId w:val="9"/>
                    </w:num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ind w:left="36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DOB: </w:t>
                  </w:r>
                  <w:r w:rsidRPr="003A6027">
                    <w:rPr>
                      <w:rFonts w:asciiTheme="minorHAnsi" w:hAnsiTheme="minorHAnsi"/>
                      <w:sz w:val="20"/>
                      <w:szCs w:val="20"/>
                    </w:rPr>
                    <w:t>03/12/1986</w:t>
                  </w:r>
                </w:p>
                <w:p w:rsidR="003A6027" w:rsidRPr="003A6027" w:rsidRDefault="003A6027" w:rsidP="00B25C1C">
                  <w:pPr>
                    <w:pStyle w:val="ListParagraph"/>
                    <w:numPr>
                      <w:ilvl w:val="0"/>
                      <w:numId w:val="9"/>
                    </w:num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ind w:left="36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A6027">
                    <w:rPr>
                      <w:rFonts w:asciiTheme="minorHAnsi" w:hAnsiTheme="minorHAnsi"/>
                      <w:sz w:val="20"/>
                      <w:szCs w:val="20"/>
                    </w:rPr>
                    <w:t>Address:</w:t>
                  </w:r>
                  <w:r w:rsidRPr="003A6027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3A6027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27, BT Road Prashad Nagar, A1, 305 Kolkatta-700058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3A6027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3A6027" w:rsidRPr="003A6027" w:rsidRDefault="003A6027" w:rsidP="00B25C1C">
                  <w:pPr>
                    <w:pStyle w:val="ListParagraph"/>
                    <w:numPr>
                      <w:ilvl w:val="0"/>
                      <w:numId w:val="9"/>
                    </w:num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ind w:left="36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A6027">
                    <w:rPr>
                      <w:rFonts w:asciiTheme="minorHAnsi" w:hAnsiTheme="minorHAnsi"/>
                      <w:sz w:val="20"/>
                      <w:szCs w:val="20"/>
                    </w:rPr>
                    <w:t>Languages:</w:t>
                  </w:r>
                  <w:r w:rsidRPr="003A6027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English, Hindi and Bengali </w:t>
                  </w:r>
                </w:p>
                <w:p w:rsidR="003A6027" w:rsidRDefault="003A6027" w:rsidP="00B25C1C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before="80"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3A6027" w:rsidRDefault="003A6027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612C86" w:rsidRPr="003A6027" w:rsidRDefault="00612C86" w:rsidP="003A6027">
                  <w:pPr>
                    <w:pBdr>
                      <w:top w:val="thinThickSmallGap" w:sz="36" w:space="10" w:color="823B0B" w:themeColor="accent2" w:themeShade="7F"/>
                      <w:bottom w:val="thickThinSmallGap" w:sz="36" w:space="10" w:color="823B0B" w:themeColor="accent2" w:themeShade="7F"/>
                    </w:pBdr>
                    <w:spacing w:after="0" w:line="240" w:lineRule="auto"/>
                    <w:jc w:val="center"/>
                    <w:rPr>
                      <w:rFonts w:asciiTheme="minorHAnsi" w:eastAsiaTheme="majorEastAsia" w:hAnsiTheme="min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3A6027" w:rsidRDefault="003A6027"/>
              </w:txbxContent>
            </v:textbox>
            <w10:wrap type="square" anchorx="page" anchory="page"/>
          </v:shape>
        </w:pict>
      </w: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3A6027" w:rsidRPr="00B1087E" w:rsidRDefault="003A6027" w:rsidP="00174F89">
      <w:pPr>
        <w:spacing w:after="0" w:line="240" w:lineRule="auto"/>
        <w:jc w:val="center"/>
        <w:rPr>
          <w:i/>
          <w:sz w:val="20"/>
          <w:szCs w:val="20"/>
        </w:rPr>
      </w:pPr>
    </w:p>
    <w:p w:rsidR="00D92EEF" w:rsidRPr="009C4659" w:rsidRDefault="00E61193" w:rsidP="00E61193">
      <w:pPr>
        <w:tabs>
          <w:tab w:val="left" w:pos="9576"/>
        </w:tabs>
        <w:spacing w:before="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420A37" w:rsidRDefault="00420A3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420A37">
      <w:pPr>
        <w:spacing w:before="4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3A6027">
      <w:pPr>
        <w:spacing w:before="80"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3A6027">
      <w:pPr>
        <w:spacing w:before="80"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3A6027">
      <w:pPr>
        <w:spacing w:before="80"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3A6027">
      <w:pPr>
        <w:spacing w:before="80"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3A6027">
      <w:pPr>
        <w:spacing w:before="80"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3A6027">
      <w:pPr>
        <w:spacing w:before="80"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3A6027">
      <w:pPr>
        <w:spacing w:before="80"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3A6027">
      <w:pPr>
        <w:spacing w:before="80"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3A6027">
      <w:pPr>
        <w:spacing w:before="80"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3A6027">
      <w:pPr>
        <w:spacing w:before="80"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3A6027">
      <w:pPr>
        <w:spacing w:before="80"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3A6027" w:rsidRDefault="003A6027" w:rsidP="003A6027">
      <w:pPr>
        <w:spacing w:before="80" w:after="0" w:line="240" w:lineRule="auto"/>
        <w:jc w:val="both"/>
        <w:rPr>
          <w:rFonts w:asciiTheme="minorHAnsi" w:hAnsiTheme="minorHAnsi"/>
          <w:sz w:val="20"/>
          <w:szCs w:val="20"/>
        </w:rPr>
      </w:pPr>
    </w:p>
    <w:sectPr w:rsidR="003A6027" w:rsidSect="0044460A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4B" w:rsidRDefault="005B6A4B" w:rsidP="001D748F">
      <w:pPr>
        <w:spacing w:after="0" w:line="240" w:lineRule="auto"/>
      </w:pPr>
      <w:r>
        <w:separator/>
      </w:r>
    </w:p>
  </w:endnote>
  <w:endnote w:type="continuationSeparator" w:id="0">
    <w:p w:rsidR="005B6A4B" w:rsidRDefault="005B6A4B" w:rsidP="001D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4B" w:rsidRDefault="005B6A4B" w:rsidP="001D748F">
      <w:pPr>
        <w:spacing w:after="0" w:line="240" w:lineRule="auto"/>
      </w:pPr>
      <w:r>
        <w:separator/>
      </w:r>
    </w:p>
  </w:footnote>
  <w:footnote w:type="continuationSeparator" w:id="0">
    <w:p w:rsidR="005B6A4B" w:rsidRDefault="005B6A4B" w:rsidP="001D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F31"/>
    <w:multiLevelType w:val="hybridMultilevel"/>
    <w:tmpl w:val="AEEC28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611DC"/>
    <w:multiLevelType w:val="hybridMultilevel"/>
    <w:tmpl w:val="D638D4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51C41"/>
    <w:multiLevelType w:val="hybridMultilevel"/>
    <w:tmpl w:val="3E5A50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E777D1"/>
    <w:multiLevelType w:val="hybridMultilevel"/>
    <w:tmpl w:val="D6F07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F45608"/>
    <w:multiLevelType w:val="hybridMultilevel"/>
    <w:tmpl w:val="9E80074C"/>
    <w:lvl w:ilvl="0" w:tplc="A394E54E">
      <w:start w:val="200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128EC"/>
    <w:multiLevelType w:val="hybridMultilevel"/>
    <w:tmpl w:val="5D7E24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9966B4"/>
    <w:multiLevelType w:val="hybridMultilevel"/>
    <w:tmpl w:val="CA967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17913"/>
    <w:multiLevelType w:val="hybridMultilevel"/>
    <w:tmpl w:val="39942F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90CD5"/>
    <w:multiLevelType w:val="hybridMultilevel"/>
    <w:tmpl w:val="E9B8B8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109"/>
    <w:rsid w:val="00001F19"/>
    <w:rsid w:val="00004602"/>
    <w:rsid w:val="00004770"/>
    <w:rsid w:val="000062B5"/>
    <w:rsid w:val="00015CC9"/>
    <w:rsid w:val="00016FE0"/>
    <w:rsid w:val="00025FDE"/>
    <w:rsid w:val="0002615D"/>
    <w:rsid w:val="00026F35"/>
    <w:rsid w:val="00030A94"/>
    <w:rsid w:val="000324ED"/>
    <w:rsid w:val="000325A7"/>
    <w:rsid w:val="0003490B"/>
    <w:rsid w:val="00035020"/>
    <w:rsid w:val="00037B3E"/>
    <w:rsid w:val="00042C3B"/>
    <w:rsid w:val="00042CD0"/>
    <w:rsid w:val="00047AFC"/>
    <w:rsid w:val="00052498"/>
    <w:rsid w:val="00052703"/>
    <w:rsid w:val="00053FC8"/>
    <w:rsid w:val="0006772D"/>
    <w:rsid w:val="00070345"/>
    <w:rsid w:val="0007072E"/>
    <w:rsid w:val="00070C0E"/>
    <w:rsid w:val="00071FDE"/>
    <w:rsid w:val="0007275C"/>
    <w:rsid w:val="00083112"/>
    <w:rsid w:val="000842A0"/>
    <w:rsid w:val="0008518E"/>
    <w:rsid w:val="0008575D"/>
    <w:rsid w:val="00085B58"/>
    <w:rsid w:val="0008659F"/>
    <w:rsid w:val="00094B5B"/>
    <w:rsid w:val="00094F6A"/>
    <w:rsid w:val="0009607E"/>
    <w:rsid w:val="000A0341"/>
    <w:rsid w:val="000A423D"/>
    <w:rsid w:val="000B1A03"/>
    <w:rsid w:val="000B1D38"/>
    <w:rsid w:val="000B3C43"/>
    <w:rsid w:val="000B53F1"/>
    <w:rsid w:val="000C209C"/>
    <w:rsid w:val="000C298C"/>
    <w:rsid w:val="000C2D0F"/>
    <w:rsid w:val="000C3283"/>
    <w:rsid w:val="000C76EB"/>
    <w:rsid w:val="000D006D"/>
    <w:rsid w:val="000D2EED"/>
    <w:rsid w:val="000D3210"/>
    <w:rsid w:val="000D398C"/>
    <w:rsid w:val="000D5C01"/>
    <w:rsid w:val="000F0585"/>
    <w:rsid w:val="000F0E79"/>
    <w:rsid w:val="000F5145"/>
    <w:rsid w:val="000F583B"/>
    <w:rsid w:val="000F728A"/>
    <w:rsid w:val="000F7781"/>
    <w:rsid w:val="00101807"/>
    <w:rsid w:val="00101F65"/>
    <w:rsid w:val="00101F8D"/>
    <w:rsid w:val="00103B0F"/>
    <w:rsid w:val="00103CBE"/>
    <w:rsid w:val="00104CE0"/>
    <w:rsid w:val="0011260E"/>
    <w:rsid w:val="00112DCA"/>
    <w:rsid w:val="001135A6"/>
    <w:rsid w:val="00121DA3"/>
    <w:rsid w:val="001226BB"/>
    <w:rsid w:val="00123469"/>
    <w:rsid w:val="001252F2"/>
    <w:rsid w:val="00133E53"/>
    <w:rsid w:val="00134D12"/>
    <w:rsid w:val="00134E59"/>
    <w:rsid w:val="001433C1"/>
    <w:rsid w:val="00146165"/>
    <w:rsid w:val="00150FD3"/>
    <w:rsid w:val="0015592D"/>
    <w:rsid w:val="00156164"/>
    <w:rsid w:val="001643AD"/>
    <w:rsid w:val="001717F7"/>
    <w:rsid w:val="00173152"/>
    <w:rsid w:val="001736B4"/>
    <w:rsid w:val="00174F89"/>
    <w:rsid w:val="001856EB"/>
    <w:rsid w:val="00191022"/>
    <w:rsid w:val="001959E5"/>
    <w:rsid w:val="00195E00"/>
    <w:rsid w:val="00197891"/>
    <w:rsid w:val="001A072C"/>
    <w:rsid w:val="001A0CDB"/>
    <w:rsid w:val="001A1466"/>
    <w:rsid w:val="001A5386"/>
    <w:rsid w:val="001A58F4"/>
    <w:rsid w:val="001A5F71"/>
    <w:rsid w:val="001A66C4"/>
    <w:rsid w:val="001A6FDA"/>
    <w:rsid w:val="001A7192"/>
    <w:rsid w:val="001B01E8"/>
    <w:rsid w:val="001B2486"/>
    <w:rsid w:val="001B2E7E"/>
    <w:rsid w:val="001B4657"/>
    <w:rsid w:val="001B5F7D"/>
    <w:rsid w:val="001C17DB"/>
    <w:rsid w:val="001C4A89"/>
    <w:rsid w:val="001C4C77"/>
    <w:rsid w:val="001C6BCC"/>
    <w:rsid w:val="001C6F07"/>
    <w:rsid w:val="001D20D5"/>
    <w:rsid w:val="001D347A"/>
    <w:rsid w:val="001D3CB0"/>
    <w:rsid w:val="001D4B3D"/>
    <w:rsid w:val="001D748F"/>
    <w:rsid w:val="001E3EDD"/>
    <w:rsid w:val="001E3F8F"/>
    <w:rsid w:val="001E69AE"/>
    <w:rsid w:val="001E6E80"/>
    <w:rsid w:val="001E777F"/>
    <w:rsid w:val="001F3692"/>
    <w:rsid w:val="001F4595"/>
    <w:rsid w:val="001F79FC"/>
    <w:rsid w:val="00200BEF"/>
    <w:rsid w:val="002036A1"/>
    <w:rsid w:val="00207146"/>
    <w:rsid w:val="0021122E"/>
    <w:rsid w:val="002204A3"/>
    <w:rsid w:val="00221034"/>
    <w:rsid w:val="002218F9"/>
    <w:rsid w:val="00226E6F"/>
    <w:rsid w:val="0023411B"/>
    <w:rsid w:val="00234ED9"/>
    <w:rsid w:val="00245DEB"/>
    <w:rsid w:val="00247B44"/>
    <w:rsid w:val="00250FB0"/>
    <w:rsid w:val="00256173"/>
    <w:rsid w:val="0026205F"/>
    <w:rsid w:val="002624D2"/>
    <w:rsid w:val="00263AD9"/>
    <w:rsid w:val="0026515C"/>
    <w:rsid w:val="00267345"/>
    <w:rsid w:val="00270F66"/>
    <w:rsid w:val="00275301"/>
    <w:rsid w:val="00275F21"/>
    <w:rsid w:val="00275FB0"/>
    <w:rsid w:val="00277E99"/>
    <w:rsid w:val="002825BB"/>
    <w:rsid w:val="002855B4"/>
    <w:rsid w:val="002860BC"/>
    <w:rsid w:val="002868CB"/>
    <w:rsid w:val="00287724"/>
    <w:rsid w:val="00287986"/>
    <w:rsid w:val="0029072F"/>
    <w:rsid w:val="00292D34"/>
    <w:rsid w:val="00293AC4"/>
    <w:rsid w:val="00296120"/>
    <w:rsid w:val="002A04FB"/>
    <w:rsid w:val="002A1522"/>
    <w:rsid w:val="002A2D10"/>
    <w:rsid w:val="002A32A8"/>
    <w:rsid w:val="002A3613"/>
    <w:rsid w:val="002A6D2D"/>
    <w:rsid w:val="002B22CD"/>
    <w:rsid w:val="002B3197"/>
    <w:rsid w:val="002B4A74"/>
    <w:rsid w:val="002B5021"/>
    <w:rsid w:val="002B7DB5"/>
    <w:rsid w:val="002C10BB"/>
    <w:rsid w:val="002C2540"/>
    <w:rsid w:val="002C76DC"/>
    <w:rsid w:val="002D2BFF"/>
    <w:rsid w:val="002E0109"/>
    <w:rsid w:val="002E168E"/>
    <w:rsid w:val="002E16ED"/>
    <w:rsid w:val="002F04CC"/>
    <w:rsid w:val="002F290B"/>
    <w:rsid w:val="002F3EE4"/>
    <w:rsid w:val="002F44C7"/>
    <w:rsid w:val="002F4CCF"/>
    <w:rsid w:val="00311020"/>
    <w:rsid w:val="00312FFB"/>
    <w:rsid w:val="00315CE9"/>
    <w:rsid w:val="00320995"/>
    <w:rsid w:val="003221F8"/>
    <w:rsid w:val="003269D1"/>
    <w:rsid w:val="0032797F"/>
    <w:rsid w:val="0033370B"/>
    <w:rsid w:val="003339BB"/>
    <w:rsid w:val="003340FC"/>
    <w:rsid w:val="003350FB"/>
    <w:rsid w:val="0033554A"/>
    <w:rsid w:val="003461E1"/>
    <w:rsid w:val="00346275"/>
    <w:rsid w:val="00353BE3"/>
    <w:rsid w:val="0035474B"/>
    <w:rsid w:val="00356402"/>
    <w:rsid w:val="00357AAB"/>
    <w:rsid w:val="0036011C"/>
    <w:rsid w:val="00360228"/>
    <w:rsid w:val="00361FC1"/>
    <w:rsid w:val="00362B9C"/>
    <w:rsid w:val="00362CD9"/>
    <w:rsid w:val="003630DC"/>
    <w:rsid w:val="00366426"/>
    <w:rsid w:val="00367700"/>
    <w:rsid w:val="003769BC"/>
    <w:rsid w:val="003815E5"/>
    <w:rsid w:val="0038631B"/>
    <w:rsid w:val="0038655F"/>
    <w:rsid w:val="00386F4C"/>
    <w:rsid w:val="00387DE5"/>
    <w:rsid w:val="00387E62"/>
    <w:rsid w:val="003940BF"/>
    <w:rsid w:val="003A2DDB"/>
    <w:rsid w:val="003A31A1"/>
    <w:rsid w:val="003A5CBC"/>
    <w:rsid w:val="003A6027"/>
    <w:rsid w:val="003A6A2B"/>
    <w:rsid w:val="003B0C68"/>
    <w:rsid w:val="003B7721"/>
    <w:rsid w:val="003C435C"/>
    <w:rsid w:val="003C674E"/>
    <w:rsid w:val="003C6F6C"/>
    <w:rsid w:val="003C7764"/>
    <w:rsid w:val="003D1A6E"/>
    <w:rsid w:val="003D24AE"/>
    <w:rsid w:val="003D31D8"/>
    <w:rsid w:val="003D3B8A"/>
    <w:rsid w:val="003E0FF1"/>
    <w:rsid w:val="003E1397"/>
    <w:rsid w:val="003E3E02"/>
    <w:rsid w:val="003E5244"/>
    <w:rsid w:val="003E63CD"/>
    <w:rsid w:val="003E7AB2"/>
    <w:rsid w:val="003F0730"/>
    <w:rsid w:val="003F07F4"/>
    <w:rsid w:val="003F2998"/>
    <w:rsid w:val="003F3DB9"/>
    <w:rsid w:val="003F444A"/>
    <w:rsid w:val="00401360"/>
    <w:rsid w:val="00402B53"/>
    <w:rsid w:val="004040DD"/>
    <w:rsid w:val="004062C6"/>
    <w:rsid w:val="00416550"/>
    <w:rsid w:val="00420A37"/>
    <w:rsid w:val="0042341A"/>
    <w:rsid w:val="00424AF6"/>
    <w:rsid w:val="004267B5"/>
    <w:rsid w:val="00426B8C"/>
    <w:rsid w:val="00431AAD"/>
    <w:rsid w:val="00432815"/>
    <w:rsid w:val="004342BA"/>
    <w:rsid w:val="00436773"/>
    <w:rsid w:val="00436E89"/>
    <w:rsid w:val="0044102C"/>
    <w:rsid w:val="0044460A"/>
    <w:rsid w:val="0044641A"/>
    <w:rsid w:val="00451DDA"/>
    <w:rsid w:val="0045308E"/>
    <w:rsid w:val="00454461"/>
    <w:rsid w:val="0045680B"/>
    <w:rsid w:val="00457169"/>
    <w:rsid w:val="00463159"/>
    <w:rsid w:val="004632C1"/>
    <w:rsid w:val="004643EE"/>
    <w:rsid w:val="00464C85"/>
    <w:rsid w:val="00464C9E"/>
    <w:rsid w:val="0046756E"/>
    <w:rsid w:val="00477141"/>
    <w:rsid w:val="00477432"/>
    <w:rsid w:val="004807E4"/>
    <w:rsid w:val="004812F4"/>
    <w:rsid w:val="00481D07"/>
    <w:rsid w:val="00481E2B"/>
    <w:rsid w:val="00481EDF"/>
    <w:rsid w:val="0048224B"/>
    <w:rsid w:val="00484FC5"/>
    <w:rsid w:val="0049067C"/>
    <w:rsid w:val="004A0DEE"/>
    <w:rsid w:val="004A426F"/>
    <w:rsid w:val="004A5340"/>
    <w:rsid w:val="004A5DDF"/>
    <w:rsid w:val="004B2170"/>
    <w:rsid w:val="004B33A7"/>
    <w:rsid w:val="004B3684"/>
    <w:rsid w:val="004B6B68"/>
    <w:rsid w:val="004C2ACD"/>
    <w:rsid w:val="004C5606"/>
    <w:rsid w:val="004C56E9"/>
    <w:rsid w:val="004C5AA0"/>
    <w:rsid w:val="004C60E7"/>
    <w:rsid w:val="004C628C"/>
    <w:rsid w:val="004D1274"/>
    <w:rsid w:val="004E4220"/>
    <w:rsid w:val="004F100E"/>
    <w:rsid w:val="005020D0"/>
    <w:rsid w:val="00503317"/>
    <w:rsid w:val="00506296"/>
    <w:rsid w:val="00511174"/>
    <w:rsid w:val="00524286"/>
    <w:rsid w:val="00526DBB"/>
    <w:rsid w:val="005305E1"/>
    <w:rsid w:val="005313CA"/>
    <w:rsid w:val="005329EE"/>
    <w:rsid w:val="00545BC9"/>
    <w:rsid w:val="00551419"/>
    <w:rsid w:val="00552265"/>
    <w:rsid w:val="005542F9"/>
    <w:rsid w:val="005544C9"/>
    <w:rsid w:val="00556760"/>
    <w:rsid w:val="00563745"/>
    <w:rsid w:val="00570D86"/>
    <w:rsid w:val="00575143"/>
    <w:rsid w:val="00575A8A"/>
    <w:rsid w:val="00582FD9"/>
    <w:rsid w:val="0059072F"/>
    <w:rsid w:val="0059287A"/>
    <w:rsid w:val="005A297F"/>
    <w:rsid w:val="005A6157"/>
    <w:rsid w:val="005A7251"/>
    <w:rsid w:val="005B0C88"/>
    <w:rsid w:val="005B17AA"/>
    <w:rsid w:val="005B28BA"/>
    <w:rsid w:val="005B3D88"/>
    <w:rsid w:val="005B4B59"/>
    <w:rsid w:val="005B5F92"/>
    <w:rsid w:val="005B6A4B"/>
    <w:rsid w:val="005B713C"/>
    <w:rsid w:val="005C1C72"/>
    <w:rsid w:val="005C5BC8"/>
    <w:rsid w:val="005D15B9"/>
    <w:rsid w:val="005D1B53"/>
    <w:rsid w:val="005D3723"/>
    <w:rsid w:val="005D562E"/>
    <w:rsid w:val="005F06FF"/>
    <w:rsid w:val="005F1202"/>
    <w:rsid w:val="005F35CE"/>
    <w:rsid w:val="005F3BF1"/>
    <w:rsid w:val="005F3C89"/>
    <w:rsid w:val="00600958"/>
    <w:rsid w:val="00600C9A"/>
    <w:rsid w:val="00600F55"/>
    <w:rsid w:val="00603012"/>
    <w:rsid w:val="006032D9"/>
    <w:rsid w:val="0060355A"/>
    <w:rsid w:val="0060374A"/>
    <w:rsid w:val="0060750A"/>
    <w:rsid w:val="006115E4"/>
    <w:rsid w:val="00612C86"/>
    <w:rsid w:val="00616E96"/>
    <w:rsid w:val="00621EB7"/>
    <w:rsid w:val="00622BAC"/>
    <w:rsid w:val="00624C03"/>
    <w:rsid w:val="00626867"/>
    <w:rsid w:val="006305A1"/>
    <w:rsid w:val="00632EA1"/>
    <w:rsid w:val="006352D4"/>
    <w:rsid w:val="00635ED3"/>
    <w:rsid w:val="006360CA"/>
    <w:rsid w:val="0064126D"/>
    <w:rsid w:val="0064395B"/>
    <w:rsid w:val="00646675"/>
    <w:rsid w:val="006506AF"/>
    <w:rsid w:val="00652380"/>
    <w:rsid w:val="00654E35"/>
    <w:rsid w:val="00655A03"/>
    <w:rsid w:val="00661648"/>
    <w:rsid w:val="00662C97"/>
    <w:rsid w:val="00667A51"/>
    <w:rsid w:val="0067153F"/>
    <w:rsid w:val="00674D72"/>
    <w:rsid w:val="006812A5"/>
    <w:rsid w:val="00691D0B"/>
    <w:rsid w:val="006925BD"/>
    <w:rsid w:val="00693359"/>
    <w:rsid w:val="00694381"/>
    <w:rsid w:val="006973C5"/>
    <w:rsid w:val="006A0568"/>
    <w:rsid w:val="006A26FB"/>
    <w:rsid w:val="006A5FBA"/>
    <w:rsid w:val="006B09F8"/>
    <w:rsid w:val="006B1176"/>
    <w:rsid w:val="006B132B"/>
    <w:rsid w:val="006B37C9"/>
    <w:rsid w:val="006B5D51"/>
    <w:rsid w:val="006B6328"/>
    <w:rsid w:val="006B79D9"/>
    <w:rsid w:val="006C0303"/>
    <w:rsid w:val="006C0DEA"/>
    <w:rsid w:val="006C2AF6"/>
    <w:rsid w:val="006C78E8"/>
    <w:rsid w:val="006D0FA9"/>
    <w:rsid w:val="006D329A"/>
    <w:rsid w:val="006D664C"/>
    <w:rsid w:val="006E00E8"/>
    <w:rsid w:val="006E1583"/>
    <w:rsid w:val="006E1C6B"/>
    <w:rsid w:val="006E1ED2"/>
    <w:rsid w:val="006E3C53"/>
    <w:rsid w:val="006E7DD1"/>
    <w:rsid w:val="006F2E99"/>
    <w:rsid w:val="00700F3E"/>
    <w:rsid w:val="00701C29"/>
    <w:rsid w:val="00702368"/>
    <w:rsid w:val="00710156"/>
    <w:rsid w:val="00713B27"/>
    <w:rsid w:val="0071508E"/>
    <w:rsid w:val="00716F93"/>
    <w:rsid w:val="007221D8"/>
    <w:rsid w:val="00723A6B"/>
    <w:rsid w:val="00726CE1"/>
    <w:rsid w:val="007306D7"/>
    <w:rsid w:val="00731505"/>
    <w:rsid w:val="00732156"/>
    <w:rsid w:val="00735054"/>
    <w:rsid w:val="00735900"/>
    <w:rsid w:val="00737C58"/>
    <w:rsid w:val="0074138B"/>
    <w:rsid w:val="007444CF"/>
    <w:rsid w:val="0074746D"/>
    <w:rsid w:val="00755AB3"/>
    <w:rsid w:val="00755AF3"/>
    <w:rsid w:val="00756736"/>
    <w:rsid w:val="007619C8"/>
    <w:rsid w:val="00766B33"/>
    <w:rsid w:val="0076737C"/>
    <w:rsid w:val="0076799B"/>
    <w:rsid w:val="00767EF2"/>
    <w:rsid w:val="007708C1"/>
    <w:rsid w:val="00773508"/>
    <w:rsid w:val="0077779B"/>
    <w:rsid w:val="00777E3E"/>
    <w:rsid w:val="00785673"/>
    <w:rsid w:val="007928A1"/>
    <w:rsid w:val="00793854"/>
    <w:rsid w:val="00795268"/>
    <w:rsid w:val="007971F0"/>
    <w:rsid w:val="007A2656"/>
    <w:rsid w:val="007A4BFF"/>
    <w:rsid w:val="007B0441"/>
    <w:rsid w:val="007B05C5"/>
    <w:rsid w:val="007B07F5"/>
    <w:rsid w:val="007B6BC9"/>
    <w:rsid w:val="007C009F"/>
    <w:rsid w:val="007C0532"/>
    <w:rsid w:val="007C2F3F"/>
    <w:rsid w:val="007C33C1"/>
    <w:rsid w:val="007C4EAE"/>
    <w:rsid w:val="007C55F3"/>
    <w:rsid w:val="007D219B"/>
    <w:rsid w:val="007D2B04"/>
    <w:rsid w:val="007D69E4"/>
    <w:rsid w:val="007D79B8"/>
    <w:rsid w:val="007E2475"/>
    <w:rsid w:val="007E4410"/>
    <w:rsid w:val="007F45C5"/>
    <w:rsid w:val="007F4B80"/>
    <w:rsid w:val="00801787"/>
    <w:rsid w:val="008032FA"/>
    <w:rsid w:val="0080682B"/>
    <w:rsid w:val="00807CCC"/>
    <w:rsid w:val="00810B5A"/>
    <w:rsid w:val="00813D1D"/>
    <w:rsid w:val="0081583A"/>
    <w:rsid w:val="008228A4"/>
    <w:rsid w:val="00823A08"/>
    <w:rsid w:val="0082623D"/>
    <w:rsid w:val="00835BCA"/>
    <w:rsid w:val="00836EAC"/>
    <w:rsid w:val="008376E3"/>
    <w:rsid w:val="00842654"/>
    <w:rsid w:val="00842FDF"/>
    <w:rsid w:val="00843D21"/>
    <w:rsid w:val="008440AC"/>
    <w:rsid w:val="008536A0"/>
    <w:rsid w:val="00853B92"/>
    <w:rsid w:val="00854B29"/>
    <w:rsid w:val="008568F1"/>
    <w:rsid w:val="008602F3"/>
    <w:rsid w:val="008609F7"/>
    <w:rsid w:val="00863020"/>
    <w:rsid w:val="00863A89"/>
    <w:rsid w:val="00863BA5"/>
    <w:rsid w:val="00872F84"/>
    <w:rsid w:val="00875494"/>
    <w:rsid w:val="008878A7"/>
    <w:rsid w:val="008906F9"/>
    <w:rsid w:val="008939FD"/>
    <w:rsid w:val="0089525F"/>
    <w:rsid w:val="008A6329"/>
    <w:rsid w:val="008A6ACE"/>
    <w:rsid w:val="008B2A65"/>
    <w:rsid w:val="008B5C97"/>
    <w:rsid w:val="008B7378"/>
    <w:rsid w:val="008B75D0"/>
    <w:rsid w:val="008C1371"/>
    <w:rsid w:val="008C291D"/>
    <w:rsid w:val="008C51A4"/>
    <w:rsid w:val="008D0BF1"/>
    <w:rsid w:val="008D116B"/>
    <w:rsid w:val="008D1EB7"/>
    <w:rsid w:val="008D205C"/>
    <w:rsid w:val="008D25F3"/>
    <w:rsid w:val="008D6954"/>
    <w:rsid w:val="008D6C1D"/>
    <w:rsid w:val="008E38A0"/>
    <w:rsid w:val="008E4360"/>
    <w:rsid w:val="008E6606"/>
    <w:rsid w:val="008F5409"/>
    <w:rsid w:val="008F64C9"/>
    <w:rsid w:val="0090163E"/>
    <w:rsid w:val="00907A45"/>
    <w:rsid w:val="0091266F"/>
    <w:rsid w:val="009135DD"/>
    <w:rsid w:val="00925612"/>
    <w:rsid w:val="0092736D"/>
    <w:rsid w:val="00930D8C"/>
    <w:rsid w:val="009330E1"/>
    <w:rsid w:val="00941F7B"/>
    <w:rsid w:val="00943CBA"/>
    <w:rsid w:val="00954AA0"/>
    <w:rsid w:val="00954E20"/>
    <w:rsid w:val="009626FB"/>
    <w:rsid w:val="0096363E"/>
    <w:rsid w:val="00964641"/>
    <w:rsid w:val="009705BF"/>
    <w:rsid w:val="00974F41"/>
    <w:rsid w:val="00975023"/>
    <w:rsid w:val="009802D6"/>
    <w:rsid w:val="009818DA"/>
    <w:rsid w:val="00983140"/>
    <w:rsid w:val="009873BA"/>
    <w:rsid w:val="00992B98"/>
    <w:rsid w:val="009A02F2"/>
    <w:rsid w:val="009A0572"/>
    <w:rsid w:val="009A3C98"/>
    <w:rsid w:val="009A44E5"/>
    <w:rsid w:val="009A5094"/>
    <w:rsid w:val="009A7BF4"/>
    <w:rsid w:val="009B27C9"/>
    <w:rsid w:val="009B2EAD"/>
    <w:rsid w:val="009B5406"/>
    <w:rsid w:val="009B7A47"/>
    <w:rsid w:val="009C2C25"/>
    <w:rsid w:val="009C3E9E"/>
    <w:rsid w:val="009C42AA"/>
    <w:rsid w:val="009C4659"/>
    <w:rsid w:val="009D0097"/>
    <w:rsid w:val="009D1AD1"/>
    <w:rsid w:val="009D27CF"/>
    <w:rsid w:val="009F0661"/>
    <w:rsid w:val="009F27ED"/>
    <w:rsid w:val="009F647D"/>
    <w:rsid w:val="00A037A0"/>
    <w:rsid w:val="00A05546"/>
    <w:rsid w:val="00A05AAF"/>
    <w:rsid w:val="00A0724C"/>
    <w:rsid w:val="00A07CC6"/>
    <w:rsid w:val="00A1135F"/>
    <w:rsid w:val="00A12391"/>
    <w:rsid w:val="00A125F6"/>
    <w:rsid w:val="00A20C26"/>
    <w:rsid w:val="00A24140"/>
    <w:rsid w:val="00A36514"/>
    <w:rsid w:val="00A44665"/>
    <w:rsid w:val="00A45405"/>
    <w:rsid w:val="00A50964"/>
    <w:rsid w:val="00A524EE"/>
    <w:rsid w:val="00A5683F"/>
    <w:rsid w:val="00A574FE"/>
    <w:rsid w:val="00A6160D"/>
    <w:rsid w:val="00A63124"/>
    <w:rsid w:val="00A744B4"/>
    <w:rsid w:val="00A7719B"/>
    <w:rsid w:val="00A77729"/>
    <w:rsid w:val="00A847E6"/>
    <w:rsid w:val="00A84D93"/>
    <w:rsid w:val="00A84E0E"/>
    <w:rsid w:val="00A90D04"/>
    <w:rsid w:val="00A9213F"/>
    <w:rsid w:val="00A92222"/>
    <w:rsid w:val="00A93AC9"/>
    <w:rsid w:val="00A96AD6"/>
    <w:rsid w:val="00A9729E"/>
    <w:rsid w:val="00AA3710"/>
    <w:rsid w:val="00AA6D38"/>
    <w:rsid w:val="00AB1168"/>
    <w:rsid w:val="00AB4142"/>
    <w:rsid w:val="00AB6058"/>
    <w:rsid w:val="00AC19DC"/>
    <w:rsid w:val="00AC3E76"/>
    <w:rsid w:val="00AC3FE3"/>
    <w:rsid w:val="00AC44C1"/>
    <w:rsid w:val="00AC60B1"/>
    <w:rsid w:val="00AD0BDC"/>
    <w:rsid w:val="00AD3F73"/>
    <w:rsid w:val="00AE3B77"/>
    <w:rsid w:val="00AE571E"/>
    <w:rsid w:val="00AE7561"/>
    <w:rsid w:val="00AE7703"/>
    <w:rsid w:val="00AE78DA"/>
    <w:rsid w:val="00AF0956"/>
    <w:rsid w:val="00AF0FEB"/>
    <w:rsid w:val="00AF3655"/>
    <w:rsid w:val="00B03F31"/>
    <w:rsid w:val="00B07443"/>
    <w:rsid w:val="00B1087E"/>
    <w:rsid w:val="00B10A96"/>
    <w:rsid w:val="00B14FF5"/>
    <w:rsid w:val="00B22586"/>
    <w:rsid w:val="00B25C1C"/>
    <w:rsid w:val="00B31D4D"/>
    <w:rsid w:val="00B3249A"/>
    <w:rsid w:val="00B32766"/>
    <w:rsid w:val="00B342EB"/>
    <w:rsid w:val="00B36D1A"/>
    <w:rsid w:val="00B45DF8"/>
    <w:rsid w:val="00B4610D"/>
    <w:rsid w:val="00B470AF"/>
    <w:rsid w:val="00B51029"/>
    <w:rsid w:val="00B56F8C"/>
    <w:rsid w:val="00B613DA"/>
    <w:rsid w:val="00B629B5"/>
    <w:rsid w:val="00B62A18"/>
    <w:rsid w:val="00B6389D"/>
    <w:rsid w:val="00B64D13"/>
    <w:rsid w:val="00B650D1"/>
    <w:rsid w:val="00B668A6"/>
    <w:rsid w:val="00B7279D"/>
    <w:rsid w:val="00B742CF"/>
    <w:rsid w:val="00B75ECB"/>
    <w:rsid w:val="00B829F7"/>
    <w:rsid w:val="00B834B4"/>
    <w:rsid w:val="00B83E57"/>
    <w:rsid w:val="00B8588F"/>
    <w:rsid w:val="00B87D1D"/>
    <w:rsid w:val="00B91C73"/>
    <w:rsid w:val="00B9242D"/>
    <w:rsid w:val="00B9295D"/>
    <w:rsid w:val="00B93340"/>
    <w:rsid w:val="00B934B0"/>
    <w:rsid w:val="00B938B1"/>
    <w:rsid w:val="00B94B6B"/>
    <w:rsid w:val="00BA15B5"/>
    <w:rsid w:val="00BA39B3"/>
    <w:rsid w:val="00BA545F"/>
    <w:rsid w:val="00BA71CC"/>
    <w:rsid w:val="00BB23D2"/>
    <w:rsid w:val="00BB2625"/>
    <w:rsid w:val="00BB2B24"/>
    <w:rsid w:val="00BB3AD8"/>
    <w:rsid w:val="00BB52D2"/>
    <w:rsid w:val="00BB5944"/>
    <w:rsid w:val="00BC5E6D"/>
    <w:rsid w:val="00BC7CAF"/>
    <w:rsid w:val="00BD073B"/>
    <w:rsid w:val="00BD0A48"/>
    <w:rsid w:val="00BD5790"/>
    <w:rsid w:val="00BD70AA"/>
    <w:rsid w:val="00BE0427"/>
    <w:rsid w:val="00BE159F"/>
    <w:rsid w:val="00BE6143"/>
    <w:rsid w:val="00BF3E55"/>
    <w:rsid w:val="00BF5723"/>
    <w:rsid w:val="00BF6170"/>
    <w:rsid w:val="00BF6994"/>
    <w:rsid w:val="00BF74D7"/>
    <w:rsid w:val="00C05A52"/>
    <w:rsid w:val="00C11B87"/>
    <w:rsid w:val="00C12304"/>
    <w:rsid w:val="00C13455"/>
    <w:rsid w:val="00C1698C"/>
    <w:rsid w:val="00C16F01"/>
    <w:rsid w:val="00C17BD0"/>
    <w:rsid w:val="00C2138A"/>
    <w:rsid w:val="00C23802"/>
    <w:rsid w:val="00C25737"/>
    <w:rsid w:val="00C31B28"/>
    <w:rsid w:val="00C322A4"/>
    <w:rsid w:val="00C40F7D"/>
    <w:rsid w:val="00C42D00"/>
    <w:rsid w:val="00C435BB"/>
    <w:rsid w:val="00C46739"/>
    <w:rsid w:val="00C51AB9"/>
    <w:rsid w:val="00C52865"/>
    <w:rsid w:val="00C54566"/>
    <w:rsid w:val="00C603A4"/>
    <w:rsid w:val="00C6345A"/>
    <w:rsid w:val="00C7449E"/>
    <w:rsid w:val="00C76E67"/>
    <w:rsid w:val="00C87A00"/>
    <w:rsid w:val="00C90C2A"/>
    <w:rsid w:val="00C90E10"/>
    <w:rsid w:val="00C96364"/>
    <w:rsid w:val="00CA1148"/>
    <w:rsid w:val="00CA225F"/>
    <w:rsid w:val="00CA31B5"/>
    <w:rsid w:val="00CA5FDD"/>
    <w:rsid w:val="00CA65FF"/>
    <w:rsid w:val="00CA73AB"/>
    <w:rsid w:val="00CB0CB4"/>
    <w:rsid w:val="00CB1195"/>
    <w:rsid w:val="00CB7900"/>
    <w:rsid w:val="00CC0E53"/>
    <w:rsid w:val="00CC358C"/>
    <w:rsid w:val="00CC36C9"/>
    <w:rsid w:val="00CC4FCF"/>
    <w:rsid w:val="00CC6BEB"/>
    <w:rsid w:val="00CD1E44"/>
    <w:rsid w:val="00CD1E52"/>
    <w:rsid w:val="00CD5208"/>
    <w:rsid w:val="00CD56A3"/>
    <w:rsid w:val="00CD5DE5"/>
    <w:rsid w:val="00CD6069"/>
    <w:rsid w:val="00CD7C1B"/>
    <w:rsid w:val="00CE228C"/>
    <w:rsid w:val="00CE3769"/>
    <w:rsid w:val="00CE4CE5"/>
    <w:rsid w:val="00CE52B9"/>
    <w:rsid w:val="00CE65C3"/>
    <w:rsid w:val="00CF1D30"/>
    <w:rsid w:val="00CF3814"/>
    <w:rsid w:val="00CF7057"/>
    <w:rsid w:val="00D0245E"/>
    <w:rsid w:val="00D051CF"/>
    <w:rsid w:val="00D1361A"/>
    <w:rsid w:val="00D15486"/>
    <w:rsid w:val="00D172B3"/>
    <w:rsid w:val="00D21D18"/>
    <w:rsid w:val="00D261EE"/>
    <w:rsid w:val="00D30D65"/>
    <w:rsid w:val="00D4341A"/>
    <w:rsid w:val="00D4696F"/>
    <w:rsid w:val="00D5069C"/>
    <w:rsid w:val="00D509F1"/>
    <w:rsid w:val="00D52AE9"/>
    <w:rsid w:val="00D55EC8"/>
    <w:rsid w:val="00D60CE4"/>
    <w:rsid w:val="00D625D6"/>
    <w:rsid w:val="00D67087"/>
    <w:rsid w:val="00D708B7"/>
    <w:rsid w:val="00D70A5B"/>
    <w:rsid w:val="00D75C29"/>
    <w:rsid w:val="00D83BAC"/>
    <w:rsid w:val="00D85358"/>
    <w:rsid w:val="00D858C8"/>
    <w:rsid w:val="00D90A94"/>
    <w:rsid w:val="00D92EEF"/>
    <w:rsid w:val="00D937AC"/>
    <w:rsid w:val="00DA2A96"/>
    <w:rsid w:val="00DA4BA2"/>
    <w:rsid w:val="00DA60BD"/>
    <w:rsid w:val="00DA65D0"/>
    <w:rsid w:val="00DB10CE"/>
    <w:rsid w:val="00DB43B6"/>
    <w:rsid w:val="00DB5641"/>
    <w:rsid w:val="00DB5ECA"/>
    <w:rsid w:val="00DC25C8"/>
    <w:rsid w:val="00DC27F9"/>
    <w:rsid w:val="00DC5564"/>
    <w:rsid w:val="00DC77D4"/>
    <w:rsid w:val="00DC7CCC"/>
    <w:rsid w:val="00DD02DD"/>
    <w:rsid w:val="00DD0A8D"/>
    <w:rsid w:val="00DD23CB"/>
    <w:rsid w:val="00DD5CD0"/>
    <w:rsid w:val="00DE32F6"/>
    <w:rsid w:val="00DE40C8"/>
    <w:rsid w:val="00DE45FF"/>
    <w:rsid w:val="00DE692B"/>
    <w:rsid w:val="00DE6BDF"/>
    <w:rsid w:val="00DF0024"/>
    <w:rsid w:val="00DF109F"/>
    <w:rsid w:val="00DF1C20"/>
    <w:rsid w:val="00DF1C58"/>
    <w:rsid w:val="00DF2DD6"/>
    <w:rsid w:val="00DF33B2"/>
    <w:rsid w:val="00DF3BE6"/>
    <w:rsid w:val="00DF5F65"/>
    <w:rsid w:val="00DF7CF6"/>
    <w:rsid w:val="00E00DE6"/>
    <w:rsid w:val="00E0148C"/>
    <w:rsid w:val="00E069B9"/>
    <w:rsid w:val="00E070D7"/>
    <w:rsid w:val="00E07F9C"/>
    <w:rsid w:val="00E12A8F"/>
    <w:rsid w:val="00E22169"/>
    <w:rsid w:val="00E3433E"/>
    <w:rsid w:val="00E35B90"/>
    <w:rsid w:val="00E36317"/>
    <w:rsid w:val="00E44D4F"/>
    <w:rsid w:val="00E465D3"/>
    <w:rsid w:val="00E502B3"/>
    <w:rsid w:val="00E5123C"/>
    <w:rsid w:val="00E521EB"/>
    <w:rsid w:val="00E55782"/>
    <w:rsid w:val="00E61193"/>
    <w:rsid w:val="00E61981"/>
    <w:rsid w:val="00E635B7"/>
    <w:rsid w:val="00E646C1"/>
    <w:rsid w:val="00E7203B"/>
    <w:rsid w:val="00E72F1A"/>
    <w:rsid w:val="00E749EE"/>
    <w:rsid w:val="00E76BF6"/>
    <w:rsid w:val="00E776B6"/>
    <w:rsid w:val="00E80229"/>
    <w:rsid w:val="00E8220A"/>
    <w:rsid w:val="00E82692"/>
    <w:rsid w:val="00E8716F"/>
    <w:rsid w:val="00E87FAA"/>
    <w:rsid w:val="00E90495"/>
    <w:rsid w:val="00E92560"/>
    <w:rsid w:val="00E92C6F"/>
    <w:rsid w:val="00E973D7"/>
    <w:rsid w:val="00EA01D0"/>
    <w:rsid w:val="00EA11B1"/>
    <w:rsid w:val="00EA194D"/>
    <w:rsid w:val="00EA2106"/>
    <w:rsid w:val="00EA4B7E"/>
    <w:rsid w:val="00EA4FA6"/>
    <w:rsid w:val="00EB3DCF"/>
    <w:rsid w:val="00EB7876"/>
    <w:rsid w:val="00EC140D"/>
    <w:rsid w:val="00EC2F00"/>
    <w:rsid w:val="00EC614E"/>
    <w:rsid w:val="00ED10C7"/>
    <w:rsid w:val="00ED13B3"/>
    <w:rsid w:val="00ED302D"/>
    <w:rsid w:val="00ED48DF"/>
    <w:rsid w:val="00ED54D7"/>
    <w:rsid w:val="00ED781D"/>
    <w:rsid w:val="00EE0338"/>
    <w:rsid w:val="00EE09C4"/>
    <w:rsid w:val="00EE0DDC"/>
    <w:rsid w:val="00EE63B3"/>
    <w:rsid w:val="00EE63F1"/>
    <w:rsid w:val="00EF0ACF"/>
    <w:rsid w:val="00EF19AC"/>
    <w:rsid w:val="00EF3E8C"/>
    <w:rsid w:val="00EF42DE"/>
    <w:rsid w:val="00EF768A"/>
    <w:rsid w:val="00F112AD"/>
    <w:rsid w:val="00F1140A"/>
    <w:rsid w:val="00F15251"/>
    <w:rsid w:val="00F214C7"/>
    <w:rsid w:val="00F30456"/>
    <w:rsid w:val="00F45389"/>
    <w:rsid w:val="00F462B0"/>
    <w:rsid w:val="00F4734D"/>
    <w:rsid w:val="00F475EF"/>
    <w:rsid w:val="00F52DC8"/>
    <w:rsid w:val="00F52F45"/>
    <w:rsid w:val="00F571AA"/>
    <w:rsid w:val="00F61A23"/>
    <w:rsid w:val="00F625B1"/>
    <w:rsid w:val="00F62A06"/>
    <w:rsid w:val="00F74947"/>
    <w:rsid w:val="00F76B03"/>
    <w:rsid w:val="00F773D4"/>
    <w:rsid w:val="00F82168"/>
    <w:rsid w:val="00F908F5"/>
    <w:rsid w:val="00F9102B"/>
    <w:rsid w:val="00F96072"/>
    <w:rsid w:val="00F97D46"/>
    <w:rsid w:val="00FA1C4B"/>
    <w:rsid w:val="00FA702D"/>
    <w:rsid w:val="00FB154F"/>
    <w:rsid w:val="00FB74CD"/>
    <w:rsid w:val="00FC08C2"/>
    <w:rsid w:val="00FC0DB3"/>
    <w:rsid w:val="00FC33FD"/>
    <w:rsid w:val="00FD118A"/>
    <w:rsid w:val="00FD3184"/>
    <w:rsid w:val="00FD5230"/>
    <w:rsid w:val="00FE4BA4"/>
    <w:rsid w:val="00FF1C27"/>
    <w:rsid w:val="00FF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0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26DBB"/>
    <w:pPr>
      <w:keepNext/>
      <w:spacing w:after="40" w:line="240" w:lineRule="auto"/>
      <w:jc w:val="both"/>
      <w:outlineLvl w:val="1"/>
    </w:pPr>
    <w:rPr>
      <w:rFonts w:ascii="Verdana" w:eastAsia="Times New Roman" w:hAnsi="Verdana"/>
      <w:b/>
      <w:bCs/>
      <w:sz w:val="17"/>
      <w:szCs w:val="17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9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109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D5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C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C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C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5CD0"/>
    <w:rPr>
      <w:b/>
      <w:bCs/>
    </w:rPr>
  </w:style>
  <w:style w:type="character" w:customStyle="1" w:styleId="CharAttribute2">
    <w:name w:val="CharAttribute2"/>
    <w:rsid w:val="0096363E"/>
    <w:rPr>
      <w:rFonts w:ascii="Arial" w:hAnsi="Arial"/>
      <w:sz w:val="22"/>
    </w:rPr>
  </w:style>
  <w:style w:type="paragraph" w:customStyle="1" w:styleId="Textbody">
    <w:name w:val="Text body"/>
    <w:basedOn w:val="Normal"/>
    <w:rsid w:val="0096363E"/>
    <w:pPr>
      <w:tabs>
        <w:tab w:val="left" w:pos="720"/>
      </w:tabs>
      <w:suppressAutoHyphens/>
      <w:spacing w:after="120" w:line="100" w:lineRule="atLeast"/>
    </w:pPr>
    <w:rPr>
      <w:rFonts w:ascii="Times New Roman" w:eastAsia="Times New Roman" w:hAnsi="Times New Roman"/>
      <w:color w:val="00000A"/>
      <w:sz w:val="20"/>
      <w:szCs w:val="20"/>
      <w:lang w:eastAsia="en-IN"/>
    </w:rPr>
  </w:style>
  <w:style w:type="paragraph" w:styleId="Title">
    <w:name w:val="Title"/>
    <w:basedOn w:val="Normal"/>
    <w:next w:val="Subtitle"/>
    <w:link w:val="TitleChar1"/>
    <w:qFormat/>
    <w:rsid w:val="0096363E"/>
    <w:pPr>
      <w:tabs>
        <w:tab w:val="left" w:pos="720"/>
      </w:tabs>
      <w:suppressAutoHyphens/>
      <w:spacing w:after="0" w:line="100" w:lineRule="atLeast"/>
      <w:jc w:val="center"/>
    </w:pPr>
    <w:rPr>
      <w:rFonts w:ascii="Times New Roman" w:eastAsia="Times New Roman" w:hAnsi="Times New Roman"/>
      <w:b/>
      <w:bCs/>
      <w:color w:val="00000A"/>
      <w:sz w:val="24"/>
      <w:szCs w:val="36"/>
      <w:lang w:eastAsia="en-IN"/>
    </w:rPr>
  </w:style>
  <w:style w:type="character" w:customStyle="1" w:styleId="TitleChar">
    <w:name w:val="Title Char"/>
    <w:rsid w:val="0096363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10"/>
    <w:rsid w:val="0096363E"/>
    <w:rPr>
      <w:rFonts w:ascii="Times New Roman" w:eastAsia="Times New Roman" w:hAnsi="Times New Roman"/>
      <w:b/>
      <w:bCs/>
      <w:color w:val="00000A"/>
      <w:sz w:val="24"/>
      <w:szCs w:val="36"/>
      <w:lang w:val="en-US"/>
    </w:rPr>
  </w:style>
  <w:style w:type="paragraph" w:styleId="Subtitle">
    <w:name w:val="Subtitle"/>
    <w:basedOn w:val="Normal"/>
    <w:next w:val="Textbody"/>
    <w:link w:val="SubtitleChar1"/>
    <w:uiPriority w:val="11"/>
    <w:rsid w:val="0096363E"/>
    <w:pPr>
      <w:keepNext/>
      <w:tabs>
        <w:tab w:val="left" w:pos="720"/>
      </w:tabs>
      <w:suppressAutoHyphens/>
      <w:spacing w:before="240" w:after="120" w:line="100" w:lineRule="atLeast"/>
      <w:jc w:val="center"/>
    </w:pPr>
    <w:rPr>
      <w:rFonts w:ascii="Albany AMT" w:eastAsia="Times New Roman" w:hAnsi="Albany AMT" w:cs="Tahoma"/>
      <w:i/>
      <w:iCs/>
      <w:color w:val="00000A"/>
      <w:sz w:val="28"/>
      <w:szCs w:val="28"/>
      <w:lang w:eastAsia="en-IN"/>
    </w:rPr>
  </w:style>
  <w:style w:type="character" w:customStyle="1" w:styleId="SubtitleChar">
    <w:name w:val="Subtitle Char"/>
    <w:uiPriority w:val="11"/>
    <w:rsid w:val="0096363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SubtitleChar1">
    <w:name w:val="Subtitle Char1"/>
    <w:link w:val="Subtitle"/>
    <w:uiPriority w:val="11"/>
    <w:rsid w:val="0096363E"/>
    <w:rPr>
      <w:rFonts w:ascii="Albany AMT" w:eastAsia="Times New Roman" w:hAnsi="Albany AMT" w:cs="Tahoma"/>
      <w:i/>
      <w:iCs/>
      <w:color w:val="00000A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74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748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74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748F"/>
    <w:rPr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526DBB"/>
    <w:rPr>
      <w:rFonts w:ascii="Verdana" w:eastAsia="Times New Roman" w:hAnsi="Verdana"/>
      <w:b/>
      <w:bCs/>
      <w:sz w:val="17"/>
      <w:szCs w:val="17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E069B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Achievement">
    <w:name w:val="Achievement"/>
    <w:basedOn w:val="BodyText"/>
    <w:rsid w:val="00E069B9"/>
    <w:pPr>
      <w:overflowPunct w:val="0"/>
      <w:autoSpaceDE w:val="0"/>
      <w:autoSpaceDN w:val="0"/>
      <w:adjustRightInd w:val="0"/>
      <w:spacing w:after="60" w:line="220" w:lineRule="atLeast"/>
      <w:ind w:left="240" w:hanging="24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E069B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E069B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ulletA">
    <w:name w:val="Bullet A"/>
    <w:basedOn w:val="Normal"/>
    <w:rsid w:val="008F64C9"/>
    <w:pPr>
      <w:autoSpaceDE w:val="0"/>
      <w:autoSpaceDN w:val="0"/>
      <w:adjustRightInd w:val="0"/>
      <w:spacing w:after="90" w:line="240" w:lineRule="auto"/>
      <w:ind w:left="198" w:hanging="198"/>
    </w:pPr>
    <w:rPr>
      <w:rFonts w:ascii="Times New Roman" w:eastAsia="Times New Roman" w:hAnsi="Times New Roman"/>
      <w:sz w:val="18"/>
      <w:szCs w:val="18"/>
    </w:rPr>
  </w:style>
  <w:style w:type="paragraph" w:customStyle="1" w:styleId="Heading11">
    <w:name w:val="Heading 11"/>
    <w:basedOn w:val="Normal"/>
    <w:rsid w:val="008F64C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8F64C9"/>
    <w:pPr>
      <w:ind w:left="720"/>
      <w:contextualSpacing/>
    </w:pPr>
    <w:rPr>
      <w:rFonts w:cs="Arial"/>
    </w:rPr>
  </w:style>
  <w:style w:type="paragraph" w:customStyle="1" w:styleId="BodyA">
    <w:name w:val="Body A"/>
    <w:rsid w:val="002218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Arial Unicode MS" w:cs="Arial Unicode MS"/>
      <w:color w:val="000000"/>
      <w:sz w:val="22"/>
      <w:szCs w:val="22"/>
      <w:u w:color="000000"/>
      <w:bdr w:val="nil"/>
      <w:lang w:val="de-DE" w:eastAsia="en-US"/>
    </w:rPr>
  </w:style>
  <w:style w:type="character" w:styleId="Hyperlink">
    <w:name w:val="Hyperlink"/>
    <w:uiPriority w:val="99"/>
    <w:unhideWhenUsed/>
    <w:rsid w:val="005B3D88"/>
    <w:rPr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1A66C4"/>
    <w:rPr>
      <w:rFonts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z_29@yahoo.co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50344-4B6F-40BA-A6CF-833984A5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Builder</dc:creator>
  <cp:lastModifiedBy>Supriya</cp:lastModifiedBy>
  <cp:revision>70</cp:revision>
  <cp:lastPrinted>2015-12-05T12:22:00Z</cp:lastPrinted>
  <dcterms:created xsi:type="dcterms:W3CDTF">2020-09-01T06:31:00Z</dcterms:created>
  <dcterms:modified xsi:type="dcterms:W3CDTF">2020-09-01T07:44:00Z</dcterms:modified>
</cp:coreProperties>
</file>