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9" w:line="240" w:lineRule="auto"/>
        <w:ind w:left="0" w:firstLine="0"/>
        <w:rPr>
          <w:rFonts w:hint="default" w:ascii="Calibri" w:hAnsi="Calibri" w:cs="Calibri"/>
          <w:b/>
          <w:bCs/>
          <w:sz w:val="28"/>
          <w:szCs w:val="28"/>
          <w:lang w:val="en-US"/>
        </w:rPr>
      </w:pPr>
      <w:r>
        <w:rPr>
          <w:rFonts w:eastAsia="Times New Roman"/>
          <w:b/>
          <w:bCs/>
          <w:sz w:val="20"/>
          <w:szCs w:val="20"/>
        </w:rPr>
        <w:drawing>
          <wp:anchor distT="0" distB="0" distL="114300" distR="114300" simplePos="0" relativeHeight="251663360" behindDoc="0" locked="0" layoutInCell="1" allowOverlap="1">
            <wp:simplePos x="0" y="0"/>
            <wp:positionH relativeFrom="column">
              <wp:posOffset>4816475</wp:posOffset>
            </wp:positionH>
            <wp:positionV relativeFrom="paragraph">
              <wp:posOffset>-33655</wp:posOffset>
            </wp:positionV>
            <wp:extent cx="675005" cy="599440"/>
            <wp:effectExtent l="0" t="0" r="10795"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5005" cy="599440"/>
                    </a:xfrm>
                    <a:prstGeom prst="rect">
                      <a:avLst/>
                    </a:prstGeom>
                  </pic:spPr>
                </pic:pic>
              </a:graphicData>
            </a:graphic>
          </wp:anchor>
        </w:drawing>
      </w:r>
      <w:r>
        <w:rPr>
          <w:rFonts w:hint="default" w:eastAsia="Times New Roman"/>
          <w:b/>
          <w:bCs/>
          <w:sz w:val="20"/>
          <w:szCs w:val="20"/>
          <w:lang w:val="en-US"/>
        </w:rPr>
        <w:t xml:space="preserve">                                                                  </w:t>
      </w:r>
      <w:r>
        <w:rPr>
          <w:rFonts w:hint="default" w:eastAsia="Times New Roman"/>
          <w:b/>
          <w:bCs/>
          <w:sz w:val="20"/>
          <w:szCs w:val="20"/>
          <w:lang w:val="en-US"/>
        </w:rPr>
        <w:drawing>
          <wp:inline distT="0" distB="0" distL="114300" distR="114300">
            <wp:extent cx="622300" cy="613410"/>
            <wp:effectExtent l="0" t="0" r="6350" b="15240"/>
            <wp:docPr id="9" name="Picture 9"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ownload"/>
                    <pic:cNvPicPr>
                      <a:picLocks noChangeAspect="1"/>
                    </pic:cNvPicPr>
                  </pic:nvPicPr>
                  <pic:blipFill>
                    <a:blip r:embed="rId5"/>
                    <a:stretch>
                      <a:fillRect/>
                    </a:stretch>
                  </pic:blipFill>
                  <pic:spPr>
                    <a:xfrm>
                      <a:off x="0" y="0"/>
                      <a:ext cx="622300" cy="613410"/>
                    </a:xfrm>
                    <a:prstGeom prst="rect">
                      <a:avLst/>
                    </a:prstGeom>
                  </pic:spPr>
                </pic:pic>
              </a:graphicData>
            </a:graphic>
          </wp:inline>
        </w:drawing>
      </w:r>
    </w:p>
    <w:p>
      <w:pPr>
        <w:spacing w:after="39" w:line="240" w:lineRule="auto"/>
        <w:ind w:left="0" w:firstLine="0"/>
        <w:rPr>
          <w:rFonts w:hint="default" w:ascii="Calibri" w:hAnsi="Calibri" w:cs="Calibri"/>
          <w:b/>
          <w:bCs/>
          <w:sz w:val="28"/>
          <w:szCs w:val="28"/>
          <w:lang w:val="en-US"/>
        </w:rPr>
      </w:pPr>
    </w:p>
    <w:p>
      <w:pPr>
        <w:spacing w:after="39" w:line="240" w:lineRule="auto"/>
        <w:ind w:left="0" w:firstLine="0"/>
        <w:rPr>
          <w:rFonts w:ascii="Calibri" w:hAnsi="Calibri" w:cs="Calibri"/>
          <w:b/>
          <w:bCs/>
          <w:sz w:val="28"/>
          <w:szCs w:val="28"/>
        </w:rPr>
      </w:pPr>
      <w:r>
        <w:rPr>
          <w:rFonts w:hint="default" w:ascii="Calibri" w:hAnsi="Calibri" w:cs="Calibri"/>
          <w:b/>
          <w:bCs/>
          <w:sz w:val="28"/>
          <w:szCs w:val="28"/>
          <w:lang w:val="en-US"/>
        </w:rPr>
        <w:t>Shilpi Gera</w:t>
      </w:r>
      <w:r>
        <w:rPr>
          <w:rFonts w:ascii="Calibri" w:hAnsi="Calibri" w:cs="Calibri"/>
          <w:b/>
          <w:bCs/>
          <w:sz w:val="28"/>
          <w:szCs w:val="28"/>
        </w:rPr>
        <w:tab/>
      </w:r>
      <w:r>
        <w:rPr>
          <w:rFonts w:ascii="Calibri" w:hAnsi="Calibri" w:cs="Calibri"/>
          <w:b/>
          <w:bCs/>
          <w:sz w:val="28"/>
          <w:szCs w:val="28"/>
        </w:rPr>
        <w:t xml:space="preserve"> </w:t>
      </w:r>
      <w:r>
        <w:rPr>
          <w:rFonts w:ascii="Calibri" w:hAnsi="Calibri" w:cs="Calibri"/>
          <w:b/>
          <w:bCs/>
          <w:sz w:val="28"/>
          <w:szCs w:val="28"/>
        </w:rPr>
        <w:tab/>
      </w:r>
    </w:p>
    <w:p>
      <w:pPr>
        <w:rPr>
          <w:rFonts w:hint="default" w:eastAsia="Times New Roman"/>
          <w:b/>
          <w:bCs/>
          <w:sz w:val="22"/>
          <w:szCs w:val="22"/>
          <w:lang w:val="en-US"/>
        </w:rPr>
      </w:pPr>
      <w:r>
        <w:rPr>
          <w:rFonts w:eastAsia="Times New Roman"/>
          <w:b/>
          <w:bCs/>
          <w:sz w:val="22"/>
          <w:szCs w:val="22"/>
        </w:rPr>
        <w:t>Salesforce Administrator</w:t>
      </w:r>
      <w:r>
        <w:rPr>
          <w:rFonts w:hint="default" w:eastAsia="Times New Roman"/>
          <w:b/>
          <w:bCs/>
          <w:sz w:val="22"/>
          <w:szCs w:val="22"/>
          <w:lang w:val="en-US"/>
        </w:rPr>
        <w:t xml:space="preserve"> </w:t>
      </w:r>
      <w:r>
        <w:rPr>
          <w:rFonts w:eastAsia="Times New Roman"/>
          <w:b/>
          <w:bCs/>
          <w:sz w:val="22"/>
          <w:szCs w:val="22"/>
        </w:rPr>
        <w:t>|| ADM-201 Certified</w:t>
      </w:r>
      <w:r>
        <w:rPr>
          <w:rFonts w:hint="default" w:eastAsia="Times New Roman"/>
          <w:b/>
          <w:bCs/>
          <w:sz w:val="22"/>
          <w:szCs w:val="22"/>
          <w:lang w:val="en-US"/>
        </w:rPr>
        <w:t xml:space="preserve"> || Flosum Certified</w:t>
      </w:r>
    </w:p>
    <w:p>
      <w:pPr>
        <w:spacing w:after="39" w:line="240" w:lineRule="auto"/>
        <w:ind w:left="0" w:firstLine="0"/>
        <w:rPr>
          <w:rFonts w:hint="default" w:ascii="Calibri" w:hAnsi="Calibri" w:cs="Calibri"/>
          <w:sz w:val="28"/>
          <w:szCs w:val="28"/>
          <w:lang w:val="en-US"/>
        </w:rPr>
      </w:pPr>
      <w:r>
        <w:rPr>
          <w:rFonts w:eastAsia="Times New Roman"/>
          <w:b/>
          <w:bCs/>
          <w:sz w:val="22"/>
          <w:szCs w:val="22"/>
        </w:rPr>
        <w:t xml:space="preserve">Contact: </w:t>
      </w:r>
      <w:r>
        <w:rPr>
          <w:rFonts w:eastAsia="Times New Roman"/>
          <w:bCs/>
          <w:sz w:val="22"/>
          <w:szCs w:val="22"/>
        </w:rPr>
        <w:t xml:space="preserve">+91-9718444554 </w:t>
      </w:r>
      <w:r>
        <w:rPr>
          <w:rFonts w:eastAsia="Times New Roman"/>
          <w:b/>
          <w:bCs/>
          <w:sz w:val="22"/>
          <w:szCs w:val="22"/>
        </w:rPr>
        <w:t xml:space="preserve">Email: </w:t>
      </w:r>
      <w:r>
        <w:rPr>
          <w:sz w:val="22"/>
          <w:szCs w:val="22"/>
        </w:rPr>
        <w:fldChar w:fldCharType="begin"/>
      </w:r>
      <w:r>
        <w:rPr>
          <w:sz w:val="22"/>
          <w:szCs w:val="22"/>
        </w:rPr>
        <w:instrText xml:space="preserve"> HYPERLINK "mailto:gera.shilpi@gmail.com" </w:instrText>
      </w:r>
      <w:r>
        <w:rPr>
          <w:sz w:val="22"/>
          <w:szCs w:val="22"/>
        </w:rPr>
        <w:fldChar w:fldCharType="separate"/>
      </w:r>
      <w:r>
        <w:rPr>
          <w:bCs/>
          <w:sz w:val="22"/>
          <w:szCs w:val="22"/>
          <w:u w:val="single"/>
        </w:rPr>
        <w:t>gera.shilpi@gmail.com</w:t>
      </w:r>
      <w:r>
        <w:rPr>
          <w:bCs/>
          <w:sz w:val="22"/>
          <w:szCs w:val="22"/>
          <w:u w:val="single"/>
        </w:rPr>
        <w:fldChar w:fldCharType="end"/>
      </w:r>
      <w:r>
        <w:rPr>
          <w:rFonts w:ascii="Calibri" w:hAnsi="Calibri" w:cs="Calibri"/>
          <w:b/>
          <w:bCs/>
          <w:sz w:val="28"/>
          <w:szCs w:val="28"/>
        </w:rPr>
        <w:t xml:space="preserve"> </w:t>
      </w:r>
      <w:r>
        <w:rPr>
          <w:rFonts w:hint="default" w:ascii="Calibri" w:hAnsi="Calibri" w:cs="Calibri"/>
          <w:b/>
          <w:bCs/>
          <w:sz w:val="28"/>
          <w:szCs w:val="28"/>
          <w:lang w:val="en-US"/>
        </w:rPr>
        <w:t xml:space="preserve">                                      </w:t>
      </w:r>
    </w:p>
    <w:p>
      <w:pPr>
        <w:spacing w:after="0" w:line="240" w:lineRule="auto"/>
        <w:rPr>
          <w:rFonts w:ascii="Calibri" w:hAnsi="Calibri" w:cs="Calibri"/>
          <w:b/>
          <w:sz w:val="22"/>
        </w:rPr>
      </w:pPr>
    </w:p>
    <w:p>
      <w:pPr>
        <w:spacing w:after="0" w:line="240" w:lineRule="auto"/>
        <w:rPr>
          <w:rFonts w:ascii="Calibri" w:hAnsi="Calibri" w:cs="Calibri"/>
          <w:b/>
          <w:sz w:val="22"/>
        </w:rPr>
      </w:pPr>
      <w:r>
        <w:rPr>
          <w:rFonts w:ascii="Calibri" w:hAnsi="Calibri" w:cs="Calibri"/>
          <w:b/>
          <w:sz w:val="22"/>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198755</wp:posOffset>
                </wp:positionV>
                <wp:extent cx="6031230" cy="0"/>
                <wp:effectExtent l="0" t="0" r="0" b="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7pt;margin-top:15.65pt;height:0pt;width:474.9pt;z-index:251665408;mso-width-relative:page;mso-height-relative:page;" filled="f" stroked="t" coordsize="21600,21600" o:gfxdata="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2iEX1AAAAAcBAAAPAAAAAAAAAAEA&#10;IAAAACIAAABkcnMvZG93bnJldi54bWxQSwECFAAUAAAACACHTuJAxaSRK9oBAADBAwAADgAAAAAA&#10;AAABACAAAAAjAQAAZHJzL2Uyb0RvYy54bWxQSwUGAAAAAAYABgBZAQAAbwUAAAAA&#10;">
                <v:fill on="f" focussize="0,0"/>
                <v:stroke color="#000000" joinstyle="round"/>
                <v:imagedata o:title=""/>
                <o:lock v:ext="edit" aspectratio="f"/>
              </v:shape>
            </w:pict>
          </mc:Fallback>
        </mc:AlternateContent>
      </w:r>
      <w:r>
        <w:rPr>
          <w:rFonts w:hint="default" w:ascii="Calibri" w:hAnsi="Calibri" w:cs="Calibri"/>
          <w:b/>
          <w:sz w:val="22"/>
          <w:lang w:val="en-US"/>
        </w:rPr>
        <w:t>Experiance</w:t>
      </w:r>
      <w:r>
        <w:rPr>
          <w:rFonts w:ascii="Calibri" w:hAnsi="Calibri" w:cs="Calibri"/>
          <w:b/>
          <w:sz w:val="22"/>
        </w:rPr>
        <w:t xml:space="preserve"> Summary</w:t>
      </w:r>
    </w:p>
    <w:p>
      <w:pPr>
        <w:spacing w:after="0" w:line="240" w:lineRule="auto"/>
        <w:rPr>
          <w:rFonts w:ascii="Calibri" w:hAnsi="Calibri" w:cs="Calibri"/>
          <w:b/>
          <w:sz w:val="22"/>
        </w:rPr>
      </w:pPr>
      <w:r>
        <w:rPr>
          <w:rFonts w:ascii="Calibri" w:hAnsi="Calibri" w:eastAsia="Cambria" w:cs="Calibri"/>
          <w:sz w:val="22"/>
        </w:rPr>
        <w:t xml:space="preserve"> </w:t>
      </w:r>
      <w:r>
        <w:rPr>
          <w:rFonts w:ascii="Calibri" w:hAnsi="Calibri" w:eastAsia="Cambria" w:cs="Calibri"/>
          <w:sz w:val="22"/>
        </w:rPr>
        <w:tab/>
      </w:r>
      <w:r>
        <w:rPr>
          <w:rFonts w:ascii="Calibri" w:hAnsi="Calibri" w:eastAsia="Cambria" w:cs="Calibri"/>
          <w:sz w:val="22"/>
        </w:rPr>
        <w:t xml:space="preserve"> </w:t>
      </w:r>
    </w:p>
    <w:p>
      <w:pPr>
        <w:spacing w:line="232" w:lineRule="auto"/>
        <w:ind w:left="820"/>
        <w:rPr>
          <w:sz w:val="22"/>
          <w:szCs w:val="22"/>
        </w:rPr>
      </w:pPr>
      <w:r>
        <w:rPr>
          <w:rFonts w:eastAsia="Plantagenet Cherokee"/>
          <w:sz w:val="22"/>
          <w:szCs w:val="22"/>
        </w:rPr>
        <w:t>Highly motivated, result-oriented and dedicated professional with 5+ years of experience in Salesforce CRM application, configuration and administration using SalesForce.com and Force.com Platform.</w:t>
      </w:r>
    </w:p>
    <w:p>
      <w:pPr>
        <w:spacing w:after="0" w:line="240" w:lineRule="auto"/>
        <w:rPr>
          <w:rFonts w:ascii="Calibri" w:hAnsi="Calibri" w:cs="Calibri"/>
          <w:b/>
          <w:sz w:val="22"/>
        </w:rPr>
      </w:pPr>
    </w:p>
    <w:p>
      <w:pPr>
        <w:spacing w:after="0" w:line="240" w:lineRule="auto"/>
        <w:rPr>
          <w:rFonts w:ascii="Calibri" w:hAnsi="Calibri" w:cs="Calibri"/>
          <w:b/>
          <w:sz w:val="22"/>
        </w:rPr>
      </w:pPr>
      <w:r>
        <w:rPr>
          <w:rFonts w:ascii="Calibri" w:hAnsi="Calibri" w:cs="Calibri"/>
          <w:b/>
          <w:sz w:val="22"/>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198755</wp:posOffset>
                </wp:positionV>
                <wp:extent cx="6031230"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7pt;margin-top:15.65pt;height:0pt;width:474.9pt;z-index:251659264;mso-width-relative:page;mso-height-relative:page;" filled="f" stroked="t" coordsize="21600,21600" o:gfxdata="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2iEX1AAAAAcBAAAPAAAAAAAAAAEA&#10;IAAAACIAAABkcnMvZG93bnJldi54bWxQSwECFAAUAAAACACHTuJA822DudoBAADBAwAADgAAAAAA&#10;AAABACAAAAAjAQAAZHJzL2Uyb0RvYy54bWxQSwUGAAAAAAYABgBZAQAAbwUAAAAA&#10;">
                <v:fill on="f" focussize="0,0"/>
                <v:stroke color="#000000" joinstyle="round"/>
                <v:imagedata o:title=""/>
                <o:lock v:ext="edit" aspectratio="f"/>
              </v:shape>
            </w:pict>
          </mc:Fallback>
        </mc:AlternateContent>
      </w:r>
      <w:r>
        <w:rPr>
          <w:rFonts w:ascii="Calibri" w:hAnsi="Calibri" w:cs="Calibri"/>
          <w:b/>
          <w:sz w:val="22"/>
        </w:rPr>
        <w:t>Professional Summary</w:t>
      </w:r>
    </w:p>
    <w:p>
      <w:pPr>
        <w:spacing w:after="0" w:line="240" w:lineRule="auto"/>
        <w:rPr>
          <w:rFonts w:ascii="Calibri" w:hAnsi="Calibri" w:cs="Calibri"/>
          <w:b/>
          <w:sz w:val="22"/>
        </w:rPr>
      </w:pPr>
      <w:r>
        <w:rPr>
          <w:rFonts w:ascii="Calibri" w:hAnsi="Calibri" w:eastAsia="Cambria" w:cs="Calibri"/>
          <w:sz w:val="22"/>
        </w:rPr>
        <w:t xml:space="preserve"> </w:t>
      </w:r>
      <w:r>
        <w:rPr>
          <w:rFonts w:ascii="Calibri" w:hAnsi="Calibri" w:eastAsia="Cambria" w:cs="Calibri"/>
          <w:sz w:val="22"/>
        </w:rPr>
        <w:tab/>
      </w:r>
      <w:r>
        <w:rPr>
          <w:rFonts w:ascii="Calibri" w:hAnsi="Calibri" w:eastAsia="Cambria" w:cs="Calibri"/>
          <w:sz w:val="22"/>
        </w:rPr>
        <w:t xml:space="preserve"> </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 xml:space="preserve">Worked on data migration tool such as </w:t>
      </w:r>
      <w:r>
        <w:rPr>
          <w:rFonts w:ascii="Calibri" w:hAnsi="Calibri" w:eastAsia="Verdana" w:cs="Calibri"/>
          <w:b/>
          <w:bCs/>
          <w:color w:val="000000"/>
          <w:sz w:val="22"/>
          <w:szCs w:val="22"/>
          <w:lang w:eastAsia="en-US"/>
        </w:rPr>
        <w:t>Data Loader</w:t>
      </w:r>
      <w:r>
        <w:rPr>
          <w:rFonts w:ascii="Calibri" w:hAnsi="Calibri" w:eastAsia="Verdana" w:cs="Calibri"/>
          <w:color w:val="000000"/>
          <w:sz w:val="22"/>
          <w:szCs w:val="22"/>
          <w:lang w:eastAsia="en-US"/>
        </w:rPr>
        <w:t>.</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val="en-IN" w:eastAsia="en-US"/>
        </w:rPr>
        <w:t>Proficient in creating objects on Relationships, Look-ups</w:t>
      </w:r>
    </w:p>
    <w:p>
      <w:pPr>
        <w:pStyle w:val="7"/>
        <w:numPr>
          <w:ilvl w:val="0"/>
          <w:numId w:val="1"/>
        </w:numPr>
        <w:spacing w:after="113" w:line="240" w:lineRule="auto"/>
        <w:ind w:hanging="10"/>
        <w:rPr>
          <w:rFonts w:ascii="Calibri" w:hAnsi="Calibri" w:eastAsia="Verdana" w:cs="Calibri"/>
          <w:b/>
          <w:bCs/>
          <w:color w:val="000000"/>
          <w:sz w:val="22"/>
          <w:szCs w:val="22"/>
          <w:lang w:eastAsia="en-US"/>
        </w:rPr>
      </w:pPr>
      <w:r>
        <w:rPr>
          <w:rFonts w:ascii="Calibri" w:hAnsi="Calibri" w:eastAsia="Verdana" w:cs="Calibri"/>
          <w:color w:val="000000"/>
          <w:sz w:val="22"/>
          <w:szCs w:val="22"/>
          <w:lang w:eastAsia="en-US"/>
        </w:rPr>
        <w:t xml:space="preserve">Developed process enhancements through automations including </w:t>
      </w:r>
      <w:r>
        <w:rPr>
          <w:rFonts w:ascii="Calibri" w:hAnsi="Calibri" w:eastAsia="Verdana" w:cs="Calibri"/>
          <w:b/>
          <w:bCs/>
          <w:color w:val="000000"/>
          <w:sz w:val="22"/>
          <w:szCs w:val="22"/>
          <w:lang w:eastAsia="en-US"/>
        </w:rPr>
        <w:t>Workflow</w:t>
      </w:r>
      <w:r>
        <w:rPr>
          <w:rFonts w:hint="default" w:ascii="Calibri" w:hAnsi="Calibri" w:eastAsia="Verdana" w:cs="Calibri"/>
          <w:b/>
          <w:bCs/>
          <w:color w:val="000000"/>
          <w:sz w:val="22"/>
          <w:szCs w:val="22"/>
          <w:lang w:val="en-US" w:eastAsia="en-US"/>
        </w:rPr>
        <w:t>- Field                                   Updates</w:t>
      </w:r>
      <w:r>
        <w:rPr>
          <w:rFonts w:ascii="Calibri" w:hAnsi="Calibri" w:eastAsia="Verdana" w:cs="Calibri"/>
          <w:b/>
          <w:bCs/>
          <w:color w:val="000000"/>
          <w:sz w:val="22"/>
          <w:szCs w:val="22"/>
          <w:lang w:eastAsia="en-US"/>
        </w:rPr>
        <w:t>,</w:t>
      </w:r>
      <w:r>
        <w:rPr>
          <w:rFonts w:hint="default" w:ascii="Calibri" w:hAnsi="Calibri" w:eastAsia="Verdana" w:cs="Calibri"/>
          <w:b/>
          <w:bCs/>
          <w:color w:val="000000"/>
          <w:sz w:val="22"/>
          <w:szCs w:val="22"/>
          <w:lang w:val="en-US" w:eastAsia="en-US"/>
        </w:rPr>
        <w:t xml:space="preserve"> </w:t>
      </w:r>
      <w:r>
        <w:rPr>
          <w:rFonts w:ascii="Calibri" w:hAnsi="Calibri" w:eastAsia="Verdana" w:cs="Calibri"/>
          <w:b/>
          <w:bCs/>
          <w:color w:val="000000"/>
          <w:sz w:val="22"/>
          <w:szCs w:val="22"/>
          <w:lang w:eastAsia="en-US"/>
        </w:rPr>
        <w:t>Approval Processes</w:t>
      </w:r>
    </w:p>
    <w:p>
      <w:pPr>
        <w:pStyle w:val="7"/>
        <w:numPr>
          <w:ilvl w:val="0"/>
          <w:numId w:val="1"/>
        </w:numPr>
        <w:spacing w:after="113" w:line="240" w:lineRule="auto"/>
        <w:ind w:hanging="10"/>
        <w:rPr>
          <w:rFonts w:ascii="Calibri" w:hAnsi="Calibri" w:eastAsia="Verdana" w:cs="Calibri"/>
          <w:color w:val="000000"/>
          <w:sz w:val="22"/>
          <w:szCs w:val="22"/>
          <w:lang w:val="en-IN" w:eastAsia="en-US"/>
        </w:rPr>
      </w:pPr>
      <w:r>
        <w:rPr>
          <w:rFonts w:ascii="Calibri" w:hAnsi="Calibri" w:eastAsia="Verdana" w:cs="Calibri"/>
          <w:color w:val="000000"/>
          <w:sz w:val="22"/>
          <w:szCs w:val="22"/>
          <w:lang w:eastAsia="en-US"/>
        </w:rPr>
        <w:t>Worked on enhancements to SFDC application required by business users from time to time</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Created Sharing rules for user groups and day to day permission to the users and Sandbox refresh.</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Experience using </w:t>
      </w:r>
      <w:r>
        <w:rPr>
          <w:rFonts w:ascii="Calibri" w:hAnsi="Calibri" w:eastAsia="Verdana" w:cs="Calibri"/>
          <w:b/>
          <w:bCs/>
          <w:color w:val="000000"/>
          <w:sz w:val="22"/>
          <w:szCs w:val="22"/>
          <w:lang w:eastAsia="en-US"/>
        </w:rPr>
        <w:t>Salesforce Lightning UI , Lightning App Builder</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Worked on Lightning for outlook and Lightning Sync Configuration to enhance user experience and better productivity.</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 xml:space="preserve">Experienced with </w:t>
      </w:r>
      <w:r>
        <w:rPr>
          <w:rFonts w:ascii="Calibri" w:hAnsi="Calibri" w:eastAsia="Verdana" w:cs="Calibri"/>
          <w:b/>
          <w:bCs/>
          <w:color w:val="000000"/>
          <w:sz w:val="22"/>
          <w:szCs w:val="22"/>
          <w:lang w:eastAsia="en-US"/>
        </w:rPr>
        <w:t>Administration, Configuration, and Support experience</w:t>
      </w:r>
      <w:r>
        <w:rPr>
          <w:rFonts w:ascii="Calibri" w:hAnsi="Calibri" w:eastAsia="Verdana" w:cs="Calibri"/>
          <w:color w:val="000000"/>
          <w:sz w:val="22"/>
          <w:szCs w:val="22"/>
          <w:lang w:eastAsia="en-US"/>
        </w:rPr>
        <w:t xml:space="preserve"> on Salesforce.com</w:t>
      </w:r>
    </w:p>
    <w:p>
      <w:pPr>
        <w:pStyle w:val="7"/>
        <w:numPr>
          <w:ilvl w:val="0"/>
          <w:numId w:val="1"/>
        </w:numPr>
        <w:spacing w:after="113" w:line="240" w:lineRule="auto"/>
        <w:ind w:hanging="10"/>
        <w:rPr>
          <w:rFonts w:ascii="Calibri" w:hAnsi="Calibri" w:eastAsia="Verdana" w:cs="Calibri"/>
          <w:color w:val="000000"/>
          <w:sz w:val="22"/>
          <w:szCs w:val="22"/>
          <w:lang w:val="en-IN" w:eastAsia="en-US"/>
        </w:rPr>
      </w:pPr>
      <w:r>
        <w:rPr>
          <w:rFonts w:hint="default" w:ascii="Calibri" w:hAnsi="Calibri" w:eastAsia="Verdana" w:cs="Calibri"/>
          <w:color w:val="000000"/>
          <w:sz w:val="22"/>
          <w:szCs w:val="22"/>
          <w:lang w:val="en-US" w:eastAsia="en-US"/>
        </w:rPr>
        <w:t>E</w:t>
      </w:r>
      <w:r>
        <w:rPr>
          <w:rFonts w:ascii="Calibri" w:hAnsi="Calibri" w:eastAsia="Verdana" w:cs="Calibri"/>
          <w:color w:val="000000"/>
          <w:sz w:val="22"/>
          <w:szCs w:val="22"/>
          <w:lang w:val="en-IN" w:eastAsia="en-US"/>
        </w:rPr>
        <w:t xml:space="preserve">xperience in SFDC Customization by creating </w:t>
      </w:r>
      <w:r>
        <w:rPr>
          <w:rFonts w:ascii="Calibri" w:hAnsi="Calibri" w:eastAsia="Verdana" w:cs="Calibri"/>
          <w:b/>
          <w:bCs/>
          <w:color w:val="000000"/>
          <w:sz w:val="22"/>
          <w:szCs w:val="22"/>
          <w:lang w:val="en-IN" w:eastAsia="en-US"/>
        </w:rPr>
        <w:t>Custom Objects, Custom Fields, Custom Page Layouts, Custom Reports, Custom Apps and Custom Tabs</w:t>
      </w:r>
      <w:r>
        <w:rPr>
          <w:rFonts w:hint="default" w:ascii="Calibri" w:hAnsi="Calibri" w:eastAsia="Verdana" w:cs="Calibri"/>
          <w:b/>
          <w:bCs/>
          <w:color w:val="000000"/>
          <w:sz w:val="22"/>
          <w:szCs w:val="22"/>
          <w:lang w:val="en-US" w:eastAsia="en-US"/>
        </w:rPr>
        <w:t xml:space="preserve">, </w:t>
      </w:r>
      <w:r>
        <w:rPr>
          <w:rFonts w:ascii="Calibri" w:hAnsi="Calibri" w:eastAsia="Verdana" w:cs="Calibri"/>
          <w:b/>
          <w:bCs/>
          <w:color w:val="000000"/>
          <w:sz w:val="22"/>
          <w:szCs w:val="22"/>
          <w:lang w:val="en-IN" w:eastAsia="en-US"/>
        </w:rPr>
        <w:t>Dependent Picklists, Role-based Page Layouts, Validation Rules, Field dependency, Record Types and Formula</w:t>
      </w:r>
      <w:r>
        <w:rPr>
          <w:rFonts w:ascii="Calibri" w:hAnsi="Calibri" w:eastAsia="Verdana" w:cs="Calibri"/>
          <w:color w:val="000000"/>
          <w:sz w:val="22"/>
          <w:szCs w:val="22"/>
          <w:lang w:val="en-IN" w:eastAsia="en-US"/>
        </w:rPr>
        <w:t xml:space="preserve"> according to application requirements</w:t>
      </w:r>
    </w:p>
    <w:p>
      <w:pPr>
        <w:pStyle w:val="7"/>
        <w:numPr>
          <w:ilvl w:val="0"/>
          <w:numId w:val="1"/>
        </w:numPr>
        <w:spacing w:after="113" w:line="240" w:lineRule="auto"/>
        <w:ind w:hanging="10"/>
        <w:rPr>
          <w:rFonts w:ascii="Calibri" w:hAnsi="Calibri" w:eastAsia="Verdana" w:cs="Calibri"/>
          <w:b/>
          <w:bCs/>
          <w:color w:val="000000"/>
          <w:sz w:val="22"/>
          <w:szCs w:val="22"/>
          <w:lang w:eastAsia="en-US"/>
        </w:rPr>
      </w:pPr>
      <w:r>
        <w:rPr>
          <w:rFonts w:ascii="Calibri" w:hAnsi="Calibri" w:eastAsia="Verdana" w:cs="Calibri"/>
          <w:color w:val="000000"/>
          <w:sz w:val="22"/>
          <w:szCs w:val="22"/>
          <w:lang w:eastAsia="en-US"/>
        </w:rPr>
        <w:t xml:space="preserve">Deployed changes from sandbox to production environment using </w:t>
      </w:r>
      <w:r>
        <w:rPr>
          <w:rFonts w:ascii="Calibri" w:hAnsi="Calibri" w:eastAsia="Verdana" w:cs="Calibri"/>
          <w:b/>
          <w:bCs/>
          <w:color w:val="000000"/>
          <w:sz w:val="22"/>
          <w:szCs w:val="22"/>
          <w:lang w:eastAsia="en-US"/>
        </w:rPr>
        <w:t>Change Sets</w:t>
      </w:r>
      <w:r>
        <w:rPr>
          <w:rFonts w:hint="default" w:ascii="Calibri" w:hAnsi="Calibri" w:eastAsia="Verdana" w:cs="Calibri"/>
          <w:b/>
          <w:bCs/>
          <w:color w:val="000000"/>
          <w:sz w:val="22"/>
          <w:szCs w:val="22"/>
          <w:lang w:val="en-US" w:eastAsia="en-US"/>
        </w:rPr>
        <w:t>, Jenkins, Gearset</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hint="default" w:ascii="Calibri" w:hAnsi="Calibri" w:eastAsia="Verdana" w:cs="Calibri"/>
          <w:color w:val="000000"/>
          <w:sz w:val="22"/>
          <w:szCs w:val="22"/>
          <w:lang w:val="en-US" w:eastAsia="en-US"/>
        </w:rPr>
        <w:t>Handled Pre and Post Deployment steps.</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hint="default" w:ascii="Calibri" w:hAnsi="Calibri" w:eastAsia="Verdana" w:cs="Calibri"/>
          <w:color w:val="000000"/>
          <w:sz w:val="22"/>
          <w:szCs w:val="22"/>
          <w:lang w:val="en-US" w:eastAsia="en-US"/>
        </w:rPr>
        <w:t>Worked in</w:t>
      </w:r>
      <w:r>
        <w:rPr>
          <w:rFonts w:hint="default" w:ascii="Calibri" w:hAnsi="Calibri" w:eastAsia="Verdana" w:cs="Calibri"/>
          <w:b/>
          <w:bCs/>
          <w:color w:val="000000"/>
          <w:sz w:val="22"/>
          <w:szCs w:val="22"/>
          <w:lang w:val="en-US" w:eastAsia="en-US"/>
        </w:rPr>
        <w:t xml:space="preserve"> Eclipse, Visual Studio Code</w:t>
      </w:r>
      <w:r>
        <w:rPr>
          <w:rFonts w:hint="default" w:ascii="Calibri" w:hAnsi="Calibri" w:eastAsia="Verdana" w:cs="Calibri"/>
          <w:color w:val="000000"/>
          <w:sz w:val="22"/>
          <w:szCs w:val="22"/>
          <w:lang w:val="en-US" w:eastAsia="en-US"/>
        </w:rPr>
        <w:t xml:space="preserve"> </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 xml:space="preserve">Assisted in developing Project Scope, Business Requirements and Functional Requirements with </w:t>
      </w:r>
      <w:r>
        <w:rPr>
          <w:rFonts w:hint="default" w:ascii="Calibri" w:hAnsi="Calibri" w:eastAsia="Verdana" w:cs="Calibri"/>
          <w:color w:val="000000"/>
          <w:sz w:val="22"/>
          <w:szCs w:val="22"/>
          <w:lang w:val="en-US" w:eastAsia="en-US"/>
        </w:rPr>
        <w:t>team</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hint="default" w:ascii="Calibri" w:hAnsi="Calibri" w:eastAsia="Verdana" w:cs="Calibri"/>
          <w:color w:val="000000"/>
          <w:sz w:val="22"/>
          <w:szCs w:val="22"/>
          <w:lang w:val="en-US" w:eastAsia="en-US"/>
        </w:rPr>
        <w:t>Hands on exp in appexchange apps as per client requirement.</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Experience in a help desk environment</w:t>
      </w:r>
      <w:r>
        <w:rPr>
          <w:rFonts w:hint="default" w:ascii="Calibri" w:hAnsi="Calibri" w:eastAsia="Verdana" w:cs="Calibri"/>
          <w:color w:val="000000"/>
          <w:sz w:val="22"/>
          <w:szCs w:val="22"/>
          <w:lang w:eastAsia="en-US"/>
        </w:rPr>
        <w:t> </w:t>
      </w:r>
      <w:r>
        <w:rPr>
          <w:rFonts w:hint="default" w:ascii="Calibri" w:hAnsi="Calibri" w:eastAsia="Verdana" w:cs="Calibri"/>
          <w:b/>
          <w:bCs/>
          <w:color w:val="000000"/>
          <w:sz w:val="22"/>
          <w:szCs w:val="22"/>
          <w:lang w:val="en-US" w:eastAsia="en-US"/>
        </w:rPr>
        <w:t>JIRA, SNOW</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 xml:space="preserve">Experience in Jenkins integration with </w:t>
      </w:r>
      <w:r>
        <w:rPr>
          <w:rFonts w:hint="default" w:ascii="Calibri" w:hAnsi="Calibri" w:eastAsia="Verdana" w:cs="Calibri"/>
          <w:color w:val="000000"/>
          <w:sz w:val="22"/>
          <w:szCs w:val="22"/>
          <w:lang w:val="en-US" w:eastAsia="en-US"/>
        </w:rPr>
        <w:t xml:space="preserve">scheduled </w:t>
      </w:r>
      <w:r>
        <w:rPr>
          <w:rFonts w:ascii="Calibri" w:hAnsi="Calibri" w:eastAsia="Verdana" w:cs="Calibri"/>
          <w:color w:val="000000"/>
          <w:sz w:val="22"/>
          <w:szCs w:val="22"/>
          <w:lang w:eastAsia="en-US"/>
        </w:rPr>
        <w:t>deployment.</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hint="default" w:ascii="Calibri" w:hAnsi="Calibri" w:eastAsia="Verdana" w:cs="Calibri"/>
          <w:color w:val="000000"/>
          <w:sz w:val="22"/>
          <w:szCs w:val="22"/>
          <w:lang w:val="en-US" w:eastAsia="en-US"/>
        </w:rPr>
        <w:t>Hands on e</w:t>
      </w:r>
      <w:r>
        <w:rPr>
          <w:rFonts w:ascii="Calibri" w:hAnsi="Calibri" w:eastAsia="Verdana" w:cs="Calibri"/>
          <w:color w:val="000000"/>
          <w:sz w:val="22"/>
          <w:szCs w:val="22"/>
          <w:lang w:eastAsia="en-US"/>
        </w:rPr>
        <w:t>xperience in writing SOQL and SOSL.</w:t>
      </w:r>
    </w:p>
    <w:p>
      <w:pPr>
        <w:pStyle w:val="7"/>
        <w:numPr>
          <w:ilvl w:val="0"/>
          <w:numId w:val="1"/>
        </w:numPr>
        <w:spacing w:after="113" w:line="240" w:lineRule="auto"/>
        <w:ind w:hanging="10"/>
        <w:rPr>
          <w:rFonts w:ascii="Calibri" w:hAnsi="Calibri" w:eastAsia="Verdana" w:cs="Calibri"/>
          <w:b/>
          <w:bCs/>
          <w:color w:val="000000"/>
          <w:sz w:val="22"/>
          <w:szCs w:val="22"/>
          <w:lang w:eastAsia="en-US"/>
        </w:rPr>
      </w:pPr>
      <w:r>
        <w:rPr>
          <w:rFonts w:hint="default" w:ascii="Calibri" w:hAnsi="Calibri" w:eastAsia="Verdana" w:cs="Calibri"/>
          <w:color w:val="000000"/>
          <w:sz w:val="22"/>
          <w:szCs w:val="22"/>
          <w:lang w:val="en-US" w:eastAsia="en-US"/>
        </w:rPr>
        <w:t xml:space="preserve">Experiance with Release Management - PR merge, Cherry pick, Deployment using </w:t>
      </w:r>
      <w:r>
        <w:rPr>
          <w:rFonts w:hint="default" w:ascii="Calibri" w:hAnsi="Calibri" w:eastAsia="Verdana" w:cs="Calibri"/>
          <w:b/>
          <w:bCs/>
          <w:color w:val="000000"/>
          <w:sz w:val="22"/>
          <w:szCs w:val="22"/>
          <w:lang w:val="en-US" w:eastAsia="en-US"/>
        </w:rPr>
        <w:t>jenkins, Managed Package upgrade and package instalment ,Config release for outside package components, Patching</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Lead a team size of 3-4 resources across different geographical locations.</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As a team lead worked on impact analysis and feasibility of new requirements/changes.</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 xml:space="preserve">Experience in </w:t>
      </w:r>
      <w:r>
        <w:rPr>
          <w:rFonts w:hint="default" w:ascii="Calibri" w:hAnsi="Calibri" w:eastAsia="Verdana" w:cs="Calibri"/>
          <w:color w:val="000000"/>
          <w:sz w:val="22"/>
          <w:szCs w:val="22"/>
          <w:lang w:val="en-US" w:eastAsia="en-US"/>
        </w:rPr>
        <w:t>Sandbox refresh and deployment.</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Experience in creation and maintenance of sandboxes in </w:t>
      </w:r>
      <w:r>
        <w:rPr>
          <w:rFonts w:hint="default" w:ascii="Calibri" w:hAnsi="Calibri" w:eastAsia="Verdana" w:cs="Calibri"/>
          <w:color w:val="000000"/>
          <w:sz w:val="22"/>
          <w:szCs w:val="22"/>
          <w:lang w:eastAsia="en-US"/>
        </w:rPr>
        <w:fldChar w:fldCharType="begin"/>
      </w:r>
      <w:r>
        <w:rPr>
          <w:rFonts w:hint="default" w:ascii="Calibri" w:hAnsi="Calibri" w:eastAsia="Verdana" w:cs="Calibri"/>
          <w:color w:val="000000"/>
          <w:sz w:val="22"/>
          <w:szCs w:val="22"/>
          <w:lang w:eastAsia="en-US"/>
        </w:rPr>
        <w:instrText xml:space="preserve"> HYPERLINK "http://force.com/" \t "https://mail.google.com/mail/u/0/" \l "search/surjeet/_blank" </w:instrText>
      </w:r>
      <w:r>
        <w:rPr>
          <w:rFonts w:hint="default" w:ascii="Calibri" w:hAnsi="Calibri" w:eastAsia="Verdana" w:cs="Calibri"/>
          <w:color w:val="000000"/>
          <w:sz w:val="22"/>
          <w:szCs w:val="22"/>
          <w:lang w:eastAsia="en-US"/>
        </w:rPr>
        <w:fldChar w:fldCharType="separate"/>
      </w:r>
      <w:r>
        <w:rPr>
          <w:rFonts w:hint="default" w:ascii="Calibri" w:hAnsi="Calibri" w:eastAsia="Verdana" w:cs="Calibri"/>
          <w:color w:val="000000"/>
          <w:sz w:val="22"/>
          <w:szCs w:val="22"/>
          <w:lang w:eastAsia="en-US"/>
        </w:rPr>
        <w:t>force.com</w:t>
      </w:r>
      <w:r>
        <w:rPr>
          <w:rFonts w:hint="default" w:ascii="Calibri" w:hAnsi="Calibri" w:eastAsia="Verdana" w:cs="Calibri"/>
          <w:color w:val="000000"/>
          <w:sz w:val="22"/>
          <w:szCs w:val="22"/>
          <w:lang w:eastAsia="en-US"/>
        </w:rPr>
        <w:fldChar w:fldCharType="end"/>
      </w:r>
      <w:r>
        <w:rPr>
          <w:rFonts w:hint="default" w:ascii="Calibri" w:hAnsi="Calibri" w:eastAsia="Verdana" w:cs="Calibri"/>
          <w:color w:val="000000"/>
          <w:sz w:val="22"/>
          <w:szCs w:val="22"/>
          <w:lang w:eastAsia="en-US"/>
        </w:rPr>
        <w:t> platform.</w:t>
      </w:r>
    </w:p>
    <w:p>
      <w:pPr>
        <w:pStyle w:val="7"/>
        <w:numPr>
          <w:ilvl w:val="0"/>
          <w:numId w:val="1"/>
        </w:numPr>
        <w:spacing w:after="113" w:line="240" w:lineRule="auto"/>
        <w:ind w:hanging="10"/>
        <w:rPr>
          <w:rFonts w:ascii="Calibri" w:hAnsi="Calibri" w:eastAsia="Verdana" w:cs="Calibri"/>
          <w:b/>
          <w:bCs/>
          <w:color w:val="000000"/>
          <w:sz w:val="22"/>
          <w:szCs w:val="22"/>
          <w:lang w:eastAsia="en-US"/>
        </w:rPr>
      </w:pPr>
      <w:r>
        <w:rPr>
          <w:rFonts w:ascii="Calibri" w:hAnsi="Calibri" w:eastAsia="Verdana" w:cs="Calibri"/>
          <w:color w:val="000000"/>
          <w:sz w:val="22"/>
          <w:szCs w:val="22"/>
          <w:lang w:eastAsia="en-US"/>
        </w:rPr>
        <w:t xml:space="preserve">Strong requirements gathering experience and preparing documents like </w:t>
      </w:r>
      <w:r>
        <w:rPr>
          <w:rFonts w:ascii="Calibri" w:hAnsi="Calibri" w:eastAsia="Verdana" w:cs="Calibri"/>
          <w:b/>
          <w:bCs/>
          <w:color w:val="000000"/>
          <w:sz w:val="22"/>
          <w:szCs w:val="22"/>
          <w:lang w:eastAsia="en-US"/>
        </w:rPr>
        <w:t>Functional and Technical design document, Test Cases and Object Migration</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 xml:space="preserve">Created </w:t>
      </w:r>
      <w:r>
        <w:rPr>
          <w:rFonts w:ascii="Calibri" w:hAnsi="Calibri" w:eastAsia="Verdana" w:cs="Calibri"/>
          <w:b/>
          <w:bCs/>
          <w:color w:val="000000"/>
          <w:sz w:val="22"/>
          <w:szCs w:val="22"/>
          <w:lang w:eastAsia="en-US"/>
        </w:rPr>
        <w:t>custom objects and its related Reports / Dashboards</w:t>
      </w:r>
      <w:r>
        <w:rPr>
          <w:rFonts w:ascii="Calibri" w:hAnsi="Calibri" w:eastAsia="Verdana" w:cs="Calibri"/>
          <w:color w:val="000000"/>
          <w:sz w:val="22"/>
          <w:szCs w:val="22"/>
          <w:lang w:eastAsia="en-US"/>
        </w:rPr>
        <w:t xml:space="preserve"> to hide data access from other profiles across the organization in both </w:t>
      </w:r>
      <w:r>
        <w:rPr>
          <w:rFonts w:ascii="Calibri" w:hAnsi="Calibri" w:eastAsia="Verdana" w:cs="Calibri"/>
          <w:b/>
          <w:bCs/>
          <w:color w:val="000000"/>
          <w:sz w:val="22"/>
          <w:szCs w:val="22"/>
          <w:lang w:eastAsia="en-US"/>
        </w:rPr>
        <w:t>classic and lightning</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Working experience in Ant</w:t>
      </w:r>
      <w:r>
        <w:rPr>
          <w:rFonts w:hint="default" w:ascii="Calibri" w:hAnsi="Calibri" w:eastAsia="Verdana" w:cs="Calibri"/>
          <w:color w:val="000000"/>
          <w:sz w:val="22"/>
          <w:szCs w:val="22"/>
          <w:lang w:val="en-US" w:eastAsia="en-US"/>
        </w:rPr>
        <w:t>/Eclipse force.com IDE to migrate components.</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hint="default" w:ascii="Calibri" w:hAnsi="Calibri" w:eastAsia="Verdana" w:cs="Calibri"/>
          <w:color w:val="000000"/>
          <w:sz w:val="22"/>
          <w:szCs w:val="22"/>
          <w:lang w:val="en-US" w:eastAsia="en-US"/>
        </w:rPr>
        <w:t>Worked on DevOps tool Gearset to compare orgs and migr</w:t>
      </w:r>
      <w:bookmarkStart w:id="0" w:name="_GoBack"/>
      <w:bookmarkEnd w:id="0"/>
      <w:r>
        <w:rPr>
          <w:rFonts w:hint="default" w:ascii="Calibri" w:hAnsi="Calibri" w:eastAsia="Verdana" w:cs="Calibri"/>
          <w:color w:val="000000"/>
          <w:sz w:val="22"/>
          <w:szCs w:val="22"/>
          <w:lang w:val="en-US" w:eastAsia="en-US"/>
        </w:rPr>
        <w:t>ate changes in managed orgs.</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Experience in efficiently and effectively working with business partners, senior management (Business Heads, Project Heads, Managers and other stakeholders).</w:t>
      </w:r>
    </w:p>
    <w:p>
      <w:pPr>
        <w:spacing w:after="0" w:line="240" w:lineRule="auto"/>
        <w:jc w:val="both"/>
        <w:rPr>
          <w:rFonts w:hint="default" w:ascii="Calibri" w:hAnsi="Calibri" w:cs="Calibri"/>
          <w:b/>
          <w:sz w:val="22"/>
          <w:lang w:val="en-US"/>
        </w:rPr>
      </w:pPr>
    </w:p>
    <w:p>
      <w:pPr>
        <w:spacing w:after="0" w:line="240" w:lineRule="auto"/>
        <w:jc w:val="both"/>
        <w:rPr>
          <w:rFonts w:hint="default" w:ascii="Calibri" w:hAnsi="Calibri" w:cs="Calibri"/>
          <w:b/>
          <w:sz w:val="22"/>
          <w:lang w:val="en-US"/>
        </w:rPr>
      </w:pPr>
      <w:r>
        <w:rPr>
          <w:rFonts w:ascii="Calibri" w:hAnsi="Calibri" w:cs="Calibri"/>
          <w:b/>
          <w:sz w:val="22"/>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198755</wp:posOffset>
                </wp:positionV>
                <wp:extent cx="6031230" cy="0"/>
                <wp:effectExtent l="0" t="0" r="0" b="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7pt;margin-top:15.65pt;height:0pt;width:474.9pt;z-index:251664384;mso-width-relative:page;mso-height-relative:page;" filled="f" stroked="t" coordsize="21600,21600" o:gfxdata="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aIRfUAAAABwEAAA8AAAAAAAAAAQAg&#10;AAAAIgAAAGRycy9kb3ducmV2LnhtbFBLAQIUABQAAAAIAIdO4kAFOLY52QEAAMEDAAAOAAAAAAAA&#10;AAEAIAAAACMBAABkcnMvZTJvRG9jLnhtbFBLBQYAAAAABgAGAFkBAABuBQAAAAA=&#10;">
                <v:fill on="f" focussize="0,0"/>
                <v:stroke color="#000000" joinstyle="round"/>
                <v:imagedata o:title=""/>
                <o:lock v:ext="edit" aspectratio="f"/>
              </v:shape>
            </w:pict>
          </mc:Fallback>
        </mc:AlternateContent>
      </w:r>
      <w:r>
        <w:rPr>
          <w:rFonts w:hint="default" w:ascii="Calibri" w:hAnsi="Calibri" w:cs="Calibri"/>
          <w:b/>
          <w:sz w:val="22"/>
          <w:lang w:val="en-US"/>
        </w:rPr>
        <w:t>Certifications</w:t>
      </w:r>
    </w:p>
    <w:p>
      <w:pPr>
        <w:spacing w:after="36" w:line="240" w:lineRule="auto"/>
        <w:ind w:left="0" w:firstLine="0"/>
        <w:jc w:val="both"/>
        <w:rPr>
          <w:rFonts w:ascii="Calibri" w:hAnsi="Calibri" w:cs="Calibri"/>
          <w:sz w:val="22"/>
        </w:rPr>
      </w:pPr>
      <w:r>
        <w:rPr>
          <w:rFonts w:ascii="Calibri" w:hAnsi="Calibri" w:cs="Calibri"/>
          <w:sz w:val="22"/>
        </w:rPr>
        <w:t xml:space="preserve"> </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fldChar w:fldCharType="begin"/>
      </w:r>
      <w:r>
        <w:rPr>
          <w:rFonts w:ascii="Calibri" w:hAnsi="Calibri" w:eastAsia="Verdana" w:cs="Calibri"/>
          <w:color w:val="000000"/>
          <w:sz w:val="22"/>
          <w:szCs w:val="22"/>
          <w:lang w:eastAsia="en-US"/>
        </w:rPr>
        <w:instrText xml:space="preserve"> HYPERLINK "https://trailhead.salesforce.com/credentials/certification-detail-print?searchString=003G0000017EBizIAG" </w:instrText>
      </w:r>
      <w:r>
        <w:rPr>
          <w:rFonts w:ascii="Calibri" w:hAnsi="Calibri" w:eastAsia="Verdana" w:cs="Calibri"/>
          <w:color w:val="000000"/>
          <w:sz w:val="22"/>
          <w:szCs w:val="22"/>
          <w:lang w:eastAsia="en-US"/>
        </w:rPr>
        <w:fldChar w:fldCharType="separate"/>
      </w:r>
      <w:r>
        <w:rPr>
          <w:rFonts w:ascii="Calibri" w:hAnsi="Calibri" w:eastAsia="Verdana" w:cs="Calibri"/>
          <w:color w:val="000000"/>
          <w:sz w:val="22"/>
          <w:szCs w:val="22"/>
          <w:lang w:eastAsia="en-US"/>
        </w:rPr>
        <w:t>Salesforce Certified Administrator</w:t>
      </w:r>
      <w:r>
        <w:rPr>
          <w:rFonts w:ascii="Calibri" w:hAnsi="Calibri" w:eastAsia="Verdana" w:cs="Calibri"/>
          <w:color w:val="000000"/>
          <w:sz w:val="22"/>
          <w:szCs w:val="22"/>
          <w:lang w:eastAsia="en-US"/>
        </w:rPr>
        <w:fldChar w:fldCharType="end"/>
      </w:r>
      <w:r>
        <w:rPr>
          <w:rFonts w:ascii="Calibri" w:hAnsi="Calibri" w:eastAsia="Verdana" w:cs="Calibri"/>
          <w:color w:val="000000"/>
          <w:sz w:val="22"/>
          <w:szCs w:val="22"/>
          <w:lang w:eastAsia="en-US"/>
        </w:rPr>
        <w:t xml:space="preserve"> – License Number: 17790615 : Oct 12, 2017 - Present</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hint="default" w:ascii="Calibri" w:hAnsi="Calibri" w:eastAsia="Verdana" w:cs="Calibri"/>
          <w:color w:val="000000"/>
          <w:sz w:val="22"/>
          <w:szCs w:val="22"/>
          <w:lang w:val="en-US" w:eastAsia="en-US"/>
        </w:rPr>
        <w:t>Flosum Certified- Certification ID: 0000026969 : Aug 25,2020 - Present</w:t>
      </w:r>
      <w:r>
        <w:rPr>
          <w:rFonts w:ascii="Calibri" w:hAnsi="Calibri" w:eastAsia="Verdana" w:cs="Calibri"/>
          <w:color w:val="000000"/>
          <w:sz w:val="22"/>
          <w:szCs w:val="22"/>
          <w:lang w:eastAsia="en-US"/>
        </w:rPr>
        <w:fldChar w:fldCharType="begin"/>
      </w:r>
      <w:r>
        <w:rPr>
          <w:rFonts w:ascii="Calibri" w:hAnsi="Calibri" w:eastAsia="Verdana" w:cs="Calibri"/>
          <w:color w:val="000000"/>
          <w:sz w:val="22"/>
          <w:szCs w:val="22"/>
          <w:lang w:eastAsia="en-US"/>
        </w:rPr>
        <w:instrText xml:space="preserve"> HYPERLINK "https://drive.google.com/file/d/1RwW2F6WcOAadwQGScB7cK_kygNVFCZlD/view" </w:instrText>
      </w:r>
      <w:r>
        <w:rPr>
          <w:rFonts w:ascii="Calibri" w:hAnsi="Calibri" w:eastAsia="Verdana" w:cs="Calibri"/>
          <w:color w:val="000000"/>
          <w:sz w:val="22"/>
          <w:szCs w:val="22"/>
          <w:lang w:eastAsia="en-US"/>
        </w:rPr>
        <w:fldChar w:fldCharType="separate"/>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t xml:space="preserve">Salesforce Certified Developer 401  - License Number: 1227988 : Jan 10, 2013 – Jul 14, 2014 </w:t>
      </w:r>
    </w:p>
    <w:p>
      <w:pPr>
        <w:pStyle w:val="7"/>
        <w:numPr>
          <w:ilvl w:val="0"/>
          <w:numId w:val="1"/>
        </w:numPr>
        <w:spacing w:after="113" w:line="240" w:lineRule="auto"/>
        <w:ind w:hanging="10"/>
        <w:rPr>
          <w:rFonts w:ascii="Calibri" w:hAnsi="Calibri" w:eastAsia="Verdana" w:cs="Calibri"/>
          <w:color w:val="000000"/>
          <w:sz w:val="22"/>
          <w:szCs w:val="22"/>
          <w:lang w:eastAsia="en-US"/>
        </w:rPr>
      </w:pPr>
      <w:r>
        <w:rPr>
          <w:rFonts w:ascii="Calibri" w:hAnsi="Calibri" w:eastAsia="Verdana" w:cs="Calibri"/>
          <w:color w:val="000000"/>
          <w:sz w:val="22"/>
          <w:szCs w:val="22"/>
          <w:lang w:eastAsia="en-US"/>
        </w:rPr>
        <w:fldChar w:fldCharType="end"/>
      </w:r>
      <w:r>
        <w:rPr>
          <w:rFonts w:ascii="Calibri" w:hAnsi="Calibri" w:eastAsia="Verdana" w:cs="Calibri"/>
          <w:color w:val="000000"/>
          <w:sz w:val="22"/>
          <w:szCs w:val="22"/>
          <w:lang w:eastAsia="en-US"/>
        </w:rPr>
        <w:fldChar w:fldCharType="begin"/>
      </w:r>
      <w:r>
        <w:rPr>
          <w:rFonts w:ascii="Calibri" w:hAnsi="Calibri" w:eastAsia="Verdana" w:cs="Calibri"/>
          <w:color w:val="000000"/>
          <w:sz w:val="22"/>
          <w:szCs w:val="22"/>
          <w:lang w:eastAsia="en-US"/>
        </w:rPr>
        <w:instrText xml:space="preserve"> HYPERLINK "https://trailhead.salesforce.com/en/me/00550000007IkPXAA0" </w:instrText>
      </w:r>
      <w:r>
        <w:rPr>
          <w:rFonts w:ascii="Calibri" w:hAnsi="Calibri" w:eastAsia="Verdana" w:cs="Calibri"/>
          <w:color w:val="000000"/>
          <w:sz w:val="22"/>
          <w:szCs w:val="22"/>
          <w:lang w:eastAsia="en-US"/>
        </w:rPr>
        <w:fldChar w:fldCharType="separate"/>
      </w:r>
      <w:r>
        <w:rPr>
          <w:rFonts w:ascii="Calibri" w:hAnsi="Calibri" w:eastAsia="Verdana" w:cs="Calibri"/>
          <w:color w:val="000000"/>
          <w:sz w:val="22"/>
          <w:szCs w:val="22"/>
          <w:lang w:eastAsia="en-US"/>
        </w:rPr>
        <w:t>59+ Trailhead badges and counting</w:t>
      </w:r>
      <w:r>
        <w:rPr>
          <w:rFonts w:ascii="Calibri" w:hAnsi="Calibri" w:eastAsia="Verdana" w:cs="Calibri"/>
          <w:color w:val="000000"/>
          <w:sz w:val="22"/>
          <w:szCs w:val="22"/>
          <w:lang w:eastAsia="en-US"/>
        </w:rPr>
        <w:fldChar w:fldCharType="end"/>
      </w:r>
    </w:p>
    <w:p>
      <w:pPr>
        <w:spacing w:after="0" w:line="240" w:lineRule="auto"/>
        <w:rPr>
          <w:rFonts w:ascii="Calibri" w:hAnsi="Calibri" w:cs="Calibri"/>
          <w:b/>
          <w:sz w:val="22"/>
        </w:rPr>
      </w:pPr>
    </w:p>
    <w:p>
      <w:pPr>
        <w:spacing w:after="0" w:line="240" w:lineRule="auto"/>
        <w:jc w:val="both"/>
        <w:rPr>
          <w:rFonts w:ascii="Calibri" w:hAnsi="Calibri" w:cs="Calibri"/>
          <w:b/>
          <w:sz w:val="22"/>
        </w:rPr>
      </w:pPr>
      <w:r>
        <w:rPr>
          <w:rFonts w:ascii="Calibri" w:hAnsi="Calibri" w:cs="Calibri"/>
          <w:b/>
          <w:sz w:val="2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198755</wp:posOffset>
                </wp:positionV>
                <wp:extent cx="6031230" cy="0"/>
                <wp:effectExtent l="0" t="0" r="0" b="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7pt;margin-top:15.65pt;height:0pt;width:474.9pt;z-index:251660288;mso-width-relative:page;mso-height-relative:page;" filled="f" stroked="t" coordsize="21600,21600" o:gfxdata="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2iEX1AAAAAcBAAAPAAAAAAAAAAEA&#10;IAAAACIAAABkcnMvZG93bnJldi54bWxQSwECFAAUAAAACACHTuJAM/Gkq9oBAADBAwAADgAAAAAA&#10;AAABACAAAAAjAQAAZHJzL2Uyb0RvYy54bWxQSwUGAAAAAAYABgBZAQAAbwUAAAAA&#10;">
                <v:fill on="f" focussize="0,0"/>
                <v:stroke color="#000000" joinstyle="round"/>
                <v:imagedata o:title=""/>
                <o:lock v:ext="edit" aspectratio="f"/>
              </v:shape>
            </w:pict>
          </mc:Fallback>
        </mc:AlternateContent>
      </w:r>
      <w:r>
        <w:rPr>
          <w:rFonts w:ascii="Calibri" w:hAnsi="Calibri" w:cs="Calibri"/>
          <w:b/>
          <w:sz w:val="22"/>
        </w:rPr>
        <w:t>Skill Summary</w:t>
      </w:r>
    </w:p>
    <w:p>
      <w:pPr>
        <w:spacing w:after="36" w:line="240" w:lineRule="auto"/>
        <w:ind w:left="0" w:firstLine="0"/>
        <w:jc w:val="both"/>
        <w:rPr>
          <w:rFonts w:ascii="Calibri" w:hAnsi="Calibri" w:cs="Calibri"/>
          <w:sz w:val="22"/>
        </w:rPr>
      </w:pPr>
      <w:r>
        <w:rPr>
          <w:rFonts w:ascii="Calibri" w:hAnsi="Calibri" w:cs="Calibri"/>
          <w:sz w:val="22"/>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85"/>
        <w:gridCol w:w="4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after="0" w:line="240" w:lineRule="auto"/>
              <w:ind w:left="0" w:firstLine="0"/>
              <w:rPr>
                <w:rFonts w:hint="default" w:ascii="Calibri" w:hAnsi="Calibri" w:cs="Calibri"/>
                <w:sz w:val="22"/>
                <w:lang w:val="en-US"/>
              </w:rPr>
            </w:pPr>
            <w:r>
              <w:rPr>
                <w:rFonts w:hint="default" w:ascii="Calibri" w:hAnsi="Calibri" w:cs="Calibri"/>
                <w:sz w:val="22"/>
                <w:lang w:val="en-US"/>
              </w:rPr>
              <w:t>CRM Tools</w:t>
            </w:r>
          </w:p>
        </w:tc>
        <w:tc>
          <w:tcPr>
            <w:tcW w:w="4337" w:type="dxa"/>
          </w:tcPr>
          <w:p>
            <w:pPr>
              <w:spacing w:after="0" w:line="240" w:lineRule="auto"/>
              <w:ind w:left="0" w:firstLine="0"/>
              <w:rPr>
                <w:rFonts w:hint="default" w:ascii="Calibri" w:hAnsi="Calibri" w:cs="Calibri"/>
                <w:sz w:val="22"/>
                <w:lang w:val="en-US"/>
              </w:rPr>
            </w:pPr>
            <w:r>
              <w:rPr>
                <w:rFonts w:hint="default" w:ascii="Calibri" w:hAnsi="Calibri" w:cs="Calibri"/>
                <w:sz w:val="22"/>
                <w:lang w:val="en-US"/>
              </w:rPr>
              <w:t>Salesforce.com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after="0" w:line="240" w:lineRule="auto"/>
              <w:ind w:left="0" w:firstLine="0"/>
              <w:rPr>
                <w:rFonts w:hint="default" w:ascii="Calibri" w:hAnsi="Calibri" w:cs="Calibri"/>
                <w:sz w:val="22"/>
                <w:lang w:val="en-US"/>
              </w:rPr>
            </w:pPr>
            <w:r>
              <w:rPr>
                <w:rFonts w:hint="default" w:ascii="Calibri" w:hAnsi="Calibri" w:cs="Calibri"/>
                <w:sz w:val="22"/>
                <w:lang w:val="en-US"/>
              </w:rPr>
              <w:t>SFDC Skill Set</w:t>
            </w:r>
          </w:p>
        </w:tc>
        <w:tc>
          <w:tcPr>
            <w:tcW w:w="4337" w:type="dxa"/>
          </w:tcPr>
          <w:p>
            <w:pPr>
              <w:spacing w:after="0" w:line="240" w:lineRule="auto"/>
              <w:ind w:left="0" w:firstLine="0"/>
              <w:rPr>
                <w:rFonts w:hint="default" w:ascii="Calibri" w:hAnsi="Calibri" w:cs="Calibri"/>
                <w:sz w:val="22"/>
                <w:lang w:val="en-US"/>
              </w:rPr>
            </w:pPr>
            <w:r>
              <w:rPr>
                <w:rFonts w:hint="default" w:ascii="Calibri" w:hAnsi="Calibri" w:cs="Calibri"/>
                <w:sz w:val="22"/>
                <w:lang w:val="en-US"/>
              </w:rPr>
              <w:t>Workflows, Validations, Objects, Approval, Roles, Profiles, Security Controls, User Management,Reports, Dashboards, Data Types, Custom Settings, Lables, Metadata Types, Picklist value set, Process Builder,Change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after="0" w:line="240" w:lineRule="auto"/>
              <w:ind w:left="0" w:firstLine="0"/>
              <w:rPr>
                <w:rFonts w:hint="default" w:ascii="Calibri" w:hAnsi="Calibri" w:cs="Calibri"/>
                <w:sz w:val="22"/>
                <w:lang w:val="en-US"/>
              </w:rPr>
            </w:pPr>
            <w:r>
              <w:rPr>
                <w:rFonts w:hint="default" w:ascii="Calibri" w:hAnsi="Calibri" w:cs="Calibri"/>
                <w:sz w:val="22"/>
                <w:lang w:val="en-US"/>
              </w:rPr>
              <w:t>Database</w:t>
            </w:r>
          </w:p>
        </w:tc>
        <w:tc>
          <w:tcPr>
            <w:tcW w:w="4337" w:type="dxa"/>
          </w:tcPr>
          <w:p>
            <w:pPr>
              <w:spacing w:after="0" w:line="240" w:lineRule="auto"/>
              <w:ind w:left="0" w:firstLine="0"/>
              <w:rPr>
                <w:rFonts w:hint="default" w:ascii="Calibri" w:hAnsi="Calibri" w:cs="Calibri"/>
                <w:sz w:val="22"/>
                <w:lang w:val="en-US"/>
              </w:rPr>
            </w:pPr>
            <w:r>
              <w:rPr>
                <w:rFonts w:hint="default" w:ascii="Calibri" w:hAnsi="Calibri" w:cs="Calibri"/>
                <w:sz w:val="22"/>
                <w:lang w:val="en-US"/>
              </w:rPr>
              <w:t>SQL 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after="0" w:line="240" w:lineRule="auto"/>
              <w:ind w:left="0" w:firstLine="0"/>
              <w:rPr>
                <w:rFonts w:ascii="Calibri" w:hAnsi="Calibri" w:cs="Calibri"/>
                <w:sz w:val="22"/>
              </w:rPr>
            </w:pPr>
            <w:r>
              <w:rPr>
                <w:rFonts w:ascii="Calibri" w:hAnsi="Calibri" w:cs="Calibri"/>
                <w:sz w:val="22"/>
              </w:rPr>
              <w:t>Software Tools</w:t>
            </w:r>
          </w:p>
        </w:tc>
        <w:tc>
          <w:tcPr>
            <w:tcW w:w="4337" w:type="dxa"/>
          </w:tcPr>
          <w:p>
            <w:pPr>
              <w:spacing w:after="0" w:line="240" w:lineRule="auto"/>
              <w:ind w:left="0" w:firstLine="0"/>
              <w:rPr>
                <w:rFonts w:hint="default" w:ascii="Calibri" w:hAnsi="Calibri" w:cs="Calibri"/>
                <w:sz w:val="22"/>
                <w:lang w:val="en-US"/>
              </w:rPr>
            </w:pPr>
            <w:r>
              <w:rPr>
                <w:rFonts w:hint="default" w:ascii="Calibri" w:hAnsi="Calibri" w:cs="Calibri"/>
                <w:sz w:val="22"/>
                <w:lang w:val="en-US"/>
              </w:rPr>
              <w:t>Jenkins, Gearset, Eclipse, Visual Studio Code, Workbench, Data Loader, Data Loader 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after="0" w:line="240" w:lineRule="auto"/>
              <w:ind w:left="0" w:firstLine="0"/>
              <w:rPr>
                <w:rFonts w:ascii="Calibri" w:hAnsi="Calibri" w:cs="Calibri"/>
                <w:sz w:val="22"/>
              </w:rPr>
            </w:pPr>
            <w:r>
              <w:rPr>
                <w:rFonts w:ascii="Calibri" w:hAnsi="Calibri" w:cs="Calibri"/>
                <w:sz w:val="22"/>
              </w:rPr>
              <w:t>Operating Systems</w:t>
            </w:r>
          </w:p>
        </w:tc>
        <w:tc>
          <w:tcPr>
            <w:tcW w:w="4337" w:type="dxa"/>
          </w:tcPr>
          <w:p>
            <w:pPr>
              <w:spacing w:after="0" w:line="240" w:lineRule="auto"/>
              <w:ind w:left="0" w:firstLine="0"/>
              <w:rPr>
                <w:rFonts w:ascii="Calibri" w:hAnsi="Calibri" w:cs="Calibri"/>
                <w:sz w:val="22"/>
              </w:rPr>
            </w:pPr>
            <w:r>
              <w:rPr>
                <w:rFonts w:hint="default" w:ascii="Calibri" w:hAnsi="Calibri" w:cs="Calibri"/>
                <w:sz w:val="22"/>
                <w:lang w:val="en-US"/>
              </w:rPr>
              <w:t>W</w:t>
            </w:r>
            <w:r>
              <w:rPr>
                <w:rFonts w:ascii="Calibri" w:hAnsi="Calibri" w:cs="Calibri"/>
                <w:sz w:val="22"/>
              </w:rPr>
              <w:t>indows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after="0" w:line="240" w:lineRule="auto"/>
              <w:ind w:left="0" w:firstLine="0"/>
              <w:rPr>
                <w:rFonts w:ascii="Calibri" w:hAnsi="Calibri" w:cs="Calibri"/>
                <w:sz w:val="22"/>
              </w:rPr>
            </w:pPr>
            <w:r>
              <w:rPr>
                <w:rFonts w:ascii="Calibri" w:hAnsi="Calibri" w:cs="Calibri"/>
                <w:sz w:val="22"/>
              </w:rPr>
              <w:t>Source Control Systems</w:t>
            </w:r>
          </w:p>
        </w:tc>
        <w:tc>
          <w:tcPr>
            <w:tcW w:w="4337" w:type="dxa"/>
          </w:tcPr>
          <w:p>
            <w:pPr>
              <w:spacing w:after="0" w:line="240" w:lineRule="auto"/>
              <w:ind w:left="0" w:firstLine="0"/>
              <w:rPr>
                <w:rFonts w:ascii="Calibri" w:hAnsi="Calibri" w:cs="Calibri"/>
                <w:sz w:val="22"/>
              </w:rPr>
            </w:pPr>
            <w:r>
              <w:rPr>
                <w:rFonts w:ascii="Calibri" w:hAnsi="Calibri" w:cs="Calibri"/>
                <w:sz w:val="22"/>
              </w:rPr>
              <w:t>GitHub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5" w:type="dxa"/>
          </w:tcPr>
          <w:p>
            <w:pPr>
              <w:spacing w:after="0" w:line="240" w:lineRule="auto"/>
              <w:ind w:left="0" w:firstLine="0"/>
              <w:rPr>
                <w:rFonts w:hint="default" w:ascii="Calibri" w:hAnsi="Calibri" w:cs="Calibri"/>
                <w:sz w:val="22"/>
                <w:lang w:val="en-US"/>
              </w:rPr>
            </w:pPr>
            <w:r>
              <w:rPr>
                <w:rFonts w:hint="default" w:ascii="Calibri" w:hAnsi="Calibri" w:cs="Calibri"/>
                <w:sz w:val="22"/>
                <w:lang w:val="en-US"/>
              </w:rPr>
              <w:t>ITSM</w:t>
            </w:r>
          </w:p>
        </w:tc>
        <w:tc>
          <w:tcPr>
            <w:tcW w:w="4337" w:type="dxa"/>
          </w:tcPr>
          <w:p>
            <w:pPr>
              <w:spacing w:after="0" w:line="240" w:lineRule="auto"/>
              <w:ind w:left="0" w:firstLine="0"/>
              <w:rPr>
                <w:rFonts w:hint="default" w:ascii="Calibri" w:hAnsi="Calibri" w:cs="Calibri"/>
                <w:sz w:val="22"/>
                <w:lang w:val="en-US"/>
              </w:rPr>
            </w:pPr>
            <w:r>
              <w:rPr>
                <w:rFonts w:hint="default" w:ascii="Calibri" w:hAnsi="Calibri" w:cs="Calibri"/>
                <w:sz w:val="22"/>
                <w:lang w:val="en-US"/>
              </w:rPr>
              <w:t>JIRA,SNOW</w:t>
            </w:r>
          </w:p>
        </w:tc>
      </w:tr>
    </w:tbl>
    <w:p>
      <w:pPr>
        <w:spacing w:after="0" w:line="240" w:lineRule="auto"/>
        <w:ind w:left="0" w:firstLine="0"/>
        <w:rPr>
          <w:rFonts w:ascii="Calibri" w:hAnsi="Calibri" w:cs="Calibri"/>
          <w:sz w:val="22"/>
        </w:rPr>
      </w:pPr>
    </w:p>
    <w:p>
      <w:pPr>
        <w:spacing w:after="0" w:line="240" w:lineRule="auto"/>
        <w:rPr>
          <w:rFonts w:ascii="Calibri" w:hAnsi="Calibri" w:cs="Calibri"/>
          <w:b/>
          <w:sz w:val="22"/>
        </w:rPr>
      </w:pPr>
      <w:r>
        <w:rPr>
          <w:rFonts w:ascii="Calibri" w:hAnsi="Calibri" w:cs="Calibri"/>
          <w:b/>
          <w:sz w:val="22"/>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198755</wp:posOffset>
                </wp:positionV>
                <wp:extent cx="6031230" cy="0"/>
                <wp:effectExtent l="0" t="0" r="0" b="0"/>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7pt;margin-top:15.65pt;height:0pt;width:474.9pt;z-index:251661312;mso-width-relative:page;mso-height-relative:page;" filled="f" stroked="t" coordsize="21600,21600" o:gfxdata="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2iEX1AAAAAcBAAAPAAAAAAAAAAEA&#10;IAAAACIAAABkcnMvZG93bnJldi54bWxQSwECFAAUAAAACACHTuJAqJWt4toBAADBAwAADgAAAAAA&#10;AAABACAAAAAjAQAAZHJzL2Uyb0RvYy54bWxQSwUGAAAAAAYABgBZAQAAbwUAAAAA&#10;">
                <v:fill on="f" focussize="0,0"/>
                <v:stroke color="#000000" joinstyle="round"/>
                <v:imagedata o:title=""/>
                <o:lock v:ext="edit" aspectratio="f"/>
              </v:shape>
            </w:pict>
          </mc:Fallback>
        </mc:AlternateContent>
      </w:r>
      <w:r>
        <w:rPr>
          <w:rFonts w:ascii="Calibri" w:hAnsi="Calibri" w:cs="Calibri"/>
          <w:b/>
          <w:sz w:val="22"/>
        </w:rPr>
        <w:t>Professional Experience:</w:t>
      </w:r>
    </w:p>
    <w:p>
      <w:pPr>
        <w:rPr>
          <w:rFonts w:ascii="Calibri" w:hAnsi="Calibri" w:eastAsia="Times New Roman" w:cs="Calibri"/>
          <w:b/>
          <w:sz w:val="22"/>
        </w:rPr>
      </w:pPr>
    </w:p>
    <w:p>
      <w:pPr>
        <w:ind w:left="100"/>
        <w:rPr>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259"/>
        <w:gridCol w:w="2177"/>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S.No</w:t>
            </w:r>
          </w:p>
        </w:tc>
        <w:tc>
          <w:tcPr>
            <w:tcW w:w="3686"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Organization Name</w:t>
            </w:r>
          </w:p>
        </w:tc>
        <w:tc>
          <w:tcPr>
            <w:tcW w:w="233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Designation</w:t>
            </w:r>
          </w:p>
        </w:tc>
        <w:tc>
          <w:tcPr>
            <w:tcW w:w="233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1</w:t>
            </w:r>
          </w:p>
        </w:tc>
        <w:tc>
          <w:tcPr>
            <w:tcW w:w="3686"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Echo Managed Services</w:t>
            </w:r>
          </w:p>
        </w:tc>
        <w:tc>
          <w:tcPr>
            <w:tcW w:w="233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Salesforce Administrator</w:t>
            </w:r>
          </w:p>
        </w:tc>
        <w:tc>
          <w:tcPr>
            <w:tcW w:w="233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Jun’19 -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2</w:t>
            </w:r>
          </w:p>
        </w:tc>
        <w:tc>
          <w:tcPr>
            <w:tcW w:w="3686"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Birlasoft, Noida</w:t>
            </w:r>
          </w:p>
        </w:tc>
        <w:tc>
          <w:tcPr>
            <w:tcW w:w="233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Senior Software Engineer</w:t>
            </w:r>
          </w:p>
        </w:tc>
        <w:tc>
          <w:tcPr>
            <w:tcW w:w="233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Oct’15 – Jun’19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3</w:t>
            </w:r>
          </w:p>
        </w:tc>
        <w:tc>
          <w:tcPr>
            <w:tcW w:w="3686"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Optanium Gmbh, Chennai</w:t>
            </w:r>
          </w:p>
        </w:tc>
        <w:tc>
          <w:tcPr>
            <w:tcW w:w="233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Salesforce Consultant</w:t>
            </w:r>
          </w:p>
        </w:tc>
        <w:tc>
          <w:tcPr>
            <w:tcW w:w="2338" w:type="dxa"/>
          </w:tcPr>
          <w:p>
            <w:pPr>
              <w:spacing w:after="0" w:line="240" w:lineRule="auto"/>
              <w:ind w:left="0" w:firstLine="0"/>
              <w:rPr>
                <w:rFonts w:hint="default" w:ascii="Calibri" w:hAnsi="Calibri" w:cs="Calibri"/>
                <w:sz w:val="22"/>
                <w:szCs w:val="22"/>
                <w:lang w:val="en-US"/>
              </w:rPr>
            </w:pPr>
            <w:r>
              <w:rPr>
                <w:rFonts w:hint="default" w:ascii="Calibri" w:hAnsi="Calibri" w:cs="Calibri"/>
                <w:sz w:val="22"/>
                <w:szCs w:val="22"/>
                <w:lang w:val="en-US"/>
              </w:rPr>
              <w:t>Jul’15-Oct’15</w:t>
            </w:r>
          </w:p>
        </w:tc>
      </w:tr>
    </w:tbl>
    <w:p>
      <w:pPr>
        <w:rPr>
          <w:rFonts w:ascii="Calibri" w:hAnsi="Calibri" w:eastAsia="Times New Roman" w:cs="Calibri"/>
          <w:b/>
          <w:sz w:val="22"/>
        </w:rPr>
      </w:pP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gridSpan w:val="2"/>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Project # 1  (J</w:t>
            </w:r>
            <w:r>
              <w:rPr>
                <w:rFonts w:hint="default" w:ascii="Calibri" w:hAnsi="Calibri" w:eastAsia="Times New Roman" w:cs="Calibri"/>
                <w:b/>
                <w:sz w:val="22"/>
                <w:lang w:val="en-US"/>
              </w:rPr>
              <w:t>une’1</w:t>
            </w:r>
            <w:r>
              <w:rPr>
                <w:rFonts w:ascii="Calibri" w:hAnsi="Calibri" w:eastAsia="Times New Roman" w:cs="Calibri"/>
                <w:b/>
                <w:sz w:val="22"/>
              </w:rPr>
              <w:t>9</w:t>
            </w:r>
            <w:r>
              <w:rPr>
                <w:rFonts w:hint="default" w:ascii="Calibri" w:hAnsi="Calibri" w:eastAsia="Times New Roman" w:cs="Calibri"/>
                <w:b/>
                <w:sz w:val="22"/>
                <w:lang w:val="en-US"/>
              </w:rPr>
              <w:t>- Present</w:t>
            </w:r>
            <w:r>
              <w:rPr>
                <w:rFonts w:ascii="Calibri" w:hAnsi="Calibri" w:eastAsia="Times New Roman" w:cs="Calibri"/>
                <w:b/>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Project Name</w:t>
            </w:r>
          </w:p>
        </w:tc>
        <w:tc>
          <w:tcPr>
            <w:tcW w:w="6916" w:type="dxa"/>
          </w:tcPr>
          <w:p>
            <w:pPr>
              <w:spacing w:after="0" w:line="240" w:lineRule="auto"/>
              <w:ind w:left="0" w:firstLine="0"/>
              <w:rPr>
                <w:rFonts w:hint="default" w:ascii="Calibri" w:hAnsi="Calibri" w:eastAsia="Times New Roman" w:cs="Calibri"/>
                <w:bCs/>
                <w:sz w:val="22"/>
                <w:lang w:val="en-US"/>
              </w:rPr>
            </w:pPr>
            <w:r>
              <w:rPr>
                <w:rFonts w:hint="default" w:ascii="Calibri" w:hAnsi="Calibri" w:eastAsia="Times New Roman" w:cs="Calibri"/>
                <w:bCs/>
                <w:sz w:val="22"/>
                <w:lang w:val="en-US"/>
              </w:rPr>
              <w:t>Aptumo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 xml:space="preserve">Client </w:t>
            </w:r>
          </w:p>
        </w:tc>
        <w:tc>
          <w:tcPr>
            <w:tcW w:w="6916" w:type="dxa"/>
          </w:tcPr>
          <w:p>
            <w:pPr>
              <w:spacing w:after="0" w:line="240" w:lineRule="auto"/>
              <w:ind w:left="0" w:firstLine="0"/>
              <w:rPr>
                <w:rFonts w:ascii="Calibri" w:hAnsi="Calibri" w:eastAsia="Times New Roman" w:cs="Calibri"/>
                <w:bCs/>
                <w:sz w:val="22"/>
              </w:rPr>
            </w:pPr>
            <w:r>
              <w:rPr>
                <w:rFonts w:hint="default" w:ascii="Calibri" w:hAnsi="Calibri" w:eastAsia="Times New Roman" w:cs="Calibri"/>
                <w:bCs/>
                <w:sz w:val="22"/>
                <w:lang w:val="en-US"/>
              </w:rPr>
              <w:t>SES</w:t>
            </w:r>
            <w:r>
              <w:rPr>
                <w:rFonts w:ascii="Calibri" w:hAnsi="Calibri" w:eastAsia="Times New Roman" w:cs="Calibri"/>
                <w:bCs/>
                <w:sz w:val="22"/>
              </w:rPr>
              <w:t>,UK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Team Size</w:t>
            </w:r>
          </w:p>
        </w:tc>
        <w:tc>
          <w:tcPr>
            <w:tcW w:w="6916" w:type="dxa"/>
          </w:tcPr>
          <w:p>
            <w:pPr>
              <w:spacing w:after="0" w:line="240" w:lineRule="auto"/>
              <w:ind w:left="0" w:firstLine="0"/>
              <w:rPr>
                <w:rFonts w:ascii="Calibri" w:hAnsi="Calibri" w:eastAsia="Times New Roman" w:cs="Calibri"/>
                <w:bCs/>
                <w:sz w:val="22"/>
              </w:rPr>
            </w:pPr>
            <w:r>
              <w:rPr>
                <w:rFonts w:ascii="Calibri" w:hAnsi="Calibri" w:eastAsia="Times New Roman" w:cs="Calibri"/>
                <w:bCs/>
                <w:sz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Responsibilities</w:t>
            </w:r>
          </w:p>
        </w:tc>
        <w:tc>
          <w:tcPr>
            <w:tcW w:w="6916" w:type="dxa"/>
          </w:tcPr>
          <w:p>
            <w:pPr>
              <w:bidi w:val="0"/>
              <w:spacing w:after="0" w:line="240" w:lineRule="auto"/>
              <w:rPr>
                <w:sz w:val="22"/>
                <w:szCs w:val="22"/>
                <w:lang w:eastAsia="en-US"/>
              </w:rPr>
            </w:pPr>
            <w:r>
              <w:rPr>
                <w:rFonts w:hint="default" w:ascii="Calibri" w:hAnsi="Calibri" w:eastAsia="Times New Roman" w:cs="Calibri"/>
                <w:bCs/>
                <w:color w:val="000000"/>
                <w:szCs w:val="22"/>
                <w:lang w:val="en-US" w:eastAsia="en-US"/>
              </w:rPr>
              <w:t>-</w:t>
            </w:r>
            <w:r>
              <w:rPr>
                <w:sz w:val="22"/>
                <w:szCs w:val="22"/>
                <w:lang w:eastAsia="en-US"/>
              </w:rPr>
              <w:t>Working with Business owner and SFDC Developer for smooth implementation of requested enhancement or system error.</w:t>
            </w:r>
          </w:p>
          <w:p>
            <w:pPr>
              <w:bidi w:val="0"/>
              <w:spacing w:after="0" w:line="240" w:lineRule="auto"/>
              <w:rPr>
                <w:sz w:val="22"/>
                <w:szCs w:val="22"/>
                <w:lang w:eastAsia="en-US"/>
              </w:rPr>
            </w:pPr>
            <w:r>
              <w:rPr>
                <w:rFonts w:hint="default"/>
                <w:sz w:val="22"/>
                <w:szCs w:val="22"/>
                <w:lang w:val="en-US" w:eastAsia="en-US"/>
              </w:rPr>
              <w:t>-</w:t>
            </w:r>
            <w:r>
              <w:rPr>
                <w:sz w:val="22"/>
                <w:szCs w:val="22"/>
                <w:lang w:eastAsia="en-US"/>
              </w:rPr>
              <w:t>Configuration of different record types and page layouts.</w:t>
            </w:r>
          </w:p>
          <w:p>
            <w:pPr>
              <w:bidi w:val="0"/>
              <w:spacing w:after="0" w:line="240" w:lineRule="auto"/>
              <w:rPr>
                <w:sz w:val="22"/>
                <w:szCs w:val="22"/>
                <w:lang w:eastAsia="en-US"/>
              </w:rPr>
            </w:pPr>
            <w:r>
              <w:rPr>
                <w:rFonts w:hint="default"/>
                <w:sz w:val="22"/>
                <w:szCs w:val="22"/>
                <w:lang w:val="en-US" w:eastAsia="en-US"/>
              </w:rPr>
              <w:t>-</w:t>
            </w:r>
            <w:r>
              <w:rPr>
                <w:sz w:val="22"/>
                <w:szCs w:val="22"/>
                <w:lang w:eastAsia="en-US"/>
              </w:rPr>
              <w:t>Build Reports, Dashboards and workflows</w:t>
            </w:r>
          </w:p>
          <w:p>
            <w:pPr>
              <w:bidi w:val="0"/>
              <w:spacing w:after="0" w:line="240" w:lineRule="auto"/>
              <w:rPr>
                <w:sz w:val="22"/>
                <w:szCs w:val="22"/>
                <w:lang w:eastAsia="en-US"/>
              </w:rPr>
            </w:pPr>
            <w:r>
              <w:rPr>
                <w:rFonts w:hint="default"/>
                <w:sz w:val="22"/>
                <w:szCs w:val="22"/>
                <w:lang w:val="en-US" w:eastAsia="en-US"/>
              </w:rPr>
              <w:t>-</w:t>
            </w:r>
            <w:r>
              <w:rPr>
                <w:sz w:val="22"/>
                <w:szCs w:val="22"/>
                <w:lang w:eastAsia="en-US"/>
              </w:rPr>
              <w:t>Leverage the advanced administration capabilities of salesforce.com</w:t>
            </w:r>
          </w:p>
          <w:p>
            <w:pPr>
              <w:bidi w:val="0"/>
              <w:spacing w:after="0" w:line="240" w:lineRule="auto"/>
              <w:rPr>
                <w:sz w:val="22"/>
                <w:szCs w:val="22"/>
                <w:lang w:eastAsia="en-US"/>
              </w:rPr>
            </w:pPr>
            <w:r>
              <w:rPr>
                <w:rFonts w:hint="default"/>
                <w:sz w:val="22"/>
                <w:szCs w:val="22"/>
                <w:lang w:val="en-US" w:eastAsia="en-US"/>
              </w:rPr>
              <w:t>-</w:t>
            </w:r>
            <w:r>
              <w:rPr>
                <w:sz w:val="22"/>
                <w:szCs w:val="22"/>
                <w:lang w:eastAsia="en-US"/>
              </w:rPr>
              <w:t>Manage security, users, roles, profiles , sharing rules and other setup options</w:t>
            </w:r>
          </w:p>
          <w:p>
            <w:pPr>
              <w:bidi w:val="0"/>
              <w:spacing w:after="0" w:line="240" w:lineRule="auto"/>
              <w:rPr>
                <w:sz w:val="22"/>
                <w:szCs w:val="22"/>
                <w:lang w:eastAsia="en-US"/>
              </w:rPr>
            </w:pPr>
            <w:r>
              <w:rPr>
                <w:rFonts w:hint="default"/>
                <w:sz w:val="22"/>
                <w:szCs w:val="22"/>
                <w:lang w:val="en-US" w:eastAsia="en-US"/>
              </w:rPr>
              <w:t>-</w:t>
            </w:r>
            <w:r>
              <w:rPr>
                <w:sz w:val="22"/>
                <w:szCs w:val="22"/>
                <w:lang w:eastAsia="en-US"/>
              </w:rPr>
              <w:t>Used force.com IDE to move configuration to GIT.</w:t>
            </w:r>
          </w:p>
          <w:p>
            <w:pPr>
              <w:bidi w:val="0"/>
              <w:spacing w:after="0" w:line="240" w:lineRule="auto"/>
              <w:rPr>
                <w:rFonts w:ascii="Calibri" w:hAnsi="Calibri" w:eastAsia="Times New Roman" w:cs="Calibri"/>
                <w:bCs/>
                <w:sz w:val="22"/>
              </w:rPr>
            </w:pPr>
            <w:r>
              <w:rPr>
                <w:rFonts w:hint="default"/>
                <w:sz w:val="22"/>
                <w:szCs w:val="22"/>
                <w:lang w:val="en-US" w:eastAsia="en-US"/>
              </w:rPr>
              <w:t>-</w:t>
            </w:r>
            <w:r>
              <w:rPr>
                <w:sz w:val="22"/>
                <w:szCs w:val="22"/>
                <w:lang w:eastAsia="en-US"/>
              </w:rPr>
              <w:t xml:space="preserve">Deployment activities including Pre and </w:t>
            </w:r>
            <w:r>
              <w:rPr>
                <w:rFonts w:hint="default"/>
                <w:sz w:val="22"/>
                <w:szCs w:val="22"/>
                <w:lang w:val="en-US" w:eastAsia="en-US"/>
              </w:rPr>
              <w:t>P</w:t>
            </w:r>
            <w:r>
              <w:rPr>
                <w:sz w:val="22"/>
                <w:szCs w:val="22"/>
                <w:lang w:eastAsia="en-US"/>
              </w:rPr>
              <w:t>ost deployment steps.</w:t>
            </w:r>
          </w:p>
        </w:tc>
      </w:tr>
    </w:tbl>
    <w:p>
      <w:pPr>
        <w:pStyle w:val="7"/>
        <w:spacing w:after="113" w:line="240" w:lineRule="auto"/>
        <w:ind w:firstLine="0"/>
        <w:rPr>
          <w:rFonts w:ascii="Calibri" w:hAnsi="Calibri" w:cs="Calibri"/>
          <w:sz w:val="22"/>
        </w:rPr>
      </w:pP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gridSpan w:val="2"/>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Project # 2 (</w:t>
            </w:r>
            <w:r>
              <w:rPr>
                <w:rFonts w:hint="default" w:ascii="Calibri" w:hAnsi="Calibri" w:eastAsia="Times New Roman" w:cs="Calibri"/>
                <w:b/>
                <w:sz w:val="22"/>
                <w:lang w:val="en-US"/>
              </w:rPr>
              <w:t>Oct’</w:t>
            </w:r>
            <w:r>
              <w:rPr>
                <w:rFonts w:ascii="Calibri" w:hAnsi="Calibri" w:eastAsia="Times New Roman" w:cs="Calibri"/>
                <w:b/>
                <w:sz w:val="22"/>
              </w:rPr>
              <w:t>1</w:t>
            </w:r>
            <w:r>
              <w:rPr>
                <w:rFonts w:hint="default" w:ascii="Calibri" w:hAnsi="Calibri" w:eastAsia="Times New Roman" w:cs="Calibri"/>
                <w:b/>
                <w:sz w:val="22"/>
                <w:lang w:val="en-US"/>
              </w:rPr>
              <w:t>5-Jun’</w:t>
            </w:r>
            <w:r>
              <w:rPr>
                <w:rFonts w:ascii="Calibri" w:hAnsi="Calibri" w:eastAsia="Times New Roman" w:cs="Calibri"/>
                <w:b/>
                <w:sz w:val="22"/>
              </w:rPr>
              <w:t>1</w:t>
            </w:r>
            <w:r>
              <w:rPr>
                <w:rFonts w:hint="default" w:ascii="Calibri" w:hAnsi="Calibri" w:eastAsia="Times New Roman" w:cs="Calibri"/>
                <w:b/>
                <w:sz w:val="22"/>
                <w:lang w:val="en-US"/>
              </w:rPr>
              <w:t>9</w:t>
            </w:r>
            <w:r>
              <w:rPr>
                <w:rFonts w:ascii="Calibri" w:hAnsi="Calibri" w:eastAsia="Times New Roman" w:cs="Calibri"/>
                <w:b/>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Project Name</w:t>
            </w:r>
          </w:p>
        </w:tc>
        <w:tc>
          <w:tcPr>
            <w:tcW w:w="6887" w:type="dxa"/>
          </w:tcPr>
          <w:p>
            <w:pPr>
              <w:spacing w:after="0" w:line="240" w:lineRule="auto"/>
              <w:ind w:left="0" w:firstLine="0"/>
              <w:rPr>
                <w:rFonts w:hint="default" w:ascii="Calibri" w:hAnsi="Calibri" w:eastAsia="Times New Roman" w:cs="Calibri"/>
                <w:bCs/>
                <w:sz w:val="22"/>
                <w:lang w:val="en-US"/>
              </w:rPr>
            </w:pPr>
            <w:r>
              <w:rPr>
                <w:rFonts w:hint="default" w:ascii="Calibri" w:hAnsi="Calibri" w:eastAsia="Times New Roman" w:cs="Calibri"/>
                <w:bCs/>
                <w:sz w:val="22"/>
                <w:lang w:val="en-US"/>
              </w:rPr>
              <w:t>WINGS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Team Size</w:t>
            </w:r>
          </w:p>
        </w:tc>
        <w:tc>
          <w:tcPr>
            <w:tcW w:w="6887" w:type="dxa"/>
          </w:tcPr>
          <w:p>
            <w:pPr>
              <w:spacing w:after="0" w:line="240" w:lineRule="auto"/>
              <w:ind w:left="0" w:firstLine="0"/>
              <w:rPr>
                <w:rFonts w:hint="default" w:ascii="Calibri" w:hAnsi="Calibri" w:eastAsia="Times New Roman" w:cs="Calibri"/>
                <w:bCs/>
                <w:sz w:val="22"/>
                <w:lang w:val="en-US"/>
              </w:rPr>
            </w:pPr>
            <w:r>
              <w:rPr>
                <w:rFonts w:hint="default" w:ascii="Calibri" w:hAnsi="Calibri" w:eastAsia="Times New Roman" w:cs="Calibri"/>
                <w:bCs/>
                <w:sz w:val="22"/>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Description</w:t>
            </w:r>
          </w:p>
        </w:tc>
        <w:tc>
          <w:tcPr>
            <w:tcW w:w="6887" w:type="dxa"/>
          </w:tcPr>
          <w:p>
            <w:pPr>
              <w:spacing w:after="0" w:line="240" w:lineRule="auto"/>
              <w:ind w:left="0" w:firstLine="0"/>
              <w:rPr>
                <w:rFonts w:hint="default" w:ascii="Calibri" w:hAnsi="Calibri" w:eastAsia="Times New Roman" w:cs="Calibri"/>
                <w:bCs/>
                <w:sz w:val="22"/>
                <w:szCs w:val="22"/>
                <w:lang w:val="en-US"/>
              </w:rPr>
            </w:pPr>
            <w:r>
              <w:rPr>
                <w:rFonts w:hint="default" w:ascii="Calibri" w:hAnsi="Calibri" w:eastAsia="Times New Roman" w:cs="Calibri"/>
                <w:bCs/>
                <w:sz w:val="22"/>
                <w:szCs w:val="22"/>
                <w:lang w:val="en-US"/>
              </w:rPr>
              <w:t xml:space="preserve">Wings is a Sales cloud based application which is used to capture leads, account, contact and opportunity to replace the existing manual system with the salesforce system. This application automate and faster the deal closing activity more accurately and with less span of time. The System also includes several reports and dashboards for reporting to the higher management. The most common requisition requests and procurement issues were automated using this system, which resulted in faster resolution of issues and 30% cost savings. </w:t>
            </w:r>
          </w:p>
          <w:p>
            <w:pPr>
              <w:spacing w:after="0" w:line="240" w:lineRule="auto"/>
              <w:ind w:left="0" w:firstLine="0"/>
              <w:rPr>
                <w:rFonts w:ascii="Calibri" w:hAnsi="Calibri" w:eastAsia="Times New Roman" w:cs="Calibri"/>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Responsibilities</w:t>
            </w:r>
          </w:p>
        </w:tc>
        <w:tc>
          <w:tcPr>
            <w:tcW w:w="6887" w:type="dxa"/>
          </w:tcPr>
          <w:p>
            <w:pPr>
              <w:bidi w:val="0"/>
              <w:spacing w:after="0" w:line="240" w:lineRule="auto"/>
              <w:rPr>
                <w:rFonts w:hint="eastAsia"/>
                <w:sz w:val="22"/>
                <w:szCs w:val="22"/>
                <w:lang w:val="en-US" w:eastAsia="en-US"/>
              </w:rPr>
            </w:pPr>
            <w:r>
              <w:rPr>
                <w:rFonts w:hint="default"/>
                <w:sz w:val="22"/>
                <w:szCs w:val="22"/>
                <w:lang w:val="en-US"/>
              </w:rPr>
              <w:t>-</w:t>
            </w:r>
            <w:r>
              <w:rPr>
                <w:rFonts w:hint="eastAsia"/>
                <w:sz w:val="22"/>
                <w:szCs w:val="22"/>
                <w:lang w:val="en-US" w:eastAsia="en-US"/>
              </w:rPr>
              <w:t>Data Migration (i.e. Account, Contact, Lead, Opportunity) from one Salesforce Instance to another</w:t>
            </w:r>
          </w:p>
          <w:p>
            <w:pPr>
              <w:bidi w:val="0"/>
              <w:spacing w:after="0" w:line="240" w:lineRule="auto"/>
              <w:rPr>
                <w:rFonts w:hint="eastAsia"/>
                <w:sz w:val="22"/>
                <w:szCs w:val="22"/>
                <w:lang w:val="en-US" w:eastAsia="en-US"/>
              </w:rPr>
            </w:pPr>
            <w:r>
              <w:rPr>
                <w:rFonts w:hint="eastAsia"/>
                <w:sz w:val="22"/>
                <w:szCs w:val="22"/>
                <w:lang w:val="en-US" w:eastAsia="en-US"/>
              </w:rPr>
              <w:t>-Created various Dashboards and Reports to assist managers to better utilize Salesforce as a sales tool and configured various Reports for different user profiles based on the needs of the organization</w:t>
            </w:r>
          </w:p>
          <w:p>
            <w:pPr>
              <w:bidi w:val="0"/>
              <w:spacing w:after="0" w:line="240" w:lineRule="auto"/>
              <w:rPr>
                <w:rFonts w:hint="eastAsia"/>
                <w:sz w:val="22"/>
                <w:szCs w:val="22"/>
                <w:lang w:val="en-US" w:eastAsia="en-US"/>
              </w:rPr>
            </w:pPr>
            <w:r>
              <w:rPr>
                <w:rFonts w:hint="eastAsia"/>
                <w:sz w:val="22"/>
                <w:szCs w:val="22"/>
                <w:lang w:val="en-US" w:eastAsia="en-US"/>
              </w:rPr>
              <w:t>-Understanding complex requirements of the project and participate in brainstorming sessions to provide workable solutions</w:t>
            </w:r>
          </w:p>
          <w:p>
            <w:pPr>
              <w:bidi w:val="0"/>
              <w:spacing w:after="0" w:line="240" w:lineRule="auto"/>
              <w:rPr>
                <w:rFonts w:hint="eastAsia"/>
                <w:sz w:val="22"/>
                <w:szCs w:val="22"/>
                <w:lang w:val="en-US" w:eastAsia="en-US"/>
              </w:rPr>
            </w:pPr>
            <w:r>
              <w:rPr>
                <w:rFonts w:hint="eastAsia"/>
                <w:sz w:val="22"/>
                <w:szCs w:val="22"/>
                <w:lang w:val="en-US" w:eastAsia="en-US"/>
              </w:rPr>
              <w:t>-Actively involved in the Deployment and refresh activities</w:t>
            </w:r>
          </w:p>
          <w:p>
            <w:pPr>
              <w:bidi w:val="0"/>
              <w:spacing w:after="0" w:line="240" w:lineRule="auto"/>
              <w:rPr>
                <w:rFonts w:ascii="Calibri" w:hAnsi="Calibri" w:eastAsia="Times New Roman" w:cs="Calibri"/>
                <w:bCs/>
                <w:sz w:val="22"/>
              </w:rPr>
            </w:pPr>
            <w:r>
              <w:rPr>
                <w:rFonts w:hint="eastAsia"/>
                <w:sz w:val="22"/>
                <w:szCs w:val="22"/>
                <w:lang w:val="en-US" w:eastAsia="en-US"/>
              </w:rPr>
              <w:t>-Good understanding on workbench, Import Wizard, Data Loader</w:t>
            </w:r>
          </w:p>
        </w:tc>
      </w:tr>
    </w:tbl>
    <w:p>
      <w:pPr>
        <w:spacing w:after="114" w:line="240" w:lineRule="auto"/>
        <w:ind w:right="-15"/>
        <w:rPr>
          <w:rFonts w:ascii="Calibri" w:hAnsi="Calibri" w:cs="Calibri"/>
          <w:b/>
          <w:sz w:val="22"/>
        </w:rPr>
      </w:pPr>
    </w:p>
    <w:p>
      <w:pPr>
        <w:spacing w:after="114" w:line="240" w:lineRule="auto"/>
        <w:ind w:right="-15"/>
        <w:rPr>
          <w:rFonts w:ascii="Calibri" w:hAnsi="Calibri" w:cs="Calibri"/>
          <w:b/>
          <w:sz w:val="22"/>
        </w:rPr>
      </w:pP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gridSpan w:val="2"/>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Project # 3  (Ju</w:t>
            </w:r>
            <w:r>
              <w:rPr>
                <w:rFonts w:hint="default" w:ascii="Calibri" w:hAnsi="Calibri" w:eastAsia="Times New Roman" w:cs="Calibri"/>
                <w:b/>
                <w:sz w:val="22"/>
                <w:lang w:val="en-US"/>
              </w:rPr>
              <w:t>l’</w:t>
            </w:r>
            <w:r>
              <w:rPr>
                <w:rFonts w:ascii="Calibri" w:hAnsi="Calibri" w:eastAsia="Times New Roman" w:cs="Calibri"/>
                <w:b/>
                <w:sz w:val="22"/>
              </w:rPr>
              <w:t>15</w:t>
            </w:r>
            <w:r>
              <w:rPr>
                <w:rFonts w:hint="default" w:ascii="Calibri" w:hAnsi="Calibri" w:eastAsia="Times New Roman" w:cs="Calibri"/>
                <w:b/>
                <w:sz w:val="22"/>
                <w:lang w:val="en-US"/>
              </w:rPr>
              <w:t>-Oct’</w:t>
            </w:r>
            <w:r>
              <w:rPr>
                <w:rFonts w:ascii="Calibri" w:hAnsi="Calibri" w:eastAsia="Times New Roman" w:cs="Calibri"/>
                <w:b/>
                <w:sz w:val="22"/>
              </w:rPr>
              <w:t>1</w:t>
            </w:r>
            <w:r>
              <w:rPr>
                <w:rFonts w:hint="default" w:ascii="Calibri" w:hAnsi="Calibri" w:eastAsia="Times New Roman" w:cs="Calibri"/>
                <w:b/>
                <w:sz w:val="22"/>
                <w:lang w:val="en-US"/>
              </w:rPr>
              <w:t>5</w:t>
            </w:r>
            <w:r>
              <w:rPr>
                <w:rFonts w:ascii="Calibri" w:hAnsi="Calibri" w:eastAsia="Times New Roman" w:cs="Calibri"/>
                <w:b/>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 xml:space="preserve">Client </w:t>
            </w:r>
          </w:p>
        </w:tc>
        <w:tc>
          <w:tcPr>
            <w:tcW w:w="6893" w:type="dxa"/>
          </w:tcPr>
          <w:p>
            <w:pPr>
              <w:spacing w:after="0" w:line="240" w:lineRule="auto"/>
              <w:rPr>
                <w:rFonts w:ascii="Calibri" w:hAnsi="Calibri" w:eastAsia="Times New Roman" w:cs="Calibri"/>
                <w:bCs/>
                <w:sz w:val="22"/>
              </w:rPr>
            </w:pPr>
            <w:r>
              <w:rPr>
                <w:sz w:val="22"/>
                <w:szCs w:val="22"/>
              </w:rPr>
              <w:t>Deutsche Leasing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Team Size</w:t>
            </w:r>
          </w:p>
        </w:tc>
        <w:tc>
          <w:tcPr>
            <w:tcW w:w="6893" w:type="dxa"/>
          </w:tcPr>
          <w:p>
            <w:pPr>
              <w:spacing w:after="0" w:line="240" w:lineRule="auto"/>
              <w:ind w:left="0" w:firstLine="0"/>
              <w:rPr>
                <w:rFonts w:hint="default" w:ascii="Calibri" w:hAnsi="Calibri" w:eastAsia="Times New Roman" w:cs="Calibri"/>
                <w:bCs/>
                <w:sz w:val="22"/>
                <w:lang w:val="en-US"/>
              </w:rPr>
            </w:pPr>
            <w:r>
              <w:rPr>
                <w:rFonts w:hint="default" w:ascii="Calibri" w:hAnsi="Calibri" w:eastAsia="Times New Roman" w:cs="Calibri"/>
                <w:bCs/>
                <w:sz w:val="22"/>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Description</w:t>
            </w:r>
          </w:p>
        </w:tc>
        <w:tc>
          <w:tcPr>
            <w:tcW w:w="6893" w:type="dxa"/>
          </w:tcPr>
          <w:p>
            <w:pPr>
              <w:spacing w:after="0" w:line="240" w:lineRule="auto"/>
              <w:rPr>
                <w:rFonts w:ascii="Calibri" w:hAnsi="Calibri" w:eastAsia="Times New Roman" w:cs="Calibri"/>
                <w:bCs/>
                <w:sz w:val="22"/>
              </w:rPr>
            </w:pPr>
            <w:r>
              <w:rPr>
                <w:color w:val="000000"/>
                <w:sz w:val="22"/>
                <w:szCs w:val="22"/>
              </w:rPr>
              <w:t>Deutsche Leasing (DL) is one of the European Market Leaders in Leasing. DL employs a multitude of different systems for delivering IT services to its business units. Those systems require a central reporting an</w:t>
            </w:r>
            <w:r>
              <w:rPr>
                <w:rFonts w:hint="default"/>
                <w:color w:val="000000"/>
                <w:sz w:val="22"/>
                <w:szCs w:val="22"/>
                <w:lang w:val="en-US"/>
              </w:rPr>
              <w:t>d</w:t>
            </w:r>
            <w:r>
              <w:rPr>
                <w:color w:val="000000"/>
                <w:sz w:val="22"/>
                <w:szCs w:val="22"/>
              </w:rPr>
              <w:t xml:space="preserve"> analytical Engine to allow for reporting, analysis and business planning. Sales controlling should be enabled by</w:t>
            </w:r>
            <w:r>
              <w:rPr>
                <w:rFonts w:hint="default"/>
                <w:color w:val="000000"/>
                <w:sz w:val="22"/>
                <w:szCs w:val="22"/>
                <w:lang w:val="en-US"/>
              </w:rPr>
              <w:t xml:space="preserve"> </w:t>
            </w:r>
            <w:r>
              <w:rPr>
                <w:color w:val="000000"/>
                <w:sz w:val="22"/>
                <w:szCs w:val="22"/>
              </w:rPr>
              <w:t>making the key sales data from DL international CRM systems available in the DWH to have one source of</w:t>
            </w:r>
            <w:r>
              <w:rPr>
                <w:rFonts w:hint="default"/>
                <w:color w:val="000000"/>
                <w:sz w:val="22"/>
                <w:szCs w:val="22"/>
                <w:lang w:val="en-US"/>
              </w:rPr>
              <w:t xml:space="preserve"> </w:t>
            </w:r>
            <w:r>
              <w:rPr>
                <w:color w:val="000000"/>
                <w:sz w:val="22"/>
                <w:szCs w:val="22"/>
              </w:rPr>
              <w:t>Information for any sales Reporting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Responsibilities</w:t>
            </w:r>
          </w:p>
        </w:tc>
        <w:tc>
          <w:tcPr>
            <w:tcW w:w="6893" w:type="dxa"/>
          </w:tcPr>
          <w:p>
            <w:pPr>
              <w:bidi w:val="0"/>
              <w:spacing w:after="0" w:line="240" w:lineRule="auto"/>
              <w:rPr>
                <w:rFonts w:hint="eastAsia"/>
                <w:sz w:val="22"/>
                <w:szCs w:val="22"/>
                <w:lang w:val="en-US" w:eastAsia="en-US"/>
              </w:rPr>
            </w:pPr>
            <w:r>
              <w:rPr>
                <w:rFonts w:hint="default"/>
                <w:lang w:val="en-US" w:eastAsia="en-US"/>
              </w:rPr>
              <w:t>-</w:t>
            </w:r>
            <w:r>
              <w:rPr>
                <w:rFonts w:hint="eastAsia"/>
                <w:sz w:val="22"/>
                <w:szCs w:val="22"/>
                <w:lang w:val="en-US" w:eastAsia="en-US"/>
              </w:rPr>
              <w:t xml:space="preserve">Interacted with various business team members to gather the requirements and documented the requirements. </w:t>
            </w:r>
          </w:p>
          <w:p>
            <w:pPr>
              <w:bidi w:val="0"/>
              <w:spacing w:after="0" w:line="240" w:lineRule="auto"/>
              <w:rPr>
                <w:rFonts w:hint="eastAsia"/>
                <w:sz w:val="22"/>
                <w:szCs w:val="22"/>
                <w:lang w:val="en-US" w:eastAsia="en-US"/>
              </w:rPr>
            </w:pPr>
            <w:r>
              <w:rPr>
                <w:rFonts w:hint="default"/>
                <w:sz w:val="22"/>
                <w:szCs w:val="22"/>
                <w:lang w:val="en-US" w:eastAsia="en-US"/>
              </w:rPr>
              <w:t>-</w:t>
            </w:r>
            <w:r>
              <w:rPr>
                <w:rFonts w:hint="eastAsia"/>
                <w:sz w:val="22"/>
                <w:szCs w:val="22"/>
                <w:lang w:val="en-US" w:eastAsia="en-US"/>
              </w:rPr>
              <w:t xml:space="preserve">Bulk import </w:t>
            </w:r>
          </w:p>
          <w:p>
            <w:pPr>
              <w:spacing w:after="118" w:line="245" w:lineRule="auto"/>
              <w:ind w:left="0" w:firstLine="0"/>
              <w:rPr>
                <w:rFonts w:hint="eastAsia" w:ascii="Calibri" w:hAnsi="Calibri" w:eastAsia="Times New Roman" w:cs="Calibri"/>
                <w:bCs/>
                <w:color w:val="000000"/>
                <w:sz w:val="22"/>
                <w:szCs w:val="22"/>
                <w:lang w:val="en-US" w:eastAsia="en-US"/>
              </w:rPr>
            </w:pPr>
            <w:r>
              <w:rPr>
                <w:rFonts w:hint="default" w:ascii="Calibri" w:hAnsi="Calibri" w:eastAsia="Times New Roman" w:cs="Calibri"/>
                <w:bCs/>
                <w:color w:val="000000"/>
                <w:sz w:val="22"/>
                <w:szCs w:val="22"/>
                <w:lang w:val="en-US" w:eastAsia="en-US"/>
              </w:rPr>
              <w:t>-</w:t>
            </w:r>
            <w:r>
              <w:rPr>
                <w:rFonts w:hint="eastAsia" w:ascii="Calibri" w:hAnsi="Calibri" w:eastAsia="Times New Roman" w:cs="Calibri"/>
                <w:bCs/>
                <w:color w:val="000000"/>
                <w:sz w:val="22"/>
                <w:szCs w:val="22"/>
                <w:lang w:val="en-US" w:eastAsia="en-US"/>
              </w:rPr>
              <w:t>Deployment using change sets</w:t>
            </w:r>
          </w:p>
        </w:tc>
      </w:tr>
    </w:tbl>
    <w:p>
      <w:pPr>
        <w:spacing w:after="0" w:line="240" w:lineRule="auto"/>
        <w:rPr>
          <w:rFonts w:ascii="Calibri" w:hAnsi="Calibri" w:cs="Calibri"/>
          <w:sz w:val="22"/>
        </w:rPr>
      </w:pPr>
    </w:p>
    <w:p>
      <w:pPr>
        <w:spacing w:after="0" w:line="240" w:lineRule="auto"/>
        <w:rPr>
          <w:rFonts w:ascii="Calibri" w:hAnsi="Calibri" w:cs="Calibri"/>
          <w:sz w:val="22"/>
        </w:rPr>
      </w:pPr>
    </w:p>
    <w:tbl>
      <w:tblPr>
        <w:tblStyle w:val="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7" w:type="dxa"/>
            <w:gridSpan w:val="2"/>
            <w:vAlign w:val="top"/>
          </w:tcPr>
          <w:p>
            <w:pPr>
              <w:spacing w:after="0" w:line="240" w:lineRule="auto"/>
              <w:jc w:val="both"/>
              <w:outlineLvl w:val="0"/>
              <w:rPr>
                <w:rFonts w:hint="default" w:ascii="Calibri" w:hAnsi="Calibri" w:eastAsia="Times New Roman" w:cs="Calibri"/>
                <w:b/>
                <w:sz w:val="22"/>
                <w:lang w:val="en-US"/>
              </w:rPr>
            </w:pPr>
            <w:r>
              <w:rPr>
                <w:rFonts w:ascii="Calibri" w:hAnsi="Calibri" w:eastAsia="Times New Roman" w:cs="Calibri"/>
                <w:b/>
                <w:sz w:val="22"/>
              </w:rPr>
              <w:t xml:space="preserve">Project # </w:t>
            </w:r>
            <w:r>
              <w:rPr>
                <w:rFonts w:hint="default" w:ascii="Calibri" w:hAnsi="Calibri" w:eastAsia="Times New Roman" w:cs="Calibri"/>
                <w:b/>
                <w:sz w:val="22"/>
                <w:lang w:val="en-US"/>
              </w:rPr>
              <w:t>4</w:t>
            </w:r>
            <w:r>
              <w:rPr>
                <w:rFonts w:ascii="Calibri" w:hAnsi="Calibri" w:eastAsia="Times New Roman" w:cs="Calibri"/>
                <w:b/>
                <w:sz w:val="22"/>
              </w:rPr>
              <w:t xml:space="preserve">  </w:t>
            </w:r>
            <w:r>
              <w:rPr>
                <w:rFonts w:hint="default" w:ascii="Calibri" w:hAnsi="Calibri" w:eastAsia="Times New Roman" w:cs="Calibri"/>
                <w:b/>
                <w:sz w:val="22"/>
                <w:lang w:val="en-US"/>
              </w:rPr>
              <w:t>(</w:t>
            </w:r>
            <w:r>
              <w:rPr>
                <w:rFonts w:ascii="Calibri" w:hAnsi="Calibri" w:eastAsia="Times New Roman" w:cs="Calibri"/>
                <w:b/>
                <w:sz w:val="22"/>
                <w:szCs w:val="22"/>
              </w:rPr>
              <w:t>Dec’13 – Jul’14</w:t>
            </w:r>
            <w:r>
              <w:rPr>
                <w:rFonts w:hint="default" w:ascii="Calibri" w:hAnsi="Calibri" w:eastAsia="Times New Roman" w:cs="Calibri"/>
                <w:b/>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 xml:space="preserve">Client </w:t>
            </w:r>
          </w:p>
        </w:tc>
        <w:tc>
          <w:tcPr>
            <w:tcW w:w="6908" w:type="dxa"/>
          </w:tcPr>
          <w:p>
            <w:pPr>
              <w:spacing w:after="0" w:line="240" w:lineRule="auto"/>
              <w:jc w:val="both"/>
              <w:outlineLvl w:val="0"/>
              <w:rPr>
                <w:rFonts w:ascii="Calibri" w:hAnsi="Calibri" w:eastAsia="Times New Roman" w:cs="Calibri"/>
                <w:b/>
                <w:sz w:val="22"/>
                <w:szCs w:val="22"/>
              </w:rPr>
            </w:pPr>
            <w:r>
              <w:rPr>
                <w:rFonts w:ascii="Calibri" w:hAnsi="Calibri" w:eastAsia="Times New Roman" w:cs="Calibri"/>
                <w:b/>
                <w:sz w:val="22"/>
                <w:szCs w:val="22"/>
              </w:rPr>
              <w:t>Alma Mate InfoTech Pvt Ltd- Noida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Team Size</w:t>
            </w:r>
          </w:p>
        </w:tc>
        <w:tc>
          <w:tcPr>
            <w:tcW w:w="6908" w:type="dxa"/>
          </w:tcPr>
          <w:p>
            <w:pPr>
              <w:spacing w:after="0" w:line="240" w:lineRule="auto"/>
              <w:ind w:left="0" w:firstLine="0"/>
              <w:rPr>
                <w:rFonts w:hint="default" w:ascii="Calibri" w:hAnsi="Calibri" w:eastAsia="Times New Roman" w:cs="Calibri"/>
                <w:bCs/>
                <w:sz w:val="22"/>
                <w:lang w:val="en-US"/>
              </w:rPr>
            </w:pPr>
            <w:r>
              <w:rPr>
                <w:rFonts w:hint="default" w:ascii="Calibri" w:hAnsi="Calibri" w:eastAsia="Times New Roman" w:cs="Calibri"/>
                <w:bCs/>
                <w:sz w:val="22"/>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pPr>
              <w:spacing w:after="0" w:line="240" w:lineRule="auto"/>
              <w:ind w:left="0" w:firstLine="0"/>
              <w:rPr>
                <w:rFonts w:ascii="Calibri" w:hAnsi="Calibri" w:eastAsia="Times New Roman" w:cs="Calibri"/>
                <w:b/>
                <w:sz w:val="22"/>
              </w:rPr>
            </w:pPr>
            <w:r>
              <w:rPr>
                <w:rFonts w:ascii="Calibri" w:hAnsi="Calibri" w:eastAsia="Times New Roman" w:cs="Calibri"/>
                <w:b/>
                <w:sz w:val="22"/>
              </w:rPr>
              <w:t>Description</w:t>
            </w:r>
          </w:p>
        </w:tc>
        <w:tc>
          <w:tcPr>
            <w:tcW w:w="6908" w:type="dxa"/>
          </w:tcPr>
          <w:p>
            <w:pPr>
              <w:pStyle w:val="7"/>
              <w:numPr>
                <w:ilvl w:val="0"/>
                <w:numId w:val="0"/>
              </w:numPr>
              <w:tabs>
                <w:tab w:val="left" w:pos="840"/>
              </w:tabs>
              <w:spacing w:after="0" w:line="231" w:lineRule="auto"/>
              <w:ind w:right="280" w:rightChars="0"/>
              <w:jc w:val="both"/>
              <w:rPr>
                <w:rFonts w:eastAsia="Symbol"/>
                <w:sz w:val="22"/>
                <w:szCs w:val="22"/>
              </w:rPr>
            </w:pPr>
            <w:r>
              <w:rPr>
                <w:rFonts w:hint="default" w:eastAsia="Plantagenet Cherokee"/>
                <w:sz w:val="22"/>
                <w:szCs w:val="22"/>
                <w:lang w:val="en-US"/>
              </w:rPr>
              <w:t>-</w:t>
            </w:r>
            <w:r>
              <w:rPr>
                <w:rFonts w:eastAsia="Plantagenet Cherokee"/>
                <w:sz w:val="22"/>
                <w:szCs w:val="22"/>
              </w:rPr>
              <w:t>More than 6 months of hands on experience as Salesforce Developer with sound understanding of administration concepts and programming languages in SalesForce.com</w:t>
            </w:r>
          </w:p>
          <w:p>
            <w:pPr>
              <w:spacing w:after="0" w:line="22" w:lineRule="exact"/>
              <w:rPr>
                <w:rFonts w:eastAsia="Symbol"/>
                <w:sz w:val="22"/>
                <w:szCs w:val="22"/>
              </w:rPr>
            </w:pPr>
          </w:p>
          <w:p>
            <w:pPr>
              <w:pStyle w:val="7"/>
              <w:numPr>
                <w:ilvl w:val="0"/>
                <w:numId w:val="0"/>
              </w:numPr>
              <w:tabs>
                <w:tab w:val="left" w:pos="840"/>
              </w:tabs>
              <w:spacing w:after="0" w:line="231" w:lineRule="auto"/>
              <w:ind w:right="280" w:rightChars="0"/>
              <w:jc w:val="both"/>
              <w:rPr>
                <w:rFonts w:eastAsia="Symbol"/>
                <w:sz w:val="22"/>
                <w:szCs w:val="22"/>
              </w:rPr>
            </w:pPr>
            <w:r>
              <w:rPr>
                <w:rFonts w:hint="default" w:eastAsia="Plantagenet Cherokee"/>
                <w:sz w:val="22"/>
                <w:szCs w:val="22"/>
                <w:lang w:val="en-US"/>
              </w:rPr>
              <w:t>-</w:t>
            </w:r>
            <w:r>
              <w:rPr>
                <w:rFonts w:eastAsia="Plantagenet Cherokee"/>
                <w:sz w:val="22"/>
                <w:szCs w:val="22"/>
              </w:rPr>
              <w:t>Researched and developed custom applications according to the requirements of user.</w:t>
            </w:r>
          </w:p>
          <w:p>
            <w:pPr>
              <w:spacing w:after="0" w:line="1" w:lineRule="exact"/>
              <w:rPr>
                <w:rFonts w:eastAsia="Symbol"/>
                <w:sz w:val="22"/>
                <w:szCs w:val="22"/>
              </w:rPr>
            </w:pPr>
          </w:p>
          <w:p>
            <w:pPr>
              <w:pStyle w:val="7"/>
              <w:numPr>
                <w:ilvl w:val="0"/>
                <w:numId w:val="0"/>
              </w:numPr>
              <w:tabs>
                <w:tab w:val="left" w:pos="840"/>
              </w:tabs>
              <w:spacing w:after="0" w:line="239" w:lineRule="auto"/>
              <w:jc w:val="both"/>
              <w:rPr>
                <w:rFonts w:eastAsia="Symbol"/>
                <w:sz w:val="22"/>
                <w:szCs w:val="22"/>
              </w:rPr>
            </w:pPr>
            <w:r>
              <w:rPr>
                <w:rFonts w:hint="default" w:eastAsia="Plantagenet Cherokee"/>
                <w:sz w:val="22"/>
                <w:szCs w:val="22"/>
                <w:lang w:val="en-US"/>
              </w:rPr>
              <w:t>-</w:t>
            </w:r>
            <w:r>
              <w:rPr>
                <w:rFonts w:eastAsia="Plantagenet Cherokee"/>
                <w:sz w:val="22"/>
                <w:szCs w:val="22"/>
              </w:rPr>
              <w:t>Developed a Project e</w:t>
            </w:r>
            <w:r>
              <w:rPr>
                <w:rFonts w:hint="default" w:eastAsia="Plantagenet Cherokee"/>
                <w:sz w:val="22"/>
                <w:szCs w:val="22"/>
                <w:lang w:val="en-US"/>
              </w:rPr>
              <w:t>-</w:t>
            </w:r>
            <w:r>
              <w:rPr>
                <w:rFonts w:eastAsia="Plantagenet Cherokee"/>
                <w:sz w:val="22"/>
                <w:szCs w:val="22"/>
              </w:rPr>
              <w:t>Leave Management System as Custom application in Salesforce.com.</w:t>
            </w:r>
          </w:p>
          <w:p>
            <w:pPr>
              <w:spacing w:after="0" w:line="1" w:lineRule="exact"/>
              <w:rPr>
                <w:rFonts w:eastAsia="Symbol"/>
                <w:sz w:val="22"/>
                <w:szCs w:val="22"/>
              </w:rPr>
            </w:pPr>
          </w:p>
          <w:p>
            <w:pPr>
              <w:pStyle w:val="7"/>
              <w:numPr>
                <w:ilvl w:val="0"/>
                <w:numId w:val="0"/>
              </w:numPr>
              <w:tabs>
                <w:tab w:val="left" w:pos="840"/>
              </w:tabs>
              <w:spacing w:after="0" w:line="239" w:lineRule="auto"/>
              <w:jc w:val="both"/>
              <w:rPr>
                <w:rFonts w:eastAsia="Symbol"/>
                <w:sz w:val="22"/>
                <w:szCs w:val="22"/>
              </w:rPr>
            </w:pPr>
            <w:r>
              <w:rPr>
                <w:rFonts w:hint="default" w:eastAsia="Plantagenet Cherokee"/>
                <w:sz w:val="22"/>
                <w:szCs w:val="22"/>
                <w:lang w:val="en-US"/>
              </w:rPr>
              <w:t>-</w:t>
            </w:r>
            <w:r>
              <w:rPr>
                <w:rFonts w:eastAsia="Plantagenet Cherokee"/>
                <w:sz w:val="22"/>
                <w:szCs w:val="22"/>
              </w:rPr>
              <w:t>E-Leave modules allow users to apply for leaves, receive approvals and conformations online.</w:t>
            </w:r>
          </w:p>
          <w:p>
            <w:pPr>
              <w:pStyle w:val="7"/>
              <w:numPr>
                <w:ilvl w:val="0"/>
                <w:numId w:val="0"/>
              </w:numPr>
              <w:tabs>
                <w:tab w:val="left" w:pos="840"/>
              </w:tabs>
              <w:spacing w:after="0" w:line="239" w:lineRule="auto"/>
              <w:jc w:val="both"/>
              <w:rPr>
                <w:rFonts w:ascii="Calibri" w:hAnsi="Calibri" w:eastAsia="Times New Roman" w:cs="Calibri"/>
                <w:bCs/>
                <w:sz w:val="22"/>
                <w:szCs w:val="22"/>
              </w:rPr>
            </w:pPr>
            <w:r>
              <w:rPr>
                <w:rFonts w:hint="default" w:eastAsia="Plantagenet Cherokee"/>
                <w:sz w:val="22"/>
                <w:szCs w:val="22"/>
                <w:lang w:val="en-US"/>
              </w:rPr>
              <w:t>-</w:t>
            </w:r>
            <w:r>
              <w:rPr>
                <w:rFonts w:eastAsia="Plantagenet Cherokee"/>
                <w:sz w:val="22"/>
                <w:szCs w:val="22"/>
              </w:rPr>
              <w:t>This ensures uniform leave policy management throughout an organization, reducing manual work of HR.</w:t>
            </w:r>
          </w:p>
        </w:tc>
      </w:tr>
    </w:tbl>
    <w:p>
      <w:pPr>
        <w:spacing w:after="0" w:line="240" w:lineRule="auto"/>
        <w:rPr>
          <w:rFonts w:ascii="Calibri" w:hAnsi="Calibri" w:cs="Calibri"/>
          <w:b/>
          <w:sz w:val="22"/>
        </w:rPr>
      </w:pPr>
    </w:p>
    <w:p>
      <w:pPr>
        <w:spacing w:after="0" w:line="240" w:lineRule="auto"/>
        <w:rPr>
          <w:rFonts w:ascii="Calibri" w:hAnsi="Calibri" w:cs="Calibri"/>
          <w:b/>
          <w:sz w:val="22"/>
        </w:rPr>
      </w:pPr>
    </w:p>
    <w:p>
      <w:pPr>
        <w:spacing w:after="0" w:line="240" w:lineRule="auto"/>
        <w:rPr>
          <w:rFonts w:ascii="Calibri" w:hAnsi="Calibri" w:cs="Calibri"/>
          <w:b/>
          <w:sz w:val="22"/>
        </w:rPr>
      </w:pPr>
      <w:r>
        <w:rPr>
          <w:rFonts w:ascii="Calibri" w:hAnsi="Calibri" w:cs="Calibri"/>
          <w:b/>
          <w:sz w:val="2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198755</wp:posOffset>
                </wp:positionV>
                <wp:extent cx="6031230" cy="0"/>
                <wp:effectExtent l="0" t="0" r="0" b="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603123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7pt;margin-top:15.65pt;height:0pt;width:474.9pt;z-index:251662336;mso-width-relative:page;mso-height-relative:page;" filled="f" stroked="t" coordsize="21600,21600" o:gfxdata="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v2iEX1AAAAAcBAAAPAAAAAAAAAAEA&#10;IAAAACIAAABkcnMvZG93bnJldi54bWxQSwECFAAUAAAACACHTuJAXsCYYtoBAADBAwAADgAAAAAA&#10;AAABACAAAAAjAQAAZHJzL2Uyb0RvYy54bWxQSwUGAAAAAAYABgBZAQAAbwUAAAAA&#10;">
                <v:fill on="f" focussize="0,0"/>
                <v:stroke color="#000000" joinstyle="round"/>
                <v:imagedata o:title=""/>
                <o:lock v:ext="edit" aspectratio="f"/>
              </v:shape>
            </w:pict>
          </mc:Fallback>
        </mc:AlternateContent>
      </w:r>
      <w:r>
        <w:rPr>
          <w:rFonts w:ascii="Calibri" w:hAnsi="Calibri" w:cs="Calibri"/>
          <w:b/>
          <w:sz w:val="22"/>
        </w:rPr>
        <w:t>Education</w:t>
      </w:r>
    </w:p>
    <w:p>
      <w:pPr>
        <w:spacing w:after="233" w:line="240" w:lineRule="auto"/>
        <w:ind w:left="0" w:firstLine="0"/>
        <w:rPr>
          <w:rFonts w:ascii="Calibri" w:hAnsi="Calibri" w:cs="Calibri"/>
          <w:sz w:val="22"/>
        </w:rPr>
      </w:pPr>
    </w:p>
    <w:p>
      <w:pPr>
        <w:pStyle w:val="7"/>
        <w:numPr>
          <w:ilvl w:val="0"/>
          <w:numId w:val="2"/>
        </w:numPr>
        <w:rPr>
          <w:sz w:val="22"/>
          <w:szCs w:val="22"/>
        </w:rPr>
      </w:pPr>
      <w:r>
        <w:rPr>
          <w:sz w:val="22"/>
          <w:szCs w:val="22"/>
        </w:rPr>
        <w:t>Salesforce Professional Training at Alma Mate InfoTech Pvt Ltd, Noida,</w:t>
      </w:r>
      <w:r>
        <w:rPr>
          <w:rFonts w:hint="default"/>
          <w:sz w:val="22"/>
          <w:szCs w:val="22"/>
          <w:lang w:val="en-US"/>
        </w:rPr>
        <w:t xml:space="preserve"> </w:t>
      </w:r>
      <w:r>
        <w:rPr>
          <w:sz w:val="22"/>
          <w:szCs w:val="22"/>
        </w:rPr>
        <w:t>Dec 2013-July 2014</w:t>
      </w:r>
    </w:p>
    <w:p>
      <w:pPr>
        <w:pStyle w:val="7"/>
        <w:rPr>
          <w:sz w:val="22"/>
          <w:szCs w:val="22"/>
        </w:rPr>
      </w:pPr>
    </w:p>
    <w:p>
      <w:pPr>
        <w:pStyle w:val="7"/>
        <w:numPr>
          <w:ilvl w:val="0"/>
          <w:numId w:val="2"/>
        </w:numPr>
        <w:rPr>
          <w:sz w:val="22"/>
          <w:szCs w:val="22"/>
        </w:rPr>
      </w:pPr>
      <w:r>
        <w:rPr>
          <w:rFonts w:eastAsia="Times New Roman"/>
          <w:sz w:val="22"/>
          <w:szCs w:val="22"/>
        </w:rPr>
        <w:t xml:space="preserve">B.Tech in Information Technology (IT) </w:t>
      </w:r>
      <w:r>
        <w:rPr>
          <w:rFonts w:hint="default" w:eastAsia="Times New Roman"/>
          <w:sz w:val="22"/>
          <w:szCs w:val="22"/>
          <w:lang w:val="en-US"/>
        </w:rPr>
        <w:t>, UPTU</w:t>
      </w:r>
    </w:p>
    <w:p>
      <w:pPr>
        <w:pStyle w:val="7"/>
        <w:numPr>
          <w:ilvl w:val="0"/>
          <w:numId w:val="0"/>
        </w:numPr>
        <w:contextualSpacing/>
        <w:rPr>
          <w:rFonts w:hint="default" w:eastAsia="Times New Roman"/>
          <w:sz w:val="22"/>
          <w:szCs w:val="22"/>
          <w:lang w:val="en-US"/>
        </w:rPr>
      </w:pPr>
    </w:p>
    <w:p>
      <w:pPr>
        <w:pStyle w:val="7"/>
        <w:numPr>
          <w:ilvl w:val="0"/>
          <w:numId w:val="0"/>
        </w:numPr>
        <w:contextualSpacing/>
        <w:rPr>
          <w:rFonts w:hint="default" w:eastAsia="Times New Roman"/>
          <w:sz w:val="22"/>
          <w:szCs w:val="22"/>
          <w:lang w:val="en-US"/>
        </w:rPr>
      </w:pPr>
    </w:p>
    <w:p>
      <w:pPr>
        <w:pStyle w:val="7"/>
        <w:numPr>
          <w:ilvl w:val="0"/>
          <w:numId w:val="0"/>
        </w:numPr>
        <w:contextualSpacing/>
        <w:rPr>
          <w:rFonts w:hint="default" w:eastAsia="Times New Roman"/>
          <w:sz w:val="22"/>
          <w:szCs w:val="22"/>
          <w:lang w:val="en-US"/>
        </w:rPr>
      </w:pPr>
    </w:p>
    <w:p>
      <w:pPr>
        <w:tabs>
          <w:tab w:val="left" w:pos="840"/>
        </w:tabs>
        <w:spacing w:line="239" w:lineRule="auto"/>
        <w:jc w:val="both"/>
        <w:rPr>
          <w:rFonts w:eastAsia="Plantagenet Cherokee"/>
          <w:sz w:val="22"/>
          <w:szCs w:val="22"/>
        </w:rPr>
      </w:pPr>
      <w:r>
        <w:rPr>
          <w:rFonts w:eastAsia="Plantagenet Cherokee"/>
          <w:sz w:val="22"/>
          <w:szCs w:val="22"/>
        </w:rPr>
        <w:t>I hereby declare that above information is true to the best of my knowledge.</w:t>
      </w:r>
    </w:p>
    <w:p>
      <w:pPr>
        <w:tabs>
          <w:tab w:val="left" w:pos="840"/>
        </w:tabs>
        <w:spacing w:line="239" w:lineRule="auto"/>
        <w:jc w:val="both"/>
        <w:rPr>
          <w:rFonts w:eastAsia="Plantagenet Cherokee"/>
          <w:sz w:val="22"/>
          <w:szCs w:val="22"/>
        </w:rPr>
      </w:pPr>
    </w:p>
    <w:p>
      <w:pPr>
        <w:tabs>
          <w:tab w:val="left" w:pos="840"/>
        </w:tabs>
        <w:spacing w:line="239" w:lineRule="auto"/>
        <w:ind w:firstLine="7260" w:firstLineChars="3300"/>
        <w:jc w:val="both"/>
        <w:rPr>
          <w:rFonts w:hint="default" w:eastAsia="Plantagenet Cherokee"/>
          <w:sz w:val="22"/>
          <w:szCs w:val="22"/>
          <w:lang w:val="en-US"/>
        </w:rPr>
      </w:pPr>
      <w:r>
        <w:rPr>
          <w:rFonts w:hint="default" w:eastAsia="Plantagenet Cherokee"/>
          <w:sz w:val="22"/>
          <w:szCs w:val="22"/>
          <w:lang w:val="en-US"/>
        </w:rPr>
        <w:t>Shilpi Gera</w:t>
      </w:r>
    </w:p>
    <w:p>
      <w:pPr>
        <w:tabs>
          <w:tab w:val="left" w:pos="840"/>
        </w:tabs>
        <w:spacing w:line="239" w:lineRule="auto"/>
        <w:jc w:val="both"/>
        <w:rPr>
          <w:rFonts w:eastAsia="Plantagenet Cherokee"/>
          <w:sz w:val="22"/>
          <w:szCs w:val="22"/>
        </w:rPr>
      </w:pPr>
    </w:p>
    <w:p>
      <w:pPr>
        <w:rPr>
          <w:u w:val="none"/>
        </w:rPr>
      </w:pPr>
      <w:r>
        <w:rPr>
          <w:rFonts w:eastAsia="Plantagenet Cherokee"/>
          <w:sz w:val="22"/>
          <w:szCs w:val="22"/>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antagenet Cherokee">
    <w:altName w:val="Liberation Mono"/>
    <w:panose1 w:val="00000000000000000000"/>
    <w:charset w:val="00"/>
    <w:family w:val="roman"/>
    <w:pitch w:val="default"/>
    <w:sig w:usb0="00000000" w:usb1="00000000" w:usb2="00001000" w:usb3="00000000" w:csb0="00000001"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15AD6"/>
    <w:multiLevelType w:val="multilevel"/>
    <w:tmpl w:val="47915A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DB142D0"/>
    <w:multiLevelType w:val="multilevel"/>
    <w:tmpl w:val="4DB142D0"/>
    <w:lvl w:ilvl="0" w:tentative="0">
      <w:start w:val="1"/>
      <w:numFmt w:val="bullet"/>
      <w:lvlText w:val=""/>
      <w:lvlJc w:val="left"/>
      <w:pPr>
        <w:ind w:left="720" w:hanging="360"/>
      </w:pPr>
      <w:rPr>
        <w:rFonts w:hint="default" w:ascii="Symbol" w:hAnsi="Symbol"/>
        <w:b/>
        <w:sz w:val="16"/>
        <w:szCs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20316"/>
    <w:rsid w:val="34574B31"/>
    <w:rsid w:val="380E2BF3"/>
    <w:rsid w:val="61CC2EE5"/>
    <w:rsid w:val="68420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unhideWhenUsed/>
    <w:qFormat/>
    <w:uiPriority w:val="99"/>
    <w:pPr>
      <w:spacing w:before="100" w:beforeAutospacing="1" w:after="100" w:afterAutospacing="1"/>
    </w:pPr>
    <w:rPr>
      <w:rFonts w:eastAsia="Times New Roman"/>
      <w:sz w:val="24"/>
      <w:szCs w:val="24"/>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Default"/>
    <w:qFormat/>
    <w:uiPriority w:val="0"/>
    <w:pPr>
      <w:autoSpaceDE w:val="0"/>
      <w:autoSpaceDN w:val="0"/>
      <w:adjustRightInd w:val="0"/>
    </w:pPr>
    <w:rPr>
      <w:rFonts w:ascii="Plantagenet Cherokee" w:hAnsi="Plantagenet Cherokee" w:cs="Plantagenet Cherokee"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2020-12-27T06:43:00Z</dcterms:created>
  <dc:creator>Shilpi Gera</dc:creator>
  <cp:lastModifiedBy>Shilpi Gera</cp:lastModifiedBy>
  <dcterms:modified xsi:type="dcterms:W3CDTF">2021-03-20T17:56:55Z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