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ascii="Arial" w:hAnsi="Arial" w:cs="Arial"/>
          <w:b/>
          <w:sz w:val="28"/>
          <w:szCs w:val="28"/>
        </w:rPr>
      </w:pPr>
      <w:r>
        <w:drawing>
          <wp:inline distT="0" distB="0" distL="0" distR="0">
            <wp:extent cx="1303020" cy="744220"/>
            <wp:effectExtent l="0" t="0" r="0" b="0"/>
            <wp:docPr id="2" name="Picture 2" descr="C:\Users\612643916\Desktop\Admi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612643916\Desktop\Admin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276" w:lineRule="auto"/>
        <w:ind w:left="2880" w:firstLine="720"/>
        <w:rPr>
          <w:rFonts w:hint="default" w:ascii="Calibri" w:hAnsi="Calibri" w:eastAsia="Calibri" w:cs="Verdana"/>
          <w:b/>
          <w:lang w:val="en-US"/>
        </w:rPr>
      </w:pPr>
      <w:r>
        <w:rPr>
          <w:rFonts w:hint="default" w:ascii="Calibri" w:hAnsi="Calibri" w:eastAsia="Calibri" w:cs="Verdana"/>
          <w:b/>
          <w:lang w:val="en-US"/>
        </w:rPr>
        <w:t>Karimeti Ramesh</w:t>
      </w:r>
    </w:p>
    <w:p>
      <w:pPr>
        <w:pStyle w:val="11"/>
        <w:jc w:val="left"/>
        <w:rPr>
          <w:rFonts w:ascii="Arial" w:hAnsi="Arial" w:cs="Arial"/>
          <w:b w:val="0"/>
          <w:sz w:val="22"/>
          <w:szCs w:val="22"/>
        </w:rPr>
      </w:pPr>
    </w:p>
    <w:p>
      <w:pPr>
        <w:pStyle w:val="1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Contact:  +91-</w:t>
      </w:r>
      <w:r>
        <w:rPr>
          <w:rFonts w:hint="default" w:ascii="Arial" w:hAnsi="Arial" w:cs="Arial"/>
          <w:b w:val="0"/>
          <w:sz w:val="22"/>
          <w:szCs w:val="22"/>
          <w:lang w:val="en-US"/>
        </w:rPr>
        <w:t>9844155020</w:t>
      </w:r>
      <w:r>
        <w:rPr>
          <w:rFonts w:ascii="Arial" w:hAnsi="Arial" w:cs="Arial"/>
          <w:b w:val="0"/>
          <w:sz w:val="22"/>
          <w:szCs w:val="22"/>
        </w:rPr>
        <w:tab/>
      </w:r>
      <w:r>
        <w:fldChar w:fldCharType="begin"/>
      </w:r>
      <w:r>
        <w:instrText xml:space="preserve"> HYPERLINK "mailto:imransk1440@gmail.com" </w:instrText>
      </w:r>
      <w:r>
        <w:fldChar w:fldCharType="separate"/>
      </w:r>
      <w:r>
        <w:rPr>
          <w:rStyle w:val="8"/>
          <w:rFonts w:hint="default" w:ascii="Arial" w:hAnsi="Arial" w:cs="Arial"/>
          <w:sz w:val="22"/>
          <w:szCs w:val="22"/>
          <w:lang w:val="en-US"/>
        </w:rPr>
        <w:t>ramesh.balu5493</w:t>
      </w:r>
      <w:r>
        <w:rPr>
          <w:rStyle w:val="8"/>
          <w:rFonts w:ascii="Arial" w:hAnsi="Arial" w:cs="Arial"/>
          <w:sz w:val="22"/>
          <w:szCs w:val="22"/>
        </w:rPr>
        <w:t>@gmail.com</w:t>
      </w:r>
      <w:r>
        <w:rPr>
          <w:rStyle w:val="8"/>
          <w:rFonts w:ascii="Arial" w:hAnsi="Arial" w:cs="Arial"/>
          <w:sz w:val="22"/>
          <w:szCs w:val="22"/>
        </w:rPr>
        <w:fldChar w:fldCharType="end"/>
      </w:r>
    </w:p>
    <w:p>
      <w:pPr>
        <w:pBdr>
          <w:bottom w:val="single" w:color="auto" w:sz="12" w:space="1"/>
        </w:pBdr>
        <w:rPr>
          <w:rFonts w:cs="Verdana"/>
          <w:b/>
          <w:bCs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tabs>
          <w:tab w:val="right" w:pos="8640"/>
        </w:tabs>
        <w:jc w:val="both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>Career Objective</w:t>
      </w:r>
      <w:r>
        <w:rPr>
          <w:rFonts w:ascii="Calibri" w:hAnsi="Calibri"/>
          <w:b/>
          <w:bCs/>
          <w:color w:val="000080"/>
        </w:rPr>
        <w:tab/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eastAsia="Calibri" w:cs="Verdana"/>
        </w:rPr>
      </w:pPr>
      <w:r>
        <w:rPr>
          <w:rFonts w:ascii="Calibri" w:hAnsi="Calibri" w:eastAsia="Calibri" w:cs="Verdana"/>
          <w:sz w:val="24"/>
          <w:szCs w:val="24"/>
        </w:rPr>
        <w:t xml:space="preserve">Looking for a challenging Salesforce Admin &amp;developer position with an experience of </w:t>
      </w:r>
      <w:r>
        <w:rPr>
          <w:rFonts w:hint="default" w:ascii="Calibri" w:hAnsi="Calibri" w:eastAsia="Calibri" w:cs="Verdana"/>
          <w:sz w:val="24"/>
          <w:szCs w:val="24"/>
          <w:lang w:val="en-US"/>
        </w:rPr>
        <w:t>4</w:t>
      </w:r>
      <w:r>
        <w:rPr>
          <w:rFonts w:ascii="Calibri" w:hAnsi="Calibri" w:eastAsia="Calibri" w:cs="Verdana"/>
          <w:sz w:val="24"/>
          <w:szCs w:val="24"/>
        </w:rPr>
        <w:t xml:space="preserve"> years to utilize my technical skills in innovative ways and thereby contribute to the advancement of the company and self.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rPr>
          <w:rFonts w:ascii="Calibri" w:hAnsi="Calibri"/>
        </w:rPr>
      </w:pPr>
      <w:r>
        <w:rPr>
          <w:rFonts w:ascii="Calibri" w:hAnsi="Calibri"/>
          <w:b/>
          <w:bCs/>
          <w:color w:val="000080"/>
        </w:rPr>
        <w:t>Skill Set</w:t>
      </w:r>
    </w:p>
    <w:p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eastAsia="Calibri" w:cs="Verdana"/>
        </w:rPr>
      </w:pPr>
    </w:p>
    <w:tbl>
      <w:tblPr>
        <w:tblStyle w:val="10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6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ind w:left="-108"/>
              <w:rPr>
                <w:rFonts w:ascii="Calibri" w:hAnsi="Calibri" w:cs="Calibri"/>
              </w:rPr>
            </w:pPr>
            <w:r>
              <w:rPr>
                <w:rFonts w:ascii="Calibri" w:hAnsi="Calibri" w:cs="Verdana"/>
                <w:b/>
                <w:bCs/>
              </w:rPr>
              <w:t>Packages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Verdana"/>
              </w:rPr>
              <w:t>Salesforce.com, Force.com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Verdana"/>
                <w:b/>
                <w:bCs/>
              </w:rPr>
              <w:t>Programming Skills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hint="default" w:ascii="Calibri" w:hAnsi="Calibri" w:cs="Calibri"/>
                <w:lang w:val="en-US"/>
              </w:rPr>
            </w:pPr>
            <w:r>
              <w:rPr>
                <w:rFonts w:ascii="Calibri" w:hAnsi="Calibri" w:cs="Verdana"/>
              </w:rPr>
              <w:t>Apex</w:t>
            </w:r>
            <w:r>
              <w:rPr>
                <w:rFonts w:hint="default" w:ascii="Calibri" w:hAnsi="Calibri" w:cs="Verdana"/>
                <w:lang w:val="en-US"/>
              </w:rPr>
              <w:t xml:space="preserve"> , LWC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Verdana"/>
                <w:b/>
                <w:bCs/>
              </w:rPr>
              <w:t>ETL Tool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Verdana"/>
              </w:rPr>
              <w:t>Apex Data Loader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Scripting Skills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hint="default" w:ascii="Calibri" w:hAnsi="Calibri" w:cs="Verdana"/>
                <w:lang w:val="en-US"/>
              </w:rPr>
            </w:pPr>
            <w:r>
              <w:rPr>
                <w:rFonts w:ascii="Calibri" w:hAnsi="Calibri" w:cs="Verdana"/>
              </w:rPr>
              <w:t>Visual Force</w:t>
            </w:r>
            <w:r>
              <w:rPr>
                <w:rFonts w:hint="default" w:ascii="Calibri" w:hAnsi="Calibri" w:cs="Verdana"/>
                <w:lang w:val="en-US"/>
              </w:rPr>
              <w:t>,Lwc.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Configuration Experience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Objects, Sandboxes, Roles, Profiles, Relationships, OWD,  Sharing rules, Process Builder, Approval Process, Workflows &amp; Approvals, Standard and Custom Reports, Dashboards, Validation rules and Applications.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Customization Experience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hint="default" w:ascii="Calibri" w:hAnsi="Calibri" w:cs="Verdana"/>
                <w:lang w:val="en-US"/>
              </w:rPr>
            </w:pPr>
            <w:r>
              <w:rPr>
                <w:rFonts w:ascii="Calibri" w:hAnsi="Calibri" w:cs="Verdana"/>
              </w:rPr>
              <w:t>Collections, DML, Email Services, API Coding, Triggers, Scheduled and Batch Apex, Queu</w:t>
            </w:r>
            <w:bookmarkStart w:id="0" w:name="_GoBack"/>
            <w:bookmarkEnd w:id="0"/>
            <w:r>
              <w:rPr>
                <w:rFonts w:ascii="Calibri" w:hAnsi="Calibri" w:cs="Verdana"/>
              </w:rPr>
              <w:t>eable,Future method, Controllers, Test Classes and Governors limits, Custom Settings, Custom Labels, Pagination and Schema Programming</w:t>
            </w:r>
            <w:r>
              <w:rPr>
                <w:rFonts w:hint="default" w:ascii="Calibri" w:hAnsi="Calibri" w:cs="Verdana"/>
                <w:lang w:val="en-US"/>
              </w:rPr>
              <w:t>, LWC Basics.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Data Base Knowledge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SOQL and SOSL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Deployment tools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ChangeSet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Other tools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Centre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235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Verdana"/>
                <w:b/>
                <w:bCs/>
              </w:rPr>
              <w:t>Operating Systems</w:t>
            </w:r>
          </w:p>
        </w:tc>
        <w:tc>
          <w:tcPr>
            <w:tcW w:w="6263" w:type="dxa"/>
          </w:tcPr>
          <w:p>
            <w:pPr>
              <w:tabs>
                <w:tab w:val="left" w:pos="3780"/>
              </w:tabs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Verdana"/>
              </w:rPr>
              <w:t>Windows Family</w:t>
            </w:r>
          </w:p>
        </w:tc>
      </w:tr>
    </w:tbl>
    <w:p>
      <w:pPr>
        <w:pStyle w:val="5"/>
        <w:tabs>
          <w:tab w:val="clear" w:pos="9360"/>
        </w:tabs>
        <w:suppressAutoHyphens/>
        <w:spacing w:before="0" w:line="276" w:lineRule="auto"/>
        <w:ind w:left="0"/>
        <w:rPr>
          <w:rFonts w:ascii="Arial" w:hAnsi="Arial" w:cs="Arial"/>
          <w:sz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rPr>
          <w:rFonts w:ascii="Calibri" w:hAnsi="Calibri"/>
        </w:rPr>
      </w:pPr>
      <w:r>
        <w:rPr>
          <w:rFonts w:ascii="Calibri" w:hAnsi="Calibri"/>
          <w:b/>
          <w:bCs/>
          <w:color w:val="000080"/>
        </w:rPr>
        <w:t>Technical Experience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Having </w:t>
      </w:r>
      <w:r>
        <w:rPr>
          <w:rFonts w:hint="default" w:ascii="Arial" w:hAnsi="Arial" w:cs="Arial"/>
          <w:sz w:val="20"/>
          <w:lang w:val="en-US"/>
        </w:rPr>
        <w:t>4</w:t>
      </w:r>
      <w:r>
        <w:rPr>
          <w:rFonts w:ascii="Arial" w:hAnsi="Arial" w:cs="Arial"/>
          <w:sz w:val="20"/>
        </w:rPr>
        <w:t xml:space="preserve"> years of IT experience on Salesforce.com CRM in Classic application.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in Salesforce ADM-201.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Experienced in Salesforce Profiles and Users.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exposure on Salesforce Batch classes, Schedule apex, Triggers and test classes.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Experienced in OWD and Sharing rules in Configuration.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Expertised in Salesforce API coding, Visualforce scripting.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Possess comprehensive understanding on SFDC full life cycle including Requirement Analysis, StoryCard Preparation, Development, Unit testing, Test Class Coverage, Code Review,Check-in and Deployment.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Administration on Configuration on Experience Salesforce.com CRM.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Skilled in customizing standard objects and develop Custom objects, Page-Layouts, and Record-types to distinguish between various requirements.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Experience in implementing the Master-Detail, Look-up, Many-to-many relationships and automate the business Process using Workflow rules and Approval Process.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Expertise in controlling the data access across the Application using Field-level security and Organization-wide Defaults, creating Profiles, Setting up Role Hierarchy, Company profile and writing the Sharing Rules as per the Requirements.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Experience in validating the data using Validation Rules.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Hands-on experience in using Data Loader.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experience in Salesforce customization includes writing Apex classes, Visual Force pages, Triggers, Asynchronous operations, Code Coverage, Deployment and Integration.</w:t>
      </w:r>
    </w:p>
    <w:p>
      <w:pPr>
        <w:pStyle w:val="5"/>
        <w:numPr>
          <w:ilvl w:val="0"/>
          <w:numId w:val="1"/>
        </w:numPr>
        <w:tabs>
          <w:tab w:val="clear" w:pos="9360"/>
        </w:tabs>
        <w:suppressAutoHyphens/>
        <w:spacing w:before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Good experience in Scripting like </w:t>
      </w:r>
      <w:r>
        <w:rPr>
          <w:rFonts w:ascii="Calibri" w:hAnsi="Calibri" w:cs="Verdana"/>
        </w:rPr>
        <w:t>Visual Force.</w:t>
      </w:r>
    </w:p>
    <w:p>
      <w:pPr>
        <w:pStyle w:val="5"/>
        <w:tabs>
          <w:tab w:val="clear" w:pos="9360"/>
        </w:tabs>
        <w:suppressAutoHyphens/>
        <w:spacing w:before="0" w:line="276" w:lineRule="auto"/>
        <w:ind w:left="720"/>
        <w:rPr>
          <w:rFonts w:ascii="Arial" w:hAnsi="Arial" w:cs="Arial"/>
          <w:sz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rPr>
          <w:rStyle w:val="16"/>
          <w:rFonts w:ascii="Calibri" w:hAnsi="Calibri"/>
          <w:b w:val="0"/>
        </w:rPr>
      </w:pPr>
      <w:r>
        <w:rPr>
          <w:rFonts w:ascii="Calibri" w:hAnsi="Calibri"/>
          <w:b/>
          <w:bCs/>
          <w:color w:val="000080"/>
        </w:rPr>
        <w:t>Work Experience</w:t>
      </w:r>
    </w:p>
    <w:p>
      <w:pPr>
        <w:rPr>
          <w:rStyle w:val="16"/>
          <w:rFonts w:hint="default" w:ascii="Arial" w:hAnsi="Arial" w:cs="Arial"/>
          <w:lang w:val="en-US"/>
        </w:rPr>
      </w:pPr>
      <w:r>
        <w:rPr>
          <w:rStyle w:val="16"/>
          <w:rFonts w:hint="default" w:ascii="Arial" w:hAnsi="Arial" w:cs="Arial"/>
          <w:lang w:val="en-US"/>
        </w:rPr>
        <w:t>DEXTARA Global Technology.                                                               Nov 2020- Till date</w:t>
      </w:r>
    </w:p>
    <w:p>
      <w:pPr>
        <w:autoSpaceDE w:val="0"/>
        <w:autoSpaceDN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part of this Project, we are developing Sales Application which handles with Accounts, Opportunities and Quotes. Along with these configuring Products, Obtaining Approvals and issuing Quote to the customer.</w:t>
      </w:r>
    </w:p>
    <w:p>
      <w:pPr>
        <w:autoSpaceDE w:val="0"/>
        <w:autoSpaceDN w:val="0"/>
        <w:spacing w:line="360" w:lineRule="auto"/>
        <w:rPr>
          <w:rFonts w:hint="default" w:ascii="Arial" w:hAnsi="Arial" w:cs="Arial"/>
          <w:sz w:val="20"/>
          <w:lang w:val="en-US"/>
        </w:rPr>
      </w:pPr>
      <w:r>
        <w:rPr>
          <w:rStyle w:val="17"/>
          <w:rFonts w:cs="Arial"/>
          <w:b/>
          <w:bCs/>
        </w:rPr>
        <w:t>Designation</w:t>
      </w:r>
      <w:r>
        <w:rPr>
          <w:rStyle w:val="17"/>
          <w:rFonts w:cs="Arial"/>
          <w:b/>
          <w:bCs/>
        </w:rPr>
        <w:tab/>
      </w:r>
      <w:r>
        <w:rPr>
          <w:rStyle w:val="17"/>
          <w:rFonts w:cs="Arial"/>
          <w:b/>
        </w:rPr>
        <w:t>:Salesforce Admin &amp; Developer</w:t>
      </w:r>
    </w:p>
    <w:p>
      <w:pPr>
        <w:rPr>
          <w:rStyle w:val="17"/>
          <w:rFonts w:hint="default" w:cs="Arial"/>
          <w:lang w:val="en-US"/>
        </w:rPr>
      </w:pPr>
      <w:r>
        <w:rPr>
          <w:rStyle w:val="16"/>
          <w:rFonts w:hint="default" w:ascii="Arial" w:hAnsi="Arial" w:cs="Arial"/>
          <w:lang w:val="en-US"/>
        </w:rPr>
        <w:t>HCL</w:t>
      </w:r>
      <w:r>
        <w:rPr>
          <w:rStyle w:val="16"/>
          <w:rFonts w:ascii="Arial" w:hAnsi="Arial" w:cs="Arial"/>
        </w:rPr>
        <w:t xml:space="preserve"> </w:t>
      </w:r>
      <w:r>
        <w:rPr>
          <w:rStyle w:val="16"/>
          <w:rFonts w:hint="default" w:ascii="Arial" w:hAnsi="Arial" w:cs="Arial"/>
          <w:lang w:val="en-US"/>
        </w:rPr>
        <w:t>Technologies</w:t>
      </w:r>
      <w:r>
        <w:rPr>
          <w:rStyle w:val="16"/>
          <w:rFonts w:ascii="Arial" w:hAnsi="Arial" w:cs="Arial"/>
        </w:rPr>
        <w:tab/>
      </w:r>
      <w:r>
        <w:rPr>
          <w:rStyle w:val="16"/>
          <w:rFonts w:ascii="Arial" w:hAnsi="Arial" w:cs="Arial"/>
        </w:rPr>
        <w:tab/>
      </w:r>
      <w:r>
        <w:rPr>
          <w:rStyle w:val="16"/>
          <w:rFonts w:ascii="Arial" w:hAnsi="Arial" w:cs="Arial"/>
        </w:rPr>
        <w:tab/>
      </w:r>
      <w:r>
        <w:rPr>
          <w:rStyle w:val="16"/>
          <w:rFonts w:hint="default" w:ascii="Arial" w:hAnsi="Arial" w:cs="Arial"/>
          <w:lang w:val="en-US"/>
        </w:rPr>
        <w:tab/>
      </w:r>
      <w:r>
        <w:rPr>
          <w:rStyle w:val="16"/>
          <w:rFonts w:hint="default" w:ascii="Arial" w:hAnsi="Arial" w:cs="Arial"/>
          <w:lang w:val="en-US"/>
        </w:rPr>
        <w:tab/>
      </w:r>
      <w:r>
        <w:rPr>
          <w:rStyle w:val="16"/>
          <w:rFonts w:hint="default" w:ascii="Arial" w:hAnsi="Arial" w:cs="Arial"/>
          <w:lang w:val="en-US"/>
        </w:rPr>
        <w:tab/>
      </w:r>
      <w:r>
        <w:rPr>
          <w:rStyle w:val="16"/>
          <w:rFonts w:ascii="Arial" w:hAnsi="Arial" w:cs="Arial"/>
        </w:rPr>
        <w:tab/>
      </w:r>
      <w:r>
        <w:rPr>
          <w:rStyle w:val="16"/>
          <w:rFonts w:ascii="Arial" w:hAnsi="Arial" w:cs="Arial"/>
        </w:rPr>
        <w:tab/>
      </w:r>
      <w:r>
        <w:rPr>
          <w:rStyle w:val="17"/>
          <w:rFonts w:hint="default" w:cs="Arial"/>
          <w:lang w:val="en-US"/>
        </w:rPr>
        <w:t xml:space="preserve">Dec </w:t>
      </w:r>
      <w:r>
        <w:rPr>
          <w:rStyle w:val="17"/>
          <w:rFonts w:cs="Arial"/>
        </w:rPr>
        <w:t xml:space="preserve">2016 – </w:t>
      </w:r>
      <w:r>
        <w:rPr>
          <w:rStyle w:val="17"/>
          <w:rFonts w:hint="default" w:cs="Arial"/>
          <w:lang w:val="en-US"/>
        </w:rPr>
        <w:t>Nov 2020</w:t>
      </w:r>
    </w:p>
    <w:p>
      <w:pPr>
        <w:rPr>
          <w:rStyle w:val="17"/>
          <w:rFonts w:cs="Arial"/>
        </w:rPr>
      </w:pPr>
      <w:r>
        <w:rPr>
          <w:rStyle w:val="17"/>
          <w:rFonts w:cs="Arial"/>
        </w:rPr>
        <w:t>AskMe Software Pvt. Ltd.</w:t>
      </w:r>
    </w:p>
    <w:p>
      <w:pPr>
        <w:rPr>
          <w:rStyle w:val="17"/>
          <w:rFonts w:cs="Arial"/>
        </w:rPr>
      </w:pPr>
      <w:r>
        <w:rPr>
          <w:rStyle w:val="17"/>
          <w:rFonts w:cs="Arial"/>
          <w:b/>
          <w:bCs/>
        </w:rPr>
        <w:t>Designation</w:t>
      </w:r>
      <w:r>
        <w:rPr>
          <w:rStyle w:val="17"/>
          <w:rFonts w:cs="Arial"/>
          <w:b/>
          <w:bCs/>
        </w:rPr>
        <w:tab/>
      </w:r>
      <w:r>
        <w:rPr>
          <w:rStyle w:val="17"/>
          <w:rFonts w:cs="Arial"/>
          <w:b/>
        </w:rPr>
        <w:t>:Salesforce Admin &amp; Developer</w:t>
      </w:r>
    </w:p>
    <w:p>
      <w:pPr>
        <w:rPr>
          <w:rStyle w:val="16"/>
          <w:rFonts w:ascii="Arial" w:hAnsi="Arial" w:cs="Arial"/>
        </w:rPr>
      </w:pPr>
      <w:r>
        <w:rPr>
          <w:rStyle w:val="17"/>
          <w:rFonts w:cs="Arial"/>
          <w:b/>
          <w:bCs/>
          <w:u w:val="single"/>
        </w:rPr>
        <w:t>Project-1:</w:t>
      </w:r>
    </w:p>
    <w:p>
      <w:pPr>
        <w:rPr>
          <w:rStyle w:val="17"/>
          <w:rFonts w:hint="default" w:cs="Arial"/>
          <w:lang w:val="en-US"/>
        </w:rPr>
      </w:pPr>
      <w:r>
        <w:rPr>
          <w:rStyle w:val="17"/>
          <w:rFonts w:cs="Arial"/>
          <w:b/>
          <w:u w:val="single"/>
        </w:rPr>
        <w:t>CSOne Application.</w:t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hint="default" w:cs="Arial"/>
          <w:lang w:val="en-US"/>
        </w:rPr>
        <w:tab/>
      </w:r>
      <w:r>
        <w:rPr>
          <w:rStyle w:val="17"/>
          <w:rFonts w:hint="default" w:cs="Arial"/>
          <w:lang w:val="en-US"/>
        </w:rPr>
        <w:t xml:space="preserve">July </w:t>
      </w:r>
      <w:r>
        <w:rPr>
          <w:rStyle w:val="17"/>
          <w:rFonts w:cs="Arial"/>
        </w:rPr>
        <w:t>201</w:t>
      </w:r>
      <w:r>
        <w:rPr>
          <w:rStyle w:val="17"/>
          <w:rFonts w:hint="default" w:cs="Arial"/>
          <w:lang w:val="en-US"/>
        </w:rPr>
        <w:t>8</w:t>
      </w:r>
      <w:r>
        <w:rPr>
          <w:rStyle w:val="17"/>
          <w:rFonts w:cs="Arial"/>
        </w:rPr>
        <w:t xml:space="preserve"> – </w:t>
      </w:r>
      <w:r>
        <w:rPr>
          <w:rStyle w:val="17"/>
          <w:rFonts w:hint="default" w:cs="Arial"/>
          <w:lang w:val="en-US"/>
        </w:rPr>
        <w:t>Nov 2020</w:t>
      </w:r>
    </w:p>
    <w:p>
      <w:pPr>
        <w:pStyle w:val="9"/>
        <w:shd w:val="clear" w:color="auto" w:fill="FFFFFF"/>
        <w:spacing w:before="120" w:beforeAutospacing="0" w:after="120" w:afterAutospacing="0"/>
        <w:ind w:firstLine="720"/>
        <w:jc w:val="both"/>
        <w:rPr>
          <w:rFonts w:ascii="Arial" w:hAnsi="Arial" w:cs="Arial" w:eastAsiaTheme="minorHAnsi"/>
          <w:sz w:val="20"/>
          <w:szCs w:val="21"/>
        </w:rPr>
      </w:pPr>
      <w:r>
        <w:rPr>
          <w:rFonts w:ascii="Arial" w:hAnsi="Arial" w:cs="Arial" w:eastAsiaTheme="minorHAnsi"/>
          <w:sz w:val="20"/>
          <w:szCs w:val="21"/>
        </w:rPr>
        <w:t>CSOne application is a service cloud application used by Cisco Systems. It is an American </w:t>
      </w:r>
      <w:r>
        <w:fldChar w:fldCharType="begin"/>
      </w:r>
      <w:r>
        <w:instrText xml:space="preserve"> HYPERLINK "https://en.wikipedia.org/wiki/Multinational_corporation" \o "Multinational corporation"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multinational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technology </w:t>
      </w:r>
      <w:r>
        <w:fldChar w:fldCharType="begin"/>
      </w:r>
      <w:r>
        <w:instrText xml:space="preserve"> HYPERLINK "https://en.wikipedia.org/wiki/Conglomerate_(company)" \o "Conglomerate (company)"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conglomerate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headquartered in </w:t>
      </w:r>
      <w:r>
        <w:fldChar w:fldCharType="begin"/>
      </w:r>
      <w:r>
        <w:instrText xml:space="preserve"> HYPERLINK "https://en.wikipedia.org/wiki/San_Jose,_California" \o "San Jose, California"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San Jose, California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, in the center of </w:t>
      </w:r>
      <w:r>
        <w:fldChar w:fldCharType="begin"/>
      </w:r>
      <w:r>
        <w:instrText xml:space="preserve"> HYPERLINK "https://en.wikipedia.org/wiki/Silicon_Valley" \o "Silicon Valley"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Silicon Valley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, that develops, manufactures and sells </w:t>
      </w:r>
      <w:r>
        <w:fldChar w:fldCharType="begin"/>
      </w:r>
      <w:r>
        <w:instrText xml:space="preserve"> HYPERLINK "https://en.wikipedia.org/wiki/Networking_hardware" \o "Networking hardware"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networking hardware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, </w:t>
      </w:r>
      <w:r>
        <w:fldChar w:fldCharType="begin"/>
      </w:r>
      <w:r>
        <w:instrText xml:space="preserve"> HYPERLINK "https://en.wikipedia.org/wiki/Telecommunications_equipment" \o "Telecommunications equipment"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telecommunications equipment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and other </w:t>
      </w:r>
      <w:r>
        <w:fldChar w:fldCharType="begin"/>
      </w:r>
      <w:r>
        <w:instrText xml:space="preserve"> HYPERLINK "https://en.wikipedia.org/wiki/High-technology" \o "High-technology"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high-technology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services and products. Through its numerous acquired subsidiaries, such as </w:t>
      </w:r>
      <w:r>
        <w:fldChar w:fldCharType="begin"/>
      </w:r>
      <w:r>
        <w:instrText xml:space="preserve"> HYPERLINK "https://en.wikipedia.org/wiki/OpenDNS" \o "OpenDNS"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OpenDNS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, </w:t>
      </w:r>
      <w:r>
        <w:fldChar w:fldCharType="begin"/>
      </w:r>
      <w:r>
        <w:instrText xml:space="preserve"> HYPERLINK "https://en.wikipedia.org/wiki/WebEx" \o "WebEx"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WebEx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, Jabber and </w:t>
      </w:r>
      <w:r>
        <w:fldChar w:fldCharType="begin"/>
      </w:r>
      <w:r>
        <w:instrText xml:space="preserve"> HYPERLINK "https://en.wikipedia.org/wiki/Cisco_Jasper" \o "Cisco Jasper"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Jasper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, Cisco specializes into specific tech markets, such as </w:t>
      </w:r>
      <w:r>
        <w:fldChar w:fldCharType="begin"/>
      </w:r>
      <w:r>
        <w:instrText xml:space="preserve"> HYPERLINK "https://en.wikipedia.org/wiki/Internet_of_Things" \o "Internet of Things"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Internet of Things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(IoT), </w:t>
      </w:r>
      <w:r>
        <w:fldChar w:fldCharType="begin"/>
      </w:r>
      <w:r>
        <w:instrText xml:space="preserve"> HYPERLINK "https://en.wikipedia.org/wiki/Internet_domain" \o "Internet domain"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domain security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and </w:t>
      </w:r>
      <w:r>
        <w:fldChar w:fldCharType="begin"/>
      </w:r>
      <w:r>
        <w:instrText xml:space="preserve"> HYPERLINK "https://en.wikipedia.org/wiki/Energy_management" \o "Energy management"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energy management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.</w:t>
      </w:r>
    </w:p>
    <w:p>
      <w:pPr>
        <w:pStyle w:val="9"/>
        <w:shd w:val="clear" w:color="auto" w:fill="FFFFFF"/>
        <w:spacing w:before="120" w:beforeAutospacing="0" w:after="120" w:afterAutospacing="0"/>
        <w:jc w:val="both"/>
        <w:rPr>
          <w:rFonts w:ascii="Arial" w:hAnsi="Arial" w:cs="Arial" w:eastAsiaTheme="minorHAnsi"/>
          <w:sz w:val="20"/>
          <w:szCs w:val="21"/>
        </w:rPr>
      </w:pPr>
      <w:r>
        <w:rPr>
          <w:rFonts w:ascii="Arial" w:hAnsi="Arial" w:cs="Arial" w:eastAsiaTheme="minorHAnsi"/>
          <w:sz w:val="20"/>
          <w:szCs w:val="21"/>
        </w:rPr>
        <w:t>Cisco is the largest networking company in the world. The stock was added to the </w:t>
      </w:r>
      <w:r>
        <w:fldChar w:fldCharType="begin"/>
      </w:r>
      <w:r>
        <w:instrText xml:space="preserve"> HYPERLINK "https://en.wikipedia.org/wiki/Dow_Jones_Industrial_Average" \o "Dow Jones Industrial Average"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Dow Jones Industrial Average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on June 8, 2009, and is also included in the </w:t>
      </w:r>
      <w:r>
        <w:fldChar w:fldCharType="begin"/>
      </w:r>
      <w:r>
        <w:instrText xml:space="preserve"> HYPERLINK "https://en.wikipedia.org/wiki/S%26P_500" \o "S&amp;P 500"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S&amp;P 500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Index, the </w:t>
      </w:r>
      <w:r>
        <w:fldChar w:fldCharType="begin"/>
      </w:r>
      <w:r>
        <w:instrText xml:space="preserve"> HYPERLINK "https://en.wikipedia.org/wiki/Russell_1000_Index" \o "Russell 1000 Index"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Russell 1000 Index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, </w:t>
      </w:r>
      <w:r>
        <w:fldChar w:fldCharType="begin"/>
      </w:r>
      <w:r>
        <w:instrText xml:space="preserve"> HYPERLINK "https://en.wikipedia.org/wiki/NASDAQ-100" \o "NASDAQ-100" </w:instrText>
      </w:r>
      <w:r>
        <w:fldChar w:fldCharType="separate"/>
      </w:r>
      <w:r>
        <w:rPr>
          <w:rFonts w:ascii="Arial" w:hAnsi="Arial" w:cs="Arial" w:eastAsiaTheme="minorHAnsi"/>
          <w:sz w:val="20"/>
          <w:szCs w:val="21"/>
        </w:rPr>
        <w:t>NASDAQ-100</w:t>
      </w:r>
      <w:r>
        <w:rPr>
          <w:rFonts w:ascii="Arial" w:hAnsi="Arial" w:cs="Arial" w:eastAsiaTheme="minorHAnsi"/>
          <w:sz w:val="20"/>
          <w:szCs w:val="21"/>
        </w:rPr>
        <w:fldChar w:fldCharType="end"/>
      </w:r>
      <w:r>
        <w:rPr>
          <w:rFonts w:ascii="Arial" w:hAnsi="Arial" w:cs="Arial" w:eastAsiaTheme="minorHAnsi"/>
          <w:sz w:val="20"/>
          <w:szCs w:val="21"/>
        </w:rPr>
        <w:t> Index and the Russell 1000 Growth Stock Index.</w:t>
      </w:r>
    </w:p>
    <w:p>
      <w:pPr>
        <w:autoSpaceDE w:val="0"/>
        <w:autoSpaceDN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Role: </w:t>
      </w:r>
      <w:r>
        <w:rPr>
          <w:rStyle w:val="17"/>
          <w:rFonts w:cs="Arial"/>
        </w:rPr>
        <w:t>Salesforce Admin &amp;Developer</w:t>
      </w:r>
      <w:r>
        <w:rPr>
          <w:rFonts w:ascii="Arial" w:hAnsi="Arial" w:cs="Arial"/>
        </w:rPr>
        <w:t>.</w:t>
      </w:r>
    </w:p>
    <w:p>
      <w:pPr>
        <w:autoSpaceDE w:val="0"/>
        <w:autoSpaceDN w:val="0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Technology: </w:t>
      </w:r>
      <w:r>
        <w:rPr>
          <w:rFonts w:ascii="Arial" w:hAnsi="Arial" w:cs="Arial"/>
          <w:sz w:val="20"/>
        </w:rPr>
        <w:t>Apex, Visual force pages, SOQL, SOSL, workflows,Validation rules, Process builder, Dataloader andtriggers.</w:t>
      </w:r>
    </w:p>
    <w:p>
      <w:pPr>
        <w:autoSpaceDE w:val="0"/>
        <w:autoSpaceDN w:val="0"/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</w:rPr>
        <w:t>Responsibilities: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Responsible for developing apex classes, triggers and workflows.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Designing Roles/ Profiles to ensure data accessibility to authorized users.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Created Validation Rules and customization as per client requirement. 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Involved in data migration activity using Data Loader.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Worked on Process builder and approval process.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Wrote test classes and achieved great code coverage.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Customization includes development of visual force pages, apex controller.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Involved in creating scheduled and batch classes based the client requirement.</w:t>
      </w:r>
    </w:p>
    <w:p>
      <w:pPr>
        <w:rPr>
          <w:rStyle w:val="17"/>
          <w:rFonts w:cs="Arial"/>
          <w:b/>
          <w:bCs/>
          <w:u w:val="single"/>
        </w:rPr>
      </w:pPr>
      <w:r>
        <w:rPr>
          <w:rStyle w:val="17"/>
          <w:rFonts w:cs="Arial"/>
          <w:b/>
          <w:bCs/>
          <w:u w:val="single"/>
        </w:rPr>
        <w:t>Project-2:</w:t>
      </w:r>
    </w:p>
    <w:p>
      <w:pPr>
        <w:rPr>
          <w:rStyle w:val="17"/>
          <w:rFonts w:hint="default" w:cs="Arial"/>
          <w:lang w:val="en-US"/>
        </w:rPr>
      </w:pPr>
      <w:r>
        <w:rPr>
          <w:rStyle w:val="17"/>
          <w:rFonts w:cs="Arial"/>
          <w:b/>
          <w:u w:val="single"/>
        </w:rPr>
        <w:t>British Telecom, UK</w:t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cs="Arial"/>
        </w:rPr>
        <w:tab/>
      </w:r>
      <w:r>
        <w:rPr>
          <w:rStyle w:val="17"/>
          <w:rFonts w:hint="default" w:cs="Arial"/>
          <w:lang w:val="en-US"/>
        </w:rPr>
        <w:t xml:space="preserve">December </w:t>
      </w:r>
      <w:r>
        <w:rPr>
          <w:rStyle w:val="17"/>
          <w:rFonts w:cs="Arial"/>
        </w:rPr>
        <w:t>201</w:t>
      </w:r>
      <w:r>
        <w:rPr>
          <w:rStyle w:val="17"/>
          <w:rFonts w:hint="default" w:cs="Arial"/>
          <w:lang w:val="en-US"/>
        </w:rPr>
        <w:t>6</w:t>
      </w:r>
      <w:r>
        <w:rPr>
          <w:rStyle w:val="17"/>
          <w:rFonts w:cs="Arial"/>
        </w:rPr>
        <w:t xml:space="preserve"> – </w:t>
      </w:r>
      <w:r>
        <w:rPr>
          <w:rStyle w:val="17"/>
          <w:rFonts w:hint="default" w:cs="Arial"/>
          <w:lang w:val="en-US"/>
        </w:rPr>
        <w:t xml:space="preserve">June </w:t>
      </w:r>
      <w:r>
        <w:rPr>
          <w:rStyle w:val="17"/>
          <w:rFonts w:cs="Arial"/>
        </w:rPr>
        <w:t>201</w:t>
      </w:r>
      <w:r>
        <w:rPr>
          <w:rStyle w:val="17"/>
          <w:rFonts w:hint="default" w:cs="Arial"/>
          <w:lang w:val="en-US"/>
        </w:rPr>
        <w:t>8</w:t>
      </w:r>
    </w:p>
    <w:p>
      <w:pPr>
        <w:autoSpaceDE w:val="0"/>
        <w:autoSpaceDN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BT Group plc is a British </w:t>
      </w:r>
      <w:r>
        <w:fldChar w:fldCharType="begin"/>
      </w:r>
      <w:r>
        <w:instrText xml:space="preserve"> HYPERLINK "https://en.wikipedia.org/wiki/Multinational_corporation" \o "Multinational corporation" </w:instrText>
      </w:r>
      <w:r>
        <w:fldChar w:fldCharType="separate"/>
      </w:r>
      <w:r>
        <w:rPr>
          <w:rFonts w:ascii="Arial" w:hAnsi="Arial" w:cs="Arial"/>
          <w:sz w:val="20"/>
        </w:rPr>
        <w:t>multinational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 telecommunications </w:t>
      </w:r>
      <w:r>
        <w:fldChar w:fldCharType="begin"/>
      </w:r>
      <w:r>
        <w:instrText xml:space="preserve"> HYPERLINK "https://en.wikipedia.org/wiki/Holding_company" \o "Holding company" </w:instrText>
      </w:r>
      <w:r>
        <w:fldChar w:fldCharType="separate"/>
      </w:r>
      <w:r>
        <w:rPr>
          <w:rFonts w:ascii="Arial" w:hAnsi="Arial" w:cs="Arial"/>
          <w:sz w:val="20"/>
        </w:rPr>
        <w:t>holding company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 headquartered in London, United Kingdom. It has operations in around 180 countries and is the largest provider of </w:t>
      </w:r>
      <w:r>
        <w:fldChar w:fldCharType="begin"/>
      </w:r>
      <w:r>
        <w:instrText xml:space="preserve"> HYPERLINK "https://en.wikipedia.org/wiki/Landline" \o "Landline" </w:instrText>
      </w:r>
      <w:r>
        <w:fldChar w:fldCharType="separate"/>
      </w:r>
      <w:r>
        <w:rPr>
          <w:rFonts w:ascii="Arial" w:hAnsi="Arial" w:cs="Arial"/>
          <w:sz w:val="20"/>
        </w:rPr>
        <w:t>fixed-line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 </w:t>
      </w:r>
      <w:r>
        <w:fldChar w:fldCharType="begin"/>
      </w:r>
      <w:r>
        <w:instrText xml:space="preserve"> HYPERLINK "https://en.wikipedia.org/wiki/Internet_access" \o "Internet access" </w:instrText>
      </w:r>
      <w:r>
        <w:fldChar w:fldCharType="separate"/>
      </w:r>
      <w:r>
        <w:rPr>
          <w:rFonts w:ascii="Arial" w:hAnsi="Arial" w:cs="Arial"/>
          <w:sz w:val="20"/>
        </w:rPr>
        <w:t>broadband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 and </w:t>
      </w:r>
      <w:r>
        <w:fldChar w:fldCharType="begin"/>
      </w:r>
      <w:r>
        <w:instrText xml:space="preserve"> HYPERLINK "https://en.wikipedia.org/wiki/Mobile_telephony" \o "Mobile telephony" </w:instrText>
      </w:r>
      <w:r>
        <w:fldChar w:fldCharType="separate"/>
      </w:r>
      <w:r>
        <w:rPr>
          <w:rFonts w:ascii="Arial" w:hAnsi="Arial" w:cs="Arial"/>
          <w:sz w:val="20"/>
        </w:rPr>
        <w:t>mobile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 services in the UK, and also provides </w:t>
      </w:r>
      <w:r>
        <w:fldChar w:fldCharType="begin"/>
      </w:r>
      <w:r>
        <w:instrText xml:space="preserve"> HYPERLINK "https://en.wikipedia.org/wiki/Pay_television" \o "Pay television" </w:instrText>
      </w:r>
      <w:r>
        <w:fldChar w:fldCharType="separate"/>
      </w:r>
      <w:r>
        <w:rPr>
          <w:rFonts w:ascii="Arial" w:hAnsi="Arial" w:cs="Arial"/>
          <w:sz w:val="20"/>
        </w:rPr>
        <w:t>subscription television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 and </w:t>
      </w:r>
      <w:r>
        <w:fldChar w:fldCharType="begin"/>
      </w:r>
      <w:r>
        <w:instrText xml:space="preserve"> HYPERLINK "https://en.wikipedia.org/wiki/Information_technology" \o "Information technology" </w:instrText>
      </w:r>
      <w:r>
        <w:fldChar w:fldCharType="separate"/>
      </w:r>
      <w:r>
        <w:rPr>
          <w:rFonts w:ascii="Arial" w:hAnsi="Arial" w:cs="Arial"/>
          <w:sz w:val="20"/>
        </w:rPr>
        <w:t>IT services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>
      <w:pPr>
        <w:autoSpaceDE w:val="0"/>
        <w:autoSpaceDN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part of this Project, we are developing Sales Application which handles with Accounts, Opportunities and Quotes. Along with these configuring Products, Obtaining Approvals and issuing Quote to the customer.</w:t>
      </w:r>
    </w:p>
    <w:p>
      <w:pPr>
        <w:autoSpaceDE w:val="0"/>
        <w:autoSpaceDN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Role: </w:t>
      </w:r>
      <w:r>
        <w:rPr>
          <w:rStyle w:val="17"/>
          <w:rFonts w:cs="Arial"/>
        </w:rPr>
        <w:t>Salesforce Developer</w:t>
      </w:r>
      <w:r>
        <w:rPr>
          <w:rFonts w:ascii="Arial" w:hAnsi="Arial" w:cs="Arial"/>
        </w:rPr>
        <w:t>.</w:t>
      </w:r>
    </w:p>
    <w:p>
      <w:pPr>
        <w:autoSpaceDE w:val="0"/>
        <w:autoSpaceDN w:val="0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Technology: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</w:rPr>
        <w:t xml:space="preserve">Apex, Lightning, SOQL, SOSL, workflows, Process builder, Dataloader and triggers.             </w:t>
      </w:r>
    </w:p>
    <w:p>
      <w:pPr>
        <w:autoSpaceDE w:val="0"/>
        <w:autoSpaceDN w:val="0"/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</w:rPr>
        <w:t>Responsibilities: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Responsible for developing apex classes, triggers and workflows.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Responsible for developing lightning component as per client requirement.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Involved in data migration activity using Data Loader.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Worked on Process builder.</w:t>
      </w:r>
    </w:p>
    <w:p>
      <w:pPr>
        <w:pStyle w:val="15"/>
        <w:numPr>
          <w:ilvl w:val="0"/>
          <w:numId w:val="2"/>
        </w:numPr>
        <w:tabs>
          <w:tab w:val="left" w:pos="1520"/>
        </w:tabs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Responsible for writing test classes and achieved great code coverage.</w:t>
      </w:r>
    </w:p>
    <w:p>
      <w:pPr>
        <w:pStyle w:val="15"/>
        <w:numPr>
          <w:ilvl w:val="0"/>
          <w:numId w:val="2"/>
        </w:numPr>
        <w:shd w:val="clear" w:color="auto" w:fill="FFFFFF"/>
        <w:tabs>
          <w:tab w:val="left" w:pos="1520"/>
        </w:tabs>
        <w:spacing w:before="120" w:after="120" w:line="240" w:lineRule="auto"/>
        <w:ind w:left="720"/>
        <w:contextualSpacing w:val="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Involved in creating scheduled and batch classes based the client requirement.</w:t>
      </w:r>
    </w:p>
    <w:p>
      <w:pPr>
        <w:tabs>
          <w:tab w:val="left" w:pos="1520"/>
        </w:tabs>
        <w:spacing w:before="120" w:after="120" w:line="240" w:lineRule="auto"/>
        <w:rPr>
          <w:rFonts w:ascii="Arial" w:hAnsi="Arial" w:cs="Arial"/>
          <w:sz w:val="20"/>
          <w:szCs w:val="21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rPr>
          <w:rFonts w:ascii="Calibri" w:hAnsi="Calibri"/>
        </w:rPr>
      </w:pPr>
      <w:r>
        <w:rPr>
          <w:rFonts w:ascii="Calibri" w:hAnsi="Calibri"/>
          <w:b/>
          <w:bCs/>
          <w:color w:val="000080"/>
        </w:rPr>
        <w:t>Achievements</w:t>
      </w:r>
    </w:p>
    <w:p>
      <w:pPr>
        <w:pStyle w:val="15"/>
        <w:widowControl w:val="0"/>
        <w:numPr>
          <w:ilvl w:val="0"/>
          <w:numId w:val="3"/>
        </w:numPr>
        <w:spacing w:after="200" w:line="276" w:lineRule="auto"/>
        <w:ind w:left="76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0"/>
        </w:rPr>
        <w:t>Got an Appraisal Certificate in project level from client for completing multiple projects within timelines in 2019.</w:t>
      </w:r>
    </w:p>
    <w:p>
      <w:pPr>
        <w:widowControl w:val="0"/>
        <w:numPr>
          <w:ilvl w:val="0"/>
          <w:numId w:val="4"/>
        </w:numPr>
        <w:spacing w:after="200"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Participated in various technical programs held in the college campus and won in them.</w:t>
      </w:r>
    </w:p>
    <w:p>
      <w:pPr>
        <w:widowControl w:val="0"/>
        <w:numPr>
          <w:ilvl w:val="0"/>
          <w:numId w:val="4"/>
        </w:numPr>
        <w:spacing w:after="200"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Got Batches, Reward points from TrailHead for the completion of salesforce trainings.</w:t>
      </w:r>
    </w:p>
    <w:p>
      <w:pPr>
        <w:widowControl w:val="0"/>
        <w:spacing w:after="200" w:line="360" w:lineRule="auto"/>
        <w:ind w:left="765"/>
        <w:contextualSpacing/>
        <w:rPr>
          <w:rFonts w:ascii="Arial" w:hAnsi="Arial" w:cs="Arial"/>
          <w:sz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rPr>
          <w:rFonts w:ascii="Calibri" w:hAnsi="Calibri"/>
        </w:rPr>
      </w:pPr>
      <w:r>
        <w:rPr>
          <w:rFonts w:ascii="Calibri" w:hAnsi="Calibri"/>
          <w:b/>
          <w:bCs/>
          <w:color w:val="000080"/>
        </w:rPr>
        <w:t>Education</w:t>
      </w:r>
    </w:p>
    <w:p>
      <w:pPr>
        <w:rPr>
          <w:rFonts w:hint="default" w:ascii="Arial" w:hAnsi="Arial" w:cs="Arial"/>
          <w:lang w:val="en-US"/>
        </w:rPr>
      </w:pPr>
      <w:r>
        <w:rPr>
          <w:rStyle w:val="16"/>
          <w:rFonts w:ascii="Arial" w:hAnsi="Arial" w:cs="Arial"/>
        </w:rPr>
        <w:t xml:space="preserve">Sri </w:t>
      </w:r>
      <w:r>
        <w:rPr>
          <w:rStyle w:val="16"/>
          <w:rFonts w:hint="default" w:ascii="Arial" w:hAnsi="Arial" w:cs="Arial"/>
          <w:lang w:val="en-US"/>
        </w:rPr>
        <w:t>Venkateswara University, Tirupathi,Andhra Pradesh,</w:t>
      </w:r>
      <w:r>
        <w:rPr>
          <w:rStyle w:val="16"/>
          <w:rFonts w:hint="default" w:ascii="Arial" w:hAnsi="Arial" w:cs="Arial"/>
          <w:lang w:val="en-US"/>
        </w:rPr>
        <w:tab/>
      </w:r>
      <w:r>
        <w:rPr>
          <w:rStyle w:val="16"/>
          <w:rFonts w:hint="default" w:ascii="Arial" w:hAnsi="Arial" w:cs="Arial"/>
          <w:lang w:val="en-US"/>
        </w:rPr>
        <w:tab/>
      </w:r>
      <w:r>
        <w:rPr>
          <w:rStyle w:val="16"/>
          <w:rFonts w:hint="default" w:ascii="Arial" w:hAnsi="Arial" w:cs="Arial"/>
          <w:lang w:val="en-US"/>
        </w:rPr>
        <w:tab/>
      </w:r>
      <w:r>
        <w:rPr>
          <w:rStyle w:val="16"/>
          <w:rFonts w:hint="default" w:ascii="Arial" w:hAnsi="Arial" w:cs="Arial"/>
          <w:lang w:val="en-US"/>
        </w:rPr>
        <w:t>2014-2016</w:t>
      </w:r>
    </w:p>
    <w:p>
      <w:pPr>
        <w:rPr>
          <w:rFonts w:hint="default" w:ascii="Arial" w:hAnsi="Arial" w:cs="Arial"/>
          <w:sz w:val="20"/>
          <w:lang w:val="en-US"/>
        </w:rPr>
      </w:pPr>
      <w:r>
        <w:rPr>
          <w:rFonts w:hint="default" w:ascii="Arial" w:hAnsi="Arial" w:cs="Arial"/>
          <w:sz w:val="20"/>
          <w:lang w:val="en-US"/>
        </w:rPr>
        <w:t>Master of Business Administration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rPr>
          <w:rFonts w:ascii="Calibri" w:hAnsi="Calibri"/>
        </w:rPr>
      </w:pPr>
      <w:r>
        <w:rPr>
          <w:rFonts w:ascii="Calibri" w:hAnsi="Calibri"/>
          <w:b/>
          <w:bCs/>
          <w:color w:val="000080"/>
        </w:rPr>
        <w:t>Personal Information</w:t>
      </w:r>
    </w:p>
    <w:p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Father Name              : </w:t>
      </w:r>
      <w:r>
        <w:rPr>
          <w:rFonts w:hint="default" w:ascii="Arial" w:hAnsi="Arial" w:cs="Arial"/>
          <w:sz w:val="20"/>
          <w:szCs w:val="21"/>
          <w:lang w:val="en-US"/>
        </w:rPr>
        <w:t>K. Gangaiah</w:t>
      </w:r>
    </w:p>
    <w:p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Mother Name             : </w:t>
      </w:r>
      <w:r>
        <w:rPr>
          <w:rFonts w:hint="default" w:ascii="Arial" w:hAnsi="Arial" w:cs="Arial"/>
          <w:sz w:val="20"/>
          <w:szCs w:val="21"/>
          <w:lang w:val="en-US"/>
        </w:rPr>
        <w:t>K. Vijayamma</w:t>
      </w:r>
    </w:p>
    <w:p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Date of Birth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 xml:space="preserve">       </w:t>
      </w:r>
      <w:r>
        <w:rPr>
          <w:rFonts w:hint="default" w:ascii="Arial" w:hAnsi="Arial" w:cs="Arial"/>
          <w:sz w:val="20"/>
          <w:szCs w:val="21"/>
          <w:lang w:val="en-US"/>
        </w:rPr>
        <w:t xml:space="preserve"> </w:t>
      </w:r>
      <w:r>
        <w:rPr>
          <w:rFonts w:ascii="Arial" w:hAnsi="Arial" w:cs="Arial"/>
          <w:sz w:val="20"/>
          <w:szCs w:val="21"/>
        </w:rPr>
        <w:t xml:space="preserve"> : </w:t>
      </w:r>
      <w:r>
        <w:rPr>
          <w:rFonts w:hint="default" w:ascii="Arial" w:hAnsi="Arial" w:cs="Arial"/>
          <w:sz w:val="20"/>
          <w:szCs w:val="21"/>
          <w:lang w:val="en-US"/>
        </w:rPr>
        <w:t>05/04/1993</w:t>
      </w:r>
    </w:p>
    <w:p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1"/>
        </w:rPr>
        <w:t xml:space="preserve">Strengths                </w:t>
      </w:r>
      <w:r>
        <w:rPr>
          <w:rFonts w:hint="default" w:ascii="Arial" w:hAnsi="Arial" w:cs="Arial"/>
          <w:sz w:val="20"/>
          <w:szCs w:val="21"/>
          <w:lang w:val="en-US"/>
        </w:rPr>
        <w:t xml:space="preserve"> </w:t>
      </w:r>
      <w:r>
        <w:rPr>
          <w:rFonts w:ascii="Arial" w:hAnsi="Arial" w:cs="Arial"/>
          <w:sz w:val="20"/>
          <w:szCs w:val="21"/>
        </w:rPr>
        <w:t xml:space="preserve">  : Quick learner, Self-confidence</w:t>
      </w:r>
    </w:p>
    <w:p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Languages </w:t>
      </w: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 xml:space="preserve">         : English, Hindi, and Telugu</w:t>
      </w:r>
    </w:p>
    <w:p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Present Address        : </w:t>
      </w:r>
      <w:r>
        <w:rPr>
          <w:rFonts w:hint="default" w:ascii="Arial" w:hAnsi="Arial" w:cs="Arial"/>
          <w:sz w:val="20"/>
          <w:szCs w:val="21"/>
          <w:lang w:val="en-US"/>
        </w:rPr>
        <w:t>BTM Layout</w:t>
      </w:r>
      <w:r>
        <w:rPr>
          <w:rFonts w:ascii="Arial" w:hAnsi="Arial" w:cs="Arial"/>
          <w:sz w:val="20"/>
          <w:szCs w:val="21"/>
        </w:rPr>
        <w:t>,Bangalore</w:t>
      </w:r>
    </w:p>
    <w:p>
      <w:pPr>
        <w:spacing w:after="0" w:line="360" w:lineRule="auto"/>
        <w:rPr>
          <w:rFonts w:ascii="Arial" w:hAnsi="Arial" w:cs="Arial"/>
          <w:sz w:val="20"/>
          <w:szCs w:val="21"/>
        </w:rPr>
      </w:pPr>
    </w:p>
    <w:p>
      <w:pPr>
        <w:spacing w:after="0" w:line="360" w:lineRule="auto"/>
        <w:rPr>
          <w:rFonts w:ascii="Arial" w:hAnsi="Arial" w:cs="Arial"/>
          <w:sz w:val="20"/>
          <w:szCs w:val="21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rPr>
          <w:rFonts w:ascii="Calibri" w:hAnsi="Calibri"/>
        </w:rPr>
      </w:pPr>
      <w:r>
        <w:rPr>
          <w:rFonts w:ascii="Calibri" w:hAnsi="Calibri"/>
          <w:b/>
          <w:bCs/>
          <w:color w:val="000080"/>
        </w:rPr>
        <w:t>Declaration</w:t>
      </w:r>
    </w:p>
    <w:p>
      <w:pPr>
        <w:tabs>
          <w:tab w:val="right" w:pos="9360"/>
        </w:tabs>
        <w:autoSpaceDE w:val="0"/>
        <w:autoSpaceDN w:val="0"/>
        <w:spacing w:before="120" w:after="120" w:line="276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All the information furnished by me is true to best of my knowledge and belief.</w:t>
      </w:r>
    </w:p>
    <w:p>
      <w:pPr>
        <w:tabs>
          <w:tab w:val="right" w:pos="9360"/>
        </w:tabs>
        <w:autoSpaceDE w:val="0"/>
        <w:autoSpaceDN w:val="0"/>
        <w:spacing w:before="120" w:after="120" w:line="276" w:lineRule="auto"/>
        <w:rPr>
          <w:rFonts w:ascii="Arial" w:hAnsi="Arial" w:cs="Arial"/>
          <w:sz w:val="20"/>
          <w:szCs w:val="21"/>
        </w:rPr>
      </w:pPr>
    </w:p>
    <w:p>
      <w:pPr>
        <w:tabs>
          <w:tab w:val="right" w:pos="9360"/>
        </w:tabs>
        <w:autoSpaceDE w:val="0"/>
        <w:autoSpaceDN w:val="0"/>
        <w:spacing w:before="120" w:after="120" w:line="276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>(</w:t>
      </w:r>
      <w:r>
        <w:rPr>
          <w:rFonts w:hint="default" w:ascii="Arial" w:hAnsi="Arial" w:cs="Arial"/>
          <w:sz w:val="20"/>
          <w:szCs w:val="21"/>
          <w:lang w:val="en-US"/>
        </w:rPr>
        <w:t>K.Ramesh</w:t>
      </w:r>
      <w:r>
        <w:rPr>
          <w:rFonts w:ascii="Arial" w:hAnsi="Arial" w:cs="Arial"/>
          <w:sz w:val="20"/>
          <w:szCs w:val="21"/>
        </w:rPr>
        <w:t>)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16D26"/>
    <w:multiLevelType w:val="multilevel"/>
    <w:tmpl w:val="20016D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1E1747"/>
    <w:multiLevelType w:val="multilevel"/>
    <w:tmpl w:val="261E174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A686325"/>
    <w:multiLevelType w:val="multilevel"/>
    <w:tmpl w:val="3A68632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19B1167"/>
    <w:multiLevelType w:val="multilevel"/>
    <w:tmpl w:val="419B1167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4">
    <w:nsid w:val="50ED6596"/>
    <w:multiLevelType w:val="multilevel"/>
    <w:tmpl w:val="50ED6596"/>
    <w:lvl w:ilvl="0" w:tentative="0">
      <w:start w:val="1"/>
      <w:numFmt w:val="bullet"/>
      <w:lvlText w:val=""/>
      <w:lvlJc w:val="left"/>
      <w:pPr>
        <w:ind w:left="76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2C"/>
    <w:rsid w:val="0000538B"/>
    <w:rsid w:val="000134A7"/>
    <w:rsid w:val="0003585C"/>
    <w:rsid w:val="000422D0"/>
    <w:rsid w:val="00053281"/>
    <w:rsid w:val="00064824"/>
    <w:rsid w:val="00081034"/>
    <w:rsid w:val="000B2A4C"/>
    <w:rsid w:val="000D7B4E"/>
    <w:rsid w:val="001067EA"/>
    <w:rsid w:val="001162BE"/>
    <w:rsid w:val="001465FF"/>
    <w:rsid w:val="00157780"/>
    <w:rsid w:val="001661B7"/>
    <w:rsid w:val="00176712"/>
    <w:rsid w:val="001866C7"/>
    <w:rsid w:val="001A1FB6"/>
    <w:rsid w:val="001C00FB"/>
    <w:rsid w:val="001E2E52"/>
    <w:rsid w:val="0022141D"/>
    <w:rsid w:val="002266DD"/>
    <w:rsid w:val="00237151"/>
    <w:rsid w:val="002545A1"/>
    <w:rsid w:val="00267836"/>
    <w:rsid w:val="002A53B0"/>
    <w:rsid w:val="002E43EE"/>
    <w:rsid w:val="002F31E4"/>
    <w:rsid w:val="002F55D3"/>
    <w:rsid w:val="002F6524"/>
    <w:rsid w:val="0031187A"/>
    <w:rsid w:val="0031396C"/>
    <w:rsid w:val="003404E9"/>
    <w:rsid w:val="00364535"/>
    <w:rsid w:val="00395903"/>
    <w:rsid w:val="003E3262"/>
    <w:rsid w:val="003F4B89"/>
    <w:rsid w:val="00403FEC"/>
    <w:rsid w:val="004136FD"/>
    <w:rsid w:val="00417839"/>
    <w:rsid w:val="00493F26"/>
    <w:rsid w:val="00497008"/>
    <w:rsid w:val="004A638E"/>
    <w:rsid w:val="004B5C88"/>
    <w:rsid w:val="004C2CCE"/>
    <w:rsid w:val="004C7F53"/>
    <w:rsid w:val="004D735B"/>
    <w:rsid w:val="004E15C1"/>
    <w:rsid w:val="004E20F3"/>
    <w:rsid w:val="0051765D"/>
    <w:rsid w:val="005214AA"/>
    <w:rsid w:val="00551163"/>
    <w:rsid w:val="0057394C"/>
    <w:rsid w:val="005809B5"/>
    <w:rsid w:val="00586ECB"/>
    <w:rsid w:val="00593621"/>
    <w:rsid w:val="006024C4"/>
    <w:rsid w:val="0060262F"/>
    <w:rsid w:val="006214E5"/>
    <w:rsid w:val="00685E0F"/>
    <w:rsid w:val="006915AB"/>
    <w:rsid w:val="006C3488"/>
    <w:rsid w:val="00703D1B"/>
    <w:rsid w:val="0071551A"/>
    <w:rsid w:val="007717B4"/>
    <w:rsid w:val="007A25D8"/>
    <w:rsid w:val="007B1937"/>
    <w:rsid w:val="007B3FA5"/>
    <w:rsid w:val="007C0174"/>
    <w:rsid w:val="007D5964"/>
    <w:rsid w:val="007F0294"/>
    <w:rsid w:val="0082369C"/>
    <w:rsid w:val="00827CDC"/>
    <w:rsid w:val="00841DD9"/>
    <w:rsid w:val="00865982"/>
    <w:rsid w:val="00947930"/>
    <w:rsid w:val="00950BEC"/>
    <w:rsid w:val="00955DD8"/>
    <w:rsid w:val="009577DC"/>
    <w:rsid w:val="00983345"/>
    <w:rsid w:val="009902AF"/>
    <w:rsid w:val="009C330F"/>
    <w:rsid w:val="009D2AAC"/>
    <w:rsid w:val="00A357E0"/>
    <w:rsid w:val="00A44FCF"/>
    <w:rsid w:val="00A7452B"/>
    <w:rsid w:val="00A76757"/>
    <w:rsid w:val="00A8092C"/>
    <w:rsid w:val="00A91B3C"/>
    <w:rsid w:val="00A956A2"/>
    <w:rsid w:val="00AA5209"/>
    <w:rsid w:val="00AE20CC"/>
    <w:rsid w:val="00AF7F09"/>
    <w:rsid w:val="00B14453"/>
    <w:rsid w:val="00B4367A"/>
    <w:rsid w:val="00B50B3A"/>
    <w:rsid w:val="00B552D3"/>
    <w:rsid w:val="00BA62B8"/>
    <w:rsid w:val="00BB184B"/>
    <w:rsid w:val="00BD491A"/>
    <w:rsid w:val="00BE2196"/>
    <w:rsid w:val="00BE7F1E"/>
    <w:rsid w:val="00BF3E8B"/>
    <w:rsid w:val="00C04405"/>
    <w:rsid w:val="00C25404"/>
    <w:rsid w:val="00C26CAF"/>
    <w:rsid w:val="00C819B9"/>
    <w:rsid w:val="00CA435D"/>
    <w:rsid w:val="00D70173"/>
    <w:rsid w:val="00D80BDF"/>
    <w:rsid w:val="00D8177F"/>
    <w:rsid w:val="00DB093E"/>
    <w:rsid w:val="00DB49FF"/>
    <w:rsid w:val="00DE1D50"/>
    <w:rsid w:val="00DF0E8E"/>
    <w:rsid w:val="00E11A2C"/>
    <w:rsid w:val="00E204E0"/>
    <w:rsid w:val="00E40C25"/>
    <w:rsid w:val="00E76639"/>
    <w:rsid w:val="00E908E4"/>
    <w:rsid w:val="00F169CC"/>
    <w:rsid w:val="00F23486"/>
    <w:rsid w:val="00F32474"/>
    <w:rsid w:val="00F62EB9"/>
    <w:rsid w:val="00F847D9"/>
    <w:rsid w:val="00FD4810"/>
    <w:rsid w:val="00FF45DB"/>
    <w:rsid w:val="1E0154CA"/>
    <w:rsid w:val="37174F31"/>
    <w:rsid w:val="38C80D69"/>
    <w:rsid w:val="4558228F"/>
    <w:rsid w:val="493036CC"/>
    <w:rsid w:val="6A3519D3"/>
    <w:rsid w:val="6C55193B"/>
    <w:rsid w:val="7A1D2C6C"/>
    <w:rsid w:val="7F773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14"/>
    <w:unhideWhenUsed/>
    <w:qFormat/>
    <w:uiPriority w:val="99"/>
    <w:pPr>
      <w:tabs>
        <w:tab w:val="right" w:pos="9360"/>
      </w:tabs>
      <w:spacing w:before="120" w:after="120" w:line="240" w:lineRule="auto"/>
      <w:ind w:left="360"/>
    </w:pPr>
    <w:rPr>
      <w:rFonts w:ascii="Georgia" w:hAnsi="Georgia"/>
    </w:rPr>
  </w:style>
  <w:style w:type="paragraph" w:styleId="6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uiPriority w:val="0"/>
    <w:rPr>
      <w:color w:val="0563C1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ame"/>
    <w:basedOn w:val="1"/>
    <w:qFormat/>
    <w:uiPriority w:val="0"/>
    <w:pPr>
      <w:tabs>
        <w:tab w:val="right" w:pos="9360"/>
      </w:tabs>
      <w:spacing w:before="120" w:after="120" w:line="240" w:lineRule="auto"/>
      <w:jc w:val="center"/>
    </w:pPr>
    <w:rPr>
      <w:rFonts w:ascii="Georgia" w:hAnsi="Georgia"/>
      <w:b/>
      <w:sz w:val="40"/>
      <w:szCs w:val="40"/>
    </w:rPr>
  </w:style>
  <w:style w:type="character" w:customStyle="1" w:styleId="12">
    <w:name w:val="Header Char"/>
    <w:basedOn w:val="2"/>
    <w:link w:val="7"/>
    <w:qFormat/>
    <w:uiPriority w:val="99"/>
  </w:style>
  <w:style w:type="character" w:customStyle="1" w:styleId="13">
    <w:name w:val="Footer Char"/>
    <w:basedOn w:val="2"/>
    <w:link w:val="6"/>
    <w:uiPriority w:val="99"/>
  </w:style>
  <w:style w:type="character" w:customStyle="1" w:styleId="14">
    <w:name w:val="Body Text Indent Char"/>
    <w:basedOn w:val="2"/>
    <w:link w:val="5"/>
    <w:qFormat/>
    <w:uiPriority w:val="99"/>
    <w:rPr>
      <w:rFonts w:ascii="Georgia" w:hAnsi="Georgia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Normal Bold"/>
    <w:qFormat/>
    <w:uiPriority w:val="1"/>
    <w:rPr>
      <w:b/>
    </w:rPr>
  </w:style>
  <w:style w:type="character" w:customStyle="1" w:styleId="17">
    <w:name w:val="Normal Italic"/>
    <w:basedOn w:val="2"/>
    <w:qFormat/>
    <w:uiPriority w:val="1"/>
    <w:rPr>
      <w:rFonts w:ascii="Arial" w:hAnsi="Arial"/>
      <w:i/>
    </w:rPr>
  </w:style>
  <w:style w:type="character" w:customStyle="1" w:styleId="18">
    <w:name w:val="Unresolved Mention1"/>
    <w:basedOn w:val="2"/>
    <w:semiHidden/>
    <w:unhideWhenUsed/>
    <w:uiPriority w:val="99"/>
    <w:rPr>
      <w:color w:val="808080"/>
      <w:shd w:val="clear" w:color="auto" w:fill="E6E6E6"/>
    </w:rPr>
  </w:style>
  <w:style w:type="character" w:customStyle="1" w:styleId="19">
    <w:name w:val="Unresolved Mention2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390D9-A923-4C10-A1DE-1D651C277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Systems, Inc.</Company>
  <Pages>5</Pages>
  <Words>1524</Words>
  <Characters>8693</Characters>
  <Lines>72</Lines>
  <Paragraphs>20</Paragraphs>
  <TotalTime>5</TotalTime>
  <ScaleCrop>false</ScaleCrop>
  <LinksUpToDate>false</LinksUpToDate>
  <CharactersWithSpaces>10197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2020-07-12T04:14:00Z</dcterms:created>
  <dc:creator>Shaik Mahammad -X (shamaham - ACCENTURE LLP at Cisco)</dc:creator>
  <cp:lastModifiedBy>admin</cp:lastModifiedBy>
  <dcterms:modified xsi:type="dcterms:W3CDTF">2021-03-15T03:44:18Z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