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49AF12" w14:textId="77777777" w:rsidR="00E11D80" w:rsidRDefault="00E11D80" w:rsidP="008D7190">
      <w:pPr>
        <w:ind w:left="-360"/>
        <w:jc w:val="both"/>
        <w:rPr>
          <w:rFonts w:ascii="Century Gothic" w:hAnsi="Century Gothic"/>
          <w:b/>
          <w:color w:val="262626" w:themeColor="text1" w:themeTint="D9"/>
          <w:sz w:val="40"/>
        </w:rPr>
      </w:pPr>
    </w:p>
    <w:p w14:paraId="1B4E046A" w14:textId="5DA3FDBA" w:rsidR="004C6964" w:rsidRPr="00C53CFA" w:rsidRDefault="00C53CFA" w:rsidP="008D7190">
      <w:pPr>
        <w:ind w:left="-360"/>
        <w:jc w:val="both"/>
        <w:rPr>
          <w:rFonts w:ascii="Century Gothic" w:hAnsi="Century Gothic"/>
          <w:b/>
          <w:color w:val="C45911" w:themeColor="accent2" w:themeShade="BF"/>
          <w:sz w:val="40"/>
        </w:rPr>
      </w:pPr>
      <w:r w:rsidRPr="00C53CFA">
        <w:rPr>
          <w:rFonts w:ascii="Century Gothic" w:hAnsi="Century Gothic"/>
          <w:b/>
          <w:noProof/>
          <w:color w:val="262626" w:themeColor="text1" w:themeTint="D9"/>
          <w:sz w:val="40"/>
        </w:rPr>
        <mc:AlternateContent>
          <mc:Choice Requires="wps">
            <w:drawing>
              <wp:anchor distT="0" distB="0" distL="114300" distR="114300" simplePos="0" relativeHeight="251659264" behindDoc="0" locked="0" layoutInCell="1" allowOverlap="1" wp14:anchorId="67A665B1" wp14:editId="75981F26">
                <wp:simplePos x="0" y="0"/>
                <wp:positionH relativeFrom="margin">
                  <wp:posOffset>-219074</wp:posOffset>
                </wp:positionH>
                <wp:positionV relativeFrom="paragraph">
                  <wp:posOffset>371475</wp:posOffset>
                </wp:positionV>
                <wp:extent cx="6434455" cy="276225"/>
                <wp:effectExtent l="0" t="0" r="23495" b="28575"/>
                <wp:wrapNone/>
                <wp:docPr id="1" name="Rectangle 1"/>
                <wp:cNvGraphicFramePr/>
                <a:graphic xmlns:a="http://schemas.openxmlformats.org/drawingml/2006/main">
                  <a:graphicData uri="http://schemas.microsoft.com/office/word/2010/wordprocessingShape">
                    <wps:wsp>
                      <wps:cNvSpPr/>
                      <wps:spPr>
                        <a:xfrm>
                          <a:off x="0" y="0"/>
                          <a:ext cx="6434455" cy="276225"/>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27458757" w14:textId="77777777" w:rsidR="00C53CFA" w:rsidRPr="00C53CFA" w:rsidRDefault="00C53CFA" w:rsidP="00C53CFA">
                            <w:pPr>
                              <w:rPr>
                                <w:b/>
                              </w:rPr>
                            </w:pPr>
                            <w:r w:rsidRPr="00C53CFA">
                              <w:rPr>
                                <w:b/>
                              </w:rPr>
                              <w:t xml:space="preserve">(C) </w:t>
                            </w:r>
                            <w:r>
                              <w:rPr>
                                <w:b/>
                              </w:rPr>
                              <w:t xml:space="preserve">+91 </w:t>
                            </w:r>
                            <w:r w:rsidRPr="00C53CFA">
                              <w:rPr>
                                <w:b/>
                              </w:rPr>
                              <w:t>9108920956</w:t>
                            </w:r>
                            <w:r>
                              <w:rPr>
                                <w:b/>
                              </w:rPr>
                              <w:t xml:space="preserve"> / +91 9844825029 | qadir.mukthar@gmail.com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7A665B1" id="Rectangle 1" o:spid="_x0000_s1026" style="position:absolute;left:0;text-align:left;margin-left:-17.25pt;margin-top:29.25pt;width:506.65pt;height:21.75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" fillcolor="black [3200]" strokecolor="black [1600]" strokeweight="1pt">
                <v:textbox>
                  <w:txbxContent>
                    <w:p w14:paraId="27458757" w14:textId="77777777" w:rsidR="00C53CFA" w:rsidRPr="00C53CFA" w:rsidRDefault="00C53CFA" w:rsidP="00C53CFA">
                      <w:pPr>
                        <w:rPr>
                          <w:b/>
                        </w:rPr>
                      </w:pPr>
                      <w:r w:rsidRPr="00C53CFA">
                        <w:rPr>
                          <w:b/>
                        </w:rPr>
                        <w:t xml:space="preserve">(C) </w:t>
                      </w:r>
                      <w:r>
                        <w:rPr>
                          <w:b/>
                        </w:rPr>
                        <w:t xml:space="preserve">+91 </w:t>
                      </w:r>
                      <w:r w:rsidRPr="00C53CFA">
                        <w:rPr>
                          <w:b/>
                        </w:rPr>
                        <w:t>9108920956</w:t>
                      </w:r>
                      <w:r>
                        <w:rPr>
                          <w:b/>
                        </w:rPr>
                        <w:t xml:space="preserve"> / +91 9844825029 | qadir.mukthar@gmail.com</w:t>
                      </w:r>
                    </w:p>
                  </w:txbxContent>
                </v:textbox>
                <w10:wrap anchorx="margin"/>
              </v:rect>
            </w:pict>
          </mc:Fallback>
        </mc:AlternateContent>
      </w:r>
      <w:r w:rsidRPr="00C53CFA">
        <w:rPr>
          <w:rFonts w:ascii="Century Gothic" w:hAnsi="Century Gothic"/>
          <w:b/>
          <w:color w:val="262626" w:themeColor="text1" w:themeTint="D9"/>
          <w:sz w:val="40"/>
        </w:rPr>
        <w:t xml:space="preserve">QADIR </w:t>
      </w:r>
      <w:r w:rsidRPr="00C53CFA">
        <w:rPr>
          <w:rFonts w:ascii="Century Gothic" w:hAnsi="Century Gothic"/>
          <w:b/>
          <w:color w:val="833C0B" w:themeColor="accent2" w:themeShade="80"/>
          <w:sz w:val="40"/>
        </w:rPr>
        <w:t>MUKTHAR</w:t>
      </w:r>
    </w:p>
    <w:p w14:paraId="1B0C081D" w14:textId="77777777" w:rsidR="00C53CFA" w:rsidRDefault="00C53CFA" w:rsidP="00C53CFA">
      <w:pPr>
        <w:ind w:left="-360"/>
        <w:rPr>
          <w:rFonts w:ascii="Century Gothic" w:hAnsi="Century Gothic"/>
          <w:b/>
          <w:color w:val="595959" w:themeColor="text1" w:themeTint="A6"/>
          <w:sz w:val="36"/>
        </w:rPr>
      </w:pPr>
    </w:p>
    <w:p w14:paraId="07AEF2C4" w14:textId="77777777" w:rsidR="00E11D80" w:rsidRDefault="00E11D80" w:rsidP="00C53CFA">
      <w:pPr>
        <w:ind w:left="-360"/>
        <w:rPr>
          <w:rFonts w:ascii="Century Gothic" w:hAnsi="Century Gothic"/>
          <w:color w:val="595959" w:themeColor="text1" w:themeTint="A6"/>
        </w:rPr>
      </w:pPr>
    </w:p>
    <w:p w14:paraId="379FFD74" w14:textId="373858AF" w:rsidR="00C53CFA" w:rsidRPr="00B21BF5" w:rsidRDefault="00B75833" w:rsidP="00C53CFA">
      <w:pPr>
        <w:ind w:left="-360"/>
        <w:rPr>
          <w:rFonts w:ascii="Century Gothic" w:hAnsi="Century Gothic"/>
          <w:color w:val="595959" w:themeColor="text1" w:themeTint="A6"/>
        </w:rPr>
      </w:pPr>
      <w:r w:rsidRPr="00B21BF5">
        <w:rPr>
          <w:rFonts w:ascii="Century Gothic" w:hAnsi="Century Gothic"/>
          <w:noProof/>
          <w:color w:val="000000" w:themeColor="text1"/>
        </w:rPr>
        <mc:AlternateContent>
          <mc:Choice Requires="wps">
            <w:drawing>
              <wp:anchor distT="0" distB="0" distL="114300" distR="114300" simplePos="0" relativeHeight="251660288" behindDoc="0" locked="0" layoutInCell="1" allowOverlap="1" wp14:anchorId="67EFEB90" wp14:editId="7A2CEFC4">
                <wp:simplePos x="0" y="0"/>
                <wp:positionH relativeFrom="column">
                  <wp:posOffset>-228600</wp:posOffset>
                </wp:positionH>
                <wp:positionV relativeFrom="paragraph">
                  <wp:posOffset>195580</wp:posOffset>
                </wp:positionV>
                <wp:extent cx="6467475" cy="0"/>
                <wp:effectExtent l="0" t="0" r="0" b="0"/>
                <wp:wrapNone/>
                <wp:docPr id="2" name="Straight Connector 2"/>
                <wp:cNvGraphicFramePr/>
                <a:graphic xmlns:a="http://schemas.openxmlformats.org/drawingml/2006/main">
                  <a:graphicData uri="http://schemas.microsoft.com/office/word/2010/wordprocessingShape">
                    <wps:wsp>
                      <wps:cNvCnPr/>
                      <wps:spPr>
                        <a:xfrm flipV="1">
                          <a:off x="0" y="0"/>
                          <a:ext cx="6467475" cy="0"/>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6A66D6"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pt,15.4pt" to="491.2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" strokecolor="#ed7d31 [3205]" strokeweight="1pt">
                <v:stroke joinstyle="miter"/>
              </v:line>
            </w:pict>
          </mc:Fallback>
        </mc:AlternateContent>
      </w:r>
      <w:r w:rsidRPr="00B21BF5">
        <w:rPr>
          <w:rFonts w:ascii="Century Gothic" w:hAnsi="Century Gothic"/>
          <w:color w:val="595959" w:themeColor="text1" w:themeTint="A6"/>
        </w:rPr>
        <w:t>Professional Summary</w:t>
      </w:r>
    </w:p>
    <w:p w14:paraId="0FCB1878" w14:textId="711271D8" w:rsidR="00693064" w:rsidRDefault="00693064" w:rsidP="00215451">
      <w:pPr>
        <w:tabs>
          <w:tab w:val="left" w:pos="360"/>
        </w:tabs>
        <w:spacing w:before="100" w:after="200" w:line="276" w:lineRule="auto"/>
        <w:jc w:val="both"/>
        <w:rPr>
          <w:color w:val="595959" w:themeColor="text1" w:themeTint="A6"/>
          <w:sz w:val="21"/>
          <w:szCs w:val="21"/>
        </w:rPr>
      </w:pPr>
      <w:r w:rsidRPr="00215451">
        <w:rPr>
          <w:color w:val="595959" w:themeColor="text1" w:themeTint="A6"/>
          <w:sz w:val="21"/>
          <w:szCs w:val="21"/>
        </w:rPr>
        <w:t>Organized Recruitment Specialist</w:t>
      </w:r>
      <w:r w:rsidR="00D707B0" w:rsidRPr="00215451">
        <w:rPr>
          <w:color w:val="595959" w:themeColor="text1" w:themeTint="A6"/>
          <w:sz w:val="21"/>
          <w:szCs w:val="21"/>
        </w:rPr>
        <w:t>, MBA</w:t>
      </w:r>
      <w:r w:rsidRPr="00215451">
        <w:rPr>
          <w:color w:val="595959" w:themeColor="text1" w:themeTint="A6"/>
          <w:sz w:val="21"/>
          <w:szCs w:val="21"/>
        </w:rPr>
        <w:t xml:space="preserve"> with </w:t>
      </w:r>
      <w:r w:rsidR="00B55A0B">
        <w:rPr>
          <w:color w:val="595959" w:themeColor="text1" w:themeTint="A6"/>
          <w:sz w:val="21"/>
          <w:szCs w:val="21"/>
        </w:rPr>
        <w:t>1</w:t>
      </w:r>
      <w:r w:rsidR="003344CC">
        <w:rPr>
          <w:color w:val="595959" w:themeColor="text1" w:themeTint="A6"/>
          <w:sz w:val="21"/>
          <w:szCs w:val="21"/>
        </w:rPr>
        <w:t>2</w:t>
      </w:r>
      <w:r w:rsidR="006F460B">
        <w:rPr>
          <w:color w:val="595959" w:themeColor="text1" w:themeTint="A6"/>
          <w:sz w:val="21"/>
          <w:szCs w:val="21"/>
        </w:rPr>
        <w:t>+</w:t>
      </w:r>
      <w:r w:rsidRPr="00215451">
        <w:rPr>
          <w:color w:val="595959" w:themeColor="text1" w:themeTint="A6"/>
          <w:sz w:val="21"/>
          <w:szCs w:val="21"/>
        </w:rPr>
        <w:t xml:space="preserve"> years of progressive Human Resources experience in Multi-Faceted Business Environments. A highly effective Specialist who promotes positive and productive environments. Remains calm and collected in high stress environments with well versed in the strategic planning and execution of recruiting efforts. Collaborates well with human resources staff and hiring managers at all levels. </w:t>
      </w:r>
      <w:bookmarkStart w:id="0" w:name="_GoBack"/>
      <w:bookmarkEnd w:id="0"/>
    </w:p>
    <w:p w14:paraId="7D767873" w14:textId="04C22132" w:rsidR="00DD5B65" w:rsidRDefault="00DD5B65" w:rsidP="00215451">
      <w:pPr>
        <w:tabs>
          <w:tab w:val="left" w:pos="360"/>
        </w:tabs>
        <w:spacing w:before="100" w:after="200" w:line="276" w:lineRule="auto"/>
        <w:jc w:val="both"/>
        <w:rPr>
          <w:color w:val="595959" w:themeColor="text1" w:themeTint="A6"/>
          <w:sz w:val="21"/>
          <w:szCs w:val="21"/>
        </w:rPr>
      </w:pPr>
      <w:r w:rsidRPr="00DD5B65">
        <w:rPr>
          <w:b/>
          <w:color w:val="595959" w:themeColor="text1" w:themeTint="A6"/>
          <w:sz w:val="21"/>
          <w:szCs w:val="21"/>
        </w:rPr>
        <w:t>Specialized in Hiring:</w:t>
      </w:r>
      <w:r w:rsidR="000E2AB1">
        <w:rPr>
          <w:b/>
          <w:color w:val="595959" w:themeColor="text1" w:themeTint="A6"/>
          <w:sz w:val="21"/>
          <w:szCs w:val="21"/>
        </w:rPr>
        <w:t xml:space="preserve"> </w:t>
      </w:r>
      <w:r w:rsidR="005102FF" w:rsidRPr="005102FF">
        <w:rPr>
          <w:color w:val="595959" w:themeColor="text1" w:themeTint="A6"/>
          <w:sz w:val="21"/>
          <w:szCs w:val="21"/>
        </w:rPr>
        <w:t>IT,</w:t>
      </w:r>
      <w:r w:rsidR="005102FF">
        <w:rPr>
          <w:b/>
          <w:color w:val="595959" w:themeColor="text1" w:themeTint="A6"/>
          <w:sz w:val="21"/>
          <w:szCs w:val="21"/>
        </w:rPr>
        <w:t xml:space="preserve"> </w:t>
      </w:r>
      <w:r w:rsidR="00026E72">
        <w:rPr>
          <w:color w:val="595959" w:themeColor="text1" w:themeTint="A6"/>
          <w:sz w:val="21"/>
          <w:szCs w:val="21"/>
        </w:rPr>
        <w:t>Non-IT Hiring</w:t>
      </w:r>
      <w:r w:rsidR="00DC7968">
        <w:rPr>
          <w:color w:val="595959" w:themeColor="text1" w:themeTint="A6"/>
          <w:sz w:val="21"/>
          <w:szCs w:val="21"/>
        </w:rPr>
        <w:t>, Volume/Bulk Hiring, Campus Hiring</w:t>
      </w:r>
      <w:r w:rsidR="00026E72">
        <w:rPr>
          <w:color w:val="595959" w:themeColor="text1" w:themeTint="A6"/>
          <w:sz w:val="21"/>
          <w:szCs w:val="21"/>
        </w:rPr>
        <w:t xml:space="preserve"> &amp; Leadership Hiring. Worked on various projects and International Hiring for Middle East</w:t>
      </w:r>
      <w:r w:rsidR="00E7605C">
        <w:rPr>
          <w:color w:val="595959" w:themeColor="text1" w:themeTint="A6"/>
          <w:sz w:val="21"/>
          <w:szCs w:val="21"/>
        </w:rPr>
        <w:t>,</w:t>
      </w:r>
      <w:r w:rsidR="00C074B6">
        <w:rPr>
          <w:color w:val="595959" w:themeColor="text1" w:themeTint="A6"/>
          <w:sz w:val="21"/>
          <w:szCs w:val="21"/>
        </w:rPr>
        <w:t xml:space="preserve"> Egypt, Morocco, T</w:t>
      </w:r>
      <w:r w:rsidR="00C074B6" w:rsidRPr="00C074B6">
        <w:rPr>
          <w:color w:val="595959" w:themeColor="text1" w:themeTint="A6"/>
          <w:sz w:val="21"/>
          <w:szCs w:val="21"/>
        </w:rPr>
        <w:t>unisia</w:t>
      </w:r>
      <w:r w:rsidR="00C074B6">
        <w:rPr>
          <w:color w:val="595959" w:themeColor="text1" w:themeTint="A6"/>
          <w:sz w:val="21"/>
          <w:szCs w:val="21"/>
        </w:rPr>
        <w:t xml:space="preserve">, </w:t>
      </w:r>
      <w:r w:rsidR="00E7605C">
        <w:rPr>
          <w:color w:val="595959" w:themeColor="text1" w:themeTint="A6"/>
          <w:sz w:val="21"/>
          <w:szCs w:val="21"/>
        </w:rPr>
        <w:t>Europe,</w:t>
      </w:r>
      <w:r w:rsidR="00A67165">
        <w:rPr>
          <w:color w:val="595959" w:themeColor="text1" w:themeTint="A6"/>
          <w:sz w:val="21"/>
          <w:szCs w:val="21"/>
        </w:rPr>
        <w:t xml:space="preserve"> Philippines, </w:t>
      </w:r>
      <w:r w:rsidR="00B230A6">
        <w:rPr>
          <w:color w:val="595959" w:themeColor="text1" w:themeTint="A6"/>
          <w:sz w:val="21"/>
          <w:szCs w:val="21"/>
        </w:rPr>
        <w:t xml:space="preserve">Copenhagen, Hague, </w:t>
      </w:r>
      <w:r w:rsidR="00B55655">
        <w:rPr>
          <w:color w:val="595959" w:themeColor="text1" w:themeTint="A6"/>
          <w:sz w:val="21"/>
          <w:szCs w:val="21"/>
        </w:rPr>
        <w:t xml:space="preserve">Egypt, </w:t>
      </w:r>
      <w:r w:rsidR="00E7605C">
        <w:rPr>
          <w:color w:val="595959" w:themeColor="text1" w:themeTint="A6"/>
          <w:sz w:val="21"/>
          <w:szCs w:val="21"/>
        </w:rPr>
        <w:t>Africa</w:t>
      </w:r>
      <w:r w:rsidR="00124A32">
        <w:rPr>
          <w:color w:val="595959" w:themeColor="text1" w:themeTint="A6"/>
          <w:sz w:val="21"/>
          <w:szCs w:val="21"/>
        </w:rPr>
        <w:t>, Sri Lanka, Bangladesh</w:t>
      </w:r>
      <w:r w:rsidR="00026E72">
        <w:rPr>
          <w:color w:val="595959" w:themeColor="text1" w:themeTint="A6"/>
          <w:sz w:val="21"/>
          <w:szCs w:val="21"/>
        </w:rPr>
        <w:t xml:space="preserve"> &amp; </w:t>
      </w:r>
      <w:r w:rsidR="00124A32">
        <w:rPr>
          <w:color w:val="595959" w:themeColor="text1" w:themeTint="A6"/>
          <w:sz w:val="21"/>
          <w:szCs w:val="21"/>
        </w:rPr>
        <w:t>Pan India</w:t>
      </w:r>
      <w:r w:rsidR="00026E72">
        <w:rPr>
          <w:color w:val="595959" w:themeColor="text1" w:themeTint="A6"/>
          <w:sz w:val="21"/>
          <w:szCs w:val="21"/>
        </w:rPr>
        <w:t xml:space="preserve">. </w:t>
      </w:r>
      <w:r>
        <w:rPr>
          <w:color w:val="595959" w:themeColor="text1" w:themeTint="A6"/>
          <w:sz w:val="21"/>
          <w:szCs w:val="21"/>
        </w:rPr>
        <w:t>Known for closing Niche requirement</w:t>
      </w:r>
      <w:r w:rsidR="00026E72">
        <w:rPr>
          <w:color w:val="595959" w:themeColor="text1" w:themeTint="A6"/>
          <w:sz w:val="21"/>
          <w:szCs w:val="21"/>
        </w:rPr>
        <w:t>s</w:t>
      </w:r>
      <w:r>
        <w:rPr>
          <w:color w:val="595959" w:themeColor="text1" w:themeTint="A6"/>
          <w:sz w:val="21"/>
          <w:szCs w:val="21"/>
        </w:rPr>
        <w:t xml:space="preserve"> and creating best </w:t>
      </w:r>
      <w:r w:rsidR="00026E72">
        <w:rPr>
          <w:color w:val="595959" w:themeColor="text1" w:themeTint="A6"/>
          <w:sz w:val="21"/>
          <w:szCs w:val="21"/>
        </w:rPr>
        <w:t xml:space="preserve">Recruitment </w:t>
      </w:r>
      <w:r>
        <w:rPr>
          <w:color w:val="595959" w:themeColor="text1" w:themeTint="A6"/>
          <w:sz w:val="21"/>
          <w:szCs w:val="21"/>
        </w:rPr>
        <w:t>Strate</w:t>
      </w:r>
      <w:r w:rsidR="00026E72">
        <w:rPr>
          <w:color w:val="595959" w:themeColor="text1" w:themeTint="A6"/>
          <w:sz w:val="21"/>
          <w:szCs w:val="21"/>
        </w:rPr>
        <w:t>gy and process Rationalization.</w:t>
      </w:r>
      <w:r w:rsidR="00C54AA2">
        <w:rPr>
          <w:color w:val="595959" w:themeColor="text1" w:themeTint="A6"/>
          <w:sz w:val="21"/>
          <w:szCs w:val="21"/>
        </w:rPr>
        <w:t xml:space="preserve"> </w:t>
      </w:r>
    </w:p>
    <w:p w14:paraId="744558F4" w14:textId="3F269FEE" w:rsidR="008E104D" w:rsidRDefault="008E104D" w:rsidP="00DB1907">
      <w:pPr>
        <w:tabs>
          <w:tab w:val="left" w:pos="360"/>
        </w:tabs>
        <w:spacing w:before="100" w:after="200" w:line="276" w:lineRule="auto"/>
        <w:rPr>
          <w:color w:val="595959" w:themeColor="text1" w:themeTint="A6"/>
          <w:sz w:val="21"/>
          <w:szCs w:val="21"/>
        </w:rPr>
      </w:pPr>
      <w:r w:rsidRPr="008E104D">
        <w:rPr>
          <w:b/>
          <w:color w:val="595959" w:themeColor="text1" w:themeTint="A6"/>
          <w:sz w:val="21"/>
          <w:szCs w:val="21"/>
          <w:u w:val="single"/>
        </w:rPr>
        <w:t>HR Tools Worked</w:t>
      </w:r>
      <w:r>
        <w:rPr>
          <w:color w:val="595959" w:themeColor="text1" w:themeTint="A6"/>
          <w:sz w:val="21"/>
          <w:szCs w:val="21"/>
        </w:rPr>
        <w:t xml:space="preserve">: </w:t>
      </w:r>
      <w:proofErr w:type="spellStart"/>
      <w:r>
        <w:rPr>
          <w:color w:val="595959" w:themeColor="text1" w:themeTint="A6"/>
          <w:sz w:val="21"/>
          <w:szCs w:val="21"/>
        </w:rPr>
        <w:t>Taleo</w:t>
      </w:r>
      <w:proofErr w:type="spellEnd"/>
      <w:r>
        <w:rPr>
          <w:color w:val="595959" w:themeColor="text1" w:themeTint="A6"/>
          <w:sz w:val="21"/>
          <w:szCs w:val="21"/>
        </w:rPr>
        <w:t>, SAP,</w:t>
      </w:r>
      <w:r w:rsidR="00DB1907">
        <w:rPr>
          <w:color w:val="595959" w:themeColor="text1" w:themeTint="A6"/>
          <w:sz w:val="21"/>
          <w:szCs w:val="21"/>
        </w:rPr>
        <w:t xml:space="preserve"> Success Factor, </w:t>
      </w:r>
      <w:r>
        <w:rPr>
          <w:color w:val="595959" w:themeColor="text1" w:themeTint="A6"/>
          <w:sz w:val="21"/>
          <w:szCs w:val="21"/>
        </w:rPr>
        <w:t xml:space="preserve">Omni Flow, Synergy, Abacus, HRMS, </w:t>
      </w:r>
      <w:r w:rsidR="00B55A0B">
        <w:rPr>
          <w:color w:val="595959" w:themeColor="text1" w:themeTint="A6"/>
          <w:sz w:val="21"/>
          <w:szCs w:val="21"/>
        </w:rPr>
        <w:t xml:space="preserve">Talent Recruit, </w:t>
      </w:r>
      <w:proofErr w:type="spellStart"/>
      <w:r>
        <w:rPr>
          <w:color w:val="595959" w:themeColor="text1" w:themeTint="A6"/>
          <w:sz w:val="21"/>
          <w:szCs w:val="21"/>
        </w:rPr>
        <w:t>eRec</w:t>
      </w:r>
      <w:proofErr w:type="spellEnd"/>
      <w:r>
        <w:rPr>
          <w:color w:val="595959" w:themeColor="text1" w:themeTint="A6"/>
          <w:sz w:val="21"/>
          <w:szCs w:val="21"/>
        </w:rPr>
        <w:t xml:space="preserve"> &amp; Citrix. </w:t>
      </w:r>
    </w:p>
    <w:p w14:paraId="4DEDCF59" w14:textId="77777777" w:rsidR="00E11D80" w:rsidRDefault="00E11D80" w:rsidP="008E556D">
      <w:pPr>
        <w:ind w:left="-360"/>
        <w:rPr>
          <w:rFonts w:ascii="Century Gothic" w:hAnsi="Century Gothic"/>
          <w:noProof/>
          <w:color w:val="000000" w:themeColor="text1"/>
        </w:rPr>
      </w:pPr>
    </w:p>
    <w:p w14:paraId="44F7D135" w14:textId="106A027A" w:rsidR="008E556D" w:rsidRPr="0089576B" w:rsidRDefault="008E556D" w:rsidP="008E556D">
      <w:pPr>
        <w:ind w:left="-360"/>
        <w:rPr>
          <w:rFonts w:ascii="Century Gothic" w:hAnsi="Century Gothic"/>
          <w:color w:val="595959" w:themeColor="text1" w:themeTint="A6"/>
        </w:rPr>
      </w:pPr>
      <w:r w:rsidRPr="0089576B">
        <w:rPr>
          <w:rFonts w:ascii="Century Gothic" w:hAnsi="Century Gothic"/>
          <w:noProof/>
          <w:color w:val="000000" w:themeColor="text1"/>
        </w:rPr>
        <mc:AlternateContent>
          <mc:Choice Requires="wps">
            <w:drawing>
              <wp:anchor distT="0" distB="0" distL="114300" distR="114300" simplePos="0" relativeHeight="251662336" behindDoc="0" locked="0" layoutInCell="1" allowOverlap="1" wp14:anchorId="28F72718" wp14:editId="2CA384FC">
                <wp:simplePos x="0" y="0"/>
                <wp:positionH relativeFrom="column">
                  <wp:posOffset>-228600</wp:posOffset>
                </wp:positionH>
                <wp:positionV relativeFrom="paragraph">
                  <wp:posOffset>195580</wp:posOffset>
                </wp:positionV>
                <wp:extent cx="6467475" cy="0"/>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6467475" cy="0"/>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048E52" id="Straight Connector 3"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pt,15.4pt" to="491.2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" strokecolor="#ed7d31 [3205]" strokeweight="1pt">
                <v:stroke joinstyle="miter"/>
              </v:line>
            </w:pict>
          </mc:Fallback>
        </mc:AlternateContent>
      </w:r>
      <w:r w:rsidRPr="0089576B">
        <w:rPr>
          <w:rFonts w:ascii="Century Gothic" w:hAnsi="Century Gothic"/>
          <w:noProof/>
          <w:color w:val="000000" w:themeColor="text1"/>
        </w:rPr>
        <w:t>Skills</w:t>
      </w:r>
    </w:p>
    <w:p w14:paraId="7221BACA" w14:textId="77777777" w:rsidR="00D85811" w:rsidRDefault="00D85811" w:rsidP="008E556D">
      <w:pPr>
        <w:pStyle w:val="ListParagraph"/>
        <w:numPr>
          <w:ilvl w:val="0"/>
          <w:numId w:val="1"/>
        </w:numPr>
        <w:rPr>
          <w:rFonts w:ascii="Century Gothic" w:hAnsi="Century Gothic"/>
          <w:color w:val="595959" w:themeColor="text1" w:themeTint="A6"/>
        </w:rPr>
        <w:sectPr w:rsidR="00D85811" w:rsidSect="00BF7CDA">
          <w:pgSz w:w="12240" w:h="15840"/>
          <w:pgMar w:top="0" w:right="1440" w:bottom="1260" w:left="1440" w:header="720" w:footer="720" w:gutter="0"/>
          <w:cols w:space="720"/>
          <w:docGrid w:linePitch="360"/>
        </w:sectPr>
      </w:pPr>
    </w:p>
    <w:p w14:paraId="1307BDBD" w14:textId="77777777" w:rsidR="002E1453" w:rsidRPr="004A1A70" w:rsidRDefault="002E1453" w:rsidP="00C54E52">
      <w:pPr>
        <w:pStyle w:val="ListParagraph"/>
        <w:ind w:left="180"/>
        <w:rPr>
          <w:rFonts w:ascii="Century Gothic" w:hAnsi="Century Gothic"/>
          <w:color w:val="595959" w:themeColor="text1" w:themeTint="A6"/>
          <w:sz w:val="21"/>
          <w:szCs w:val="21"/>
        </w:rPr>
        <w:sectPr w:rsidR="002E1453" w:rsidRPr="004A1A70" w:rsidSect="00D85811">
          <w:type w:val="continuous"/>
          <w:pgSz w:w="12240" w:h="15840"/>
          <w:pgMar w:top="1440" w:right="1440" w:bottom="1440" w:left="1440" w:header="720" w:footer="720" w:gutter="0"/>
          <w:cols w:num="3" w:space="720"/>
          <w:docGrid w:linePitch="360"/>
        </w:sectPr>
      </w:pPr>
    </w:p>
    <w:p w14:paraId="2B06B3EF" w14:textId="77777777" w:rsidR="008E556D" w:rsidRPr="00215451" w:rsidRDefault="009A071B" w:rsidP="00215451">
      <w:pPr>
        <w:pStyle w:val="ListParagraph"/>
        <w:numPr>
          <w:ilvl w:val="0"/>
          <w:numId w:val="4"/>
        </w:numPr>
        <w:tabs>
          <w:tab w:val="left" w:pos="360"/>
        </w:tabs>
        <w:spacing w:before="100" w:after="200" w:line="276" w:lineRule="auto"/>
        <w:ind w:hanging="540"/>
        <w:jc w:val="both"/>
        <w:rPr>
          <w:color w:val="595959" w:themeColor="text1" w:themeTint="A6"/>
          <w:sz w:val="21"/>
          <w:szCs w:val="21"/>
        </w:rPr>
      </w:pPr>
      <w:r w:rsidRPr="00215451">
        <w:rPr>
          <w:color w:val="595959" w:themeColor="text1" w:themeTint="A6"/>
          <w:sz w:val="21"/>
          <w:szCs w:val="21"/>
        </w:rPr>
        <w:t>Recruitment Life Cycle</w:t>
      </w:r>
    </w:p>
    <w:p w14:paraId="79185F5B" w14:textId="77777777" w:rsidR="002E1453" w:rsidRPr="00215451" w:rsidRDefault="009A071B" w:rsidP="00215451">
      <w:pPr>
        <w:pStyle w:val="ListParagraph"/>
        <w:numPr>
          <w:ilvl w:val="0"/>
          <w:numId w:val="4"/>
        </w:numPr>
        <w:tabs>
          <w:tab w:val="left" w:pos="360"/>
        </w:tabs>
        <w:spacing w:before="100" w:after="200" w:line="276" w:lineRule="auto"/>
        <w:ind w:hanging="540"/>
        <w:jc w:val="both"/>
        <w:rPr>
          <w:color w:val="595959" w:themeColor="text1" w:themeTint="A6"/>
          <w:sz w:val="21"/>
          <w:szCs w:val="21"/>
        </w:rPr>
      </w:pPr>
      <w:r w:rsidRPr="00215451">
        <w:rPr>
          <w:color w:val="595959" w:themeColor="text1" w:themeTint="A6"/>
          <w:sz w:val="21"/>
          <w:szCs w:val="21"/>
        </w:rPr>
        <w:t>Employee Coaching</w:t>
      </w:r>
    </w:p>
    <w:p w14:paraId="4B12BF31" w14:textId="792D2B67" w:rsidR="009A071B" w:rsidRDefault="009A071B" w:rsidP="00215451">
      <w:pPr>
        <w:pStyle w:val="ListParagraph"/>
        <w:numPr>
          <w:ilvl w:val="0"/>
          <w:numId w:val="4"/>
        </w:numPr>
        <w:tabs>
          <w:tab w:val="left" w:pos="360"/>
        </w:tabs>
        <w:spacing w:before="100" w:after="200" w:line="276" w:lineRule="auto"/>
        <w:ind w:hanging="540"/>
        <w:jc w:val="both"/>
        <w:rPr>
          <w:color w:val="595959" w:themeColor="text1" w:themeTint="A6"/>
          <w:sz w:val="21"/>
          <w:szCs w:val="21"/>
        </w:rPr>
      </w:pPr>
      <w:r w:rsidRPr="00215451">
        <w:rPr>
          <w:color w:val="595959" w:themeColor="text1" w:themeTint="A6"/>
          <w:sz w:val="21"/>
          <w:szCs w:val="21"/>
        </w:rPr>
        <w:t>Statistical Reporting / MIS</w:t>
      </w:r>
    </w:p>
    <w:p w14:paraId="07BDE4F5" w14:textId="07346865" w:rsidR="00670187" w:rsidRDefault="00670187" w:rsidP="00215451">
      <w:pPr>
        <w:pStyle w:val="ListParagraph"/>
        <w:numPr>
          <w:ilvl w:val="0"/>
          <w:numId w:val="4"/>
        </w:numPr>
        <w:tabs>
          <w:tab w:val="left" w:pos="360"/>
        </w:tabs>
        <w:spacing w:before="100" w:after="200" w:line="276" w:lineRule="auto"/>
        <w:ind w:hanging="540"/>
        <w:jc w:val="both"/>
        <w:rPr>
          <w:color w:val="595959" w:themeColor="text1" w:themeTint="A6"/>
          <w:sz w:val="21"/>
          <w:szCs w:val="21"/>
        </w:rPr>
      </w:pPr>
      <w:r>
        <w:rPr>
          <w:color w:val="595959" w:themeColor="text1" w:themeTint="A6"/>
          <w:sz w:val="21"/>
          <w:szCs w:val="21"/>
        </w:rPr>
        <w:t>People Management</w:t>
      </w:r>
    </w:p>
    <w:p w14:paraId="43314680" w14:textId="77777777" w:rsidR="00670187" w:rsidRDefault="00670187" w:rsidP="00670187">
      <w:pPr>
        <w:pStyle w:val="ListParagraph"/>
        <w:tabs>
          <w:tab w:val="left" w:pos="360"/>
        </w:tabs>
        <w:spacing w:before="100" w:after="200" w:line="276" w:lineRule="auto"/>
        <w:jc w:val="both"/>
        <w:rPr>
          <w:color w:val="595959" w:themeColor="text1" w:themeTint="A6"/>
          <w:sz w:val="21"/>
          <w:szCs w:val="21"/>
        </w:rPr>
      </w:pPr>
    </w:p>
    <w:p w14:paraId="34CD3440" w14:textId="7F282C1D" w:rsidR="00670187" w:rsidRDefault="00670187" w:rsidP="00215451">
      <w:pPr>
        <w:pStyle w:val="ListParagraph"/>
        <w:numPr>
          <w:ilvl w:val="0"/>
          <w:numId w:val="4"/>
        </w:numPr>
        <w:tabs>
          <w:tab w:val="left" w:pos="360"/>
        </w:tabs>
        <w:spacing w:before="100" w:after="200" w:line="276" w:lineRule="auto"/>
        <w:ind w:hanging="540"/>
        <w:jc w:val="both"/>
        <w:rPr>
          <w:color w:val="595959" w:themeColor="text1" w:themeTint="A6"/>
          <w:sz w:val="21"/>
          <w:szCs w:val="21"/>
        </w:rPr>
      </w:pPr>
      <w:r>
        <w:rPr>
          <w:color w:val="595959" w:themeColor="text1" w:themeTint="A6"/>
          <w:sz w:val="21"/>
          <w:szCs w:val="21"/>
        </w:rPr>
        <w:t>Leadership</w:t>
      </w:r>
    </w:p>
    <w:p w14:paraId="293D9996" w14:textId="77777777" w:rsidR="002E1453" w:rsidRPr="00215451" w:rsidRDefault="009A071B" w:rsidP="00215451">
      <w:pPr>
        <w:pStyle w:val="ListParagraph"/>
        <w:numPr>
          <w:ilvl w:val="0"/>
          <w:numId w:val="4"/>
        </w:numPr>
        <w:tabs>
          <w:tab w:val="left" w:pos="360"/>
        </w:tabs>
        <w:spacing w:before="100" w:after="200" w:line="276" w:lineRule="auto"/>
        <w:ind w:hanging="540"/>
        <w:jc w:val="both"/>
        <w:rPr>
          <w:color w:val="595959" w:themeColor="text1" w:themeTint="A6"/>
          <w:sz w:val="21"/>
          <w:szCs w:val="21"/>
        </w:rPr>
      </w:pPr>
      <w:r w:rsidRPr="00215451">
        <w:rPr>
          <w:color w:val="595959" w:themeColor="text1" w:themeTint="A6"/>
          <w:sz w:val="21"/>
          <w:szCs w:val="21"/>
        </w:rPr>
        <w:t>Stakeholder Management</w:t>
      </w:r>
    </w:p>
    <w:p w14:paraId="3B39E0B7" w14:textId="77777777" w:rsidR="002E1453" w:rsidRPr="00215451" w:rsidRDefault="009A071B" w:rsidP="00215451">
      <w:pPr>
        <w:pStyle w:val="ListParagraph"/>
        <w:numPr>
          <w:ilvl w:val="0"/>
          <w:numId w:val="4"/>
        </w:numPr>
        <w:tabs>
          <w:tab w:val="left" w:pos="360"/>
        </w:tabs>
        <w:spacing w:before="100" w:after="200" w:line="276" w:lineRule="auto"/>
        <w:ind w:hanging="540"/>
        <w:jc w:val="both"/>
        <w:rPr>
          <w:color w:val="595959" w:themeColor="text1" w:themeTint="A6"/>
          <w:sz w:val="21"/>
          <w:szCs w:val="21"/>
        </w:rPr>
      </w:pPr>
      <w:r w:rsidRPr="00215451">
        <w:rPr>
          <w:color w:val="595959" w:themeColor="text1" w:themeTint="A6"/>
          <w:sz w:val="21"/>
          <w:szCs w:val="21"/>
        </w:rPr>
        <w:t>Client Management</w:t>
      </w:r>
    </w:p>
    <w:p w14:paraId="366EA26D" w14:textId="38D5DE56" w:rsidR="002E1453" w:rsidRDefault="009A071B" w:rsidP="00215451">
      <w:pPr>
        <w:pStyle w:val="ListParagraph"/>
        <w:numPr>
          <w:ilvl w:val="0"/>
          <w:numId w:val="4"/>
        </w:numPr>
        <w:tabs>
          <w:tab w:val="left" w:pos="360"/>
        </w:tabs>
        <w:spacing w:before="100" w:after="200" w:line="276" w:lineRule="auto"/>
        <w:ind w:hanging="540"/>
        <w:jc w:val="both"/>
        <w:rPr>
          <w:color w:val="595959" w:themeColor="text1" w:themeTint="A6"/>
          <w:sz w:val="21"/>
          <w:szCs w:val="21"/>
        </w:rPr>
      </w:pPr>
      <w:r w:rsidRPr="00215451">
        <w:rPr>
          <w:color w:val="595959" w:themeColor="text1" w:themeTint="A6"/>
          <w:sz w:val="21"/>
          <w:szCs w:val="21"/>
        </w:rPr>
        <w:t>Vendor Management</w:t>
      </w:r>
    </w:p>
    <w:p w14:paraId="7FBF6BC5" w14:textId="77777777" w:rsidR="009B0D26" w:rsidRPr="00215451" w:rsidRDefault="009B0D26" w:rsidP="009B0D26">
      <w:pPr>
        <w:pStyle w:val="ListParagraph"/>
        <w:tabs>
          <w:tab w:val="left" w:pos="360"/>
        </w:tabs>
        <w:spacing w:before="100" w:after="200" w:line="276" w:lineRule="auto"/>
        <w:jc w:val="both"/>
        <w:rPr>
          <w:color w:val="595959" w:themeColor="text1" w:themeTint="A6"/>
          <w:sz w:val="21"/>
          <w:szCs w:val="21"/>
        </w:rPr>
      </w:pPr>
    </w:p>
    <w:p w14:paraId="4A8E7EAD" w14:textId="5B6B5158" w:rsidR="00670187" w:rsidRDefault="00670187" w:rsidP="00215451">
      <w:pPr>
        <w:pStyle w:val="ListParagraph"/>
        <w:numPr>
          <w:ilvl w:val="0"/>
          <w:numId w:val="4"/>
        </w:numPr>
        <w:tabs>
          <w:tab w:val="left" w:pos="360"/>
        </w:tabs>
        <w:spacing w:before="100" w:after="200" w:line="276" w:lineRule="auto"/>
        <w:ind w:hanging="540"/>
        <w:jc w:val="both"/>
        <w:rPr>
          <w:color w:val="595959" w:themeColor="text1" w:themeTint="A6"/>
          <w:sz w:val="21"/>
          <w:szCs w:val="21"/>
        </w:rPr>
      </w:pPr>
      <w:r>
        <w:rPr>
          <w:color w:val="595959" w:themeColor="text1" w:themeTint="A6"/>
          <w:sz w:val="21"/>
          <w:szCs w:val="21"/>
        </w:rPr>
        <w:t>Negotiation</w:t>
      </w:r>
    </w:p>
    <w:p w14:paraId="4D59F02F" w14:textId="6AE0BBB8" w:rsidR="008D7190" w:rsidRPr="00215451" w:rsidRDefault="009B0D26" w:rsidP="00215451">
      <w:pPr>
        <w:pStyle w:val="ListParagraph"/>
        <w:numPr>
          <w:ilvl w:val="0"/>
          <w:numId w:val="4"/>
        </w:numPr>
        <w:tabs>
          <w:tab w:val="left" w:pos="360"/>
        </w:tabs>
        <w:spacing w:before="100" w:after="200" w:line="276" w:lineRule="auto"/>
        <w:ind w:hanging="540"/>
        <w:jc w:val="both"/>
        <w:rPr>
          <w:color w:val="595959" w:themeColor="text1" w:themeTint="A6"/>
          <w:sz w:val="21"/>
          <w:szCs w:val="21"/>
        </w:rPr>
      </w:pPr>
      <w:r>
        <w:rPr>
          <w:color w:val="595959" w:themeColor="text1" w:themeTint="A6"/>
          <w:sz w:val="21"/>
          <w:szCs w:val="21"/>
        </w:rPr>
        <w:t>Social Media Sourcing</w:t>
      </w:r>
    </w:p>
    <w:p w14:paraId="0E602AF2" w14:textId="77777777" w:rsidR="008D7190" w:rsidRPr="00215451" w:rsidRDefault="008D7190" w:rsidP="00215451">
      <w:pPr>
        <w:pStyle w:val="ListParagraph"/>
        <w:numPr>
          <w:ilvl w:val="0"/>
          <w:numId w:val="4"/>
        </w:numPr>
        <w:tabs>
          <w:tab w:val="left" w:pos="360"/>
        </w:tabs>
        <w:spacing w:before="100" w:after="200" w:line="276" w:lineRule="auto"/>
        <w:ind w:hanging="540"/>
        <w:jc w:val="both"/>
        <w:rPr>
          <w:color w:val="595959" w:themeColor="text1" w:themeTint="A6"/>
          <w:sz w:val="21"/>
          <w:szCs w:val="21"/>
        </w:rPr>
      </w:pPr>
      <w:r w:rsidRPr="00215451">
        <w:rPr>
          <w:color w:val="595959" w:themeColor="text1" w:themeTint="A6"/>
          <w:sz w:val="21"/>
          <w:szCs w:val="21"/>
        </w:rPr>
        <w:t>Head Hunting</w:t>
      </w:r>
    </w:p>
    <w:p w14:paraId="73D6874E" w14:textId="04658B8A" w:rsidR="00B230A6" w:rsidRDefault="00670187" w:rsidP="004F3703">
      <w:pPr>
        <w:pStyle w:val="ListParagraph"/>
        <w:numPr>
          <w:ilvl w:val="0"/>
          <w:numId w:val="4"/>
        </w:numPr>
        <w:tabs>
          <w:tab w:val="left" w:pos="360"/>
        </w:tabs>
        <w:spacing w:before="100" w:after="200" w:line="276" w:lineRule="auto"/>
        <w:ind w:left="360" w:hanging="180"/>
        <w:jc w:val="both"/>
        <w:rPr>
          <w:color w:val="595959" w:themeColor="text1" w:themeTint="A6"/>
          <w:sz w:val="21"/>
          <w:szCs w:val="21"/>
        </w:rPr>
      </w:pPr>
      <w:r>
        <w:rPr>
          <w:color w:val="595959" w:themeColor="text1" w:themeTint="A6"/>
          <w:sz w:val="21"/>
          <w:szCs w:val="21"/>
        </w:rPr>
        <w:t>Certified Recruiter</w:t>
      </w:r>
    </w:p>
    <w:p w14:paraId="60295674" w14:textId="77777777" w:rsidR="00C51300" w:rsidRPr="00C51300" w:rsidRDefault="00C51300" w:rsidP="00C51300">
      <w:pPr>
        <w:rPr>
          <w:rFonts w:ascii="Century Gothic" w:hAnsi="Century Gothic"/>
          <w:color w:val="595959" w:themeColor="text1" w:themeTint="A6"/>
        </w:rPr>
        <w:sectPr w:rsidR="00C51300" w:rsidRPr="00C51300" w:rsidSect="004C3484">
          <w:type w:val="continuous"/>
          <w:pgSz w:w="12240" w:h="15840"/>
          <w:pgMar w:top="1440" w:right="1350" w:bottom="1440" w:left="1350" w:header="720" w:footer="720" w:gutter="0"/>
          <w:cols w:num="3" w:space="450"/>
          <w:docGrid w:linePitch="360"/>
        </w:sectPr>
      </w:pPr>
    </w:p>
    <w:p w14:paraId="2CE68FC9" w14:textId="2CE75206" w:rsidR="00B21BF5" w:rsidRPr="00B21BF5" w:rsidRDefault="002E1453" w:rsidP="00B21BF5">
      <w:pPr>
        <w:ind w:left="-360"/>
        <w:rPr>
          <w:rFonts w:ascii="Century Gothic" w:hAnsi="Century Gothic"/>
          <w:noProof/>
          <w:color w:val="000000" w:themeColor="text1"/>
        </w:rPr>
        <w:sectPr w:rsidR="00B21BF5" w:rsidRPr="00B21BF5" w:rsidSect="002E1453">
          <w:type w:val="continuous"/>
          <w:pgSz w:w="12240" w:h="15840"/>
          <w:pgMar w:top="1440" w:right="1440" w:bottom="1440" w:left="1440" w:header="720" w:footer="720" w:gutter="0"/>
          <w:cols w:space="720"/>
          <w:docGrid w:linePitch="360"/>
        </w:sectPr>
      </w:pPr>
      <w:r w:rsidRPr="00B21BF5">
        <w:rPr>
          <w:rFonts w:ascii="Century Gothic" w:hAnsi="Century Gothic"/>
          <w:noProof/>
          <w:color w:val="000000" w:themeColor="text1"/>
        </w:rPr>
        <mc:AlternateContent>
          <mc:Choice Requires="wps">
            <w:drawing>
              <wp:anchor distT="0" distB="0" distL="114300" distR="114300" simplePos="0" relativeHeight="251664384" behindDoc="0" locked="0" layoutInCell="1" allowOverlap="1" wp14:anchorId="1831730B" wp14:editId="2F290556">
                <wp:simplePos x="0" y="0"/>
                <wp:positionH relativeFrom="column">
                  <wp:posOffset>-228600</wp:posOffset>
                </wp:positionH>
                <wp:positionV relativeFrom="paragraph">
                  <wp:posOffset>195580</wp:posOffset>
                </wp:positionV>
                <wp:extent cx="6467475"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6467475" cy="0"/>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08EED2" id="Straight Connector 5"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pt,15.4pt" to="491.2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" strokecolor="#ed7d31 [3205]" strokeweight="1pt">
                <v:stroke joinstyle="miter"/>
              </v:line>
            </w:pict>
          </mc:Fallback>
        </mc:AlternateContent>
      </w:r>
      <w:r w:rsidR="00B21BF5" w:rsidRPr="00B21BF5">
        <w:rPr>
          <w:rFonts w:ascii="Century Gothic" w:hAnsi="Century Gothic"/>
          <w:noProof/>
          <w:color w:val="000000" w:themeColor="text1"/>
        </w:rPr>
        <w:t>Work Histo</w:t>
      </w:r>
      <w:r w:rsidR="00B21BF5">
        <w:rPr>
          <w:rFonts w:ascii="Century Gothic" w:hAnsi="Century Gothic"/>
          <w:noProof/>
          <w:color w:val="000000" w:themeColor="text1"/>
        </w:rPr>
        <w:t>r</w:t>
      </w:r>
      <w:r w:rsidR="00A671FB">
        <w:rPr>
          <w:rFonts w:ascii="Century Gothic" w:hAnsi="Century Gothic"/>
          <w:noProof/>
          <w:color w:val="000000" w:themeColor="text1"/>
        </w:rPr>
        <w:t>y</w:t>
      </w:r>
    </w:p>
    <w:p w14:paraId="36A59E75" w14:textId="41427FAE" w:rsidR="006F460B" w:rsidRDefault="00B5005D" w:rsidP="00B21BF5">
      <w:pPr>
        <w:pStyle w:val="NoSpacing"/>
        <w:ind w:left="-270"/>
        <w:rPr>
          <w:b/>
          <w:sz w:val="21"/>
          <w:szCs w:val="21"/>
        </w:rPr>
      </w:pPr>
      <w:r w:rsidRPr="00CA229B">
        <w:drawing>
          <wp:anchor distT="0" distB="0" distL="114300" distR="114300" simplePos="0" relativeHeight="251692032" behindDoc="1" locked="0" layoutInCell="1" allowOverlap="1" wp14:anchorId="5F285CD9" wp14:editId="7C0EBAAA">
            <wp:simplePos x="0" y="0"/>
            <wp:positionH relativeFrom="column">
              <wp:posOffset>1920240</wp:posOffset>
            </wp:positionH>
            <wp:positionV relativeFrom="paragraph">
              <wp:posOffset>90805</wp:posOffset>
            </wp:positionV>
            <wp:extent cx="1054281" cy="23622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54281" cy="236220"/>
                    </a:xfrm>
                    <a:prstGeom prst="rect">
                      <a:avLst/>
                    </a:prstGeom>
                  </pic:spPr>
                </pic:pic>
              </a:graphicData>
            </a:graphic>
            <wp14:sizeRelH relativeFrom="page">
              <wp14:pctWidth>0</wp14:pctWidth>
            </wp14:sizeRelH>
            <wp14:sizeRelV relativeFrom="page">
              <wp14:pctHeight>0</wp14:pctHeight>
            </wp14:sizeRelV>
          </wp:anchor>
        </w:drawing>
      </w:r>
    </w:p>
    <w:p w14:paraId="689CFFE4" w14:textId="090C2B65" w:rsidR="006F460B" w:rsidRPr="004A1A70" w:rsidRDefault="006F460B" w:rsidP="006F460B">
      <w:pPr>
        <w:pStyle w:val="NoSpacing"/>
        <w:ind w:left="-270"/>
        <w:rPr>
          <w:b/>
          <w:sz w:val="21"/>
          <w:szCs w:val="21"/>
        </w:rPr>
      </w:pPr>
      <w:r>
        <w:rPr>
          <w:b/>
          <w:sz w:val="21"/>
          <w:szCs w:val="21"/>
        </w:rPr>
        <w:t xml:space="preserve">Resource Delivery Manager </w:t>
      </w:r>
      <w:r>
        <w:rPr>
          <w:b/>
          <w:sz w:val="21"/>
          <w:szCs w:val="21"/>
        </w:rPr>
        <w:tab/>
      </w:r>
      <w:r>
        <w:rPr>
          <w:b/>
          <w:sz w:val="21"/>
          <w:szCs w:val="21"/>
        </w:rPr>
        <w:tab/>
      </w:r>
      <w:r>
        <w:rPr>
          <w:b/>
          <w:sz w:val="21"/>
          <w:szCs w:val="21"/>
        </w:rPr>
        <w:tab/>
      </w:r>
      <w:r>
        <w:rPr>
          <w:b/>
          <w:sz w:val="21"/>
          <w:szCs w:val="21"/>
        </w:rPr>
        <w:tab/>
      </w:r>
      <w:r>
        <w:rPr>
          <w:b/>
          <w:sz w:val="21"/>
          <w:szCs w:val="21"/>
        </w:rPr>
        <w:tab/>
      </w:r>
      <w:r>
        <w:rPr>
          <w:b/>
          <w:sz w:val="21"/>
          <w:szCs w:val="21"/>
        </w:rPr>
        <w:tab/>
      </w:r>
      <w:r>
        <w:rPr>
          <w:b/>
          <w:sz w:val="21"/>
          <w:szCs w:val="21"/>
        </w:rPr>
        <w:tab/>
      </w:r>
      <w:r>
        <w:rPr>
          <w:sz w:val="21"/>
          <w:szCs w:val="21"/>
        </w:rPr>
        <w:t>Oct</w:t>
      </w:r>
      <w:r w:rsidRPr="004A1A70">
        <w:rPr>
          <w:sz w:val="21"/>
          <w:szCs w:val="21"/>
        </w:rPr>
        <w:t>’1</w:t>
      </w:r>
      <w:r>
        <w:rPr>
          <w:sz w:val="21"/>
          <w:szCs w:val="21"/>
        </w:rPr>
        <w:t>8</w:t>
      </w:r>
      <w:r w:rsidRPr="004A1A70">
        <w:rPr>
          <w:sz w:val="21"/>
          <w:szCs w:val="21"/>
        </w:rPr>
        <w:t xml:space="preserve"> to </w:t>
      </w:r>
      <w:r>
        <w:rPr>
          <w:sz w:val="21"/>
          <w:szCs w:val="21"/>
        </w:rPr>
        <w:t>till date</w:t>
      </w:r>
    </w:p>
    <w:p w14:paraId="6A11BA8C" w14:textId="15192283" w:rsidR="006F460B" w:rsidRDefault="006F460B" w:rsidP="006F460B">
      <w:pPr>
        <w:pStyle w:val="NoSpacing"/>
        <w:ind w:left="-270"/>
        <w:rPr>
          <w:b/>
          <w:sz w:val="21"/>
          <w:szCs w:val="21"/>
        </w:rPr>
      </w:pPr>
      <w:r>
        <w:rPr>
          <w:b/>
          <w:sz w:val="21"/>
          <w:szCs w:val="21"/>
        </w:rPr>
        <w:t>Proven SA</w:t>
      </w:r>
      <w:r w:rsidRPr="004A1A70">
        <w:rPr>
          <w:b/>
          <w:sz w:val="21"/>
          <w:szCs w:val="21"/>
        </w:rPr>
        <w:t xml:space="preserve">, </w:t>
      </w:r>
      <w:r>
        <w:rPr>
          <w:b/>
          <w:sz w:val="21"/>
          <w:szCs w:val="21"/>
        </w:rPr>
        <w:t>Saudi Arabiya Company (</w:t>
      </w:r>
      <w:r w:rsidRPr="006F460B">
        <w:rPr>
          <w:b/>
          <w:sz w:val="21"/>
          <w:szCs w:val="21"/>
        </w:rPr>
        <w:t>https://proven-sa.com/</w:t>
      </w:r>
      <w:r>
        <w:rPr>
          <w:b/>
          <w:sz w:val="21"/>
          <w:szCs w:val="21"/>
        </w:rPr>
        <w:t>)</w:t>
      </w:r>
    </w:p>
    <w:p w14:paraId="452E7C34" w14:textId="77777777" w:rsidR="006F460B" w:rsidRDefault="006F460B" w:rsidP="006F460B">
      <w:pPr>
        <w:pStyle w:val="NoSpacing"/>
        <w:ind w:left="-270"/>
        <w:rPr>
          <w:b/>
          <w:sz w:val="21"/>
          <w:szCs w:val="21"/>
        </w:rPr>
      </w:pPr>
    </w:p>
    <w:p w14:paraId="235FAD96" w14:textId="21F2C2F0" w:rsidR="006F460B" w:rsidRDefault="006F460B" w:rsidP="00670187">
      <w:pPr>
        <w:pStyle w:val="ListParagraph"/>
        <w:numPr>
          <w:ilvl w:val="0"/>
          <w:numId w:val="4"/>
        </w:numPr>
        <w:tabs>
          <w:tab w:val="left" w:pos="360"/>
        </w:tabs>
        <w:spacing w:before="100" w:after="200" w:line="276" w:lineRule="auto"/>
        <w:ind w:left="426" w:hanging="284"/>
        <w:jc w:val="both"/>
        <w:rPr>
          <w:color w:val="595959" w:themeColor="text1" w:themeTint="A6"/>
          <w:sz w:val="21"/>
          <w:szCs w:val="21"/>
        </w:rPr>
      </w:pPr>
      <w:r>
        <w:rPr>
          <w:color w:val="595959" w:themeColor="text1" w:themeTint="A6"/>
          <w:sz w:val="21"/>
          <w:szCs w:val="21"/>
        </w:rPr>
        <w:t>Responsible for complete Delivery of Recruitment Life Cycle for Pan India</w:t>
      </w:r>
      <w:r w:rsidR="00670187">
        <w:rPr>
          <w:color w:val="595959" w:themeColor="text1" w:themeTint="A6"/>
          <w:sz w:val="21"/>
          <w:szCs w:val="21"/>
        </w:rPr>
        <w:t xml:space="preserve">, Egypt and Middle East </w:t>
      </w:r>
      <w:r>
        <w:rPr>
          <w:color w:val="595959" w:themeColor="text1" w:themeTint="A6"/>
          <w:sz w:val="21"/>
          <w:szCs w:val="21"/>
        </w:rPr>
        <w:t>Region.</w:t>
      </w:r>
    </w:p>
    <w:p w14:paraId="023CA182" w14:textId="685C8E46" w:rsidR="006F460B" w:rsidRDefault="00454D3C" w:rsidP="006F460B">
      <w:pPr>
        <w:pStyle w:val="ListParagraph"/>
        <w:numPr>
          <w:ilvl w:val="0"/>
          <w:numId w:val="4"/>
        </w:numPr>
        <w:tabs>
          <w:tab w:val="left" w:pos="360"/>
        </w:tabs>
        <w:spacing w:before="100" w:after="200" w:line="276" w:lineRule="auto"/>
        <w:ind w:hanging="540"/>
        <w:jc w:val="both"/>
        <w:rPr>
          <w:color w:val="595959" w:themeColor="text1" w:themeTint="A6"/>
          <w:sz w:val="21"/>
          <w:szCs w:val="21"/>
        </w:rPr>
      </w:pPr>
      <w:r>
        <w:rPr>
          <w:color w:val="595959" w:themeColor="text1" w:themeTint="A6"/>
          <w:sz w:val="21"/>
          <w:szCs w:val="21"/>
        </w:rPr>
        <w:t xml:space="preserve">Individual contributor &amp; </w:t>
      </w:r>
      <w:r w:rsidR="006F460B">
        <w:rPr>
          <w:color w:val="595959" w:themeColor="text1" w:themeTint="A6"/>
          <w:sz w:val="21"/>
          <w:szCs w:val="21"/>
        </w:rPr>
        <w:t xml:space="preserve">Managing a team size of </w:t>
      </w:r>
      <w:r>
        <w:rPr>
          <w:color w:val="595959" w:themeColor="text1" w:themeTint="A6"/>
          <w:sz w:val="21"/>
          <w:szCs w:val="21"/>
        </w:rPr>
        <w:t>7</w:t>
      </w:r>
      <w:r w:rsidR="006F460B">
        <w:rPr>
          <w:color w:val="595959" w:themeColor="text1" w:themeTint="A6"/>
          <w:sz w:val="21"/>
          <w:szCs w:val="21"/>
        </w:rPr>
        <w:t xml:space="preserve"> members</w:t>
      </w:r>
      <w:r>
        <w:rPr>
          <w:color w:val="595959" w:themeColor="text1" w:themeTint="A6"/>
          <w:sz w:val="21"/>
          <w:szCs w:val="21"/>
        </w:rPr>
        <w:t xml:space="preserve"> based out in India, Egypt, Dubai &amp; Saudi</w:t>
      </w:r>
      <w:r w:rsidR="006F460B">
        <w:rPr>
          <w:color w:val="595959" w:themeColor="text1" w:themeTint="A6"/>
          <w:sz w:val="21"/>
          <w:szCs w:val="21"/>
        </w:rPr>
        <w:t>.</w:t>
      </w:r>
    </w:p>
    <w:p w14:paraId="43E3E2C2" w14:textId="13D4F809" w:rsidR="00454D3C" w:rsidRDefault="00454D3C" w:rsidP="006F460B">
      <w:pPr>
        <w:pStyle w:val="ListParagraph"/>
        <w:numPr>
          <w:ilvl w:val="0"/>
          <w:numId w:val="4"/>
        </w:numPr>
        <w:tabs>
          <w:tab w:val="left" w:pos="360"/>
        </w:tabs>
        <w:spacing w:before="100" w:after="200" w:line="276" w:lineRule="auto"/>
        <w:ind w:hanging="540"/>
        <w:jc w:val="both"/>
        <w:rPr>
          <w:color w:val="595959" w:themeColor="text1" w:themeTint="A6"/>
          <w:sz w:val="21"/>
          <w:szCs w:val="21"/>
        </w:rPr>
      </w:pPr>
      <w:r>
        <w:rPr>
          <w:color w:val="595959" w:themeColor="text1" w:themeTint="A6"/>
          <w:sz w:val="21"/>
          <w:szCs w:val="21"/>
        </w:rPr>
        <w:t xml:space="preserve">Specialized in Hiring Niche roles within </w:t>
      </w:r>
      <w:r w:rsidR="00B55A0B">
        <w:rPr>
          <w:color w:val="595959" w:themeColor="text1" w:themeTint="A6"/>
          <w:sz w:val="21"/>
          <w:szCs w:val="21"/>
        </w:rPr>
        <w:t>SLA.</w:t>
      </w:r>
    </w:p>
    <w:p w14:paraId="09A602EE" w14:textId="1013E63D" w:rsidR="006F460B" w:rsidRDefault="006F460B" w:rsidP="006F460B">
      <w:pPr>
        <w:pStyle w:val="ListParagraph"/>
        <w:numPr>
          <w:ilvl w:val="0"/>
          <w:numId w:val="4"/>
        </w:numPr>
        <w:tabs>
          <w:tab w:val="left" w:pos="360"/>
        </w:tabs>
        <w:spacing w:before="100" w:after="200" w:line="276" w:lineRule="auto"/>
        <w:ind w:hanging="540"/>
        <w:jc w:val="both"/>
        <w:rPr>
          <w:color w:val="595959" w:themeColor="text1" w:themeTint="A6"/>
          <w:sz w:val="21"/>
          <w:szCs w:val="21"/>
        </w:rPr>
      </w:pPr>
      <w:r>
        <w:rPr>
          <w:color w:val="595959" w:themeColor="text1" w:themeTint="A6"/>
          <w:sz w:val="21"/>
          <w:szCs w:val="21"/>
        </w:rPr>
        <w:t>Creating Recruitment Strategy and plan.</w:t>
      </w:r>
    </w:p>
    <w:p w14:paraId="28930D0A" w14:textId="5814D9A0" w:rsidR="006F460B" w:rsidRDefault="006F460B" w:rsidP="006F460B">
      <w:pPr>
        <w:pStyle w:val="ListParagraph"/>
        <w:numPr>
          <w:ilvl w:val="0"/>
          <w:numId w:val="4"/>
        </w:numPr>
        <w:tabs>
          <w:tab w:val="left" w:pos="360"/>
        </w:tabs>
        <w:spacing w:before="100" w:after="200" w:line="276" w:lineRule="auto"/>
        <w:ind w:hanging="540"/>
        <w:jc w:val="both"/>
        <w:rPr>
          <w:color w:val="595959" w:themeColor="text1" w:themeTint="A6"/>
          <w:sz w:val="21"/>
          <w:szCs w:val="21"/>
        </w:rPr>
      </w:pPr>
      <w:r>
        <w:rPr>
          <w:color w:val="595959" w:themeColor="text1" w:themeTint="A6"/>
          <w:sz w:val="21"/>
          <w:szCs w:val="21"/>
        </w:rPr>
        <w:t>Responsible for Company Compliance and Policy.</w:t>
      </w:r>
    </w:p>
    <w:p w14:paraId="32EDBAF3" w14:textId="2A99738D" w:rsidR="006F460B" w:rsidRDefault="006F460B" w:rsidP="006F460B">
      <w:pPr>
        <w:pStyle w:val="ListParagraph"/>
        <w:numPr>
          <w:ilvl w:val="0"/>
          <w:numId w:val="4"/>
        </w:numPr>
        <w:tabs>
          <w:tab w:val="left" w:pos="360"/>
        </w:tabs>
        <w:spacing w:before="100" w:after="200" w:line="276" w:lineRule="auto"/>
        <w:ind w:hanging="540"/>
        <w:jc w:val="both"/>
        <w:rPr>
          <w:color w:val="595959" w:themeColor="text1" w:themeTint="A6"/>
          <w:sz w:val="21"/>
          <w:szCs w:val="21"/>
        </w:rPr>
      </w:pPr>
      <w:r>
        <w:rPr>
          <w:color w:val="595959" w:themeColor="text1" w:themeTint="A6"/>
          <w:sz w:val="21"/>
          <w:szCs w:val="21"/>
        </w:rPr>
        <w:t>Stakeholder Manager &amp; Revenue Development.</w:t>
      </w:r>
    </w:p>
    <w:p w14:paraId="6F1AB94E" w14:textId="25C212B7" w:rsidR="00DB1907" w:rsidRDefault="00B55A0B" w:rsidP="00DB1907">
      <w:pPr>
        <w:pStyle w:val="ListParagraph"/>
        <w:numPr>
          <w:ilvl w:val="0"/>
          <w:numId w:val="4"/>
        </w:numPr>
        <w:tabs>
          <w:tab w:val="left" w:pos="360"/>
        </w:tabs>
        <w:spacing w:before="100" w:after="200" w:line="276" w:lineRule="auto"/>
        <w:ind w:hanging="540"/>
        <w:jc w:val="both"/>
        <w:rPr>
          <w:color w:val="595959" w:themeColor="text1" w:themeTint="A6"/>
          <w:sz w:val="21"/>
          <w:szCs w:val="21"/>
        </w:rPr>
      </w:pPr>
      <w:r>
        <w:rPr>
          <w:color w:val="595959" w:themeColor="text1" w:themeTint="A6"/>
          <w:sz w:val="21"/>
          <w:szCs w:val="21"/>
        </w:rPr>
        <w:t>Implemented Artificial Intelligence ATS tool for Recruitment.</w:t>
      </w:r>
    </w:p>
    <w:p w14:paraId="2154B07A" w14:textId="77777777" w:rsidR="00DB1907" w:rsidRPr="00DB1907" w:rsidRDefault="00DB1907" w:rsidP="00DB1907">
      <w:pPr>
        <w:tabs>
          <w:tab w:val="left" w:pos="360"/>
        </w:tabs>
        <w:spacing w:before="100" w:after="200" w:line="276" w:lineRule="auto"/>
        <w:jc w:val="both"/>
        <w:rPr>
          <w:color w:val="595959" w:themeColor="text1" w:themeTint="A6"/>
          <w:sz w:val="21"/>
          <w:szCs w:val="21"/>
        </w:rPr>
      </w:pPr>
    </w:p>
    <w:p w14:paraId="4E67CE23" w14:textId="01F46355" w:rsidR="00E11D80" w:rsidRDefault="006F460B" w:rsidP="00E11D80">
      <w:pPr>
        <w:pStyle w:val="NoSpacing"/>
        <w:rPr>
          <w:b/>
          <w:sz w:val="21"/>
          <w:szCs w:val="21"/>
        </w:rPr>
      </w:pPr>
      <w:r w:rsidRPr="00B21BF5">
        <w:rPr>
          <w:rFonts w:ascii="Century Gothic" w:hAnsi="Century Gothic"/>
          <w:noProof/>
          <w:color w:val="000000" w:themeColor="text1"/>
        </w:rPr>
        <mc:AlternateContent>
          <mc:Choice Requires="wps">
            <w:drawing>
              <wp:anchor distT="0" distB="0" distL="114300" distR="114300" simplePos="0" relativeHeight="251680768" behindDoc="0" locked="0" layoutInCell="1" allowOverlap="1" wp14:anchorId="00C0EDAD" wp14:editId="7B70EF79">
                <wp:simplePos x="0" y="0"/>
                <wp:positionH relativeFrom="margin">
                  <wp:align>center</wp:align>
                </wp:positionH>
                <wp:positionV relativeFrom="paragraph">
                  <wp:posOffset>188595</wp:posOffset>
                </wp:positionV>
                <wp:extent cx="6467475" cy="0"/>
                <wp:effectExtent l="0" t="0" r="0" b="0"/>
                <wp:wrapNone/>
                <wp:docPr id="4" name="Straight Connector 4"/>
                <wp:cNvGraphicFramePr/>
                <a:graphic xmlns:a="http://schemas.openxmlformats.org/drawingml/2006/main">
                  <a:graphicData uri="http://schemas.microsoft.com/office/word/2010/wordprocessingShape">
                    <wps:wsp>
                      <wps:cNvCnPr/>
                      <wps:spPr>
                        <a:xfrm flipV="1">
                          <a:off x="0" y="0"/>
                          <a:ext cx="6467475" cy="0"/>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FB5868" id="Straight Connector 4" o:spid="_x0000_s1026" style="position:absolute;flip:y;z-index:2516807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4.85pt" to="509.2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" strokecolor="#ed7d31 [3205]" strokeweight="1pt">
                <v:stroke joinstyle="miter"/>
                <w10:wrap anchorx="margin"/>
              </v:line>
            </w:pict>
          </mc:Fallback>
        </mc:AlternateContent>
      </w:r>
    </w:p>
    <w:p w14:paraId="0BDFCC06" w14:textId="77777777" w:rsidR="00BF7CDA" w:rsidRDefault="00BF7CDA" w:rsidP="00B21BF5">
      <w:pPr>
        <w:pStyle w:val="NoSpacing"/>
        <w:ind w:left="-270"/>
        <w:rPr>
          <w:b/>
          <w:sz w:val="21"/>
          <w:szCs w:val="21"/>
        </w:rPr>
      </w:pPr>
    </w:p>
    <w:p w14:paraId="6224D263" w14:textId="3C11919B" w:rsidR="00BF7CDA" w:rsidRDefault="00BF7CDA" w:rsidP="00B21BF5">
      <w:pPr>
        <w:pStyle w:val="NoSpacing"/>
        <w:ind w:left="-270"/>
        <w:rPr>
          <w:b/>
          <w:sz w:val="21"/>
          <w:szCs w:val="21"/>
        </w:rPr>
      </w:pPr>
    </w:p>
    <w:p w14:paraId="7E3DCD73" w14:textId="5B90E267" w:rsidR="00BF7CDA" w:rsidRDefault="00BF7CDA" w:rsidP="00B21BF5">
      <w:pPr>
        <w:pStyle w:val="NoSpacing"/>
        <w:ind w:left="-270"/>
        <w:rPr>
          <w:b/>
          <w:sz w:val="21"/>
          <w:szCs w:val="21"/>
        </w:rPr>
      </w:pPr>
    </w:p>
    <w:p w14:paraId="23DA526A" w14:textId="3A6F11DA" w:rsidR="00BF7CDA" w:rsidRDefault="00B5005D" w:rsidP="00B21BF5">
      <w:pPr>
        <w:pStyle w:val="NoSpacing"/>
        <w:ind w:left="-270"/>
        <w:rPr>
          <w:b/>
          <w:sz w:val="21"/>
          <w:szCs w:val="21"/>
        </w:rPr>
      </w:pPr>
      <w:r w:rsidRPr="00B5005D">
        <w:rPr>
          <w:b/>
          <w:sz w:val="21"/>
          <w:szCs w:val="21"/>
        </w:rPr>
        <w:drawing>
          <wp:anchor distT="0" distB="0" distL="114300" distR="114300" simplePos="0" relativeHeight="251689984" behindDoc="1" locked="0" layoutInCell="1" allowOverlap="1" wp14:anchorId="7DAE844F" wp14:editId="392E0F0B">
            <wp:simplePos x="0" y="0"/>
            <wp:positionH relativeFrom="column">
              <wp:posOffset>2701290</wp:posOffset>
            </wp:positionH>
            <wp:positionV relativeFrom="paragraph">
              <wp:posOffset>132080</wp:posOffset>
            </wp:positionV>
            <wp:extent cx="1137285" cy="344170"/>
            <wp:effectExtent l="0" t="0" r="571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37285" cy="344170"/>
                    </a:xfrm>
                    <a:prstGeom prst="rect">
                      <a:avLst/>
                    </a:prstGeom>
                  </pic:spPr>
                </pic:pic>
              </a:graphicData>
            </a:graphic>
            <wp14:sizeRelH relativeFrom="page">
              <wp14:pctWidth>0</wp14:pctWidth>
            </wp14:sizeRelH>
            <wp14:sizeRelV relativeFrom="page">
              <wp14:pctHeight>0</wp14:pctHeight>
            </wp14:sizeRelV>
          </wp:anchor>
        </w:drawing>
      </w:r>
      <w:r w:rsidRPr="00B5005D">
        <w:rPr>
          <w:b/>
          <w:sz w:val="21"/>
          <w:szCs w:val="21"/>
        </w:rPr>
        <w:drawing>
          <wp:anchor distT="0" distB="0" distL="114300" distR="114300" simplePos="0" relativeHeight="251688960" behindDoc="1" locked="0" layoutInCell="1" allowOverlap="1" wp14:anchorId="2A1CF48D" wp14:editId="520CBE06">
            <wp:simplePos x="0" y="0"/>
            <wp:positionH relativeFrom="column">
              <wp:posOffset>1680210</wp:posOffset>
            </wp:positionH>
            <wp:positionV relativeFrom="paragraph">
              <wp:posOffset>137160</wp:posOffset>
            </wp:positionV>
            <wp:extent cx="812165" cy="365125"/>
            <wp:effectExtent l="0" t="0" r="6985"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812165" cy="365125"/>
                    </a:xfrm>
                    <a:prstGeom prst="rect">
                      <a:avLst/>
                    </a:prstGeom>
                  </pic:spPr>
                </pic:pic>
              </a:graphicData>
            </a:graphic>
            <wp14:sizeRelH relativeFrom="page">
              <wp14:pctWidth>0</wp14:pctWidth>
            </wp14:sizeRelH>
            <wp14:sizeRelV relativeFrom="page">
              <wp14:pctHeight>0</wp14:pctHeight>
            </wp14:sizeRelV>
          </wp:anchor>
        </w:drawing>
      </w:r>
    </w:p>
    <w:p w14:paraId="2426DE39" w14:textId="19D69B66" w:rsidR="002E1453" w:rsidRPr="004A1A70" w:rsidRDefault="00BB7768" w:rsidP="00B21BF5">
      <w:pPr>
        <w:pStyle w:val="NoSpacing"/>
        <w:ind w:left="-270"/>
        <w:rPr>
          <w:b/>
          <w:sz w:val="21"/>
          <w:szCs w:val="21"/>
        </w:rPr>
      </w:pPr>
      <w:r>
        <w:rPr>
          <w:b/>
          <w:sz w:val="21"/>
          <w:szCs w:val="21"/>
        </w:rPr>
        <w:t>S</w:t>
      </w:r>
      <w:r w:rsidR="00FD4A34">
        <w:rPr>
          <w:b/>
          <w:sz w:val="21"/>
          <w:szCs w:val="21"/>
        </w:rPr>
        <w:t>enior</w:t>
      </w:r>
      <w:r>
        <w:rPr>
          <w:b/>
          <w:sz w:val="21"/>
          <w:szCs w:val="21"/>
        </w:rPr>
        <w:t xml:space="preserve"> </w:t>
      </w:r>
      <w:r w:rsidR="00B21BF5" w:rsidRPr="004A1A70">
        <w:rPr>
          <w:b/>
          <w:sz w:val="21"/>
          <w:szCs w:val="21"/>
        </w:rPr>
        <w:t>Recruit</w:t>
      </w:r>
      <w:r w:rsidR="00FD4A34">
        <w:rPr>
          <w:b/>
          <w:sz w:val="21"/>
          <w:szCs w:val="21"/>
        </w:rPr>
        <w:t>ment</w:t>
      </w:r>
      <w:r w:rsidR="00B21BF5" w:rsidRPr="004A1A70">
        <w:rPr>
          <w:b/>
          <w:sz w:val="21"/>
          <w:szCs w:val="21"/>
        </w:rPr>
        <w:t xml:space="preserve"> Specialist</w:t>
      </w:r>
      <w:r w:rsidR="00F279C7">
        <w:rPr>
          <w:b/>
          <w:sz w:val="21"/>
          <w:szCs w:val="21"/>
        </w:rPr>
        <w:t xml:space="preserve"> </w:t>
      </w:r>
      <w:r w:rsidR="00DD556C">
        <w:rPr>
          <w:b/>
          <w:sz w:val="21"/>
          <w:szCs w:val="21"/>
        </w:rPr>
        <w:tab/>
      </w:r>
      <w:r w:rsidR="00B5005D">
        <w:rPr>
          <w:b/>
          <w:sz w:val="21"/>
          <w:szCs w:val="21"/>
        </w:rPr>
        <w:tab/>
      </w:r>
      <w:r w:rsidR="00DD556C">
        <w:rPr>
          <w:b/>
          <w:sz w:val="21"/>
          <w:szCs w:val="21"/>
        </w:rPr>
        <w:tab/>
      </w:r>
      <w:r w:rsidR="006F460B">
        <w:rPr>
          <w:b/>
          <w:sz w:val="21"/>
          <w:szCs w:val="21"/>
        </w:rPr>
        <w:tab/>
      </w:r>
      <w:r w:rsidR="00220576">
        <w:rPr>
          <w:b/>
          <w:sz w:val="21"/>
          <w:szCs w:val="21"/>
        </w:rPr>
        <w:tab/>
      </w:r>
      <w:r w:rsidR="006F460B">
        <w:rPr>
          <w:b/>
          <w:sz w:val="21"/>
          <w:szCs w:val="21"/>
        </w:rPr>
        <w:tab/>
      </w:r>
      <w:r w:rsidR="006F460B">
        <w:rPr>
          <w:b/>
          <w:sz w:val="21"/>
          <w:szCs w:val="21"/>
        </w:rPr>
        <w:tab/>
      </w:r>
      <w:r w:rsidR="00B21BF5" w:rsidRPr="004A1A70">
        <w:rPr>
          <w:sz w:val="21"/>
          <w:szCs w:val="21"/>
        </w:rPr>
        <w:t xml:space="preserve">May’16 to </w:t>
      </w:r>
      <w:r w:rsidR="008F4C96">
        <w:rPr>
          <w:sz w:val="21"/>
          <w:szCs w:val="21"/>
        </w:rPr>
        <w:t>Sep’18</w:t>
      </w:r>
    </w:p>
    <w:p w14:paraId="02280023" w14:textId="28A5EB48" w:rsidR="00B21BF5" w:rsidRDefault="00B21BF5" w:rsidP="00B21BF5">
      <w:pPr>
        <w:pStyle w:val="NoSpacing"/>
        <w:ind w:left="-270"/>
        <w:rPr>
          <w:b/>
          <w:sz w:val="21"/>
          <w:szCs w:val="21"/>
        </w:rPr>
      </w:pPr>
      <w:r w:rsidRPr="004A1A70">
        <w:rPr>
          <w:b/>
          <w:sz w:val="21"/>
          <w:szCs w:val="21"/>
        </w:rPr>
        <w:t>IBM India Pvt</w:t>
      </w:r>
      <w:r w:rsidR="00630276">
        <w:rPr>
          <w:b/>
          <w:sz w:val="21"/>
          <w:szCs w:val="21"/>
        </w:rPr>
        <w:t>.</w:t>
      </w:r>
      <w:r w:rsidRPr="004A1A70">
        <w:rPr>
          <w:b/>
          <w:sz w:val="21"/>
          <w:szCs w:val="21"/>
        </w:rPr>
        <w:t xml:space="preserve"> Ltd, Bangalore</w:t>
      </w:r>
    </w:p>
    <w:p w14:paraId="5D038F6C" w14:textId="17CFE8F4" w:rsidR="00FD4A34" w:rsidRDefault="00454D3C" w:rsidP="00454D3C">
      <w:pPr>
        <w:pStyle w:val="NoSpacing"/>
        <w:ind w:left="-270"/>
        <w:jc w:val="both"/>
        <w:rPr>
          <w:b/>
          <w:sz w:val="21"/>
          <w:szCs w:val="21"/>
        </w:rPr>
      </w:pPr>
      <w:r>
        <w:rPr>
          <w:b/>
          <w:sz w:val="21"/>
          <w:szCs w:val="21"/>
        </w:rPr>
        <w:t>(Client Maersk Line)</w:t>
      </w:r>
    </w:p>
    <w:p w14:paraId="476FA3E8" w14:textId="608D929B" w:rsidR="002B30B1" w:rsidRPr="00215451" w:rsidRDefault="00DD556C" w:rsidP="00454D3C">
      <w:pPr>
        <w:pStyle w:val="ListParagraph"/>
        <w:numPr>
          <w:ilvl w:val="0"/>
          <w:numId w:val="4"/>
        </w:numPr>
        <w:tabs>
          <w:tab w:val="left" w:pos="426"/>
        </w:tabs>
        <w:spacing w:before="100" w:after="200" w:line="276" w:lineRule="auto"/>
        <w:ind w:left="426" w:hanging="284"/>
        <w:jc w:val="both"/>
        <w:rPr>
          <w:color w:val="595959" w:themeColor="text1" w:themeTint="A6"/>
          <w:sz w:val="21"/>
          <w:szCs w:val="21"/>
        </w:rPr>
      </w:pPr>
      <w:r>
        <w:rPr>
          <w:color w:val="595959" w:themeColor="text1" w:themeTint="A6"/>
          <w:sz w:val="21"/>
          <w:szCs w:val="21"/>
        </w:rPr>
        <w:t xml:space="preserve">Individual Contributor &amp; </w:t>
      </w:r>
      <w:r w:rsidR="002B30B1" w:rsidRPr="00215451">
        <w:rPr>
          <w:color w:val="595959" w:themeColor="text1" w:themeTint="A6"/>
          <w:sz w:val="21"/>
          <w:szCs w:val="21"/>
        </w:rPr>
        <w:t>Manag</w:t>
      </w:r>
      <w:r w:rsidR="002B30B1">
        <w:rPr>
          <w:color w:val="595959" w:themeColor="text1" w:themeTint="A6"/>
          <w:sz w:val="21"/>
          <w:szCs w:val="21"/>
        </w:rPr>
        <w:t>ed</w:t>
      </w:r>
      <w:r w:rsidR="002B30B1" w:rsidRPr="00215451">
        <w:rPr>
          <w:color w:val="595959" w:themeColor="text1" w:themeTint="A6"/>
          <w:sz w:val="21"/>
          <w:szCs w:val="21"/>
        </w:rPr>
        <w:t xml:space="preserve"> a team size of </w:t>
      </w:r>
      <w:r w:rsidR="002B30B1">
        <w:rPr>
          <w:color w:val="595959" w:themeColor="text1" w:themeTint="A6"/>
          <w:sz w:val="21"/>
          <w:szCs w:val="21"/>
        </w:rPr>
        <w:t>12</w:t>
      </w:r>
      <w:r w:rsidR="002B30B1" w:rsidRPr="00215451">
        <w:rPr>
          <w:color w:val="595959" w:themeColor="text1" w:themeTint="A6"/>
          <w:sz w:val="21"/>
          <w:szCs w:val="21"/>
        </w:rPr>
        <w:t xml:space="preserve"> Members includes Sr. Recruiters, Recruiter and </w:t>
      </w:r>
      <w:r>
        <w:rPr>
          <w:color w:val="595959" w:themeColor="text1" w:themeTint="A6"/>
          <w:sz w:val="21"/>
          <w:szCs w:val="21"/>
        </w:rPr>
        <w:t xml:space="preserve">  </w:t>
      </w:r>
      <w:r w:rsidR="002B30B1" w:rsidRPr="00215451">
        <w:rPr>
          <w:color w:val="595959" w:themeColor="text1" w:themeTint="A6"/>
          <w:sz w:val="21"/>
          <w:szCs w:val="21"/>
        </w:rPr>
        <w:t>Coordinators</w:t>
      </w:r>
      <w:r w:rsidR="00454D3C">
        <w:rPr>
          <w:color w:val="595959" w:themeColor="text1" w:themeTint="A6"/>
          <w:sz w:val="21"/>
          <w:szCs w:val="21"/>
        </w:rPr>
        <w:t xml:space="preserve"> for India, Sri Lanka, Bangladesh, Europe, Denmark, Poland &amp; Philippines Cluster.</w:t>
      </w:r>
    </w:p>
    <w:p w14:paraId="1C4398D2" w14:textId="5CE63C72" w:rsidR="0028263F" w:rsidRDefault="00454D3C" w:rsidP="00454D3C">
      <w:pPr>
        <w:pStyle w:val="ListParagraph"/>
        <w:numPr>
          <w:ilvl w:val="0"/>
          <w:numId w:val="4"/>
        </w:numPr>
        <w:tabs>
          <w:tab w:val="left" w:pos="360"/>
        </w:tabs>
        <w:spacing w:before="100" w:after="200" w:line="276" w:lineRule="auto"/>
        <w:ind w:hanging="540"/>
        <w:jc w:val="both"/>
        <w:rPr>
          <w:color w:val="595959" w:themeColor="text1" w:themeTint="A6"/>
          <w:sz w:val="21"/>
          <w:szCs w:val="21"/>
        </w:rPr>
      </w:pPr>
      <w:r>
        <w:rPr>
          <w:color w:val="595959" w:themeColor="text1" w:themeTint="A6"/>
          <w:sz w:val="21"/>
          <w:szCs w:val="21"/>
        </w:rPr>
        <w:t>R</w:t>
      </w:r>
      <w:r w:rsidR="0028263F">
        <w:rPr>
          <w:color w:val="595959" w:themeColor="text1" w:themeTint="A6"/>
          <w:sz w:val="21"/>
          <w:szCs w:val="21"/>
        </w:rPr>
        <w:t>esponsible for complete Recruitment Life Cycle.</w:t>
      </w:r>
    </w:p>
    <w:p w14:paraId="5399E082" w14:textId="3EA6B391" w:rsidR="00FB430D" w:rsidRPr="00215451" w:rsidRDefault="00FB430D" w:rsidP="00454D3C">
      <w:pPr>
        <w:pStyle w:val="ListParagraph"/>
        <w:numPr>
          <w:ilvl w:val="0"/>
          <w:numId w:val="4"/>
        </w:numPr>
        <w:tabs>
          <w:tab w:val="left" w:pos="360"/>
        </w:tabs>
        <w:spacing w:before="100" w:after="200" w:line="276" w:lineRule="auto"/>
        <w:ind w:hanging="540"/>
        <w:jc w:val="both"/>
        <w:rPr>
          <w:color w:val="595959" w:themeColor="text1" w:themeTint="A6"/>
          <w:sz w:val="21"/>
          <w:szCs w:val="21"/>
        </w:rPr>
      </w:pPr>
      <w:r w:rsidRPr="00215451">
        <w:rPr>
          <w:color w:val="595959" w:themeColor="text1" w:themeTint="A6"/>
          <w:sz w:val="21"/>
          <w:szCs w:val="21"/>
        </w:rPr>
        <w:t xml:space="preserve">Responsible for Delivery of Client </w:t>
      </w:r>
      <w:r w:rsidR="00630276" w:rsidRPr="00215451">
        <w:rPr>
          <w:color w:val="595959" w:themeColor="text1" w:themeTint="A6"/>
          <w:sz w:val="21"/>
          <w:szCs w:val="21"/>
        </w:rPr>
        <w:t>Hiring d</w:t>
      </w:r>
      <w:r w:rsidRPr="00215451">
        <w:rPr>
          <w:color w:val="595959" w:themeColor="text1" w:themeTint="A6"/>
          <w:sz w:val="21"/>
          <w:szCs w:val="21"/>
        </w:rPr>
        <w:t>emand</w:t>
      </w:r>
      <w:r w:rsidR="00630276" w:rsidRPr="00215451">
        <w:rPr>
          <w:color w:val="595959" w:themeColor="text1" w:themeTint="A6"/>
          <w:sz w:val="21"/>
          <w:szCs w:val="21"/>
        </w:rPr>
        <w:t xml:space="preserve"> fulfillment within SLA</w:t>
      </w:r>
      <w:r w:rsidRPr="00215451">
        <w:rPr>
          <w:color w:val="595959" w:themeColor="text1" w:themeTint="A6"/>
          <w:sz w:val="21"/>
          <w:szCs w:val="21"/>
        </w:rPr>
        <w:t>.</w:t>
      </w:r>
    </w:p>
    <w:p w14:paraId="20275B28" w14:textId="1C7C7C31" w:rsidR="00FB430D" w:rsidRDefault="00325D94" w:rsidP="00454D3C">
      <w:pPr>
        <w:pStyle w:val="ListParagraph"/>
        <w:numPr>
          <w:ilvl w:val="0"/>
          <w:numId w:val="4"/>
        </w:numPr>
        <w:tabs>
          <w:tab w:val="left" w:pos="360"/>
        </w:tabs>
        <w:spacing w:before="100" w:after="200" w:line="276" w:lineRule="auto"/>
        <w:ind w:hanging="540"/>
        <w:jc w:val="both"/>
        <w:rPr>
          <w:color w:val="595959" w:themeColor="text1" w:themeTint="A6"/>
          <w:sz w:val="21"/>
          <w:szCs w:val="21"/>
        </w:rPr>
      </w:pPr>
      <w:r>
        <w:rPr>
          <w:color w:val="595959" w:themeColor="text1" w:themeTint="A6"/>
          <w:sz w:val="21"/>
          <w:szCs w:val="21"/>
        </w:rPr>
        <w:t>Stakeholder Management f</w:t>
      </w:r>
      <w:r w:rsidR="00FB430D" w:rsidRPr="00215451">
        <w:rPr>
          <w:color w:val="595959" w:themeColor="text1" w:themeTint="A6"/>
          <w:sz w:val="21"/>
          <w:szCs w:val="21"/>
        </w:rPr>
        <w:t>ront ending client and understand Hiring requirement.</w:t>
      </w:r>
    </w:p>
    <w:p w14:paraId="0ADAC539" w14:textId="517BE7A9" w:rsidR="006F460B" w:rsidRPr="00454D3C" w:rsidRDefault="00FB430D" w:rsidP="00454D3C">
      <w:pPr>
        <w:pStyle w:val="ListParagraph"/>
        <w:numPr>
          <w:ilvl w:val="0"/>
          <w:numId w:val="4"/>
        </w:numPr>
        <w:tabs>
          <w:tab w:val="left" w:pos="360"/>
        </w:tabs>
        <w:spacing w:before="100" w:after="200" w:line="276" w:lineRule="auto"/>
        <w:ind w:hanging="540"/>
        <w:jc w:val="both"/>
        <w:rPr>
          <w:color w:val="595959" w:themeColor="text1" w:themeTint="A6"/>
          <w:sz w:val="21"/>
          <w:szCs w:val="21"/>
        </w:rPr>
      </w:pPr>
      <w:r w:rsidRPr="00215451">
        <w:rPr>
          <w:color w:val="595959" w:themeColor="text1" w:themeTint="A6"/>
          <w:sz w:val="21"/>
          <w:szCs w:val="21"/>
        </w:rPr>
        <w:t>Distribute demands to team members and setting their target Weekly and Monthly.</w:t>
      </w:r>
    </w:p>
    <w:p w14:paraId="6A3F310D" w14:textId="77777777" w:rsidR="001149C6" w:rsidRPr="00215451" w:rsidRDefault="001149C6" w:rsidP="00215451">
      <w:pPr>
        <w:pStyle w:val="ListParagraph"/>
        <w:numPr>
          <w:ilvl w:val="0"/>
          <w:numId w:val="4"/>
        </w:numPr>
        <w:tabs>
          <w:tab w:val="left" w:pos="360"/>
        </w:tabs>
        <w:spacing w:before="100" w:after="200" w:line="276" w:lineRule="auto"/>
        <w:ind w:hanging="540"/>
        <w:jc w:val="both"/>
        <w:rPr>
          <w:color w:val="595959" w:themeColor="text1" w:themeTint="A6"/>
          <w:sz w:val="21"/>
          <w:szCs w:val="21"/>
        </w:rPr>
      </w:pPr>
      <w:r w:rsidRPr="00215451">
        <w:rPr>
          <w:color w:val="595959" w:themeColor="text1" w:themeTint="A6"/>
          <w:sz w:val="21"/>
          <w:szCs w:val="21"/>
        </w:rPr>
        <w:t>Defining Individual team member goals &amp; objective to achieve the goal &amp; measure their performance.</w:t>
      </w:r>
    </w:p>
    <w:p w14:paraId="1549A8B3" w14:textId="4C2257EE" w:rsidR="00BE2DDD" w:rsidRDefault="00BE2DDD" w:rsidP="00215451">
      <w:pPr>
        <w:pStyle w:val="ListParagraph"/>
        <w:numPr>
          <w:ilvl w:val="0"/>
          <w:numId w:val="4"/>
        </w:numPr>
        <w:tabs>
          <w:tab w:val="left" w:pos="360"/>
        </w:tabs>
        <w:spacing w:before="100" w:after="200" w:line="276" w:lineRule="auto"/>
        <w:ind w:hanging="540"/>
        <w:jc w:val="both"/>
        <w:rPr>
          <w:color w:val="595959" w:themeColor="text1" w:themeTint="A6"/>
          <w:sz w:val="21"/>
          <w:szCs w:val="21"/>
        </w:rPr>
      </w:pPr>
      <w:r w:rsidRPr="00215451">
        <w:rPr>
          <w:color w:val="595959" w:themeColor="text1" w:themeTint="A6"/>
          <w:sz w:val="21"/>
          <w:szCs w:val="21"/>
        </w:rPr>
        <w:t xml:space="preserve">Led the creation of recruiting plans for all open positions. </w:t>
      </w:r>
    </w:p>
    <w:p w14:paraId="5C942BBD" w14:textId="4244AE94" w:rsidR="007125A7" w:rsidRPr="00215451" w:rsidRDefault="007125A7" w:rsidP="00215451">
      <w:pPr>
        <w:pStyle w:val="ListParagraph"/>
        <w:numPr>
          <w:ilvl w:val="0"/>
          <w:numId w:val="4"/>
        </w:numPr>
        <w:tabs>
          <w:tab w:val="left" w:pos="360"/>
        </w:tabs>
        <w:spacing w:before="100" w:after="200" w:line="276" w:lineRule="auto"/>
        <w:ind w:hanging="540"/>
        <w:jc w:val="both"/>
        <w:rPr>
          <w:color w:val="595959" w:themeColor="text1" w:themeTint="A6"/>
          <w:sz w:val="21"/>
          <w:szCs w:val="21"/>
        </w:rPr>
      </w:pPr>
      <w:r>
        <w:rPr>
          <w:color w:val="595959" w:themeColor="text1" w:themeTint="A6"/>
          <w:sz w:val="21"/>
          <w:szCs w:val="21"/>
        </w:rPr>
        <w:t>End to End Hiring sourcing, screening, salary negotiation, offer generation &amp; follow-up till joining.</w:t>
      </w:r>
    </w:p>
    <w:p w14:paraId="2C7D045F" w14:textId="77777777" w:rsidR="00BE2DDD" w:rsidRPr="00215451" w:rsidRDefault="00F54CB2" w:rsidP="00215451">
      <w:pPr>
        <w:pStyle w:val="ListParagraph"/>
        <w:numPr>
          <w:ilvl w:val="0"/>
          <w:numId w:val="4"/>
        </w:numPr>
        <w:tabs>
          <w:tab w:val="left" w:pos="360"/>
        </w:tabs>
        <w:spacing w:before="100" w:after="200" w:line="276" w:lineRule="auto"/>
        <w:ind w:hanging="540"/>
        <w:jc w:val="both"/>
        <w:rPr>
          <w:color w:val="595959" w:themeColor="text1" w:themeTint="A6"/>
          <w:sz w:val="21"/>
          <w:szCs w:val="21"/>
        </w:rPr>
      </w:pPr>
      <w:r>
        <w:rPr>
          <w:color w:val="595959" w:themeColor="text1" w:themeTint="A6"/>
          <w:sz w:val="21"/>
          <w:szCs w:val="21"/>
        </w:rPr>
        <w:t>Posting</w:t>
      </w:r>
      <w:r w:rsidR="00BE2DDD" w:rsidRPr="00215451">
        <w:rPr>
          <w:color w:val="595959" w:themeColor="text1" w:themeTint="A6"/>
          <w:sz w:val="21"/>
          <w:szCs w:val="21"/>
        </w:rPr>
        <w:t xml:space="preserve"> positions through approved recruitment channels. </w:t>
      </w:r>
    </w:p>
    <w:p w14:paraId="531D8DCC" w14:textId="77777777" w:rsidR="001149C6" w:rsidRPr="00215451" w:rsidRDefault="001149C6" w:rsidP="00A3519F">
      <w:pPr>
        <w:pStyle w:val="ListParagraph"/>
        <w:numPr>
          <w:ilvl w:val="0"/>
          <w:numId w:val="4"/>
        </w:numPr>
        <w:tabs>
          <w:tab w:val="left" w:pos="360"/>
        </w:tabs>
        <w:spacing w:before="100" w:after="200" w:line="276" w:lineRule="auto"/>
        <w:ind w:left="360" w:hanging="180"/>
        <w:jc w:val="both"/>
        <w:rPr>
          <w:color w:val="595959" w:themeColor="text1" w:themeTint="A6"/>
          <w:sz w:val="21"/>
          <w:szCs w:val="21"/>
        </w:rPr>
      </w:pPr>
      <w:r w:rsidRPr="00215451">
        <w:rPr>
          <w:color w:val="595959" w:themeColor="text1" w:themeTint="A6"/>
          <w:sz w:val="21"/>
          <w:szCs w:val="21"/>
        </w:rPr>
        <w:t>Building strong relationship with respective stakeholder, Project Managers &amp; validate actual skill required &amp; support them in preparing JD as per Norms &amp; Salary.</w:t>
      </w:r>
    </w:p>
    <w:p w14:paraId="2FD5AA6B" w14:textId="5A1E51A8" w:rsidR="00D522CA" w:rsidRDefault="00325D94" w:rsidP="00215451">
      <w:pPr>
        <w:pStyle w:val="ListParagraph"/>
        <w:numPr>
          <w:ilvl w:val="0"/>
          <w:numId w:val="4"/>
        </w:numPr>
        <w:tabs>
          <w:tab w:val="left" w:pos="360"/>
        </w:tabs>
        <w:spacing w:before="100" w:after="200" w:line="276" w:lineRule="auto"/>
        <w:ind w:hanging="540"/>
        <w:jc w:val="both"/>
        <w:rPr>
          <w:color w:val="595959" w:themeColor="text1" w:themeTint="A6"/>
          <w:sz w:val="21"/>
          <w:szCs w:val="21"/>
        </w:rPr>
      </w:pPr>
      <w:r>
        <w:rPr>
          <w:color w:val="595959" w:themeColor="text1" w:themeTint="A6"/>
          <w:sz w:val="21"/>
          <w:szCs w:val="21"/>
        </w:rPr>
        <w:t xml:space="preserve">Individual contribution in </w:t>
      </w:r>
      <w:r w:rsidR="008D7190" w:rsidRPr="00215451">
        <w:rPr>
          <w:color w:val="595959" w:themeColor="text1" w:themeTint="A6"/>
          <w:sz w:val="21"/>
          <w:szCs w:val="21"/>
        </w:rPr>
        <w:t>Sourcing, screening, interview, salary negotiation and joining.</w:t>
      </w:r>
    </w:p>
    <w:p w14:paraId="32F7A682" w14:textId="77777777" w:rsidR="005C3635" w:rsidRDefault="005C3635" w:rsidP="00215451">
      <w:pPr>
        <w:pStyle w:val="ListParagraph"/>
        <w:numPr>
          <w:ilvl w:val="0"/>
          <w:numId w:val="4"/>
        </w:numPr>
        <w:tabs>
          <w:tab w:val="left" w:pos="360"/>
        </w:tabs>
        <w:spacing w:before="100" w:after="200" w:line="276" w:lineRule="auto"/>
        <w:ind w:hanging="540"/>
        <w:jc w:val="both"/>
        <w:rPr>
          <w:color w:val="595959" w:themeColor="text1" w:themeTint="A6"/>
          <w:sz w:val="21"/>
          <w:szCs w:val="21"/>
        </w:rPr>
      </w:pPr>
      <w:r>
        <w:rPr>
          <w:color w:val="595959" w:themeColor="text1" w:themeTint="A6"/>
          <w:sz w:val="21"/>
          <w:szCs w:val="21"/>
        </w:rPr>
        <w:t>Creating Strategic Recruitment plan for team.</w:t>
      </w:r>
    </w:p>
    <w:p w14:paraId="61BBA8AF" w14:textId="5B4A2FAF" w:rsidR="00A3519F" w:rsidRDefault="00A3519F" w:rsidP="00215451">
      <w:pPr>
        <w:pStyle w:val="ListParagraph"/>
        <w:numPr>
          <w:ilvl w:val="0"/>
          <w:numId w:val="4"/>
        </w:numPr>
        <w:tabs>
          <w:tab w:val="left" w:pos="360"/>
        </w:tabs>
        <w:spacing w:before="100" w:after="200" w:line="276" w:lineRule="auto"/>
        <w:ind w:hanging="540"/>
        <w:jc w:val="both"/>
        <w:rPr>
          <w:color w:val="595959" w:themeColor="text1" w:themeTint="A6"/>
          <w:sz w:val="21"/>
          <w:szCs w:val="21"/>
        </w:rPr>
      </w:pPr>
      <w:r>
        <w:rPr>
          <w:color w:val="595959" w:themeColor="text1" w:themeTint="A6"/>
          <w:sz w:val="21"/>
          <w:szCs w:val="21"/>
        </w:rPr>
        <w:t>Preparing various reports &amp; presentations as per client and internal team regularly.</w:t>
      </w:r>
    </w:p>
    <w:p w14:paraId="009B3225" w14:textId="096CF162" w:rsidR="00D522CA" w:rsidRPr="00D522CA" w:rsidRDefault="00B5005D" w:rsidP="00D522CA">
      <w:pPr>
        <w:pStyle w:val="ListParagraph"/>
        <w:tabs>
          <w:tab w:val="left" w:pos="360"/>
        </w:tabs>
        <w:spacing w:before="100" w:after="200" w:line="276" w:lineRule="auto"/>
        <w:ind w:left="1170"/>
        <w:jc w:val="both"/>
        <w:rPr>
          <w:rFonts w:ascii="Century Gothic" w:hAnsi="Century Gothic"/>
          <w:noProof/>
          <w:color w:val="000000" w:themeColor="text1"/>
        </w:rPr>
        <w:sectPr w:rsidR="00D522CA" w:rsidRPr="00D522CA" w:rsidSect="006F460B">
          <w:type w:val="continuous"/>
          <w:pgSz w:w="12240" w:h="15840"/>
          <w:pgMar w:top="0" w:right="1440" w:bottom="142" w:left="1440" w:header="720" w:footer="720" w:gutter="0"/>
          <w:cols w:space="720"/>
          <w:docGrid w:linePitch="360"/>
        </w:sectPr>
      </w:pPr>
      <w:r w:rsidRPr="002F469A">
        <w:drawing>
          <wp:anchor distT="0" distB="0" distL="114300" distR="114300" simplePos="0" relativeHeight="251686912" behindDoc="1" locked="0" layoutInCell="1" allowOverlap="1" wp14:anchorId="3C17A533" wp14:editId="520FF2AC">
            <wp:simplePos x="0" y="0"/>
            <wp:positionH relativeFrom="column">
              <wp:posOffset>1066800</wp:posOffset>
            </wp:positionH>
            <wp:positionV relativeFrom="paragraph">
              <wp:posOffset>243205</wp:posOffset>
            </wp:positionV>
            <wp:extent cx="1353858" cy="411480"/>
            <wp:effectExtent l="0" t="0" r="0" b="762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53858" cy="411480"/>
                    </a:xfrm>
                    <a:prstGeom prst="rect">
                      <a:avLst/>
                    </a:prstGeom>
                  </pic:spPr>
                </pic:pic>
              </a:graphicData>
            </a:graphic>
            <wp14:sizeRelH relativeFrom="page">
              <wp14:pctWidth>0</wp14:pctWidth>
            </wp14:sizeRelH>
            <wp14:sizeRelV relativeFrom="page">
              <wp14:pctHeight>0</wp14:pctHeight>
            </wp14:sizeRelV>
          </wp:anchor>
        </w:drawing>
      </w:r>
      <w:r w:rsidR="00D522CA" w:rsidRPr="00B21BF5">
        <w:rPr>
          <w:noProof/>
        </w:rPr>
        <mc:AlternateContent>
          <mc:Choice Requires="wps">
            <w:drawing>
              <wp:anchor distT="0" distB="0" distL="114300" distR="114300" simplePos="0" relativeHeight="251670528" behindDoc="0" locked="0" layoutInCell="1" allowOverlap="1" wp14:anchorId="5F8D44E2" wp14:editId="4998886A">
                <wp:simplePos x="0" y="0"/>
                <wp:positionH relativeFrom="column">
                  <wp:posOffset>-228600</wp:posOffset>
                </wp:positionH>
                <wp:positionV relativeFrom="paragraph">
                  <wp:posOffset>195580</wp:posOffset>
                </wp:positionV>
                <wp:extent cx="6467475" cy="0"/>
                <wp:effectExtent l="0" t="0" r="0" b="0"/>
                <wp:wrapNone/>
                <wp:docPr id="8" name="Straight Connector 8"/>
                <wp:cNvGraphicFramePr/>
                <a:graphic xmlns:a="http://schemas.openxmlformats.org/drawingml/2006/main">
                  <a:graphicData uri="http://schemas.microsoft.com/office/word/2010/wordprocessingShape">
                    <wps:wsp>
                      <wps:cNvCnPr/>
                      <wps:spPr>
                        <a:xfrm flipV="1">
                          <a:off x="0" y="0"/>
                          <a:ext cx="6467475" cy="0"/>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4A8828" id="Straight Connector 8"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pt,15.4pt" to="491.2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" strokecolor="#ed7d31 [3205]" strokeweight="1pt">
                <v:stroke joinstyle="miter"/>
              </v:line>
            </w:pict>
          </mc:Fallback>
        </mc:AlternateContent>
      </w:r>
    </w:p>
    <w:p w14:paraId="005601BB" w14:textId="10F45BA8" w:rsidR="00B21BF5" w:rsidRPr="004A1A70" w:rsidRDefault="00B21BF5" w:rsidP="00B21BF5">
      <w:pPr>
        <w:pStyle w:val="NoSpacing"/>
        <w:ind w:left="-270"/>
        <w:rPr>
          <w:b/>
          <w:sz w:val="21"/>
          <w:szCs w:val="21"/>
        </w:rPr>
      </w:pPr>
      <w:r w:rsidRPr="004A1A70">
        <w:rPr>
          <w:b/>
          <w:sz w:val="21"/>
          <w:szCs w:val="21"/>
        </w:rPr>
        <w:t>Recruitment Analyst</w:t>
      </w:r>
      <w:r w:rsidR="0028263F">
        <w:rPr>
          <w:b/>
          <w:sz w:val="21"/>
          <w:szCs w:val="21"/>
        </w:rPr>
        <w:t xml:space="preserve">    </w:t>
      </w:r>
      <w:r w:rsidR="0028263F">
        <w:rPr>
          <w:b/>
          <w:sz w:val="21"/>
          <w:szCs w:val="21"/>
        </w:rPr>
        <w:tab/>
      </w:r>
      <w:r w:rsidR="0028263F">
        <w:rPr>
          <w:b/>
          <w:sz w:val="21"/>
          <w:szCs w:val="21"/>
        </w:rPr>
        <w:tab/>
      </w:r>
      <w:r w:rsidRPr="004A1A70">
        <w:rPr>
          <w:b/>
          <w:sz w:val="21"/>
          <w:szCs w:val="21"/>
        </w:rPr>
        <w:tab/>
      </w:r>
      <w:r w:rsidRPr="004A1A70">
        <w:rPr>
          <w:b/>
          <w:sz w:val="21"/>
          <w:szCs w:val="21"/>
        </w:rPr>
        <w:tab/>
      </w:r>
      <w:r w:rsidRPr="004A1A70">
        <w:rPr>
          <w:b/>
          <w:sz w:val="21"/>
          <w:szCs w:val="21"/>
        </w:rPr>
        <w:tab/>
      </w:r>
      <w:r w:rsidRPr="004A1A70">
        <w:rPr>
          <w:b/>
          <w:sz w:val="21"/>
          <w:szCs w:val="21"/>
        </w:rPr>
        <w:tab/>
      </w:r>
      <w:r w:rsidRPr="004A1A70">
        <w:rPr>
          <w:b/>
          <w:sz w:val="21"/>
          <w:szCs w:val="21"/>
        </w:rPr>
        <w:tab/>
      </w:r>
      <w:r w:rsidRPr="004A1A70">
        <w:rPr>
          <w:b/>
          <w:sz w:val="21"/>
          <w:szCs w:val="21"/>
        </w:rPr>
        <w:tab/>
      </w:r>
      <w:r w:rsidRPr="004A1A70">
        <w:rPr>
          <w:sz w:val="21"/>
          <w:szCs w:val="21"/>
        </w:rPr>
        <w:t>Dec’14 to May’16</w:t>
      </w:r>
    </w:p>
    <w:p w14:paraId="7E8D1BF3" w14:textId="77777777" w:rsidR="00B21BF5" w:rsidRPr="004A1A70" w:rsidRDefault="00B21BF5" w:rsidP="00B21BF5">
      <w:pPr>
        <w:pStyle w:val="NoSpacing"/>
        <w:ind w:left="-270"/>
        <w:rPr>
          <w:b/>
          <w:sz w:val="21"/>
          <w:szCs w:val="21"/>
        </w:rPr>
      </w:pPr>
      <w:r w:rsidRPr="004A1A70">
        <w:rPr>
          <w:b/>
          <w:sz w:val="21"/>
          <w:szCs w:val="21"/>
        </w:rPr>
        <w:t>Accenture, Bangalore</w:t>
      </w:r>
    </w:p>
    <w:p w14:paraId="1F2651B9" w14:textId="31068D45" w:rsidR="002B30B1" w:rsidRPr="00215451" w:rsidRDefault="002B30B1" w:rsidP="002B30B1">
      <w:pPr>
        <w:pStyle w:val="ListParagraph"/>
        <w:numPr>
          <w:ilvl w:val="0"/>
          <w:numId w:val="4"/>
        </w:numPr>
        <w:tabs>
          <w:tab w:val="left" w:pos="360"/>
        </w:tabs>
        <w:spacing w:before="100" w:after="200" w:line="276" w:lineRule="auto"/>
        <w:ind w:hanging="540"/>
        <w:jc w:val="both"/>
        <w:rPr>
          <w:color w:val="595959" w:themeColor="text1" w:themeTint="A6"/>
          <w:sz w:val="21"/>
          <w:szCs w:val="21"/>
        </w:rPr>
      </w:pPr>
      <w:r w:rsidRPr="00215451">
        <w:rPr>
          <w:color w:val="595959" w:themeColor="text1" w:themeTint="A6"/>
          <w:sz w:val="21"/>
          <w:szCs w:val="21"/>
        </w:rPr>
        <w:t xml:space="preserve">Worked as Individual contributor and </w:t>
      </w:r>
      <w:r>
        <w:rPr>
          <w:color w:val="595959" w:themeColor="text1" w:themeTint="A6"/>
          <w:sz w:val="21"/>
          <w:szCs w:val="21"/>
        </w:rPr>
        <w:t>Managed</w:t>
      </w:r>
      <w:r w:rsidRPr="00215451">
        <w:rPr>
          <w:color w:val="595959" w:themeColor="text1" w:themeTint="A6"/>
          <w:sz w:val="21"/>
          <w:szCs w:val="21"/>
        </w:rPr>
        <w:t xml:space="preserve"> a Team</w:t>
      </w:r>
      <w:r>
        <w:rPr>
          <w:color w:val="595959" w:themeColor="text1" w:themeTint="A6"/>
          <w:sz w:val="21"/>
          <w:szCs w:val="21"/>
        </w:rPr>
        <w:t xml:space="preserve"> size of 7 members </w:t>
      </w:r>
      <w:r w:rsidRPr="00215451">
        <w:rPr>
          <w:color w:val="595959" w:themeColor="text1" w:themeTint="A6"/>
          <w:sz w:val="21"/>
          <w:szCs w:val="21"/>
        </w:rPr>
        <w:t>for Health Care Sector.</w:t>
      </w:r>
    </w:p>
    <w:p w14:paraId="6B5B3522" w14:textId="3C8B88A8" w:rsidR="007125A7" w:rsidRPr="007125A7" w:rsidRDefault="001149C6" w:rsidP="007125A7">
      <w:pPr>
        <w:pStyle w:val="ListParagraph"/>
        <w:numPr>
          <w:ilvl w:val="0"/>
          <w:numId w:val="4"/>
        </w:numPr>
        <w:tabs>
          <w:tab w:val="left" w:pos="360"/>
        </w:tabs>
        <w:spacing w:before="100" w:after="200" w:line="276" w:lineRule="auto"/>
        <w:ind w:left="360" w:hanging="180"/>
        <w:jc w:val="both"/>
        <w:rPr>
          <w:color w:val="595959" w:themeColor="text1" w:themeTint="A6"/>
          <w:sz w:val="21"/>
          <w:szCs w:val="21"/>
        </w:rPr>
      </w:pPr>
      <w:r w:rsidRPr="00215451">
        <w:rPr>
          <w:color w:val="595959" w:themeColor="text1" w:themeTint="A6"/>
          <w:sz w:val="21"/>
          <w:szCs w:val="21"/>
        </w:rPr>
        <w:t xml:space="preserve">End to End responsible for Recruitment cycle </w:t>
      </w:r>
      <w:r w:rsidR="007125A7" w:rsidRPr="007125A7">
        <w:rPr>
          <w:color w:val="595959" w:themeColor="text1" w:themeTint="A6"/>
          <w:sz w:val="21"/>
          <w:szCs w:val="21"/>
        </w:rPr>
        <w:t>sourcing, screening, salary negotiation, offer generation &amp; follow-up till joining.</w:t>
      </w:r>
    </w:p>
    <w:p w14:paraId="01D8549D" w14:textId="4EE29157" w:rsidR="00845C68" w:rsidRPr="00215451" w:rsidRDefault="00845C68" w:rsidP="00845C68">
      <w:pPr>
        <w:pStyle w:val="ListParagraph"/>
        <w:numPr>
          <w:ilvl w:val="0"/>
          <w:numId w:val="4"/>
        </w:numPr>
        <w:tabs>
          <w:tab w:val="left" w:pos="360"/>
        </w:tabs>
        <w:spacing w:before="100" w:after="200" w:line="276" w:lineRule="auto"/>
        <w:ind w:hanging="540"/>
        <w:jc w:val="both"/>
        <w:rPr>
          <w:color w:val="595959" w:themeColor="text1" w:themeTint="A6"/>
          <w:sz w:val="21"/>
          <w:szCs w:val="21"/>
        </w:rPr>
      </w:pPr>
      <w:r w:rsidRPr="00215451">
        <w:rPr>
          <w:color w:val="595959" w:themeColor="text1" w:themeTint="A6"/>
          <w:sz w:val="21"/>
          <w:szCs w:val="21"/>
        </w:rPr>
        <w:t>Responsible to fulfill client</w:t>
      </w:r>
      <w:r w:rsidR="00325D94">
        <w:rPr>
          <w:color w:val="595959" w:themeColor="text1" w:themeTint="A6"/>
          <w:sz w:val="21"/>
          <w:szCs w:val="21"/>
        </w:rPr>
        <w:t xml:space="preserve"> &amp; Inhouse</w:t>
      </w:r>
      <w:r w:rsidRPr="00215451">
        <w:rPr>
          <w:color w:val="595959" w:themeColor="text1" w:themeTint="A6"/>
          <w:sz w:val="21"/>
          <w:szCs w:val="21"/>
        </w:rPr>
        <w:t xml:space="preserve"> Hiring requirement.</w:t>
      </w:r>
    </w:p>
    <w:p w14:paraId="6332C9D3" w14:textId="77777777" w:rsidR="00845C68" w:rsidRPr="00215451" w:rsidRDefault="00845C68" w:rsidP="00845C68">
      <w:pPr>
        <w:pStyle w:val="ListParagraph"/>
        <w:numPr>
          <w:ilvl w:val="0"/>
          <w:numId w:val="4"/>
        </w:numPr>
        <w:tabs>
          <w:tab w:val="left" w:pos="360"/>
        </w:tabs>
        <w:spacing w:before="100" w:after="200" w:line="276" w:lineRule="auto"/>
        <w:ind w:hanging="540"/>
        <w:jc w:val="both"/>
        <w:rPr>
          <w:color w:val="595959" w:themeColor="text1" w:themeTint="A6"/>
          <w:sz w:val="21"/>
          <w:szCs w:val="21"/>
        </w:rPr>
      </w:pPr>
      <w:r w:rsidRPr="00215451">
        <w:rPr>
          <w:color w:val="595959" w:themeColor="text1" w:themeTint="A6"/>
          <w:sz w:val="21"/>
          <w:szCs w:val="21"/>
        </w:rPr>
        <w:t>Single Point of Contact for Client and internal Recruitment Team.</w:t>
      </w:r>
    </w:p>
    <w:p w14:paraId="6D986538" w14:textId="77777777" w:rsidR="00F54CB2" w:rsidRDefault="00845C68" w:rsidP="00F54CB2">
      <w:pPr>
        <w:pStyle w:val="ListParagraph"/>
        <w:numPr>
          <w:ilvl w:val="0"/>
          <w:numId w:val="4"/>
        </w:numPr>
        <w:tabs>
          <w:tab w:val="left" w:pos="360"/>
        </w:tabs>
        <w:spacing w:before="100" w:after="200" w:line="276" w:lineRule="auto"/>
        <w:ind w:hanging="540"/>
        <w:jc w:val="both"/>
        <w:rPr>
          <w:color w:val="595959" w:themeColor="text1" w:themeTint="A6"/>
          <w:sz w:val="21"/>
          <w:szCs w:val="21"/>
        </w:rPr>
      </w:pPr>
      <w:r w:rsidRPr="00215451">
        <w:rPr>
          <w:color w:val="595959" w:themeColor="text1" w:themeTint="A6"/>
          <w:sz w:val="21"/>
          <w:szCs w:val="21"/>
        </w:rPr>
        <w:t>Monitoring a team of Recruiters and Contractors to ensure pipeline target is achieved.</w:t>
      </w:r>
    </w:p>
    <w:p w14:paraId="0A701314" w14:textId="77777777" w:rsidR="00F54CB2" w:rsidRDefault="00845C68" w:rsidP="00F54CB2">
      <w:pPr>
        <w:pStyle w:val="ListParagraph"/>
        <w:numPr>
          <w:ilvl w:val="0"/>
          <w:numId w:val="4"/>
        </w:numPr>
        <w:tabs>
          <w:tab w:val="left" w:pos="360"/>
        </w:tabs>
        <w:spacing w:before="100" w:after="200" w:line="276" w:lineRule="auto"/>
        <w:ind w:hanging="540"/>
        <w:jc w:val="both"/>
        <w:rPr>
          <w:color w:val="595959" w:themeColor="text1" w:themeTint="A6"/>
          <w:sz w:val="21"/>
          <w:szCs w:val="21"/>
        </w:rPr>
      </w:pPr>
      <w:r w:rsidRPr="00F54CB2">
        <w:rPr>
          <w:color w:val="595959" w:themeColor="text1" w:themeTint="A6"/>
          <w:sz w:val="21"/>
          <w:szCs w:val="21"/>
        </w:rPr>
        <w:t>Functioned as Lead Recruiter for the office of the Managing Partner.</w:t>
      </w:r>
    </w:p>
    <w:p w14:paraId="089891F4" w14:textId="77777777" w:rsidR="00845C68" w:rsidRPr="00F54CB2" w:rsidRDefault="00845C68" w:rsidP="00F54CB2">
      <w:pPr>
        <w:pStyle w:val="ListParagraph"/>
        <w:numPr>
          <w:ilvl w:val="0"/>
          <w:numId w:val="4"/>
        </w:numPr>
        <w:tabs>
          <w:tab w:val="left" w:pos="360"/>
        </w:tabs>
        <w:spacing w:before="100" w:after="200" w:line="276" w:lineRule="auto"/>
        <w:ind w:hanging="540"/>
        <w:jc w:val="both"/>
        <w:rPr>
          <w:color w:val="595959" w:themeColor="text1" w:themeTint="A6"/>
          <w:sz w:val="21"/>
          <w:szCs w:val="21"/>
        </w:rPr>
      </w:pPr>
      <w:r w:rsidRPr="00F54CB2">
        <w:rPr>
          <w:color w:val="595959" w:themeColor="text1" w:themeTint="A6"/>
          <w:sz w:val="21"/>
          <w:szCs w:val="21"/>
        </w:rPr>
        <w:t>Achieved lowest offer declines.</w:t>
      </w:r>
    </w:p>
    <w:p w14:paraId="6023ED25" w14:textId="77777777" w:rsidR="00845C68" w:rsidRPr="00215451" w:rsidRDefault="00845C68" w:rsidP="00845C68">
      <w:pPr>
        <w:pStyle w:val="ListParagraph"/>
        <w:numPr>
          <w:ilvl w:val="0"/>
          <w:numId w:val="4"/>
        </w:numPr>
        <w:tabs>
          <w:tab w:val="left" w:pos="360"/>
        </w:tabs>
        <w:spacing w:before="100" w:after="200" w:line="276" w:lineRule="auto"/>
        <w:ind w:hanging="540"/>
        <w:jc w:val="both"/>
        <w:rPr>
          <w:color w:val="595959" w:themeColor="text1" w:themeTint="A6"/>
          <w:sz w:val="21"/>
          <w:szCs w:val="21"/>
        </w:rPr>
      </w:pPr>
      <w:r w:rsidRPr="00215451">
        <w:rPr>
          <w:color w:val="595959" w:themeColor="text1" w:themeTint="A6"/>
          <w:sz w:val="21"/>
          <w:szCs w:val="21"/>
        </w:rPr>
        <w:t>Evaluate new requirement with Hiring Manager &amp; understand in detail.</w:t>
      </w:r>
    </w:p>
    <w:p w14:paraId="5D4D846C" w14:textId="77777777" w:rsidR="00845C68" w:rsidRPr="00215451" w:rsidRDefault="00845C68" w:rsidP="00845C68">
      <w:pPr>
        <w:pStyle w:val="ListParagraph"/>
        <w:numPr>
          <w:ilvl w:val="0"/>
          <w:numId w:val="4"/>
        </w:numPr>
        <w:tabs>
          <w:tab w:val="left" w:pos="360"/>
        </w:tabs>
        <w:spacing w:before="100" w:after="200" w:line="276" w:lineRule="auto"/>
        <w:ind w:hanging="540"/>
        <w:jc w:val="both"/>
        <w:rPr>
          <w:color w:val="595959" w:themeColor="text1" w:themeTint="A6"/>
          <w:sz w:val="21"/>
          <w:szCs w:val="21"/>
        </w:rPr>
      </w:pPr>
      <w:r w:rsidRPr="00215451">
        <w:rPr>
          <w:color w:val="595959" w:themeColor="text1" w:themeTint="A6"/>
          <w:sz w:val="21"/>
          <w:szCs w:val="21"/>
        </w:rPr>
        <w:t>Vendor Management &amp; Market Research to target specific talent pool.</w:t>
      </w:r>
    </w:p>
    <w:p w14:paraId="01DE173A" w14:textId="77777777" w:rsidR="00845C68" w:rsidRPr="00215451" w:rsidRDefault="00845C68" w:rsidP="001149C6">
      <w:pPr>
        <w:pStyle w:val="ListParagraph"/>
        <w:numPr>
          <w:ilvl w:val="0"/>
          <w:numId w:val="4"/>
        </w:numPr>
        <w:tabs>
          <w:tab w:val="left" w:pos="180"/>
          <w:tab w:val="left" w:pos="360"/>
        </w:tabs>
        <w:spacing w:before="100" w:after="200" w:line="276" w:lineRule="auto"/>
        <w:ind w:left="360" w:hanging="180"/>
        <w:jc w:val="both"/>
        <w:rPr>
          <w:color w:val="595959" w:themeColor="text1" w:themeTint="A6"/>
          <w:sz w:val="21"/>
          <w:szCs w:val="21"/>
        </w:rPr>
      </w:pPr>
      <w:r w:rsidRPr="00215451">
        <w:rPr>
          <w:color w:val="595959" w:themeColor="text1" w:themeTint="A6"/>
          <w:sz w:val="21"/>
          <w:szCs w:val="21"/>
        </w:rPr>
        <w:t>Specialist in Merge</w:t>
      </w:r>
      <w:r w:rsidR="001149C6" w:rsidRPr="00215451">
        <w:rPr>
          <w:color w:val="595959" w:themeColor="text1" w:themeTint="A6"/>
          <w:sz w:val="21"/>
          <w:szCs w:val="21"/>
        </w:rPr>
        <w:t xml:space="preserve">r &amp; Acquisition </w:t>
      </w:r>
      <w:r w:rsidR="00F54CB2">
        <w:rPr>
          <w:color w:val="595959" w:themeColor="text1" w:themeTint="A6"/>
          <w:sz w:val="21"/>
          <w:szCs w:val="21"/>
        </w:rPr>
        <w:t xml:space="preserve">with </w:t>
      </w:r>
      <w:r w:rsidRPr="00215451">
        <w:rPr>
          <w:color w:val="595959" w:themeColor="text1" w:themeTint="A6"/>
          <w:sz w:val="21"/>
          <w:szCs w:val="21"/>
        </w:rPr>
        <w:t xml:space="preserve">rebadging </w:t>
      </w:r>
      <w:r w:rsidR="00F54CB2">
        <w:rPr>
          <w:color w:val="595959" w:themeColor="text1" w:themeTint="A6"/>
          <w:sz w:val="21"/>
          <w:szCs w:val="21"/>
        </w:rPr>
        <w:t>of resources.</w:t>
      </w:r>
    </w:p>
    <w:p w14:paraId="402DC671" w14:textId="77777777" w:rsidR="00845C68" w:rsidRPr="00215451" w:rsidRDefault="001149C6" w:rsidP="00845C68">
      <w:pPr>
        <w:pStyle w:val="ListParagraph"/>
        <w:numPr>
          <w:ilvl w:val="0"/>
          <w:numId w:val="4"/>
        </w:numPr>
        <w:tabs>
          <w:tab w:val="left" w:pos="360"/>
        </w:tabs>
        <w:spacing w:before="100" w:after="200" w:line="276" w:lineRule="auto"/>
        <w:ind w:hanging="540"/>
        <w:jc w:val="both"/>
        <w:rPr>
          <w:color w:val="595959" w:themeColor="text1" w:themeTint="A6"/>
          <w:sz w:val="21"/>
          <w:szCs w:val="21"/>
        </w:rPr>
      </w:pPr>
      <w:r w:rsidRPr="00215451">
        <w:rPr>
          <w:color w:val="595959" w:themeColor="text1" w:themeTint="A6"/>
          <w:sz w:val="21"/>
          <w:szCs w:val="21"/>
        </w:rPr>
        <w:t>Responsible for Analyzing data and publishing reports to Client and Accenture.</w:t>
      </w:r>
    </w:p>
    <w:p w14:paraId="3722A3A3" w14:textId="2C47E3F5" w:rsidR="00845C68" w:rsidRPr="00215451" w:rsidRDefault="006C18FC" w:rsidP="006C18FC">
      <w:pPr>
        <w:pStyle w:val="ListParagraph"/>
        <w:numPr>
          <w:ilvl w:val="0"/>
          <w:numId w:val="4"/>
        </w:numPr>
        <w:tabs>
          <w:tab w:val="left" w:pos="270"/>
          <w:tab w:val="left" w:pos="360"/>
        </w:tabs>
        <w:spacing w:before="100" w:after="200" w:line="276" w:lineRule="auto"/>
        <w:ind w:left="360" w:hanging="180"/>
        <w:jc w:val="both"/>
        <w:rPr>
          <w:color w:val="595959" w:themeColor="text1" w:themeTint="A6"/>
          <w:sz w:val="21"/>
          <w:szCs w:val="21"/>
        </w:rPr>
      </w:pPr>
      <w:r w:rsidRPr="00215451">
        <w:rPr>
          <w:color w:val="595959" w:themeColor="text1" w:themeTint="A6"/>
          <w:sz w:val="21"/>
          <w:szCs w:val="21"/>
        </w:rPr>
        <w:t xml:space="preserve"> </w:t>
      </w:r>
      <w:r w:rsidR="00845C68" w:rsidRPr="00215451">
        <w:rPr>
          <w:color w:val="595959" w:themeColor="text1" w:themeTint="A6"/>
          <w:sz w:val="21"/>
          <w:szCs w:val="21"/>
        </w:rPr>
        <w:t xml:space="preserve">Responsible for complete delivery of Business requirement for different verticals such as Accenture Strategy, Operations, IDB BU’s for creating recruitment strategy &amp; closing the demand (Pan India). </w:t>
      </w:r>
    </w:p>
    <w:p w14:paraId="46EC72BD" w14:textId="2F9CF76C" w:rsidR="00215451" w:rsidRPr="00215451" w:rsidRDefault="00845C68" w:rsidP="00CC607C">
      <w:pPr>
        <w:pStyle w:val="ListParagraph"/>
        <w:numPr>
          <w:ilvl w:val="0"/>
          <w:numId w:val="4"/>
        </w:numPr>
        <w:tabs>
          <w:tab w:val="left" w:pos="360"/>
        </w:tabs>
        <w:spacing w:before="100" w:after="200" w:line="276" w:lineRule="auto"/>
        <w:ind w:left="360" w:hanging="180"/>
        <w:jc w:val="both"/>
        <w:rPr>
          <w:rFonts w:ascii="Century Gothic" w:hAnsi="Century Gothic"/>
          <w:noProof/>
          <w:color w:val="000000" w:themeColor="text1"/>
        </w:rPr>
      </w:pPr>
      <w:r w:rsidRPr="00215451">
        <w:rPr>
          <w:color w:val="595959" w:themeColor="text1" w:themeTint="A6"/>
          <w:sz w:val="21"/>
          <w:szCs w:val="21"/>
        </w:rPr>
        <w:t xml:space="preserve">Vendor Management &amp; Empanelment as per legal &amp; compliance. Auditing billing rate for sourced profiles &amp; ensures minimization of </w:t>
      </w:r>
      <w:r w:rsidR="00BF7CDA" w:rsidRPr="00215451">
        <w:rPr>
          <w:color w:val="595959" w:themeColor="text1" w:themeTint="A6"/>
          <w:sz w:val="21"/>
          <w:szCs w:val="21"/>
        </w:rPr>
        <w:t>third-party</w:t>
      </w:r>
      <w:r w:rsidRPr="00215451">
        <w:rPr>
          <w:color w:val="595959" w:themeColor="text1" w:themeTint="A6"/>
          <w:sz w:val="21"/>
          <w:szCs w:val="21"/>
        </w:rPr>
        <w:t xml:space="preserve"> support to save company cost.</w:t>
      </w:r>
    </w:p>
    <w:p w14:paraId="77FAA448" w14:textId="4229523F" w:rsidR="00215451" w:rsidRPr="00215451" w:rsidRDefault="00B5005D" w:rsidP="00215451">
      <w:pPr>
        <w:pStyle w:val="ListParagraph"/>
        <w:tabs>
          <w:tab w:val="left" w:pos="360"/>
        </w:tabs>
        <w:spacing w:before="100" w:after="200" w:line="276" w:lineRule="auto"/>
        <w:ind w:left="360"/>
        <w:jc w:val="both"/>
        <w:rPr>
          <w:rFonts w:ascii="Century Gothic" w:hAnsi="Century Gothic"/>
          <w:noProof/>
          <w:color w:val="000000" w:themeColor="text1"/>
        </w:rPr>
        <w:sectPr w:rsidR="00215451" w:rsidRPr="00215451" w:rsidSect="00215451">
          <w:type w:val="continuous"/>
          <w:pgSz w:w="12240" w:h="15840"/>
          <w:pgMar w:top="540" w:right="1440" w:bottom="360" w:left="1440" w:header="720" w:footer="720" w:gutter="0"/>
          <w:cols w:space="720"/>
          <w:docGrid w:linePitch="360"/>
        </w:sectPr>
      </w:pPr>
      <w:r w:rsidRPr="002F469A">
        <w:drawing>
          <wp:anchor distT="0" distB="0" distL="114300" distR="114300" simplePos="0" relativeHeight="251684864" behindDoc="1" locked="0" layoutInCell="1" allowOverlap="1" wp14:anchorId="02D026D7" wp14:editId="16491D16">
            <wp:simplePos x="0" y="0"/>
            <wp:positionH relativeFrom="column">
              <wp:posOffset>1394460</wp:posOffset>
            </wp:positionH>
            <wp:positionV relativeFrom="paragraph">
              <wp:posOffset>193040</wp:posOffset>
            </wp:positionV>
            <wp:extent cx="842233" cy="73152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842233" cy="731520"/>
                    </a:xfrm>
                    <a:prstGeom prst="rect">
                      <a:avLst/>
                    </a:prstGeom>
                  </pic:spPr>
                </pic:pic>
              </a:graphicData>
            </a:graphic>
            <wp14:sizeRelH relativeFrom="page">
              <wp14:pctWidth>0</wp14:pctWidth>
            </wp14:sizeRelH>
            <wp14:sizeRelV relativeFrom="page">
              <wp14:pctHeight>0</wp14:pctHeight>
            </wp14:sizeRelV>
          </wp:anchor>
        </w:drawing>
      </w:r>
      <w:r w:rsidR="00215451" w:rsidRPr="00B21BF5">
        <w:rPr>
          <w:noProof/>
        </w:rPr>
        <mc:AlternateContent>
          <mc:Choice Requires="wps">
            <w:drawing>
              <wp:anchor distT="0" distB="0" distL="114300" distR="114300" simplePos="0" relativeHeight="251672576" behindDoc="0" locked="0" layoutInCell="1" allowOverlap="1" wp14:anchorId="7BB61D13" wp14:editId="1252D736">
                <wp:simplePos x="0" y="0"/>
                <wp:positionH relativeFrom="column">
                  <wp:posOffset>-228600</wp:posOffset>
                </wp:positionH>
                <wp:positionV relativeFrom="paragraph">
                  <wp:posOffset>195580</wp:posOffset>
                </wp:positionV>
                <wp:extent cx="6467475" cy="0"/>
                <wp:effectExtent l="0" t="0" r="0" b="0"/>
                <wp:wrapNone/>
                <wp:docPr id="9" name="Straight Connector 9"/>
                <wp:cNvGraphicFramePr/>
                <a:graphic xmlns:a="http://schemas.openxmlformats.org/drawingml/2006/main">
                  <a:graphicData uri="http://schemas.microsoft.com/office/word/2010/wordprocessingShape">
                    <wps:wsp>
                      <wps:cNvCnPr/>
                      <wps:spPr>
                        <a:xfrm flipV="1">
                          <a:off x="0" y="0"/>
                          <a:ext cx="6467475" cy="0"/>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5E8D00" id="Straight Connector 9"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pt,15.4pt" to="491.2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" strokecolor="#ed7d31 [3205]" strokeweight="1pt">
                <v:stroke joinstyle="miter"/>
              </v:line>
            </w:pict>
          </mc:Fallback>
        </mc:AlternateContent>
      </w:r>
    </w:p>
    <w:p w14:paraId="465D0590" w14:textId="7C82D4C4" w:rsidR="00094CE3" w:rsidRDefault="00094CE3" w:rsidP="000F5BFD">
      <w:pPr>
        <w:pStyle w:val="NoSpacing"/>
        <w:ind w:left="-270"/>
        <w:rPr>
          <w:sz w:val="21"/>
          <w:szCs w:val="21"/>
        </w:rPr>
      </w:pPr>
      <w:r>
        <w:rPr>
          <w:b/>
          <w:sz w:val="21"/>
          <w:szCs w:val="21"/>
        </w:rPr>
        <w:t>Executive Talent Acquisition</w:t>
      </w:r>
      <w:r>
        <w:rPr>
          <w:b/>
          <w:sz w:val="21"/>
          <w:szCs w:val="21"/>
        </w:rPr>
        <w:tab/>
      </w:r>
      <w:r>
        <w:rPr>
          <w:b/>
          <w:sz w:val="21"/>
          <w:szCs w:val="21"/>
        </w:rPr>
        <w:tab/>
      </w:r>
      <w:r>
        <w:rPr>
          <w:b/>
          <w:sz w:val="21"/>
          <w:szCs w:val="21"/>
        </w:rPr>
        <w:tab/>
      </w:r>
      <w:r>
        <w:rPr>
          <w:b/>
          <w:sz w:val="21"/>
          <w:szCs w:val="21"/>
        </w:rPr>
        <w:tab/>
      </w:r>
      <w:r>
        <w:rPr>
          <w:b/>
          <w:sz w:val="21"/>
          <w:szCs w:val="21"/>
        </w:rPr>
        <w:tab/>
      </w:r>
      <w:r>
        <w:rPr>
          <w:b/>
          <w:sz w:val="21"/>
          <w:szCs w:val="21"/>
        </w:rPr>
        <w:tab/>
      </w:r>
      <w:r w:rsidR="000F5BFD">
        <w:rPr>
          <w:b/>
          <w:sz w:val="21"/>
          <w:szCs w:val="21"/>
        </w:rPr>
        <w:tab/>
      </w:r>
      <w:r w:rsidR="000F5BFD">
        <w:rPr>
          <w:sz w:val="21"/>
          <w:szCs w:val="21"/>
        </w:rPr>
        <w:t>Nov’11</w:t>
      </w:r>
      <w:r w:rsidR="000F5BFD">
        <w:rPr>
          <w:b/>
          <w:sz w:val="21"/>
          <w:szCs w:val="21"/>
        </w:rPr>
        <w:t xml:space="preserve"> </w:t>
      </w:r>
      <w:r w:rsidR="000F5BFD">
        <w:rPr>
          <w:sz w:val="21"/>
          <w:szCs w:val="21"/>
        </w:rPr>
        <w:t>to Dec’14</w:t>
      </w:r>
    </w:p>
    <w:p w14:paraId="35714F33" w14:textId="660AB88F" w:rsidR="000F5BFD" w:rsidRDefault="000F5BFD" w:rsidP="000F5BFD">
      <w:pPr>
        <w:pStyle w:val="NoSpacing"/>
        <w:ind w:left="-270"/>
        <w:rPr>
          <w:b/>
          <w:sz w:val="21"/>
          <w:szCs w:val="21"/>
        </w:rPr>
      </w:pPr>
      <w:r>
        <w:rPr>
          <w:b/>
          <w:sz w:val="21"/>
          <w:szCs w:val="21"/>
        </w:rPr>
        <w:t>Wipro InfoTech, Bangalore</w:t>
      </w:r>
    </w:p>
    <w:p w14:paraId="5B85D059" w14:textId="77777777" w:rsidR="000F5BFD" w:rsidRDefault="000F5BFD" w:rsidP="000F5BFD">
      <w:pPr>
        <w:pStyle w:val="NoSpacing"/>
        <w:ind w:left="-270"/>
        <w:rPr>
          <w:b/>
          <w:bCs/>
          <w:sz w:val="21"/>
          <w:szCs w:val="21"/>
        </w:rPr>
      </w:pPr>
    </w:p>
    <w:p w14:paraId="793561AA" w14:textId="698374C5" w:rsidR="000F5BFD" w:rsidRPr="000F5BFD" w:rsidRDefault="000F5BFD" w:rsidP="000F5BFD">
      <w:pPr>
        <w:pStyle w:val="NoSpacing"/>
        <w:ind w:left="-270"/>
        <w:rPr>
          <w:b/>
          <w:bCs/>
          <w:sz w:val="21"/>
          <w:szCs w:val="21"/>
        </w:rPr>
      </w:pPr>
      <w:r w:rsidRPr="000F5BFD">
        <w:rPr>
          <w:b/>
          <w:bCs/>
          <w:sz w:val="21"/>
          <w:szCs w:val="21"/>
        </w:rPr>
        <w:t>HR Executive</w:t>
      </w:r>
      <w:r>
        <w:rPr>
          <w:b/>
          <w:bCs/>
          <w:sz w:val="21"/>
          <w:szCs w:val="21"/>
        </w:rPr>
        <w:tab/>
      </w:r>
      <w:r>
        <w:rPr>
          <w:b/>
          <w:bCs/>
          <w:sz w:val="21"/>
          <w:szCs w:val="21"/>
        </w:rPr>
        <w:tab/>
      </w:r>
      <w:r>
        <w:rPr>
          <w:b/>
          <w:bCs/>
          <w:sz w:val="21"/>
          <w:szCs w:val="21"/>
        </w:rPr>
        <w:tab/>
      </w:r>
      <w:r>
        <w:rPr>
          <w:b/>
          <w:bCs/>
          <w:sz w:val="21"/>
          <w:szCs w:val="21"/>
        </w:rPr>
        <w:tab/>
      </w:r>
      <w:r>
        <w:rPr>
          <w:b/>
          <w:bCs/>
          <w:sz w:val="21"/>
          <w:szCs w:val="21"/>
        </w:rPr>
        <w:tab/>
      </w:r>
      <w:r>
        <w:rPr>
          <w:b/>
          <w:bCs/>
          <w:sz w:val="21"/>
          <w:szCs w:val="21"/>
        </w:rPr>
        <w:tab/>
      </w:r>
      <w:r>
        <w:rPr>
          <w:b/>
          <w:bCs/>
          <w:sz w:val="21"/>
          <w:szCs w:val="21"/>
        </w:rPr>
        <w:tab/>
      </w:r>
      <w:r>
        <w:rPr>
          <w:b/>
          <w:bCs/>
          <w:sz w:val="21"/>
          <w:szCs w:val="21"/>
        </w:rPr>
        <w:tab/>
      </w:r>
      <w:r>
        <w:rPr>
          <w:b/>
          <w:bCs/>
          <w:sz w:val="21"/>
          <w:szCs w:val="21"/>
        </w:rPr>
        <w:tab/>
      </w:r>
      <w:r w:rsidRPr="000F5BFD">
        <w:rPr>
          <w:sz w:val="21"/>
          <w:szCs w:val="21"/>
        </w:rPr>
        <w:t>Nov’</w:t>
      </w:r>
      <w:r>
        <w:rPr>
          <w:sz w:val="21"/>
          <w:szCs w:val="21"/>
        </w:rPr>
        <w:t>07 to Oct’10</w:t>
      </w:r>
    </w:p>
    <w:p w14:paraId="0AAD3346" w14:textId="01D606D3" w:rsidR="000F5BFD" w:rsidRDefault="000F5BFD" w:rsidP="000F5BFD">
      <w:pPr>
        <w:pStyle w:val="NoSpacing"/>
        <w:ind w:left="-270"/>
        <w:rPr>
          <w:sz w:val="21"/>
          <w:szCs w:val="21"/>
        </w:rPr>
      </w:pPr>
      <w:r>
        <w:rPr>
          <w:sz w:val="21"/>
          <w:szCs w:val="21"/>
        </w:rPr>
        <w:t>Wipro Technologies, Bangalore</w:t>
      </w:r>
    </w:p>
    <w:p w14:paraId="3BFB51D0" w14:textId="77777777" w:rsidR="00094CE3" w:rsidRDefault="00094CE3" w:rsidP="00094CE3">
      <w:pPr>
        <w:pStyle w:val="NoSpacing"/>
        <w:ind w:left="-270"/>
        <w:rPr>
          <w:b/>
          <w:sz w:val="21"/>
          <w:szCs w:val="21"/>
        </w:rPr>
      </w:pPr>
    </w:p>
    <w:p w14:paraId="337E60B8" w14:textId="3796D501" w:rsidR="00094CE3" w:rsidRDefault="00094CE3" w:rsidP="00094CE3">
      <w:pPr>
        <w:pStyle w:val="NoSpacing"/>
        <w:numPr>
          <w:ilvl w:val="0"/>
          <w:numId w:val="6"/>
        </w:numPr>
        <w:rPr>
          <w:b/>
          <w:color w:val="595959" w:themeColor="text1" w:themeTint="A6"/>
          <w:sz w:val="21"/>
          <w:szCs w:val="21"/>
        </w:rPr>
      </w:pPr>
      <w:r>
        <w:rPr>
          <w:color w:val="595959" w:themeColor="text1" w:themeTint="A6"/>
          <w:sz w:val="21"/>
          <w:szCs w:val="21"/>
        </w:rPr>
        <w:t>Started career as Sourcing Specialist &amp; promoted as Recruiter.</w:t>
      </w:r>
    </w:p>
    <w:p w14:paraId="1251499D" w14:textId="77777777" w:rsidR="00094CE3" w:rsidRDefault="00094CE3" w:rsidP="00094CE3">
      <w:pPr>
        <w:pStyle w:val="NoSpacing"/>
        <w:numPr>
          <w:ilvl w:val="0"/>
          <w:numId w:val="6"/>
        </w:numPr>
        <w:rPr>
          <w:color w:val="595959" w:themeColor="text1" w:themeTint="A6"/>
          <w:sz w:val="21"/>
          <w:szCs w:val="21"/>
        </w:rPr>
      </w:pPr>
      <w:r>
        <w:rPr>
          <w:color w:val="595959" w:themeColor="text1" w:themeTint="A6"/>
          <w:sz w:val="21"/>
          <w:szCs w:val="21"/>
        </w:rPr>
        <w:t>Managed completed Recruitment Life cycle from sourcing to offer release.</w:t>
      </w:r>
    </w:p>
    <w:p w14:paraId="5381CC8C" w14:textId="1BBB7C0D" w:rsidR="00094CE3" w:rsidRDefault="00094CE3" w:rsidP="00094CE3">
      <w:pPr>
        <w:pStyle w:val="NoSpacing"/>
        <w:numPr>
          <w:ilvl w:val="0"/>
          <w:numId w:val="6"/>
        </w:numPr>
        <w:rPr>
          <w:b/>
          <w:color w:val="595959" w:themeColor="text1" w:themeTint="A6"/>
          <w:sz w:val="21"/>
          <w:szCs w:val="21"/>
        </w:rPr>
      </w:pPr>
      <w:r>
        <w:rPr>
          <w:color w:val="595959" w:themeColor="text1" w:themeTint="A6"/>
          <w:sz w:val="21"/>
          <w:szCs w:val="21"/>
        </w:rPr>
        <w:t xml:space="preserve">Permanent and Contract Hiring for </w:t>
      </w:r>
      <w:r w:rsidR="000F5BFD">
        <w:rPr>
          <w:color w:val="595959" w:themeColor="text1" w:themeTint="A6"/>
          <w:sz w:val="21"/>
          <w:szCs w:val="21"/>
        </w:rPr>
        <w:t xml:space="preserve">Pan Indian &amp; </w:t>
      </w:r>
      <w:r>
        <w:rPr>
          <w:color w:val="595959" w:themeColor="text1" w:themeTint="A6"/>
          <w:sz w:val="21"/>
          <w:szCs w:val="21"/>
        </w:rPr>
        <w:t>Middle East region.</w:t>
      </w:r>
    </w:p>
    <w:p w14:paraId="3590FFC3" w14:textId="4CC05B93" w:rsidR="00094CE3" w:rsidRDefault="000F5BFD" w:rsidP="00094CE3">
      <w:pPr>
        <w:pStyle w:val="NoSpacing"/>
        <w:numPr>
          <w:ilvl w:val="0"/>
          <w:numId w:val="6"/>
        </w:numPr>
        <w:rPr>
          <w:b/>
          <w:color w:val="595959" w:themeColor="text1" w:themeTint="A6"/>
          <w:sz w:val="21"/>
          <w:szCs w:val="21"/>
        </w:rPr>
      </w:pPr>
      <w:r>
        <w:rPr>
          <w:color w:val="595959" w:themeColor="text1" w:themeTint="A6"/>
          <w:sz w:val="21"/>
          <w:szCs w:val="21"/>
        </w:rPr>
        <w:t>Internal and External Stakeholder Management.</w:t>
      </w:r>
    </w:p>
    <w:p w14:paraId="16B09AB5" w14:textId="77777777" w:rsidR="00094CE3" w:rsidRDefault="00094CE3" w:rsidP="00094CE3">
      <w:pPr>
        <w:pStyle w:val="NoSpacing"/>
        <w:numPr>
          <w:ilvl w:val="0"/>
          <w:numId w:val="6"/>
        </w:numPr>
        <w:rPr>
          <w:color w:val="595959" w:themeColor="text1" w:themeTint="A6"/>
          <w:sz w:val="21"/>
          <w:szCs w:val="21"/>
        </w:rPr>
      </w:pPr>
      <w:r>
        <w:rPr>
          <w:color w:val="595959" w:themeColor="text1" w:themeTint="A6"/>
          <w:sz w:val="21"/>
          <w:szCs w:val="21"/>
        </w:rPr>
        <w:t>Worked on Background Verification Project pre-employment &amp; post-employment.</w:t>
      </w:r>
    </w:p>
    <w:p w14:paraId="102BD471" w14:textId="77777777" w:rsidR="00094CE3" w:rsidRDefault="00094CE3" w:rsidP="00094CE3">
      <w:pPr>
        <w:pStyle w:val="NoSpacing"/>
        <w:ind w:left="450"/>
        <w:rPr>
          <w:b/>
          <w:color w:val="595959" w:themeColor="text1" w:themeTint="A6"/>
          <w:sz w:val="21"/>
          <w:szCs w:val="21"/>
        </w:rPr>
      </w:pPr>
    </w:p>
    <w:p w14:paraId="7C81BFD9" w14:textId="77777777" w:rsidR="00094CE3" w:rsidRDefault="00094CE3" w:rsidP="00094CE3">
      <w:pPr>
        <w:pStyle w:val="NoSpacing"/>
        <w:rPr>
          <w:b/>
          <w:color w:val="595959" w:themeColor="text1" w:themeTint="A6"/>
          <w:sz w:val="21"/>
          <w:szCs w:val="21"/>
          <w:u w:val="single"/>
        </w:rPr>
      </w:pPr>
      <w:r>
        <w:rPr>
          <w:b/>
          <w:color w:val="595959" w:themeColor="text1" w:themeTint="A6"/>
          <w:sz w:val="21"/>
          <w:szCs w:val="21"/>
          <w:u w:val="single"/>
        </w:rPr>
        <w:t>Additional Projects</w:t>
      </w:r>
    </w:p>
    <w:p w14:paraId="18A9EF01" w14:textId="3854B1D6" w:rsidR="00094CE3" w:rsidRDefault="00094CE3" w:rsidP="00094CE3">
      <w:pPr>
        <w:pStyle w:val="NoSpacing"/>
        <w:numPr>
          <w:ilvl w:val="0"/>
          <w:numId w:val="7"/>
        </w:numPr>
        <w:rPr>
          <w:color w:val="595959" w:themeColor="text1" w:themeTint="A6"/>
          <w:sz w:val="21"/>
          <w:szCs w:val="21"/>
        </w:rPr>
      </w:pPr>
      <w:r>
        <w:rPr>
          <w:b/>
          <w:color w:val="595959" w:themeColor="text1" w:themeTint="A6"/>
          <w:sz w:val="21"/>
          <w:szCs w:val="21"/>
        </w:rPr>
        <w:t>Recruitment Process Automation Project</w:t>
      </w:r>
      <w:r>
        <w:rPr>
          <w:color w:val="595959" w:themeColor="text1" w:themeTint="A6"/>
          <w:sz w:val="21"/>
          <w:szCs w:val="21"/>
        </w:rPr>
        <w:t xml:space="preserve"> - Super admin for enabling user access and maintenance of 9500 contract resources for their contract termination, renewal &amp; salary hike. Moving off-line records to System</w:t>
      </w:r>
    </w:p>
    <w:p w14:paraId="4A42C6EA" w14:textId="243735E3" w:rsidR="00094CE3" w:rsidRDefault="00094CE3" w:rsidP="00094CE3">
      <w:pPr>
        <w:pStyle w:val="NoSpacing"/>
        <w:numPr>
          <w:ilvl w:val="0"/>
          <w:numId w:val="6"/>
        </w:numPr>
        <w:rPr>
          <w:color w:val="595959" w:themeColor="text1" w:themeTint="A6"/>
          <w:sz w:val="21"/>
          <w:szCs w:val="21"/>
        </w:rPr>
      </w:pPr>
      <w:r>
        <w:rPr>
          <w:color w:val="595959" w:themeColor="text1" w:themeTint="A6"/>
          <w:sz w:val="21"/>
          <w:szCs w:val="21"/>
        </w:rPr>
        <w:t>Contract resources agreement renewal, termination and Salary increment</w:t>
      </w:r>
    </w:p>
    <w:p w14:paraId="7ED5D8C5" w14:textId="751B0274" w:rsidR="00094CE3" w:rsidRDefault="00094CE3" w:rsidP="00094CE3">
      <w:pPr>
        <w:pStyle w:val="NoSpacing"/>
        <w:numPr>
          <w:ilvl w:val="0"/>
          <w:numId w:val="6"/>
        </w:numPr>
        <w:rPr>
          <w:color w:val="595959" w:themeColor="text1" w:themeTint="A6"/>
          <w:sz w:val="21"/>
          <w:szCs w:val="21"/>
        </w:rPr>
      </w:pPr>
      <w:r>
        <w:rPr>
          <w:color w:val="595959" w:themeColor="text1" w:themeTint="A6"/>
          <w:sz w:val="21"/>
          <w:szCs w:val="21"/>
        </w:rPr>
        <w:t>Vendor Management</w:t>
      </w:r>
    </w:p>
    <w:p w14:paraId="283A16CD" w14:textId="79A70E24" w:rsidR="00DE23B5" w:rsidRDefault="00DE23B5" w:rsidP="00094CE3">
      <w:pPr>
        <w:pStyle w:val="NoSpacing"/>
        <w:numPr>
          <w:ilvl w:val="0"/>
          <w:numId w:val="6"/>
        </w:numPr>
        <w:rPr>
          <w:color w:val="595959" w:themeColor="text1" w:themeTint="A6"/>
          <w:sz w:val="21"/>
          <w:szCs w:val="21"/>
        </w:rPr>
      </w:pPr>
      <w:r>
        <w:rPr>
          <w:color w:val="595959" w:themeColor="text1" w:themeTint="A6"/>
          <w:sz w:val="21"/>
          <w:szCs w:val="21"/>
        </w:rPr>
        <w:t xml:space="preserve">Process Excellence &amp; Optimization </w:t>
      </w:r>
    </w:p>
    <w:p w14:paraId="18D684CD" w14:textId="75ED1040" w:rsidR="00DE23B5" w:rsidRDefault="00DE23B5" w:rsidP="00094CE3">
      <w:pPr>
        <w:pStyle w:val="NoSpacing"/>
        <w:numPr>
          <w:ilvl w:val="0"/>
          <w:numId w:val="6"/>
        </w:numPr>
        <w:rPr>
          <w:color w:val="595959" w:themeColor="text1" w:themeTint="A6"/>
          <w:sz w:val="21"/>
          <w:szCs w:val="21"/>
        </w:rPr>
      </w:pPr>
      <w:r>
        <w:rPr>
          <w:color w:val="595959" w:themeColor="text1" w:themeTint="A6"/>
          <w:sz w:val="21"/>
          <w:szCs w:val="21"/>
        </w:rPr>
        <w:t xml:space="preserve">Process Automation Specialist worked on SAP, </w:t>
      </w:r>
      <w:proofErr w:type="spellStart"/>
      <w:r>
        <w:rPr>
          <w:color w:val="595959" w:themeColor="text1" w:themeTint="A6"/>
          <w:sz w:val="21"/>
          <w:szCs w:val="21"/>
        </w:rPr>
        <w:t>SuccessFactor</w:t>
      </w:r>
      <w:proofErr w:type="spellEnd"/>
      <w:r>
        <w:rPr>
          <w:color w:val="595959" w:themeColor="text1" w:themeTint="A6"/>
          <w:sz w:val="21"/>
          <w:szCs w:val="21"/>
        </w:rPr>
        <w:t xml:space="preserve">, RPA </w:t>
      </w:r>
      <w:proofErr w:type="spellStart"/>
      <w:r>
        <w:rPr>
          <w:color w:val="595959" w:themeColor="text1" w:themeTint="A6"/>
          <w:sz w:val="21"/>
          <w:szCs w:val="21"/>
        </w:rPr>
        <w:t>UiPath</w:t>
      </w:r>
      <w:proofErr w:type="spellEnd"/>
      <w:r>
        <w:rPr>
          <w:color w:val="595959" w:themeColor="text1" w:themeTint="A6"/>
          <w:sz w:val="21"/>
          <w:szCs w:val="21"/>
        </w:rPr>
        <w:t xml:space="preserve">, </w:t>
      </w:r>
      <w:proofErr w:type="spellStart"/>
      <w:r>
        <w:rPr>
          <w:color w:val="595959" w:themeColor="text1" w:themeTint="A6"/>
          <w:sz w:val="21"/>
          <w:szCs w:val="21"/>
        </w:rPr>
        <w:t>BluePrism</w:t>
      </w:r>
      <w:proofErr w:type="spellEnd"/>
      <w:r>
        <w:rPr>
          <w:color w:val="595959" w:themeColor="text1" w:themeTint="A6"/>
          <w:sz w:val="21"/>
          <w:szCs w:val="21"/>
        </w:rPr>
        <w:t xml:space="preserve"> &amp; AA</w:t>
      </w:r>
    </w:p>
    <w:p w14:paraId="4DAFB9DC" w14:textId="416BA90B" w:rsidR="00F7366B" w:rsidRDefault="00F7366B" w:rsidP="00F7366B">
      <w:pPr>
        <w:pStyle w:val="NoSpacing"/>
        <w:ind w:left="450"/>
        <w:rPr>
          <w:color w:val="595959" w:themeColor="text1" w:themeTint="A6"/>
          <w:sz w:val="21"/>
          <w:szCs w:val="21"/>
        </w:rPr>
      </w:pPr>
    </w:p>
    <w:p w14:paraId="154F1BF0" w14:textId="381360D1" w:rsidR="00325D94" w:rsidRDefault="00325D94" w:rsidP="00325D94">
      <w:pPr>
        <w:pStyle w:val="NoSpacing"/>
        <w:ind w:left="450"/>
        <w:rPr>
          <w:color w:val="595959" w:themeColor="text1" w:themeTint="A6"/>
          <w:sz w:val="21"/>
          <w:szCs w:val="21"/>
        </w:rPr>
      </w:pPr>
    </w:p>
    <w:p w14:paraId="5A760266" w14:textId="460DC96E" w:rsidR="000F5BFD" w:rsidRPr="000F5BFD" w:rsidRDefault="000F5BFD" w:rsidP="000F5BFD">
      <w:pPr>
        <w:pStyle w:val="NoSpacing"/>
        <w:ind w:left="-270" w:firstLine="270"/>
        <w:rPr>
          <w:rFonts w:ascii="Century Gothic" w:hAnsi="Century Gothic"/>
          <w:noProof/>
          <w:color w:val="000000" w:themeColor="text1"/>
        </w:rPr>
      </w:pPr>
      <w:r w:rsidRPr="000F5BFD">
        <w:rPr>
          <w:rFonts w:ascii="Century Gothic" w:hAnsi="Century Gothic"/>
          <w:noProof/>
          <w:color w:val="000000" w:themeColor="text1"/>
        </w:rPr>
        <w:t xml:space="preserve">Awards &amp; Achievements </w:t>
      </w:r>
    </w:p>
    <w:p w14:paraId="7A59989B" w14:textId="66DFF052" w:rsidR="000F5BFD" w:rsidRPr="000F5BFD" w:rsidRDefault="00215451" w:rsidP="000F5BFD">
      <w:pPr>
        <w:pStyle w:val="NoSpacing"/>
        <w:rPr>
          <w:color w:val="595959" w:themeColor="text1" w:themeTint="A6"/>
          <w:sz w:val="21"/>
          <w:szCs w:val="21"/>
        </w:rPr>
      </w:pPr>
      <w:r w:rsidRPr="00B21BF5">
        <w:rPr>
          <w:noProof/>
        </w:rPr>
        <mc:AlternateContent>
          <mc:Choice Requires="wps">
            <w:drawing>
              <wp:anchor distT="0" distB="0" distL="114300" distR="114300" simplePos="0" relativeHeight="251678720" behindDoc="0" locked="0" layoutInCell="1" allowOverlap="1" wp14:anchorId="639C9974" wp14:editId="09B7EDC1">
                <wp:simplePos x="0" y="0"/>
                <wp:positionH relativeFrom="column">
                  <wp:posOffset>0</wp:posOffset>
                </wp:positionH>
                <wp:positionV relativeFrom="paragraph">
                  <wp:posOffset>-635</wp:posOffset>
                </wp:positionV>
                <wp:extent cx="6467475"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6467475" cy="0"/>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BAF659" id="Straight Connector 12"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509.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" strokecolor="#ed7d31 [3205]" strokeweight="1pt">
                <v:stroke joinstyle="miter"/>
              </v:line>
            </w:pict>
          </mc:Fallback>
        </mc:AlternateContent>
      </w:r>
    </w:p>
    <w:p w14:paraId="7672D1F4" w14:textId="33C52D36" w:rsidR="000F5BFD" w:rsidRDefault="000F5BFD" w:rsidP="00215451">
      <w:pPr>
        <w:pStyle w:val="NoSpacing"/>
        <w:numPr>
          <w:ilvl w:val="0"/>
          <w:numId w:val="2"/>
        </w:numPr>
        <w:rPr>
          <w:b/>
          <w:color w:val="595959" w:themeColor="text1" w:themeTint="A6"/>
          <w:sz w:val="21"/>
          <w:szCs w:val="21"/>
        </w:rPr>
      </w:pPr>
      <w:r>
        <w:rPr>
          <w:b/>
          <w:color w:val="595959" w:themeColor="text1" w:themeTint="A6"/>
          <w:sz w:val="21"/>
          <w:szCs w:val="21"/>
        </w:rPr>
        <w:t xml:space="preserve">Proven SA – </w:t>
      </w:r>
      <w:r w:rsidRPr="000F5BFD">
        <w:rPr>
          <w:bCs/>
          <w:color w:val="595959" w:themeColor="text1" w:themeTint="A6"/>
          <w:sz w:val="21"/>
          <w:szCs w:val="21"/>
        </w:rPr>
        <w:t>Recognized</w:t>
      </w:r>
      <w:r>
        <w:rPr>
          <w:b/>
          <w:color w:val="595959" w:themeColor="text1" w:themeTint="A6"/>
          <w:sz w:val="21"/>
          <w:szCs w:val="21"/>
        </w:rPr>
        <w:t xml:space="preserve"> </w:t>
      </w:r>
      <w:r>
        <w:rPr>
          <w:bCs/>
          <w:color w:val="595959" w:themeColor="text1" w:themeTint="A6"/>
          <w:sz w:val="21"/>
          <w:szCs w:val="21"/>
        </w:rPr>
        <w:t>for High Value Contributor Award by CFO &amp; Director.</w:t>
      </w:r>
    </w:p>
    <w:p w14:paraId="0960CC0C" w14:textId="1384FE9D" w:rsidR="000F5BFD" w:rsidRPr="00DB1907" w:rsidRDefault="00B4660A" w:rsidP="00215451">
      <w:pPr>
        <w:pStyle w:val="NoSpacing"/>
        <w:numPr>
          <w:ilvl w:val="0"/>
          <w:numId w:val="2"/>
        </w:numPr>
        <w:rPr>
          <w:b/>
          <w:color w:val="595959" w:themeColor="text1" w:themeTint="A6"/>
          <w:sz w:val="21"/>
          <w:szCs w:val="21"/>
        </w:rPr>
      </w:pPr>
      <w:r>
        <w:rPr>
          <w:b/>
          <w:color w:val="595959" w:themeColor="text1" w:themeTint="A6"/>
          <w:sz w:val="21"/>
          <w:szCs w:val="21"/>
        </w:rPr>
        <w:t xml:space="preserve">Proven SA – </w:t>
      </w:r>
      <w:r>
        <w:rPr>
          <w:bCs/>
          <w:color w:val="595959" w:themeColor="text1" w:themeTint="A6"/>
          <w:sz w:val="21"/>
          <w:szCs w:val="21"/>
        </w:rPr>
        <w:t>Achieved 100% Quarterly KPI’s award</w:t>
      </w:r>
    </w:p>
    <w:p w14:paraId="70287DD0" w14:textId="0186BFAB" w:rsidR="00DB1907" w:rsidRDefault="00DB1907" w:rsidP="00215451">
      <w:pPr>
        <w:pStyle w:val="NoSpacing"/>
        <w:numPr>
          <w:ilvl w:val="0"/>
          <w:numId w:val="2"/>
        </w:numPr>
        <w:rPr>
          <w:b/>
          <w:color w:val="595959" w:themeColor="text1" w:themeTint="A6"/>
          <w:sz w:val="21"/>
          <w:szCs w:val="21"/>
        </w:rPr>
      </w:pPr>
      <w:r>
        <w:rPr>
          <w:b/>
          <w:color w:val="595959" w:themeColor="text1" w:themeTint="A6"/>
          <w:sz w:val="21"/>
          <w:szCs w:val="21"/>
        </w:rPr>
        <w:t xml:space="preserve">Proven SA – </w:t>
      </w:r>
      <w:r>
        <w:rPr>
          <w:bCs/>
          <w:color w:val="595959" w:themeColor="text1" w:themeTint="A6"/>
          <w:sz w:val="21"/>
          <w:szCs w:val="21"/>
        </w:rPr>
        <w:t>Excellence Award for Recruitment Automation Implementation</w:t>
      </w:r>
    </w:p>
    <w:p w14:paraId="14DCF748" w14:textId="2DED72FB" w:rsidR="00215451" w:rsidRPr="00742E0F" w:rsidRDefault="00215451" w:rsidP="00215451">
      <w:pPr>
        <w:pStyle w:val="NoSpacing"/>
        <w:numPr>
          <w:ilvl w:val="0"/>
          <w:numId w:val="2"/>
        </w:numPr>
        <w:rPr>
          <w:b/>
          <w:color w:val="595959" w:themeColor="text1" w:themeTint="A6"/>
          <w:sz w:val="21"/>
          <w:szCs w:val="21"/>
        </w:rPr>
      </w:pPr>
      <w:r w:rsidRPr="00C54E52">
        <w:rPr>
          <w:b/>
          <w:color w:val="595959" w:themeColor="text1" w:themeTint="A6"/>
          <w:sz w:val="21"/>
          <w:szCs w:val="21"/>
        </w:rPr>
        <w:t>IBM</w:t>
      </w:r>
      <w:r>
        <w:rPr>
          <w:color w:val="595959" w:themeColor="text1" w:themeTint="A6"/>
          <w:sz w:val="21"/>
          <w:szCs w:val="21"/>
        </w:rPr>
        <w:t xml:space="preserve"> – Reduced SL</w:t>
      </w:r>
      <w:r w:rsidR="00742E0F">
        <w:rPr>
          <w:color w:val="595959" w:themeColor="text1" w:themeTint="A6"/>
          <w:sz w:val="21"/>
          <w:szCs w:val="21"/>
        </w:rPr>
        <w:t>A cycle from 55 days to 45 days.</w:t>
      </w:r>
    </w:p>
    <w:p w14:paraId="7C073C73" w14:textId="2897BA4C" w:rsidR="00742E0F" w:rsidRDefault="00742E0F" w:rsidP="00215451">
      <w:pPr>
        <w:pStyle w:val="NoSpacing"/>
        <w:numPr>
          <w:ilvl w:val="0"/>
          <w:numId w:val="2"/>
        </w:numPr>
        <w:rPr>
          <w:color w:val="595959" w:themeColor="text1" w:themeTint="A6"/>
          <w:sz w:val="21"/>
          <w:szCs w:val="21"/>
        </w:rPr>
      </w:pPr>
      <w:r>
        <w:rPr>
          <w:b/>
          <w:color w:val="595959" w:themeColor="text1" w:themeTint="A6"/>
          <w:sz w:val="21"/>
          <w:szCs w:val="21"/>
        </w:rPr>
        <w:t xml:space="preserve">IBM – </w:t>
      </w:r>
      <w:r w:rsidRPr="00742E0F">
        <w:rPr>
          <w:color w:val="595959" w:themeColor="text1" w:themeTint="A6"/>
          <w:sz w:val="21"/>
          <w:szCs w:val="21"/>
        </w:rPr>
        <w:t xml:space="preserve">Received recognition certificate for closing high number of </w:t>
      </w:r>
      <w:r w:rsidR="00BF7CDA" w:rsidRPr="00742E0F">
        <w:rPr>
          <w:color w:val="595959" w:themeColor="text1" w:themeTint="A6"/>
          <w:sz w:val="21"/>
          <w:szCs w:val="21"/>
        </w:rPr>
        <w:t>closures</w:t>
      </w:r>
      <w:r w:rsidRPr="00742E0F">
        <w:rPr>
          <w:color w:val="595959" w:themeColor="text1" w:themeTint="A6"/>
          <w:sz w:val="21"/>
          <w:szCs w:val="21"/>
        </w:rPr>
        <w:t>.</w:t>
      </w:r>
    </w:p>
    <w:p w14:paraId="3CA709EE" w14:textId="6094EDB8" w:rsidR="00C439AA" w:rsidRDefault="00C439AA" w:rsidP="00215451">
      <w:pPr>
        <w:pStyle w:val="NoSpacing"/>
        <w:numPr>
          <w:ilvl w:val="0"/>
          <w:numId w:val="2"/>
        </w:numPr>
        <w:rPr>
          <w:color w:val="595959" w:themeColor="text1" w:themeTint="A6"/>
          <w:sz w:val="21"/>
          <w:szCs w:val="21"/>
        </w:rPr>
      </w:pPr>
      <w:r>
        <w:rPr>
          <w:b/>
          <w:color w:val="595959" w:themeColor="text1" w:themeTint="A6"/>
          <w:sz w:val="21"/>
          <w:szCs w:val="21"/>
        </w:rPr>
        <w:t>IBM –</w:t>
      </w:r>
      <w:r>
        <w:rPr>
          <w:color w:val="595959" w:themeColor="text1" w:themeTint="A6"/>
          <w:sz w:val="21"/>
          <w:szCs w:val="21"/>
        </w:rPr>
        <w:t xml:space="preserve"> Recognized by client for closing Bulk Hiring for Finance Department.</w:t>
      </w:r>
    </w:p>
    <w:p w14:paraId="4C70992A" w14:textId="086EB27F" w:rsidR="000F5BFD" w:rsidRPr="00742E0F" w:rsidRDefault="000F5BFD" w:rsidP="00215451">
      <w:pPr>
        <w:pStyle w:val="NoSpacing"/>
        <w:numPr>
          <w:ilvl w:val="0"/>
          <w:numId w:val="2"/>
        </w:numPr>
        <w:rPr>
          <w:color w:val="595959" w:themeColor="text1" w:themeTint="A6"/>
          <w:sz w:val="21"/>
          <w:szCs w:val="21"/>
        </w:rPr>
      </w:pPr>
      <w:r>
        <w:rPr>
          <w:b/>
          <w:color w:val="595959" w:themeColor="text1" w:themeTint="A6"/>
          <w:sz w:val="21"/>
          <w:szCs w:val="21"/>
        </w:rPr>
        <w:t xml:space="preserve">IBM – </w:t>
      </w:r>
      <w:r w:rsidRPr="000F5BFD">
        <w:rPr>
          <w:bCs/>
          <w:color w:val="595959" w:themeColor="text1" w:themeTint="A6"/>
          <w:sz w:val="21"/>
          <w:szCs w:val="21"/>
        </w:rPr>
        <w:t>Received</w:t>
      </w:r>
      <w:r>
        <w:rPr>
          <w:bCs/>
          <w:color w:val="595959" w:themeColor="text1" w:themeTint="A6"/>
          <w:sz w:val="21"/>
          <w:szCs w:val="21"/>
        </w:rPr>
        <w:t xml:space="preserve"> monetary award for best performance in Team.</w:t>
      </w:r>
      <w:r>
        <w:rPr>
          <w:b/>
          <w:color w:val="595959" w:themeColor="text1" w:themeTint="A6"/>
          <w:sz w:val="21"/>
          <w:szCs w:val="21"/>
        </w:rPr>
        <w:t xml:space="preserve"> </w:t>
      </w:r>
    </w:p>
    <w:p w14:paraId="6F34B691" w14:textId="402F242D" w:rsidR="00215451" w:rsidRPr="000F5BFD" w:rsidRDefault="00215451" w:rsidP="00C54E52">
      <w:pPr>
        <w:pStyle w:val="NoSpacing"/>
        <w:numPr>
          <w:ilvl w:val="0"/>
          <w:numId w:val="2"/>
        </w:numPr>
        <w:rPr>
          <w:b/>
          <w:color w:val="595959" w:themeColor="text1" w:themeTint="A6"/>
          <w:sz w:val="21"/>
          <w:szCs w:val="21"/>
        </w:rPr>
      </w:pPr>
      <w:r w:rsidRPr="00C54E52">
        <w:rPr>
          <w:b/>
          <w:color w:val="595959" w:themeColor="text1" w:themeTint="A6"/>
          <w:sz w:val="21"/>
          <w:szCs w:val="21"/>
        </w:rPr>
        <w:t>Accenture</w:t>
      </w:r>
      <w:r>
        <w:rPr>
          <w:color w:val="595959" w:themeColor="text1" w:themeTint="A6"/>
          <w:sz w:val="21"/>
          <w:szCs w:val="21"/>
        </w:rPr>
        <w:t xml:space="preserve"> – Achieved high number of </w:t>
      </w:r>
      <w:r w:rsidR="00B55A0B">
        <w:rPr>
          <w:color w:val="595959" w:themeColor="text1" w:themeTint="A6"/>
          <w:sz w:val="21"/>
          <w:szCs w:val="21"/>
        </w:rPr>
        <w:t>closures</w:t>
      </w:r>
      <w:r>
        <w:rPr>
          <w:color w:val="595959" w:themeColor="text1" w:themeTint="A6"/>
          <w:sz w:val="21"/>
          <w:szCs w:val="21"/>
        </w:rPr>
        <w:t xml:space="preserve"> </w:t>
      </w:r>
      <w:r w:rsidR="00C54E52">
        <w:rPr>
          <w:color w:val="595959" w:themeColor="text1" w:themeTint="A6"/>
          <w:sz w:val="21"/>
          <w:szCs w:val="21"/>
        </w:rPr>
        <w:t xml:space="preserve">every Month and </w:t>
      </w:r>
      <w:r w:rsidR="008C597D">
        <w:rPr>
          <w:b/>
          <w:color w:val="595959" w:themeColor="text1" w:themeTint="A6"/>
          <w:sz w:val="21"/>
          <w:szCs w:val="21"/>
        </w:rPr>
        <w:t>saved 1</w:t>
      </w:r>
      <w:r w:rsidR="00C54E52" w:rsidRPr="006749F0">
        <w:rPr>
          <w:b/>
          <w:color w:val="595959" w:themeColor="text1" w:themeTint="A6"/>
          <w:sz w:val="21"/>
          <w:szCs w:val="21"/>
        </w:rPr>
        <w:t xml:space="preserve"> </w:t>
      </w:r>
      <w:r w:rsidR="008C597D">
        <w:rPr>
          <w:b/>
          <w:color w:val="595959" w:themeColor="text1" w:themeTint="A6"/>
          <w:sz w:val="21"/>
          <w:szCs w:val="21"/>
        </w:rPr>
        <w:t>Million</w:t>
      </w:r>
      <w:r w:rsidR="00C54E52" w:rsidRPr="006749F0">
        <w:rPr>
          <w:b/>
          <w:color w:val="595959" w:themeColor="text1" w:themeTint="A6"/>
          <w:sz w:val="21"/>
          <w:szCs w:val="21"/>
        </w:rPr>
        <w:t xml:space="preserve"> Cost of the company</w:t>
      </w:r>
      <w:r w:rsidR="00C54E52">
        <w:rPr>
          <w:color w:val="595959" w:themeColor="text1" w:themeTint="A6"/>
          <w:sz w:val="21"/>
          <w:szCs w:val="21"/>
        </w:rPr>
        <w:t xml:space="preserve"> by Vendor reconciliation </w:t>
      </w:r>
      <w:r w:rsidR="00325D94">
        <w:rPr>
          <w:color w:val="595959" w:themeColor="text1" w:themeTint="A6"/>
          <w:sz w:val="21"/>
          <w:szCs w:val="21"/>
        </w:rPr>
        <w:t>&amp; resource planning. R</w:t>
      </w:r>
      <w:r w:rsidR="00C54E52">
        <w:rPr>
          <w:color w:val="595959" w:themeColor="text1" w:themeTint="A6"/>
          <w:sz w:val="21"/>
          <w:szCs w:val="21"/>
        </w:rPr>
        <w:t xml:space="preserve">ecognized by </w:t>
      </w:r>
      <w:r w:rsidR="008C597D">
        <w:rPr>
          <w:color w:val="595959" w:themeColor="text1" w:themeTint="A6"/>
          <w:sz w:val="21"/>
          <w:szCs w:val="21"/>
        </w:rPr>
        <w:t>Sr. Vice President, Global Head of Procurement and other Leaders</w:t>
      </w:r>
      <w:r w:rsidR="00325D94">
        <w:rPr>
          <w:color w:val="595959" w:themeColor="text1" w:themeTint="A6"/>
          <w:sz w:val="21"/>
          <w:szCs w:val="21"/>
        </w:rPr>
        <w:t xml:space="preserve"> at Accenture</w:t>
      </w:r>
    </w:p>
    <w:p w14:paraId="2D01D7AC" w14:textId="654B2317" w:rsidR="000F5BFD" w:rsidRPr="00215451" w:rsidRDefault="000F5BFD" w:rsidP="00C54E52">
      <w:pPr>
        <w:pStyle w:val="NoSpacing"/>
        <w:numPr>
          <w:ilvl w:val="0"/>
          <w:numId w:val="2"/>
        </w:numPr>
        <w:rPr>
          <w:b/>
          <w:color w:val="595959" w:themeColor="text1" w:themeTint="A6"/>
          <w:sz w:val="21"/>
          <w:szCs w:val="21"/>
        </w:rPr>
      </w:pPr>
      <w:r w:rsidRPr="00C54E52">
        <w:rPr>
          <w:b/>
          <w:color w:val="595959" w:themeColor="text1" w:themeTint="A6"/>
          <w:sz w:val="21"/>
          <w:szCs w:val="21"/>
        </w:rPr>
        <w:t>Accenture</w:t>
      </w:r>
      <w:r>
        <w:rPr>
          <w:b/>
          <w:color w:val="595959" w:themeColor="text1" w:themeTint="A6"/>
          <w:sz w:val="21"/>
          <w:szCs w:val="21"/>
        </w:rPr>
        <w:t xml:space="preserve"> – </w:t>
      </w:r>
      <w:r w:rsidRPr="000F5BFD">
        <w:rPr>
          <w:bCs/>
          <w:color w:val="595959" w:themeColor="text1" w:themeTint="A6"/>
          <w:sz w:val="21"/>
          <w:szCs w:val="21"/>
        </w:rPr>
        <w:t>High Performance Value Award</w:t>
      </w:r>
    </w:p>
    <w:p w14:paraId="544CC0FA" w14:textId="77777777" w:rsidR="00215451" w:rsidRPr="002C07A7" w:rsidRDefault="00C54E52" w:rsidP="00215451">
      <w:pPr>
        <w:pStyle w:val="NoSpacing"/>
        <w:numPr>
          <w:ilvl w:val="0"/>
          <w:numId w:val="2"/>
        </w:numPr>
        <w:rPr>
          <w:b/>
          <w:color w:val="595959" w:themeColor="text1" w:themeTint="A6"/>
          <w:sz w:val="21"/>
          <w:szCs w:val="21"/>
        </w:rPr>
      </w:pPr>
      <w:r w:rsidRPr="006749F0">
        <w:rPr>
          <w:b/>
          <w:color w:val="595959" w:themeColor="text1" w:themeTint="A6"/>
          <w:sz w:val="21"/>
          <w:szCs w:val="21"/>
        </w:rPr>
        <w:t>Wipro Technologies</w:t>
      </w:r>
      <w:r>
        <w:rPr>
          <w:color w:val="595959" w:themeColor="text1" w:themeTint="A6"/>
          <w:sz w:val="21"/>
          <w:szCs w:val="21"/>
        </w:rPr>
        <w:t xml:space="preserve"> – Recognized and Awarded for best performance</w:t>
      </w:r>
      <w:r w:rsidR="002C07A7">
        <w:rPr>
          <w:color w:val="595959" w:themeColor="text1" w:themeTint="A6"/>
          <w:sz w:val="21"/>
          <w:szCs w:val="21"/>
        </w:rPr>
        <w:t xml:space="preserve"> (Feather in my cap) in BG</w:t>
      </w:r>
      <w:r w:rsidR="008B201D">
        <w:rPr>
          <w:color w:val="595959" w:themeColor="text1" w:themeTint="A6"/>
          <w:sz w:val="21"/>
          <w:szCs w:val="21"/>
        </w:rPr>
        <w:t>V</w:t>
      </w:r>
      <w:r w:rsidR="002C07A7">
        <w:rPr>
          <w:color w:val="595959" w:themeColor="text1" w:themeTint="A6"/>
          <w:sz w:val="21"/>
          <w:szCs w:val="21"/>
        </w:rPr>
        <w:t xml:space="preserve"> Department.</w:t>
      </w:r>
    </w:p>
    <w:p w14:paraId="1F940AAB" w14:textId="7C71442A" w:rsidR="002C07A7" w:rsidRDefault="002C07A7" w:rsidP="002C07A7">
      <w:pPr>
        <w:pStyle w:val="NoSpacing"/>
        <w:rPr>
          <w:b/>
          <w:color w:val="595959" w:themeColor="text1" w:themeTint="A6"/>
          <w:sz w:val="21"/>
          <w:szCs w:val="21"/>
        </w:rPr>
      </w:pPr>
    </w:p>
    <w:p w14:paraId="5FF1E8B2" w14:textId="2682E70B" w:rsidR="0089576B" w:rsidRPr="0089576B" w:rsidRDefault="0089576B" w:rsidP="0089576B">
      <w:pPr>
        <w:ind w:left="-360"/>
        <w:rPr>
          <w:rFonts w:ascii="Century Gothic" w:hAnsi="Century Gothic"/>
          <w:color w:val="595959" w:themeColor="text1" w:themeTint="A6"/>
        </w:rPr>
      </w:pPr>
      <w:r w:rsidRPr="0089576B">
        <w:rPr>
          <w:rFonts w:ascii="Century Gothic" w:hAnsi="Century Gothic"/>
          <w:noProof/>
          <w:color w:val="000000" w:themeColor="text1"/>
        </w:rPr>
        <mc:AlternateContent>
          <mc:Choice Requires="wps">
            <w:drawing>
              <wp:anchor distT="0" distB="0" distL="114300" distR="114300" simplePos="0" relativeHeight="251682816" behindDoc="0" locked="0" layoutInCell="1" allowOverlap="1" wp14:anchorId="5E78CBBB" wp14:editId="5B2CA152">
                <wp:simplePos x="0" y="0"/>
                <wp:positionH relativeFrom="column">
                  <wp:posOffset>-228600</wp:posOffset>
                </wp:positionH>
                <wp:positionV relativeFrom="paragraph">
                  <wp:posOffset>195580</wp:posOffset>
                </wp:positionV>
                <wp:extent cx="6467475" cy="0"/>
                <wp:effectExtent l="0" t="0" r="0" b="0"/>
                <wp:wrapNone/>
                <wp:docPr id="10" name="Straight Connector 10"/>
                <wp:cNvGraphicFramePr/>
                <a:graphic xmlns:a="http://schemas.openxmlformats.org/drawingml/2006/main">
                  <a:graphicData uri="http://schemas.microsoft.com/office/word/2010/wordprocessingShape">
                    <wps:wsp>
                      <wps:cNvCnPr/>
                      <wps:spPr>
                        <a:xfrm flipV="1">
                          <a:off x="0" y="0"/>
                          <a:ext cx="6467475" cy="0"/>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C2B64A" id="Straight Connector 10" o:spid="_x0000_s1026" style="position:absolute;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pt,15.4pt" to="491.2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" strokecolor="#ed7d31 [3205]" strokeweight="1pt">
                <v:stroke joinstyle="miter"/>
              </v:line>
            </w:pict>
          </mc:Fallback>
        </mc:AlternateContent>
      </w:r>
      <w:r>
        <w:rPr>
          <w:rFonts w:ascii="Century Gothic" w:hAnsi="Century Gothic"/>
          <w:noProof/>
          <w:color w:val="000000" w:themeColor="text1"/>
        </w:rPr>
        <w:t xml:space="preserve">Certificates </w:t>
      </w:r>
    </w:p>
    <w:p w14:paraId="205109CE" w14:textId="06E64E84" w:rsidR="0089576B" w:rsidRDefault="0089576B" w:rsidP="002C07A7">
      <w:pPr>
        <w:pStyle w:val="NoSpacing"/>
        <w:rPr>
          <w:b/>
          <w:color w:val="595959" w:themeColor="text1" w:themeTint="A6"/>
          <w:sz w:val="21"/>
          <w:szCs w:val="21"/>
        </w:rPr>
      </w:pPr>
    </w:p>
    <w:p w14:paraId="1F9FE086" w14:textId="77777777" w:rsidR="00D02443" w:rsidRDefault="00D02443" w:rsidP="00D02443">
      <w:pPr>
        <w:pStyle w:val="NoSpacing"/>
        <w:numPr>
          <w:ilvl w:val="0"/>
          <w:numId w:val="2"/>
        </w:numPr>
        <w:rPr>
          <w:bCs/>
          <w:color w:val="595959" w:themeColor="text1" w:themeTint="A6"/>
          <w:sz w:val="21"/>
          <w:szCs w:val="21"/>
        </w:rPr>
      </w:pPr>
      <w:r w:rsidRPr="00D02443">
        <w:rPr>
          <w:b/>
          <w:color w:val="595959" w:themeColor="text1" w:themeTint="A6"/>
          <w:sz w:val="21"/>
          <w:szCs w:val="21"/>
        </w:rPr>
        <w:t>Recruitment</w:t>
      </w:r>
    </w:p>
    <w:p w14:paraId="1649381B" w14:textId="72C8E256" w:rsidR="00D02443" w:rsidRPr="00D02443" w:rsidRDefault="00D02443" w:rsidP="00D02443">
      <w:pPr>
        <w:pStyle w:val="NoSpacing"/>
        <w:numPr>
          <w:ilvl w:val="1"/>
          <w:numId w:val="2"/>
        </w:numPr>
        <w:rPr>
          <w:bCs/>
          <w:color w:val="595959" w:themeColor="text1" w:themeTint="A6"/>
          <w:sz w:val="21"/>
          <w:szCs w:val="21"/>
        </w:rPr>
      </w:pPr>
      <w:r w:rsidRPr="00D02443">
        <w:rPr>
          <w:bCs/>
          <w:color w:val="595959" w:themeColor="text1" w:themeTint="A6"/>
          <w:sz w:val="21"/>
          <w:szCs w:val="21"/>
        </w:rPr>
        <w:t xml:space="preserve">Engaging Talent by Socialtalent </w:t>
      </w:r>
    </w:p>
    <w:p w14:paraId="11FA2C91" w14:textId="2CEE9D17" w:rsidR="00D02443" w:rsidRPr="00D02443" w:rsidRDefault="00D02443" w:rsidP="00D02443">
      <w:pPr>
        <w:pStyle w:val="NoSpacing"/>
        <w:numPr>
          <w:ilvl w:val="1"/>
          <w:numId w:val="2"/>
        </w:numPr>
        <w:rPr>
          <w:bCs/>
          <w:color w:val="595959" w:themeColor="text1" w:themeTint="A6"/>
          <w:sz w:val="21"/>
          <w:szCs w:val="21"/>
        </w:rPr>
      </w:pPr>
      <w:r w:rsidRPr="00D02443">
        <w:rPr>
          <w:bCs/>
          <w:color w:val="595959" w:themeColor="text1" w:themeTint="A6"/>
          <w:sz w:val="21"/>
          <w:szCs w:val="21"/>
        </w:rPr>
        <w:t>Social Networks by Socialtalent</w:t>
      </w:r>
    </w:p>
    <w:p w14:paraId="458C7876" w14:textId="590D5904" w:rsidR="00D02443" w:rsidRPr="00D02443" w:rsidRDefault="00D02443" w:rsidP="00D02443">
      <w:pPr>
        <w:pStyle w:val="NoSpacing"/>
        <w:numPr>
          <w:ilvl w:val="1"/>
          <w:numId w:val="2"/>
        </w:numPr>
        <w:rPr>
          <w:bCs/>
          <w:color w:val="595959" w:themeColor="text1" w:themeTint="A6"/>
          <w:sz w:val="21"/>
          <w:szCs w:val="21"/>
        </w:rPr>
      </w:pPr>
      <w:r w:rsidRPr="00D02443">
        <w:rPr>
          <w:bCs/>
          <w:color w:val="595959" w:themeColor="text1" w:themeTint="A6"/>
          <w:sz w:val="21"/>
          <w:szCs w:val="21"/>
        </w:rPr>
        <w:t>Social Sourcing by Socialtalent</w:t>
      </w:r>
    </w:p>
    <w:p w14:paraId="38F63324" w14:textId="7D820382" w:rsidR="00D02443" w:rsidRPr="00D02443" w:rsidRDefault="00D02443" w:rsidP="00D02443">
      <w:pPr>
        <w:pStyle w:val="NoSpacing"/>
        <w:numPr>
          <w:ilvl w:val="1"/>
          <w:numId w:val="2"/>
        </w:numPr>
        <w:rPr>
          <w:bCs/>
          <w:color w:val="595959" w:themeColor="text1" w:themeTint="A6"/>
          <w:sz w:val="21"/>
          <w:szCs w:val="21"/>
        </w:rPr>
      </w:pPr>
      <w:r>
        <w:rPr>
          <w:bCs/>
          <w:color w:val="595959" w:themeColor="text1" w:themeTint="A6"/>
          <w:sz w:val="21"/>
          <w:szCs w:val="21"/>
        </w:rPr>
        <w:t xml:space="preserve">Hiring Basics </w:t>
      </w:r>
      <w:r w:rsidRPr="00D02443">
        <w:rPr>
          <w:bCs/>
          <w:color w:val="595959" w:themeColor="text1" w:themeTint="A6"/>
          <w:sz w:val="21"/>
          <w:szCs w:val="21"/>
        </w:rPr>
        <w:t>by Socialtalent</w:t>
      </w:r>
    </w:p>
    <w:p w14:paraId="7F2DB3C5" w14:textId="7FCD8610" w:rsidR="00C54AF5" w:rsidRDefault="00D02443" w:rsidP="00D02443">
      <w:pPr>
        <w:pStyle w:val="NoSpacing"/>
        <w:numPr>
          <w:ilvl w:val="1"/>
          <w:numId w:val="2"/>
        </w:numPr>
        <w:rPr>
          <w:bCs/>
          <w:color w:val="595959" w:themeColor="text1" w:themeTint="A6"/>
          <w:sz w:val="21"/>
          <w:szCs w:val="21"/>
        </w:rPr>
      </w:pPr>
      <w:r w:rsidRPr="00D02443">
        <w:rPr>
          <w:bCs/>
          <w:color w:val="595959" w:themeColor="text1" w:themeTint="A6"/>
          <w:sz w:val="21"/>
          <w:szCs w:val="21"/>
        </w:rPr>
        <w:t>Search Basic by Socialtalent</w:t>
      </w:r>
    </w:p>
    <w:p w14:paraId="0A9D0D20" w14:textId="141F3732" w:rsidR="00D02443" w:rsidRDefault="00D02443" w:rsidP="00D02443">
      <w:pPr>
        <w:pStyle w:val="NoSpacing"/>
        <w:numPr>
          <w:ilvl w:val="0"/>
          <w:numId w:val="2"/>
        </w:numPr>
        <w:rPr>
          <w:b/>
          <w:color w:val="595959" w:themeColor="text1" w:themeTint="A6"/>
          <w:sz w:val="21"/>
          <w:szCs w:val="21"/>
        </w:rPr>
      </w:pPr>
      <w:r w:rsidRPr="00D02443">
        <w:rPr>
          <w:b/>
          <w:color w:val="595959" w:themeColor="text1" w:themeTint="A6"/>
          <w:sz w:val="21"/>
          <w:szCs w:val="21"/>
        </w:rPr>
        <w:t xml:space="preserve">Technical </w:t>
      </w:r>
    </w:p>
    <w:p w14:paraId="44454C59" w14:textId="77777777" w:rsidR="005A09C6" w:rsidRDefault="00D02443" w:rsidP="002C07A7">
      <w:pPr>
        <w:pStyle w:val="NoSpacing"/>
        <w:numPr>
          <w:ilvl w:val="1"/>
          <w:numId w:val="2"/>
        </w:numPr>
        <w:rPr>
          <w:bCs/>
          <w:color w:val="595959" w:themeColor="text1" w:themeTint="A6"/>
          <w:sz w:val="21"/>
          <w:szCs w:val="21"/>
        </w:rPr>
      </w:pPr>
      <w:r w:rsidRPr="00D02443">
        <w:rPr>
          <w:bCs/>
          <w:color w:val="595959" w:themeColor="text1" w:themeTint="A6"/>
          <w:sz w:val="21"/>
          <w:szCs w:val="21"/>
        </w:rPr>
        <w:t>Implementation Made Simple for SAP SuccessFactors Solutions</w:t>
      </w:r>
    </w:p>
    <w:p w14:paraId="3CBDFAFC" w14:textId="77777777" w:rsidR="005A09C6" w:rsidRPr="005A09C6" w:rsidRDefault="005A09C6" w:rsidP="005A09C6">
      <w:pPr>
        <w:pStyle w:val="NoSpacing"/>
        <w:numPr>
          <w:ilvl w:val="1"/>
          <w:numId w:val="2"/>
        </w:numPr>
        <w:rPr>
          <w:bCs/>
          <w:color w:val="595959" w:themeColor="text1" w:themeTint="A6"/>
          <w:sz w:val="21"/>
          <w:szCs w:val="21"/>
        </w:rPr>
      </w:pPr>
      <w:r w:rsidRPr="005A09C6">
        <w:rPr>
          <w:bCs/>
          <w:color w:val="595959" w:themeColor="text1" w:themeTint="A6"/>
          <w:sz w:val="21"/>
          <w:szCs w:val="21"/>
        </w:rPr>
        <w:t>Diploma of Completion - RPA Awareness Training</w:t>
      </w:r>
    </w:p>
    <w:p w14:paraId="5F526A11" w14:textId="77777777" w:rsidR="005A09C6" w:rsidRPr="005A09C6" w:rsidRDefault="005A09C6" w:rsidP="005A09C6">
      <w:pPr>
        <w:pStyle w:val="NoSpacing"/>
        <w:numPr>
          <w:ilvl w:val="1"/>
          <w:numId w:val="2"/>
        </w:numPr>
        <w:rPr>
          <w:bCs/>
          <w:color w:val="595959" w:themeColor="text1" w:themeTint="A6"/>
          <w:sz w:val="21"/>
          <w:szCs w:val="21"/>
        </w:rPr>
      </w:pPr>
      <w:r w:rsidRPr="005A09C6">
        <w:rPr>
          <w:bCs/>
          <w:color w:val="595959" w:themeColor="text1" w:themeTint="A6"/>
          <w:sz w:val="21"/>
          <w:szCs w:val="21"/>
        </w:rPr>
        <w:t>Diploma of Completion - RPA Developer Foundation Training</w:t>
      </w:r>
    </w:p>
    <w:p w14:paraId="039CFA3C" w14:textId="77BBEF48" w:rsidR="0089576B" w:rsidRPr="005A09C6" w:rsidRDefault="005A09C6" w:rsidP="005A09C6">
      <w:pPr>
        <w:pStyle w:val="NoSpacing"/>
        <w:numPr>
          <w:ilvl w:val="1"/>
          <w:numId w:val="2"/>
        </w:numPr>
        <w:rPr>
          <w:bCs/>
          <w:color w:val="595959" w:themeColor="text1" w:themeTint="A6"/>
          <w:sz w:val="21"/>
          <w:szCs w:val="21"/>
        </w:rPr>
      </w:pPr>
      <w:r w:rsidRPr="005A09C6">
        <w:rPr>
          <w:bCs/>
          <w:color w:val="595959" w:themeColor="text1" w:themeTint="A6"/>
          <w:sz w:val="21"/>
          <w:szCs w:val="21"/>
        </w:rPr>
        <w:t>Diploma of Completion - Business Analyst Training</w:t>
      </w:r>
    </w:p>
    <w:p w14:paraId="719494F2" w14:textId="77777777" w:rsidR="006749F0" w:rsidRPr="00215451" w:rsidRDefault="006749F0" w:rsidP="00215451">
      <w:pPr>
        <w:pStyle w:val="NoSpacing"/>
        <w:rPr>
          <w:rFonts w:ascii="Century Gothic" w:hAnsi="Century Gothic"/>
          <w:color w:val="595959" w:themeColor="text1" w:themeTint="A6"/>
        </w:rPr>
      </w:pPr>
    </w:p>
    <w:p w14:paraId="6C22EC64" w14:textId="77777777" w:rsidR="00215451" w:rsidRDefault="00215451" w:rsidP="00215451">
      <w:pPr>
        <w:ind w:left="-360"/>
        <w:rPr>
          <w:rFonts w:ascii="Century Gothic" w:hAnsi="Century Gothic"/>
          <w:noProof/>
          <w:color w:val="000000" w:themeColor="text1"/>
        </w:rPr>
      </w:pPr>
      <w:r w:rsidRPr="00B21BF5">
        <w:rPr>
          <w:rFonts w:ascii="Century Gothic" w:hAnsi="Century Gothic"/>
          <w:noProof/>
          <w:color w:val="000000" w:themeColor="text1"/>
        </w:rPr>
        <mc:AlternateContent>
          <mc:Choice Requires="wps">
            <w:drawing>
              <wp:anchor distT="0" distB="0" distL="114300" distR="114300" simplePos="0" relativeHeight="251676672" behindDoc="0" locked="0" layoutInCell="1" allowOverlap="1" wp14:anchorId="7028CD31" wp14:editId="6854C6F6">
                <wp:simplePos x="0" y="0"/>
                <wp:positionH relativeFrom="column">
                  <wp:posOffset>-228600</wp:posOffset>
                </wp:positionH>
                <wp:positionV relativeFrom="paragraph">
                  <wp:posOffset>195580</wp:posOffset>
                </wp:positionV>
                <wp:extent cx="6467475"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6467475" cy="0"/>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ADD7BC" id="Straight Connector 7"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pt,15.4pt" to="491.2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" strokecolor="#ed7d31 [3205]" strokeweight="1pt">
                <v:stroke joinstyle="miter"/>
              </v:line>
            </w:pict>
          </mc:Fallback>
        </mc:AlternateContent>
      </w:r>
      <w:r>
        <w:rPr>
          <w:rFonts w:ascii="Century Gothic" w:hAnsi="Century Gothic"/>
          <w:noProof/>
          <w:color w:val="000000" w:themeColor="text1"/>
        </w:rPr>
        <w:t>Education Detail</w:t>
      </w:r>
    </w:p>
    <w:p w14:paraId="12D3A880" w14:textId="77777777" w:rsidR="00215451" w:rsidRPr="00B21BF5" w:rsidRDefault="00215451" w:rsidP="00F91578">
      <w:pPr>
        <w:ind w:left="-360"/>
        <w:rPr>
          <w:rFonts w:ascii="Century Gothic" w:hAnsi="Century Gothic"/>
          <w:color w:val="595959" w:themeColor="text1" w:themeTint="A6"/>
        </w:rPr>
        <w:sectPr w:rsidR="00215451" w:rsidRPr="00B21BF5" w:rsidSect="00BE2DDD">
          <w:type w:val="continuous"/>
          <w:pgSz w:w="12240" w:h="15840"/>
          <w:pgMar w:top="360" w:right="1440" w:bottom="1440" w:left="1260" w:header="720" w:footer="720" w:gutter="0"/>
          <w:cols w:space="720"/>
          <w:docGrid w:linePitch="360"/>
        </w:sectPr>
      </w:pPr>
    </w:p>
    <w:p w14:paraId="5CF3E6D4" w14:textId="77777777" w:rsidR="00F91578" w:rsidRPr="004A1A70" w:rsidRDefault="004A1A70" w:rsidP="004A1A70">
      <w:pPr>
        <w:pStyle w:val="NoSpacing"/>
        <w:ind w:left="-270"/>
        <w:rPr>
          <w:rFonts w:ascii="Century Gothic" w:hAnsi="Century Gothic"/>
          <w:b/>
          <w:color w:val="404040" w:themeColor="text1" w:themeTint="BF"/>
          <w:sz w:val="21"/>
          <w:szCs w:val="21"/>
        </w:rPr>
      </w:pPr>
      <w:r w:rsidRPr="004A1A70">
        <w:rPr>
          <w:rFonts w:ascii="Century Gothic" w:hAnsi="Century Gothic"/>
          <w:b/>
          <w:color w:val="404040" w:themeColor="text1" w:themeTint="BF"/>
          <w:sz w:val="21"/>
          <w:szCs w:val="21"/>
        </w:rPr>
        <w:t>MBA (Post Graduation Diploma)</w:t>
      </w:r>
      <w:r>
        <w:rPr>
          <w:rFonts w:ascii="Century Gothic" w:hAnsi="Century Gothic"/>
          <w:b/>
          <w:color w:val="404040" w:themeColor="text1" w:themeTint="BF"/>
          <w:sz w:val="21"/>
          <w:szCs w:val="21"/>
        </w:rPr>
        <w:tab/>
      </w:r>
      <w:r>
        <w:rPr>
          <w:rFonts w:ascii="Century Gothic" w:hAnsi="Century Gothic"/>
          <w:b/>
          <w:color w:val="404040" w:themeColor="text1" w:themeTint="BF"/>
          <w:sz w:val="21"/>
          <w:szCs w:val="21"/>
        </w:rPr>
        <w:tab/>
      </w:r>
      <w:r>
        <w:rPr>
          <w:rFonts w:ascii="Century Gothic" w:hAnsi="Century Gothic"/>
          <w:b/>
          <w:color w:val="404040" w:themeColor="text1" w:themeTint="BF"/>
          <w:sz w:val="21"/>
          <w:szCs w:val="21"/>
        </w:rPr>
        <w:tab/>
      </w:r>
      <w:r>
        <w:rPr>
          <w:rFonts w:ascii="Century Gothic" w:hAnsi="Century Gothic"/>
          <w:b/>
          <w:color w:val="404040" w:themeColor="text1" w:themeTint="BF"/>
          <w:sz w:val="21"/>
          <w:szCs w:val="21"/>
        </w:rPr>
        <w:tab/>
      </w:r>
      <w:r>
        <w:rPr>
          <w:rFonts w:ascii="Century Gothic" w:hAnsi="Century Gothic"/>
          <w:b/>
          <w:color w:val="404040" w:themeColor="text1" w:themeTint="BF"/>
          <w:sz w:val="21"/>
          <w:szCs w:val="21"/>
        </w:rPr>
        <w:tab/>
      </w:r>
      <w:r w:rsidR="00C439AA">
        <w:rPr>
          <w:rFonts w:ascii="Century Gothic" w:hAnsi="Century Gothic"/>
          <w:b/>
          <w:color w:val="404040" w:themeColor="text1" w:themeTint="BF"/>
          <w:sz w:val="21"/>
          <w:szCs w:val="21"/>
        </w:rPr>
        <w:tab/>
      </w:r>
      <w:r w:rsidR="00C439AA">
        <w:rPr>
          <w:rFonts w:ascii="Century Gothic" w:hAnsi="Century Gothic"/>
          <w:b/>
          <w:color w:val="404040" w:themeColor="text1" w:themeTint="BF"/>
          <w:sz w:val="21"/>
          <w:szCs w:val="21"/>
        </w:rPr>
        <w:tab/>
      </w:r>
      <w:r w:rsidR="00C439AA">
        <w:rPr>
          <w:rFonts w:ascii="Century Gothic" w:hAnsi="Century Gothic"/>
          <w:b/>
          <w:color w:val="404040" w:themeColor="text1" w:themeTint="BF"/>
          <w:sz w:val="21"/>
          <w:szCs w:val="21"/>
        </w:rPr>
        <w:tab/>
      </w:r>
      <w:r w:rsidR="00C439AA" w:rsidRPr="00C439AA">
        <w:rPr>
          <w:rFonts w:ascii="Century Gothic" w:hAnsi="Century Gothic"/>
          <w:color w:val="404040" w:themeColor="text1" w:themeTint="BF"/>
          <w:sz w:val="21"/>
          <w:szCs w:val="21"/>
        </w:rPr>
        <w:t>2013</w:t>
      </w:r>
      <w:r w:rsidR="00C439AA">
        <w:rPr>
          <w:rFonts w:ascii="Century Gothic" w:hAnsi="Century Gothic"/>
          <w:b/>
          <w:color w:val="404040" w:themeColor="text1" w:themeTint="BF"/>
          <w:sz w:val="21"/>
          <w:szCs w:val="21"/>
        </w:rPr>
        <w:tab/>
      </w:r>
    </w:p>
    <w:p w14:paraId="13EB32ED" w14:textId="77777777" w:rsidR="004A1A70" w:rsidRPr="004A1A70" w:rsidRDefault="004A1A70" w:rsidP="004A1A70">
      <w:pPr>
        <w:pStyle w:val="NoSpacing"/>
        <w:ind w:left="-270"/>
        <w:rPr>
          <w:rFonts w:ascii="Century Gothic" w:hAnsi="Century Gothic"/>
          <w:b/>
          <w:color w:val="404040" w:themeColor="text1" w:themeTint="BF"/>
          <w:sz w:val="21"/>
          <w:szCs w:val="21"/>
        </w:rPr>
      </w:pPr>
      <w:r w:rsidRPr="004A1A70">
        <w:rPr>
          <w:rFonts w:ascii="Century Gothic" w:hAnsi="Century Gothic"/>
          <w:b/>
          <w:color w:val="404040" w:themeColor="text1" w:themeTint="BF"/>
          <w:sz w:val="21"/>
          <w:szCs w:val="21"/>
        </w:rPr>
        <w:t xml:space="preserve">Symbiosis </w:t>
      </w:r>
      <w:r>
        <w:rPr>
          <w:rFonts w:ascii="Century Gothic" w:hAnsi="Century Gothic"/>
          <w:b/>
          <w:color w:val="404040" w:themeColor="text1" w:themeTint="BF"/>
          <w:sz w:val="21"/>
          <w:szCs w:val="21"/>
        </w:rPr>
        <w:t>Institute o</w:t>
      </w:r>
      <w:r w:rsidRPr="004A1A70">
        <w:rPr>
          <w:rFonts w:ascii="Century Gothic" w:hAnsi="Century Gothic"/>
          <w:b/>
          <w:color w:val="404040" w:themeColor="text1" w:themeTint="BF"/>
          <w:sz w:val="21"/>
          <w:szCs w:val="21"/>
        </w:rPr>
        <w:t>f Business Management</w:t>
      </w:r>
    </w:p>
    <w:p w14:paraId="410D74C1" w14:textId="77777777" w:rsidR="004A1A70" w:rsidRDefault="004A1A70" w:rsidP="004A1A70">
      <w:pPr>
        <w:pStyle w:val="NoSpacing"/>
        <w:ind w:left="-270"/>
        <w:rPr>
          <w:rFonts w:ascii="Century Gothic" w:hAnsi="Century Gothic"/>
          <w:color w:val="404040" w:themeColor="text1" w:themeTint="BF"/>
          <w:sz w:val="21"/>
          <w:szCs w:val="21"/>
        </w:rPr>
      </w:pPr>
      <w:r w:rsidRPr="004A1A70">
        <w:rPr>
          <w:rFonts w:ascii="Century Gothic" w:hAnsi="Century Gothic"/>
          <w:color w:val="404040" w:themeColor="text1" w:themeTint="BF"/>
          <w:sz w:val="21"/>
          <w:szCs w:val="21"/>
        </w:rPr>
        <w:t>Human Resource Management</w:t>
      </w:r>
    </w:p>
    <w:p w14:paraId="3C44F4F8" w14:textId="77777777" w:rsidR="004A1A70" w:rsidRDefault="004A1A70" w:rsidP="004A1A70">
      <w:pPr>
        <w:pStyle w:val="NoSpacing"/>
        <w:ind w:left="-270"/>
        <w:rPr>
          <w:rFonts w:ascii="Century Gothic" w:hAnsi="Century Gothic"/>
          <w:color w:val="404040" w:themeColor="text1" w:themeTint="BF"/>
          <w:sz w:val="21"/>
          <w:szCs w:val="21"/>
        </w:rPr>
      </w:pPr>
    </w:p>
    <w:p w14:paraId="3C76944D" w14:textId="77777777" w:rsidR="004A1A70" w:rsidRPr="004A1A70" w:rsidRDefault="004A1A70" w:rsidP="004A1A70">
      <w:pPr>
        <w:pStyle w:val="NoSpacing"/>
        <w:ind w:left="-270"/>
        <w:rPr>
          <w:rFonts w:ascii="Century Gothic" w:hAnsi="Century Gothic"/>
          <w:color w:val="404040" w:themeColor="text1" w:themeTint="BF"/>
          <w:sz w:val="21"/>
          <w:szCs w:val="21"/>
        </w:rPr>
      </w:pPr>
    </w:p>
    <w:p w14:paraId="2C242F62" w14:textId="77777777" w:rsidR="004A1A70" w:rsidRPr="004A1A70" w:rsidRDefault="004A1A70" w:rsidP="004A1A70">
      <w:pPr>
        <w:pStyle w:val="NoSpacing"/>
        <w:ind w:left="-270"/>
        <w:rPr>
          <w:rFonts w:ascii="Century Gothic" w:hAnsi="Century Gothic"/>
          <w:b/>
          <w:color w:val="404040" w:themeColor="text1" w:themeTint="BF"/>
          <w:sz w:val="21"/>
          <w:szCs w:val="21"/>
        </w:rPr>
      </w:pPr>
      <w:r>
        <w:rPr>
          <w:rFonts w:ascii="Century Gothic" w:hAnsi="Century Gothic"/>
          <w:b/>
          <w:color w:val="404040" w:themeColor="text1" w:themeTint="BF"/>
          <w:sz w:val="21"/>
          <w:szCs w:val="21"/>
        </w:rPr>
        <w:t>Bachelor of Commerce</w:t>
      </w:r>
      <w:r>
        <w:rPr>
          <w:rFonts w:ascii="Century Gothic" w:hAnsi="Century Gothic"/>
          <w:b/>
          <w:color w:val="404040" w:themeColor="text1" w:themeTint="BF"/>
          <w:sz w:val="21"/>
          <w:szCs w:val="21"/>
        </w:rPr>
        <w:tab/>
      </w:r>
      <w:r>
        <w:rPr>
          <w:rFonts w:ascii="Century Gothic" w:hAnsi="Century Gothic"/>
          <w:b/>
          <w:color w:val="404040" w:themeColor="text1" w:themeTint="BF"/>
          <w:sz w:val="21"/>
          <w:szCs w:val="21"/>
        </w:rPr>
        <w:tab/>
      </w:r>
      <w:r>
        <w:rPr>
          <w:rFonts w:ascii="Century Gothic" w:hAnsi="Century Gothic"/>
          <w:b/>
          <w:color w:val="404040" w:themeColor="text1" w:themeTint="BF"/>
          <w:sz w:val="21"/>
          <w:szCs w:val="21"/>
        </w:rPr>
        <w:tab/>
      </w:r>
      <w:r>
        <w:rPr>
          <w:rFonts w:ascii="Century Gothic" w:hAnsi="Century Gothic"/>
          <w:b/>
          <w:color w:val="404040" w:themeColor="text1" w:themeTint="BF"/>
          <w:sz w:val="21"/>
          <w:szCs w:val="21"/>
        </w:rPr>
        <w:tab/>
      </w:r>
      <w:r w:rsidR="00C439AA">
        <w:rPr>
          <w:rFonts w:ascii="Century Gothic" w:hAnsi="Century Gothic"/>
          <w:b/>
          <w:color w:val="404040" w:themeColor="text1" w:themeTint="BF"/>
          <w:sz w:val="21"/>
          <w:szCs w:val="21"/>
        </w:rPr>
        <w:tab/>
      </w:r>
      <w:r w:rsidR="00C439AA">
        <w:rPr>
          <w:rFonts w:ascii="Century Gothic" w:hAnsi="Century Gothic"/>
          <w:b/>
          <w:color w:val="404040" w:themeColor="text1" w:themeTint="BF"/>
          <w:sz w:val="21"/>
          <w:szCs w:val="21"/>
        </w:rPr>
        <w:tab/>
      </w:r>
      <w:r w:rsidR="00C439AA">
        <w:rPr>
          <w:rFonts w:ascii="Century Gothic" w:hAnsi="Century Gothic"/>
          <w:b/>
          <w:color w:val="404040" w:themeColor="text1" w:themeTint="BF"/>
          <w:sz w:val="21"/>
          <w:szCs w:val="21"/>
        </w:rPr>
        <w:tab/>
      </w:r>
      <w:r w:rsidR="00C439AA">
        <w:rPr>
          <w:rFonts w:ascii="Century Gothic" w:hAnsi="Century Gothic"/>
          <w:b/>
          <w:color w:val="404040" w:themeColor="text1" w:themeTint="BF"/>
          <w:sz w:val="21"/>
          <w:szCs w:val="21"/>
        </w:rPr>
        <w:tab/>
      </w:r>
      <w:r w:rsidR="00C439AA">
        <w:rPr>
          <w:rFonts w:ascii="Century Gothic" w:hAnsi="Century Gothic"/>
          <w:b/>
          <w:color w:val="404040" w:themeColor="text1" w:themeTint="BF"/>
          <w:sz w:val="21"/>
          <w:szCs w:val="21"/>
        </w:rPr>
        <w:tab/>
      </w:r>
      <w:r w:rsidR="00C439AA">
        <w:rPr>
          <w:rFonts w:ascii="Century Gothic" w:hAnsi="Century Gothic"/>
          <w:b/>
          <w:color w:val="404040" w:themeColor="text1" w:themeTint="BF"/>
          <w:sz w:val="21"/>
          <w:szCs w:val="21"/>
        </w:rPr>
        <w:tab/>
      </w:r>
      <w:r w:rsidR="00C439AA">
        <w:rPr>
          <w:rFonts w:ascii="Century Gothic" w:hAnsi="Century Gothic"/>
          <w:color w:val="404040" w:themeColor="text1" w:themeTint="BF"/>
          <w:sz w:val="21"/>
          <w:szCs w:val="21"/>
        </w:rPr>
        <w:t>2011</w:t>
      </w:r>
      <w:r w:rsidR="00C439AA">
        <w:rPr>
          <w:rFonts w:ascii="Century Gothic" w:hAnsi="Century Gothic"/>
          <w:color w:val="404040" w:themeColor="text1" w:themeTint="BF"/>
          <w:sz w:val="21"/>
          <w:szCs w:val="21"/>
        </w:rPr>
        <w:tab/>
      </w:r>
    </w:p>
    <w:p w14:paraId="033A7B2D" w14:textId="77777777" w:rsidR="004A1A70" w:rsidRPr="004A1A70" w:rsidRDefault="004A1A70" w:rsidP="004A1A70">
      <w:pPr>
        <w:pStyle w:val="NoSpacing"/>
        <w:ind w:left="-270"/>
        <w:rPr>
          <w:rFonts w:ascii="Century Gothic" w:hAnsi="Century Gothic"/>
          <w:b/>
          <w:color w:val="404040" w:themeColor="text1" w:themeTint="BF"/>
          <w:sz w:val="21"/>
          <w:szCs w:val="21"/>
        </w:rPr>
      </w:pPr>
      <w:r>
        <w:rPr>
          <w:rFonts w:ascii="Century Gothic" w:hAnsi="Century Gothic"/>
          <w:b/>
          <w:color w:val="404040" w:themeColor="text1" w:themeTint="BF"/>
          <w:sz w:val="21"/>
          <w:szCs w:val="21"/>
        </w:rPr>
        <w:t>Bangalore University</w:t>
      </w:r>
    </w:p>
    <w:p w14:paraId="75942624" w14:textId="77777777" w:rsidR="004A1A70" w:rsidRDefault="004A1A70" w:rsidP="004A1A70">
      <w:pPr>
        <w:pStyle w:val="NoSpacing"/>
        <w:ind w:left="-270"/>
        <w:rPr>
          <w:rFonts w:ascii="Century Gothic" w:hAnsi="Century Gothic"/>
          <w:color w:val="404040" w:themeColor="text1" w:themeTint="BF"/>
          <w:sz w:val="21"/>
          <w:szCs w:val="21"/>
        </w:rPr>
      </w:pPr>
      <w:r w:rsidRPr="004A1A70">
        <w:rPr>
          <w:rFonts w:ascii="Century Gothic" w:hAnsi="Century Gothic"/>
          <w:color w:val="404040" w:themeColor="text1" w:themeTint="BF"/>
          <w:sz w:val="21"/>
          <w:szCs w:val="21"/>
        </w:rPr>
        <w:t xml:space="preserve">Human Resource </w:t>
      </w:r>
    </w:p>
    <w:p w14:paraId="4F882725" w14:textId="77777777" w:rsidR="00F91578" w:rsidRPr="00B21BF5" w:rsidRDefault="00F91578" w:rsidP="002E1453">
      <w:pPr>
        <w:rPr>
          <w:rFonts w:ascii="Century Gothic" w:hAnsi="Century Gothic"/>
          <w:color w:val="595959" w:themeColor="text1" w:themeTint="A6"/>
        </w:rPr>
      </w:pPr>
    </w:p>
    <w:p w14:paraId="35528EC8" w14:textId="77777777" w:rsidR="00F91578" w:rsidRPr="00B21BF5" w:rsidRDefault="00F91578" w:rsidP="00F91578">
      <w:pPr>
        <w:ind w:left="-360"/>
        <w:rPr>
          <w:rFonts w:ascii="Century Gothic" w:hAnsi="Century Gothic"/>
          <w:color w:val="595959" w:themeColor="text1" w:themeTint="A6"/>
        </w:rPr>
        <w:sectPr w:rsidR="00F91578" w:rsidRPr="00B21BF5" w:rsidSect="002E1453">
          <w:type w:val="continuous"/>
          <w:pgSz w:w="12240" w:h="15840"/>
          <w:pgMar w:top="1440" w:right="1440" w:bottom="1440" w:left="1440" w:header="720" w:footer="720" w:gutter="0"/>
          <w:cols w:space="720"/>
          <w:docGrid w:linePitch="360"/>
        </w:sectPr>
      </w:pPr>
      <w:r w:rsidRPr="00B21BF5">
        <w:rPr>
          <w:rFonts w:ascii="Century Gothic" w:hAnsi="Century Gothic"/>
          <w:noProof/>
          <w:color w:val="000000" w:themeColor="text1"/>
        </w:rPr>
        <w:lastRenderedPageBreak/>
        <mc:AlternateContent>
          <mc:Choice Requires="wps">
            <w:drawing>
              <wp:anchor distT="0" distB="0" distL="114300" distR="114300" simplePos="0" relativeHeight="251666432" behindDoc="0" locked="0" layoutInCell="1" allowOverlap="1" wp14:anchorId="1761B671" wp14:editId="1AA0D62F">
                <wp:simplePos x="0" y="0"/>
                <wp:positionH relativeFrom="column">
                  <wp:posOffset>-228600</wp:posOffset>
                </wp:positionH>
                <wp:positionV relativeFrom="paragraph">
                  <wp:posOffset>195580</wp:posOffset>
                </wp:positionV>
                <wp:extent cx="6467475" cy="0"/>
                <wp:effectExtent l="0" t="0" r="0" b="0"/>
                <wp:wrapNone/>
                <wp:docPr id="6" name="Straight Connector 6"/>
                <wp:cNvGraphicFramePr/>
                <a:graphic xmlns:a="http://schemas.openxmlformats.org/drawingml/2006/main">
                  <a:graphicData uri="http://schemas.microsoft.com/office/word/2010/wordprocessingShape">
                    <wps:wsp>
                      <wps:cNvCnPr/>
                      <wps:spPr>
                        <a:xfrm flipV="1">
                          <a:off x="0" y="0"/>
                          <a:ext cx="6467475" cy="0"/>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544417" id="Straight Connector 6"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pt,15.4pt" to="491.2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" strokecolor="#ed7d31 [3205]" strokeweight="1pt">
                <v:stroke joinstyle="miter"/>
              </v:line>
            </w:pict>
          </mc:Fallback>
        </mc:AlternateContent>
      </w:r>
      <w:r w:rsidRPr="00B21BF5">
        <w:rPr>
          <w:rFonts w:ascii="Century Gothic" w:hAnsi="Century Gothic"/>
          <w:noProof/>
          <w:color w:val="000000" w:themeColor="text1"/>
        </w:rPr>
        <w:t>Personal Information</w:t>
      </w:r>
    </w:p>
    <w:p w14:paraId="3B3C6E6A" w14:textId="77777777" w:rsidR="00F91578" w:rsidRDefault="007C36DD" w:rsidP="00F91578">
      <w:pPr>
        <w:rPr>
          <w:rFonts w:ascii="Century Gothic" w:hAnsi="Century Gothic"/>
          <w:color w:val="595959" w:themeColor="text1" w:themeTint="A6"/>
        </w:rPr>
      </w:pPr>
      <w:r>
        <w:rPr>
          <w:rFonts w:ascii="Century Gothic" w:hAnsi="Century Gothic"/>
          <w:color w:val="595959" w:themeColor="text1" w:themeTint="A6"/>
        </w:rPr>
        <w:t>Name</w:t>
      </w:r>
      <w:r>
        <w:rPr>
          <w:rFonts w:ascii="Century Gothic" w:hAnsi="Century Gothic"/>
          <w:color w:val="595959" w:themeColor="text1" w:themeTint="A6"/>
        </w:rPr>
        <w:tab/>
      </w:r>
      <w:r>
        <w:rPr>
          <w:rFonts w:ascii="Century Gothic" w:hAnsi="Century Gothic"/>
          <w:color w:val="595959" w:themeColor="text1" w:themeTint="A6"/>
        </w:rPr>
        <w:tab/>
      </w:r>
      <w:r>
        <w:rPr>
          <w:rFonts w:ascii="Century Gothic" w:hAnsi="Century Gothic"/>
          <w:color w:val="595959" w:themeColor="text1" w:themeTint="A6"/>
        </w:rPr>
        <w:tab/>
        <w:t>: Qadir Mukthar</w:t>
      </w:r>
    </w:p>
    <w:p w14:paraId="1864B798" w14:textId="77777777" w:rsidR="007C36DD" w:rsidRDefault="007C36DD" w:rsidP="00F91578">
      <w:pPr>
        <w:rPr>
          <w:rFonts w:ascii="Century Gothic" w:hAnsi="Century Gothic"/>
          <w:color w:val="595959" w:themeColor="text1" w:themeTint="A6"/>
        </w:rPr>
      </w:pPr>
      <w:r>
        <w:rPr>
          <w:rFonts w:ascii="Century Gothic" w:hAnsi="Century Gothic"/>
          <w:color w:val="595959" w:themeColor="text1" w:themeTint="A6"/>
        </w:rPr>
        <w:t xml:space="preserve">Marital Status </w:t>
      </w:r>
      <w:r>
        <w:rPr>
          <w:rFonts w:ascii="Century Gothic" w:hAnsi="Century Gothic"/>
          <w:color w:val="595959" w:themeColor="text1" w:themeTint="A6"/>
        </w:rPr>
        <w:tab/>
        <w:t>: Married</w:t>
      </w:r>
    </w:p>
    <w:p w14:paraId="6AE408F3" w14:textId="77777777" w:rsidR="007C36DD" w:rsidRDefault="007C36DD" w:rsidP="00F91578">
      <w:pPr>
        <w:rPr>
          <w:rFonts w:ascii="Century Gothic" w:hAnsi="Century Gothic"/>
          <w:color w:val="595959" w:themeColor="text1" w:themeTint="A6"/>
        </w:rPr>
      </w:pPr>
      <w:r>
        <w:rPr>
          <w:rFonts w:ascii="Century Gothic" w:hAnsi="Century Gothic"/>
          <w:color w:val="595959" w:themeColor="text1" w:themeTint="A6"/>
        </w:rPr>
        <w:t>Date of Birth</w:t>
      </w:r>
      <w:r>
        <w:rPr>
          <w:rFonts w:ascii="Century Gothic" w:hAnsi="Century Gothic"/>
          <w:color w:val="595959" w:themeColor="text1" w:themeTint="A6"/>
        </w:rPr>
        <w:tab/>
      </w:r>
      <w:r>
        <w:rPr>
          <w:rFonts w:ascii="Century Gothic" w:hAnsi="Century Gothic"/>
          <w:color w:val="595959" w:themeColor="text1" w:themeTint="A6"/>
        </w:rPr>
        <w:tab/>
        <w:t>: 09/12/1989</w:t>
      </w:r>
    </w:p>
    <w:p w14:paraId="49383E19" w14:textId="77777777" w:rsidR="007C36DD" w:rsidRDefault="007C36DD" w:rsidP="00F91578">
      <w:pPr>
        <w:rPr>
          <w:rFonts w:ascii="Century Gothic" w:hAnsi="Century Gothic"/>
          <w:color w:val="595959" w:themeColor="text1" w:themeTint="A6"/>
        </w:rPr>
      </w:pPr>
      <w:r>
        <w:rPr>
          <w:rFonts w:ascii="Century Gothic" w:hAnsi="Century Gothic"/>
          <w:color w:val="595959" w:themeColor="text1" w:themeTint="A6"/>
        </w:rPr>
        <w:t>Nationality</w:t>
      </w:r>
      <w:r>
        <w:rPr>
          <w:rFonts w:ascii="Century Gothic" w:hAnsi="Century Gothic"/>
          <w:color w:val="595959" w:themeColor="text1" w:themeTint="A6"/>
        </w:rPr>
        <w:tab/>
      </w:r>
      <w:r>
        <w:rPr>
          <w:rFonts w:ascii="Century Gothic" w:hAnsi="Century Gothic"/>
          <w:color w:val="595959" w:themeColor="text1" w:themeTint="A6"/>
        </w:rPr>
        <w:tab/>
        <w:t>: Indian</w:t>
      </w:r>
    </w:p>
    <w:p w14:paraId="0DB32D9C" w14:textId="0C2D4113" w:rsidR="007C36DD" w:rsidRDefault="007C36DD" w:rsidP="0050024C">
      <w:pPr>
        <w:ind w:left="2160" w:hanging="2160"/>
        <w:rPr>
          <w:rFonts w:ascii="Century Gothic" w:hAnsi="Century Gothic"/>
          <w:color w:val="595959" w:themeColor="text1" w:themeTint="A6"/>
        </w:rPr>
      </w:pPr>
      <w:r>
        <w:rPr>
          <w:rFonts w:ascii="Century Gothic" w:hAnsi="Century Gothic"/>
          <w:color w:val="595959" w:themeColor="text1" w:themeTint="A6"/>
        </w:rPr>
        <w:t>Address</w:t>
      </w:r>
      <w:r>
        <w:rPr>
          <w:rFonts w:ascii="Century Gothic" w:hAnsi="Century Gothic"/>
          <w:color w:val="595959" w:themeColor="text1" w:themeTint="A6"/>
        </w:rPr>
        <w:tab/>
        <w:t xml:space="preserve">: </w:t>
      </w:r>
      <w:r w:rsidR="00670187">
        <w:rPr>
          <w:rFonts w:ascii="Century Gothic" w:hAnsi="Century Gothic"/>
          <w:color w:val="595959" w:themeColor="text1" w:themeTint="A6"/>
        </w:rPr>
        <w:t xml:space="preserve">B101, </w:t>
      </w:r>
      <w:proofErr w:type="spellStart"/>
      <w:r w:rsidR="00670187">
        <w:rPr>
          <w:rFonts w:ascii="Century Gothic" w:hAnsi="Century Gothic"/>
          <w:color w:val="595959" w:themeColor="text1" w:themeTint="A6"/>
        </w:rPr>
        <w:t>Rajatha</w:t>
      </w:r>
      <w:proofErr w:type="spellEnd"/>
      <w:r w:rsidR="00670187">
        <w:rPr>
          <w:rFonts w:ascii="Century Gothic" w:hAnsi="Century Gothic"/>
          <w:color w:val="595959" w:themeColor="text1" w:themeTint="A6"/>
        </w:rPr>
        <w:t xml:space="preserve"> Greens Apartment, </w:t>
      </w:r>
      <w:proofErr w:type="spellStart"/>
      <w:r w:rsidR="00670187">
        <w:rPr>
          <w:rFonts w:ascii="Century Gothic" w:hAnsi="Century Gothic"/>
          <w:color w:val="595959" w:themeColor="text1" w:themeTint="A6"/>
        </w:rPr>
        <w:t>Nagawara</w:t>
      </w:r>
      <w:proofErr w:type="spellEnd"/>
      <w:r w:rsidR="00670187">
        <w:rPr>
          <w:rFonts w:ascii="Century Gothic" w:hAnsi="Century Gothic"/>
          <w:color w:val="595959" w:themeColor="text1" w:themeTint="A6"/>
        </w:rPr>
        <w:t xml:space="preserve"> Main Road, A.C Post, Blr-45</w:t>
      </w:r>
    </w:p>
    <w:p w14:paraId="2DE97C0F" w14:textId="77777777" w:rsidR="00F35218" w:rsidRDefault="00F35218" w:rsidP="0050024C">
      <w:pPr>
        <w:ind w:left="2160" w:hanging="2160"/>
        <w:rPr>
          <w:rFonts w:ascii="Century Gothic" w:hAnsi="Century Gothic"/>
          <w:color w:val="595959" w:themeColor="text1" w:themeTint="A6"/>
        </w:rPr>
      </w:pPr>
      <w:r>
        <w:rPr>
          <w:rFonts w:ascii="Century Gothic" w:hAnsi="Century Gothic"/>
          <w:color w:val="595959" w:themeColor="text1" w:themeTint="A6"/>
        </w:rPr>
        <w:t>Mobile No</w:t>
      </w:r>
      <w:r>
        <w:rPr>
          <w:rFonts w:ascii="Century Gothic" w:hAnsi="Century Gothic"/>
          <w:color w:val="595959" w:themeColor="text1" w:themeTint="A6"/>
        </w:rPr>
        <w:tab/>
        <w:t>: +91 9844825029</w:t>
      </w:r>
      <w:r w:rsidR="00DD5B65">
        <w:rPr>
          <w:rFonts w:ascii="Century Gothic" w:hAnsi="Century Gothic"/>
          <w:color w:val="595959" w:themeColor="text1" w:themeTint="A6"/>
        </w:rPr>
        <w:t xml:space="preserve"> / +91 9108920956</w:t>
      </w:r>
    </w:p>
    <w:p w14:paraId="1DC69DF4" w14:textId="6D1BFAEB" w:rsidR="00F91578" w:rsidRPr="002E1453" w:rsidRDefault="00F35218" w:rsidP="0089576B">
      <w:pPr>
        <w:ind w:left="2160" w:hanging="2160"/>
        <w:rPr>
          <w:rFonts w:ascii="Century Gothic" w:hAnsi="Century Gothic"/>
          <w:color w:val="595959" w:themeColor="text1" w:themeTint="A6"/>
        </w:rPr>
      </w:pPr>
      <w:r>
        <w:rPr>
          <w:rFonts w:ascii="Century Gothic" w:hAnsi="Century Gothic"/>
          <w:color w:val="595959" w:themeColor="text1" w:themeTint="A6"/>
        </w:rPr>
        <w:t>Email ID</w:t>
      </w:r>
      <w:r>
        <w:rPr>
          <w:rFonts w:ascii="Century Gothic" w:hAnsi="Century Gothic"/>
          <w:color w:val="595959" w:themeColor="text1" w:themeTint="A6"/>
        </w:rPr>
        <w:tab/>
        <w:t>: qadir.mukthar@gmail.com</w:t>
      </w:r>
    </w:p>
    <w:sectPr w:rsidR="00F91578" w:rsidRPr="002E1453" w:rsidSect="0050024C">
      <w:type w:val="continuous"/>
      <w:pgSz w:w="12240" w:h="15840"/>
      <w:pgMar w:top="1440" w:right="81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C569F"/>
    <w:multiLevelType w:val="hybridMultilevel"/>
    <w:tmpl w:val="A6209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007A0"/>
    <w:multiLevelType w:val="hybridMultilevel"/>
    <w:tmpl w:val="4F9CA5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1995189"/>
    <w:multiLevelType w:val="hybridMultilevel"/>
    <w:tmpl w:val="9DA0977C"/>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 w15:restartNumberingAfterBreak="0">
    <w:nsid w:val="316E05F2"/>
    <w:multiLevelType w:val="hybridMultilevel"/>
    <w:tmpl w:val="90C69534"/>
    <w:lvl w:ilvl="0" w:tplc="A76C4E9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386841"/>
    <w:multiLevelType w:val="hybridMultilevel"/>
    <w:tmpl w:val="A328B0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4D893E47"/>
    <w:multiLevelType w:val="hybridMultilevel"/>
    <w:tmpl w:val="F150487C"/>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start w:val="1"/>
      <w:numFmt w:val="bullet"/>
      <w:lvlText w:val=""/>
      <w:lvlJc w:val="left"/>
      <w:pPr>
        <w:ind w:left="2610" w:hanging="360"/>
      </w:pPr>
      <w:rPr>
        <w:rFonts w:ascii="Symbol" w:hAnsi="Symbol" w:hint="default"/>
      </w:rPr>
    </w:lvl>
    <w:lvl w:ilvl="4" w:tplc="04090003">
      <w:start w:val="1"/>
      <w:numFmt w:val="bullet"/>
      <w:lvlText w:val="o"/>
      <w:lvlJc w:val="left"/>
      <w:pPr>
        <w:ind w:left="3330" w:hanging="360"/>
      </w:pPr>
      <w:rPr>
        <w:rFonts w:ascii="Courier New" w:hAnsi="Courier New" w:cs="Courier New" w:hint="default"/>
      </w:rPr>
    </w:lvl>
    <w:lvl w:ilvl="5" w:tplc="04090005">
      <w:start w:val="1"/>
      <w:numFmt w:val="bullet"/>
      <w:lvlText w:val=""/>
      <w:lvlJc w:val="left"/>
      <w:pPr>
        <w:ind w:left="4050" w:hanging="360"/>
      </w:pPr>
      <w:rPr>
        <w:rFonts w:ascii="Wingdings" w:hAnsi="Wingdings" w:hint="default"/>
      </w:rPr>
    </w:lvl>
    <w:lvl w:ilvl="6" w:tplc="04090001">
      <w:start w:val="1"/>
      <w:numFmt w:val="bullet"/>
      <w:lvlText w:val=""/>
      <w:lvlJc w:val="left"/>
      <w:pPr>
        <w:ind w:left="4770" w:hanging="360"/>
      </w:pPr>
      <w:rPr>
        <w:rFonts w:ascii="Symbol" w:hAnsi="Symbol" w:hint="default"/>
      </w:rPr>
    </w:lvl>
    <w:lvl w:ilvl="7" w:tplc="04090003">
      <w:start w:val="1"/>
      <w:numFmt w:val="bullet"/>
      <w:lvlText w:val="o"/>
      <w:lvlJc w:val="left"/>
      <w:pPr>
        <w:ind w:left="5490" w:hanging="360"/>
      </w:pPr>
      <w:rPr>
        <w:rFonts w:ascii="Courier New" w:hAnsi="Courier New" w:cs="Courier New" w:hint="default"/>
      </w:rPr>
    </w:lvl>
    <w:lvl w:ilvl="8" w:tplc="04090005">
      <w:start w:val="1"/>
      <w:numFmt w:val="bullet"/>
      <w:lvlText w:val=""/>
      <w:lvlJc w:val="left"/>
      <w:pPr>
        <w:ind w:left="6210" w:hanging="360"/>
      </w:pPr>
      <w:rPr>
        <w:rFonts w:ascii="Wingdings" w:hAnsi="Wingdings" w:hint="default"/>
      </w:rPr>
    </w:lvl>
  </w:abstractNum>
  <w:abstractNum w:abstractNumId="6" w15:restartNumberingAfterBreak="0">
    <w:nsid w:val="65A12393"/>
    <w:multiLevelType w:val="hybridMultilevel"/>
    <w:tmpl w:val="D360B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6"/>
  </w:num>
  <w:num w:numId="5">
    <w:abstractNumId w:val="0"/>
  </w:num>
  <w:num w:numId="6">
    <w:abstractNumId w:val="2"/>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C56"/>
    <w:rsid w:val="00015321"/>
    <w:rsid w:val="000163FB"/>
    <w:rsid w:val="000237F8"/>
    <w:rsid w:val="00026E72"/>
    <w:rsid w:val="000275B3"/>
    <w:rsid w:val="00046356"/>
    <w:rsid w:val="00047547"/>
    <w:rsid w:val="00047F25"/>
    <w:rsid w:val="00057C3B"/>
    <w:rsid w:val="00067A6E"/>
    <w:rsid w:val="00077AE1"/>
    <w:rsid w:val="00080AD8"/>
    <w:rsid w:val="00084F28"/>
    <w:rsid w:val="000904D3"/>
    <w:rsid w:val="00092108"/>
    <w:rsid w:val="00094CE3"/>
    <w:rsid w:val="000A55EE"/>
    <w:rsid w:val="000C680A"/>
    <w:rsid w:val="000C7237"/>
    <w:rsid w:val="000D2426"/>
    <w:rsid w:val="000E0993"/>
    <w:rsid w:val="000E2AB1"/>
    <w:rsid w:val="000E532B"/>
    <w:rsid w:val="000F3AFA"/>
    <w:rsid w:val="000F5BFD"/>
    <w:rsid w:val="001002CA"/>
    <w:rsid w:val="0010155C"/>
    <w:rsid w:val="00105956"/>
    <w:rsid w:val="001149C6"/>
    <w:rsid w:val="00117595"/>
    <w:rsid w:val="00120439"/>
    <w:rsid w:val="00122D74"/>
    <w:rsid w:val="001239A3"/>
    <w:rsid w:val="00124A32"/>
    <w:rsid w:val="0015096D"/>
    <w:rsid w:val="00171EB1"/>
    <w:rsid w:val="00172178"/>
    <w:rsid w:val="0018357B"/>
    <w:rsid w:val="00184600"/>
    <w:rsid w:val="00186556"/>
    <w:rsid w:val="00187A89"/>
    <w:rsid w:val="001948CE"/>
    <w:rsid w:val="001971CC"/>
    <w:rsid w:val="001A52CD"/>
    <w:rsid w:val="001A6192"/>
    <w:rsid w:val="001B4778"/>
    <w:rsid w:val="001C0130"/>
    <w:rsid w:val="001C135C"/>
    <w:rsid w:val="001C50F7"/>
    <w:rsid w:val="001C6D23"/>
    <w:rsid w:val="001D4CFF"/>
    <w:rsid w:val="001E4456"/>
    <w:rsid w:val="001E55D9"/>
    <w:rsid w:val="001F2A69"/>
    <w:rsid w:val="002118A6"/>
    <w:rsid w:val="0021431A"/>
    <w:rsid w:val="00215451"/>
    <w:rsid w:val="00220576"/>
    <w:rsid w:val="00224299"/>
    <w:rsid w:val="002256B7"/>
    <w:rsid w:val="00241C75"/>
    <w:rsid w:val="00247509"/>
    <w:rsid w:val="00256747"/>
    <w:rsid w:val="00266B96"/>
    <w:rsid w:val="0028263F"/>
    <w:rsid w:val="002856D0"/>
    <w:rsid w:val="0028696F"/>
    <w:rsid w:val="00287316"/>
    <w:rsid w:val="002A66CD"/>
    <w:rsid w:val="002B1EFD"/>
    <w:rsid w:val="002B30B1"/>
    <w:rsid w:val="002C07A7"/>
    <w:rsid w:val="002C7F0F"/>
    <w:rsid w:val="002E1453"/>
    <w:rsid w:val="002F34BD"/>
    <w:rsid w:val="00302472"/>
    <w:rsid w:val="003101B9"/>
    <w:rsid w:val="00312C23"/>
    <w:rsid w:val="003148CA"/>
    <w:rsid w:val="00316F6E"/>
    <w:rsid w:val="00317430"/>
    <w:rsid w:val="0032399B"/>
    <w:rsid w:val="00325D94"/>
    <w:rsid w:val="003329C8"/>
    <w:rsid w:val="003344CC"/>
    <w:rsid w:val="00345833"/>
    <w:rsid w:val="00375DAA"/>
    <w:rsid w:val="00376F1F"/>
    <w:rsid w:val="00386549"/>
    <w:rsid w:val="00393637"/>
    <w:rsid w:val="003B1EA0"/>
    <w:rsid w:val="003C24E6"/>
    <w:rsid w:val="003C495F"/>
    <w:rsid w:val="003C4B37"/>
    <w:rsid w:val="003E3587"/>
    <w:rsid w:val="003E73C1"/>
    <w:rsid w:val="003F3FDB"/>
    <w:rsid w:val="003F7BB5"/>
    <w:rsid w:val="00400C4C"/>
    <w:rsid w:val="00404007"/>
    <w:rsid w:val="0040659A"/>
    <w:rsid w:val="004111DC"/>
    <w:rsid w:val="00422F0F"/>
    <w:rsid w:val="00430466"/>
    <w:rsid w:val="004437BC"/>
    <w:rsid w:val="00454D3C"/>
    <w:rsid w:val="00454DAE"/>
    <w:rsid w:val="004562E6"/>
    <w:rsid w:val="00456C11"/>
    <w:rsid w:val="00457FCB"/>
    <w:rsid w:val="00467FBE"/>
    <w:rsid w:val="004748A3"/>
    <w:rsid w:val="00477799"/>
    <w:rsid w:val="00477E55"/>
    <w:rsid w:val="004A1A70"/>
    <w:rsid w:val="004A29D0"/>
    <w:rsid w:val="004A3474"/>
    <w:rsid w:val="004A4F5B"/>
    <w:rsid w:val="004B06A9"/>
    <w:rsid w:val="004B2CEC"/>
    <w:rsid w:val="004B434A"/>
    <w:rsid w:val="004B4AA2"/>
    <w:rsid w:val="004B7445"/>
    <w:rsid w:val="004C045C"/>
    <w:rsid w:val="004C3484"/>
    <w:rsid w:val="004C6964"/>
    <w:rsid w:val="004D3A17"/>
    <w:rsid w:val="004D4750"/>
    <w:rsid w:val="004D79E3"/>
    <w:rsid w:val="004E2FA0"/>
    <w:rsid w:val="004F0287"/>
    <w:rsid w:val="004F3703"/>
    <w:rsid w:val="004F3840"/>
    <w:rsid w:val="004F4AC0"/>
    <w:rsid w:val="0050024C"/>
    <w:rsid w:val="005102FF"/>
    <w:rsid w:val="00516879"/>
    <w:rsid w:val="0051699D"/>
    <w:rsid w:val="00527533"/>
    <w:rsid w:val="00530B9B"/>
    <w:rsid w:val="00531731"/>
    <w:rsid w:val="00531CA7"/>
    <w:rsid w:val="00536606"/>
    <w:rsid w:val="00542C18"/>
    <w:rsid w:val="005538F4"/>
    <w:rsid w:val="005668C8"/>
    <w:rsid w:val="005711EC"/>
    <w:rsid w:val="005820BC"/>
    <w:rsid w:val="005842C6"/>
    <w:rsid w:val="0058661F"/>
    <w:rsid w:val="00594AE1"/>
    <w:rsid w:val="005A09C6"/>
    <w:rsid w:val="005A3CAE"/>
    <w:rsid w:val="005A41DE"/>
    <w:rsid w:val="005A4DD0"/>
    <w:rsid w:val="005A7C30"/>
    <w:rsid w:val="005B5884"/>
    <w:rsid w:val="005C3635"/>
    <w:rsid w:val="005C409A"/>
    <w:rsid w:val="005C45E9"/>
    <w:rsid w:val="005C5AC0"/>
    <w:rsid w:val="005D65F2"/>
    <w:rsid w:val="005E5E3E"/>
    <w:rsid w:val="005F6E65"/>
    <w:rsid w:val="005F75A5"/>
    <w:rsid w:val="005F769E"/>
    <w:rsid w:val="00602560"/>
    <w:rsid w:val="006113E7"/>
    <w:rsid w:val="00613E0A"/>
    <w:rsid w:val="00614BCF"/>
    <w:rsid w:val="0062165C"/>
    <w:rsid w:val="006247BC"/>
    <w:rsid w:val="00625641"/>
    <w:rsid w:val="00630276"/>
    <w:rsid w:val="006325F4"/>
    <w:rsid w:val="00634CA2"/>
    <w:rsid w:val="00636225"/>
    <w:rsid w:val="006478FE"/>
    <w:rsid w:val="00651225"/>
    <w:rsid w:val="00657796"/>
    <w:rsid w:val="00670187"/>
    <w:rsid w:val="006749F0"/>
    <w:rsid w:val="00693064"/>
    <w:rsid w:val="0069364B"/>
    <w:rsid w:val="006978B1"/>
    <w:rsid w:val="006A1C27"/>
    <w:rsid w:val="006A3C7F"/>
    <w:rsid w:val="006B367B"/>
    <w:rsid w:val="006B7A47"/>
    <w:rsid w:val="006C18FC"/>
    <w:rsid w:val="006C7FF4"/>
    <w:rsid w:val="006E015F"/>
    <w:rsid w:val="006F2481"/>
    <w:rsid w:val="006F460B"/>
    <w:rsid w:val="00702830"/>
    <w:rsid w:val="007058BB"/>
    <w:rsid w:val="007125A7"/>
    <w:rsid w:val="00735B07"/>
    <w:rsid w:val="00735CCD"/>
    <w:rsid w:val="00736ABE"/>
    <w:rsid w:val="00742E0F"/>
    <w:rsid w:val="007440BB"/>
    <w:rsid w:val="00757869"/>
    <w:rsid w:val="007618A0"/>
    <w:rsid w:val="00773AAE"/>
    <w:rsid w:val="00776416"/>
    <w:rsid w:val="00777563"/>
    <w:rsid w:val="00781E5E"/>
    <w:rsid w:val="007821DE"/>
    <w:rsid w:val="00783EB9"/>
    <w:rsid w:val="007865F7"/>
    <w:rsid w:val="00787256"/>
    <w:rsid w:val="00790C2B"/>
    <w:rsid w:val="00791751"/>
    <w:rsid w:val="00792288"/>
    <w:rsid w:val="00793450"/>
    <w:rsid w:val="00797D98"/>
    <w:rsid w:val="007A5504"/>
    <w:rsid w:val="007A6809"/>
    <w:rsid w:val="007A6E5E"/>
    <w:rsid w:val="007A76A7"/>
    <w:rsid w:val="007B1AF5"/>
    <w:rsid w:val="007B46C8"/>
    <w:rsid w:val="007B548A"/>
    <w:rsid w:val="007C36DD"/>
    <w:rsid w:val="007D09C1"/>
    <w:rsid w:val="007E6813"/>
    <w:rsid w:val="007F5BBD"/>
    <w:rsid w:val="007F635E"/>
    <w:rsid w:val="0081022B"/>
    <w:rsid w:val="0082640E"/>
    <w:rsid w:val="008269B3"/>
    <w:rsid w:val="00837CB6"/>
    <w:rsid w:val="00845C68"/>
    <w:rsid w:val="00867C45"/>
    <w:rsid w:val="00874FC6"/>
    <w:rsid w:val="00884F42"/>
    <w:rsid w:val="0089576B"/>
    <w:rsid w:val="00895A27"/>
    <w:rsid w:val="008A0081"/>
    <w:rsid w:val="008B00F3"/>
    <w:rsid w:val="008B201D"/>
    <w:rsid w:val="008C597D"/>
    <w:rsid w:val="008D5516"/>
    <w:rsid w:val="008D5EE8"/>
    <w:rsid w:val="008D7190"/>
    <w:rsid w:val="008E104D"/>
    <w:rsid w:val="008E45F4"/>
    <w:rsid w:val="008E556D"/>
    <w:rsid w:val="008F13E1"/>
    <w:rsid w:val="008F4C96"/>
    <w:rsid w:val="008F4DEA"/>
    <w:rsid w:val="008F53A1"/>
    <w:rsid w:val="008F700B"/>
    <w:rsid w:val="008F7368"/>
    <w:rsid w:val="0091423F"/>
    <w:rsid w:val="0092154D"/>
    <w:rsid w:val="009547A6"/>
    <w:rsid w:val="00956535"/>
    <w:rsid w:val="00956CB3"/>
    <w:rsid w:val="0096003D"/>
    <w:rsid w:val="00962B24"/>
    <w:rsid w:val="00965B92"/>
    <w:rsid w:val="009665F5"/>
    <w:rsid w:val="00990877"/>
    <w:rsid w:val="009932E1"/>
    <w:rsid w:val="00994844"/>
    <w:rsid w:val="009A071B"/>
    <w:rsid w:val="009B0D26"/>
    <w:rsid w:val="009C07CF"/>
    <w:rsid w:val="009C7C56"/>
    <w:rsid w:val="009D1186"/>
    <w:rsid w:val="009D3D69"/>
    <w:rsid w:val="009D4425"/>
    <w:rsid w:val="00A03436"/>
    <w:rsid w:val="00A12201"/>
    <w:rsid w:val="00A170B7"/>
    <w:rsid w:val="00A24D35"/>
    <w:rsid w:val="00A26521"/>
    <w:rsid w:val="00A304F4"/>
    <w:rsid w:val="00A3519F"/>
    <w:rsid w:val="00A4295A"/>
    <w:rsid w:val="00A42E68"/>
    <w:rsid w:val="00A43923"/>
    <w:rsid w:val="00A45DE2"/>
    <w:rsid w:val="00A46A6F"/>
    <w:rsid w:val="00A50CC5"/>
    <w:rsid w:val="00A60E65"/>
    <w:rsid w:val="00A67165"/>
    <w:rsid w:val="00A671FB"/>
    <w:rsid w:val="00A70168"/>
    <w:rsid w:val="00A73350"/>
    <w:rsid w:val="00A74C5A"/>
    <w:rsid w:val="00A76812"/>
    <w:rsid w:val="00A81F1A"/>
    <w:rsid w:val="00A849E9"/>
    <w:rsid w:val="00A85130"/>
    <w:rsid w:val="00A8741C"/>
    <w:rsid w:val="00A94D2C"/>
    <w:rsid w:val="00A96B28"/>
    <w:rsid w:val="00AA5CE4"/>
    <w:rsid w:val="00AC36A2"/>
    <w:rsid w:val="00AD3E2B"/>
    <w:rsid w:val="00AD5448"/>
    <w:rsid w:val="00AE3974"/>
    <w:rsid w:val="00AE5D63"/>
    <w:rsid w:val="00AE6CB7"/>
    <w:rsid w:val="00B046F5"/>
    <w:rsid w:val="00B1445F"/>
    <w:rsid w:val="00B21BF5"/>
    <w:rsid w:val="00B230A6"/>
    <w:rsid w:val="00B270A6"/>
    <w:rsid w:val="00B30EAF"/>
    <w:rsid w:val="00B34D68"/>
    <w:rsid w:val="00B4660A"/>
    <w:rsid w:val="00B5005D"/>
    <w:rsid w:val="00B55655"/>
    <w:rsid w:val="00B55A0B"/>
    <w:rsid w:val="00B63C8E"/>
    <w:rsid w:val="00B644B1"/>
    <w:rsid w:val="00B75833"/>
    <w:rsid w:val="00B8729C"/>
    <w:rsid w:val="00BB7768"/>
    <w:rsid w:val="00BC10B6"/>
    <w:rsid w:val="00BC4A0D"/>
    <w:rsid w:val="00BD07D9"/>
    <w:rsid w:val="00BE2DDD"/>
    <w:rsid w:val="00BE5F43"/>
    <w:rsid w:val="00BF763B"/>
    <w:rsid w:val="00BF7CDA"/>
    <w:rsid w:val="00C02F1B"/>
    <w:rsid w:val="00C074B6"/>
    <w:rsid w:val="00C10DDB"/>
    <w:rsid w:val="00C12EF9"/>
    <w:rsid w:val="00C20049"/>
    <w:rsid w:val="00C27636"/>
    <w:rsid w:val="00C439AA"/>
    <w:rsid w:val="00C51300"/>
    <w:rsid w:val="00C53CFA"/>
    <w:rsid w:val="00C54AA2"/>
    <w:rsid w:val="00C54AF5"/>
    <w:rsid w:val="00C54E52"/>
    <w:rsid w:val="00C57C9D"/>
    <w:rsid w:val="00C60B83"/>
    <w:rsid w:val="00C60EFF"/>
    <w:rsid w:val="00C61AA9"/>
    <w:rsid w:val="00C659D2"/>
    <w:rsid w:val="00C66472"/>
    <w:rsid w:val="00C7323F"/>
    <w:rsid w:val="00C9105C"/>
    <w:rsid w:val="00C9431F"/>
    <w:rsid w:val="00C94968"/>
    <w:rsid w:val="00CA643B"/>
    <w:rsid w:val="00CB437A"/>
    <w:rsid w:val="00CC3ABE"/>
    <w:rsid w:val="00CE063B"/>
    <w:rsid w:val="00CE0DFE"/>
    <w:rsid w:val="00CF33E8"/>
    <w:rsid w:val="00D01577"/>
    <w:rsid w:val="00D02443"/>
    <w:rsid w:val="00D1547B"/>
    <w:rsid w:val="00D36AE7"/>
    <w:rsid w:val="00D40C4D"/>
    <w:rsid w:val="00D42287"/>
    <w:rsid w:val="00D5074E"/>
    <w:rsid w:val="00D50840"/>
    <w:rsid w:val="00D522CA"/>
    <w:rsid w:val="00D57494"/>
    <w:rsid w:val="00D66B9E"/>
    <w:rsid w:val="00D707B0"/>
    <w:rsid w:val="00D71FDB"/>
    <w:rsid w:val="00D84118"/>
    <w:rsid w:val="00D85811"/>
    <w:rsid w:val="00D87673"/>
    <w:rsid w:val="00DA1470"/>
    <w:rsid w:val="00DA35F2"/>
    <w:rsid w:val="00DA7F62"/>
    <w:rsid w:val="00DA7FB8"/>
    <w:rsid w:val="00DB1907"/>
    <w:rsid w:val="00DB594E"/>
    <w:rsid w:val="00DB6AE2"/>
    <w:rsid w:val="00DC7968"/>
    <w:rsid w:val="00DD556C"/>
    <w:rsid w:val="00DD5B65"/>
    <w:rsid w:val="00DE23B5"/>
    <w:rsid w:val="00DE3AF8"/>
    <w:rsid w:val="00DE7945"/>
    <w:rsid w:val="00DF0F82"/>
    <w:rsid w:val="00E01F25"/>
    <w:rsid w:val="00E040BC"/>
    <w:rsid w:val="00E11D80"/>
    <w:rsid w:val="00E1249F"/>
    <w:rsid w:val="00E432B1"/>
    <w:rsid w:val="00E45B25"/>
    <w:rsid w:val="00E622E2"/>
    <w:rsid w:val="00E67E3C"/>
    <w:rsid w:val="00E7605C"/>
    <w:rsid w:val="00E77585"/>
    <w:rsid w:val="00E776CA"/>
    <w:rsid w:val="00E803E1"/>
    <w:rsid w:val="00E94FA9"/>
    <w:rsid w:val="00EA2097"/>
    <w:rsid w:val="00EA5389"/>
    <w:rsid w:val="00EA7A68"/>
    <w:rsid w:val="00EB3E8B"/>
    <w:rsid w:val="00EC149E"/>
    <w:rsid w:val="00EC2063"/>
    <w:rsid w:val="00EC367F"/>
    <w:rsid w:val="00EC49AE"/>
    <w:rsid w:val="00ED14A3"/>
    <w:rsid w:val="00ED66AE"/>
    <w:rsid w:val="00EE48CB"/>
    <w:rsid w:val="00EE5E1D"/>
    <w:rsid w:val="00EF15F5"/>
    <w:rsid w:val="00EF3A15"/>
    <w:rsid w:val="00EF4C56"/>
    <w:rsid w:val="00EF5D31"/>
    <w:rsid w:val="00F20474"/>
    <w:rsid w:val="00F218A9"/>
    <w:rsid w:val="00F23621"/>
    <w:rsid w:val="00F279C7"/>
    <w:rsid w:val="00F27AAC"/>
    <w:rsid w:val="00F32FDA"/>
    <w:rsid w:val="00F33819"/>
    <w:rsid w:val="00F35218"/>
    <w:rsid w:val="00F40414"/>
    <w:rsid w:val="00F479E0"/>
    <w:rsid w:val="00F54CB2"/>
    <w:rsid w:val="00F55209"/>
    <w:rsid w:val="00F564FC"/>
    <w:rsid w:val="00F62826"/>
    <w:rsid w:val="00F65971"/>
    <w:rsid w:val="00F65FB5"/>
    <w:rsid w:val="00F7366B"/>
    <w:rsid w:val="00F75007"/>
    <w:rsid w:val="00F77D08"/>
    <w:rsid w:val="00F858B3"/>
    <w:rsid w:val="00F90D25"/>
    <w:rsid w:val="00F90D33"/>
    <w:rsid w:val="00F90F7F"/>
    <w:rsid w:val="00F91578"/>
    <w:rsid w:val="00F91A2E"/>
    <w:rsid w:val="00FA3419"/>
    <w:rsid w:val="00FB3B60"/>
    <w:rsid w:val="00FB430D"/>
    <w:rsid w:val="00FB722C"/>
    <w:rsid w:val="00FD00F2"/>
    <w:rsid w:val="00FD491D"/>
    <w:rsid w:val="00FD4A34"/>
    <w:rsid w:val="00FD73B4"/>
    <w:rsid w:val="00FE552E"/>
    <w:rsid w:val="00FE5F47"/>
    <w:rsid w:val="00FE72B4"/>
    <w:rsid w:val="00FF0417"/>
    <w:rsid w:val="00FF2E08"/>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4DDF2"/>
  <w15:chartTrackingRefBased/>
  <w15:docId w15:val="{C3CCBA9E-B529-4DBC-A3AB-C26960931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556D"/>
    <w:pPr>
      <w:ind w:left="720"/>
      <w:contextualSpacing/>
    </w:pPr>
  </w:style>
  <w:style w:type="paragraph" w:styleId="NoSpacing">
    <w:name w:val="No Spacing"/>
    <w:uiPriority w:val="1"/>
    <w:qFormat/>
    <w:rsid w:val="00B21BF5"/>
    <w:pPr>
      <w:spacing w:after="0" w:line="240" w:lineRule="auto"/>
    </w:pPr>
  </w:style>
  <w:style w:type="character" w:styleId="Hyperlink">
    <w:name w:val="Hyperlink"/>
    <w:basedOn w:val="DefaultParagraphFont"/>
    <w:uiPriority w:val="99"/>
    <w:unhideWhenUsed/>
    <w:rsid w:val="006F460B"/>
    <w:rPr>
      <w:color w:val="0563C1" w:themeColor="hyperlink"/>
      <w:u w:val="single"/>
    </w:rPr>
  </w:style>
  <w:style w:type="character" w:styleId="UnresolvedMention">
    <w:name w:val="Unresolved Mention"/>
    <w:basedOn w:val="DefaultParagraphFont"/>
    <w:uiPriority w:val="99"/>
    <w:semiHidden/>
    <w:unhideWhenUsed/>
    <w:rsid w:val="006F46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487545">
      <w:bodyDiv w:val="1"/>
      <w:marLeft w:val="0"/>
      <w:marRight w:val="0"/>
      <w:marTop w:val="0"/>
      <w:marBottom w:val="0"/>
      <w:divBdr>
        <w:top w:val="none" w:sz="0" w:space="0" w:color="auto"/>
        <w:left w:val="none" w:sz="0" w:space="0" w:color="auto"/>
        <w:bottom w:val="none" w:sz="0" w:space="0" w:color="auto"/>
        <w:right w:val="none" w:sz="0" w:space="0" w:color="auto"/>
      </w:divBdr>
    </w:div>
    <w:div w:id="651369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1559</TotalTime>
  <Pages>4</Pages>
  <Words>1046</Words>
  <Characters>5965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Qadir Mukthar</dc:creator>
  <cp:keywords/>
  <dc:description/>
  <cp:lastModifiedBy>Qadir Mukthar</cp:lastModifiedBy>
  <cp:revision>324</cp:revision>
  <dcterms:created xsi:type="dcterms:W3CDTF">2017-05-12T06:17:00Z</dcterms:created>
  <dcterms:modified xsi:type="dcterms:W3CDTF">2020-01-24T09:02:00Z</dcterms:modified>
</cp:coreProperties>
</file>