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5" w:type="dxa"/>
        <w:tblLook w:val="04A0" w:firstRow="1" w:lastRow="0" w:firstColumn="1" w:lastColumn="0" w:noHBand="0" w:noVBand="1"/>
      </w:tblPr>
      <w:tblGrid>
        <w:gridCol w:w="6539"/>
        <w:gridCol w:w="2416"/>
        <w:gridCol w:w="1980"/>
      </w:tblGrid>
      <w:tr w:rsidR="00F77D37" w:rsidRPr="007E612D" w14:paraId="6D2D2DF9" w14:textId="77777777" w:rsidTr="00281EC8">
        <w:trPr>
          <w:trHeight w:val="515"/>
        </w:trPr>
        <w:tc>
          <w:tcPr>
            <w:tcW w:w="6539" w:type="dxa"/>
            <w:shd w:val="clear" w:color="auto" w:fill="FFFFFF"/>
            <w:vAlign w:val="center"/>
          </w:tcPr>
          <w:p w14:paraId="407373B3" w14:textId="77777777" w:rsidR="00A12D15" w:rsidRPr="005113AD" w:rsidRDefault="005113AD" w:rsidP="005113AD">
            <w:pPr>
              <w:pStyle w:val="NoSpacing"/>
              <w:rPr>
                <w:b/>
                <w:bCs/>
              </w:rPr>
            </w:pPr>
            <w:proofErr w:type="spellStart"/>
            <w:r w:rsidRPr="005113AD">
              <w:rPr>
                <w:b/>
                <w:bCs/>
              </w:rPr>
              <w:t>Vamshikrishna</w:t>
            </w:r>
            <w:proofErr w:type="spellEnd"/>
            <w:r w:rsidRPr="005113AD">
              <w:rPr>
                <w:b/>
                <w:bCs/>
              </w:rPr>
              <w:t xml:space="preserve"> </w:t>
            </w:r>
            <w:proofErr w:type="spellStart"/>
            <w:r w:rsidRPr="005113AD">
              <w:rPr>
                <w:b/>
                <w:bCs/>
              </w:rPr>
              <w:t>Parsha</w:t>
            </w:r>
            <w:proofErr w:type="spellEnd"/>
          </w:p>
          <w:p w14:paraId="282A6136" w14:textId="77777777" w:rsidR="00440C32" w:rsidRDefault="00950AFA" w:rsidP="005113AD">
            <w:pPr>
              <w:pStyle w:val="NoSpacing"/>
            </w:pPr>
            <w:hyperlink r:id="rId8" w:history="1">
              <w:r w:rsidR="00737C60" w:rsidRPr="00495FC0">
                <w:rPr>
                  <w:rStyle w:val="Hyperlink"/>
                </w:rPr>
                <w:t>vamshikrishna.parsha9@gmail.com</w:t>
              </w:r>
            </w:hyperlink>
          </w:p>
          <w:p w14:paraId="7CE01D85" w14:textId="77777777" w:rsidR="005113AD" w:rsidRDefault="00950AFA" w:rsidP="005113AD">
            <w:pPr>
              <w:pStyle w:val="NoSpacing"/>
            </w:pPr>
            <w:hyperlink r:id="rId9" w:history="1">
              <w:r w:rsidR="0001288B" w:rsidRPr="00CE20DD">
                <w:rPr>
                  <w:rStyle w:val="Hyperlink"/>
                </w:rPr>
                <w:t>www.linkedin.com/in/vamshikrishna-parsha-871149b1/</w:t>
              </w:r>
            </w:hyperlink>
          </w:p>
          <w:p w14:paraId="3CD96D67" w14:textId="77777777" w:rsidR="0001288B" w:rsidRPr="005113AD" w:rsidRDefault="0001288B" w:rsidP="005113AD">
            <w:pPr>
              <w:pStyle w:val="NoSpacing"/>
            </w:pPr>
            <w:r w:rsidRPr="0001288B">
              <w:t>https://trailblazer.me/id/vamshi007</w:t>
            </w:r>
          </w:p>
          <w:p w14:paraId="7C46EC72" w14:textId="77777777" w:rsidR="005113AD" w:rsidRPr="00A12D15" w:rsidRDefault="005113AD" w:rsidP="005113AD">
            <w:pPr>
              <w:pStyle w:val="NoSpacing"/>
            </w:pPr>
            <w:proofErr w:type="spellStart"/>
            <w:r>
              <w:t>Mbl</w:t>
            </w:r>
            <w:proofErr w:type="spellEnd"/>
            <w:r>
              <w:t xml:space="preserve">: +91 7306347415 </w:t>
            </w:r>
          </w:p>
        </w:tc>
        <w:tc>
          <w:tcPr>
            <w:tcW w:w="4396" w:type="dxa"/>
            <w:gridSpan w:val="2"/>
            <w:shd w:val="clear" w:color="auto" w:fill="FFFFFF"/>
            <w:vAlign w:val="center"/>
          </w:tcPr>
          <w:p w14:paraId="47E9BE0F" w14:textId="77777777" w:rsidR="00F77D37" w:rsidRPr="0098295D" w:rsidRDefault="009955BE" w:rsidP="004568C0">
            <w:pPr>
              <w:spacing w:after="0" w:line="240" w:lineRule="auto"/>
              <w:jc w:val="right"/>
              <w:rPr>
                <w:caps/>
              </w:rPr>
            </w:pPr>
            <w:r w:rsidRPr="00C61963">
              <w:rPr>
                <w:rFonts w:cs="Calibri"/>
                <w:b/>
                <w:noProof/>
              </w:rPr>
              <w:drawing>
                <wp:inline distT="0" distB="0" distL="0" distR="0" wp14:anchorId="215E39C2" wp14:editId="36DA92C8">
                  <wp:extent cx="1156335" cy="70104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335" cy="701040"/>
                          </a:xfrm>
                          <a:prstGeom prst="rect">
                            <a:avLst/>
                          </a:prstGeom>
                          <a:noFill/>
                          <a:ln>
                            <a:noFill/>
                          </a:ln>
                        </pic:spPr>
                      </pic:pic>
                    </a:graphicData>
                  </a:graphic>
                </wp:inline>
              </w:drawing>
            </w:r>
            <w:r w:rsidR="00D26739">
              <w:rPr>
                <w:noProof/>
              </w:rPr>
              <w:t xml:space="preserve">                           </w:t>
            </w:r>
          </w:p>
        </w:tc>
      </w:tr>
      <w:tr w:rsidR="007B4431" w:rsidRPr="007E612D" w14:paraId="7F82BF34" w14:textId="77777777" w:rsidTr="00281EC8">
        <w:trPr>
          <w:trHeight w:val="5327"/>
        </w:trPr>
        <w:tc>
          <w:tcPr>
            <w:tcW w:w="8955" w:type="dxa"/>
            <w:gridSpan w:val="2"/>
          </w:tcPr>
          <w:p w14:paraId="79499234" w14:textId="77777777" w:rsidR="00D0418D" w:rsidRDefault="00D0418D" w:rsidP="00721D93">
            <w:pPr>
              <w:pBdr>
                <w:bottom w:val="single" w:sz="4" w:space="1" w:color="808080"/>
              </w:pBdr>
              <w:spacing w:after="0" w:line="240" w:lineRule="auto"/>
              <w:rPr>
                <w:b/>
                <w:sz w:val="28"/>
                <w:szCs w:val="28"/>
              </w:rPr>
            </w:pPr>
          </w:p>
          <w:p w14:paraId="167AD2B3" w14:textId="77777777" w:rsidR="00273F94" w:rsidRPr="007E612D" w:rsidRDefault="00E9293C" w:rsidP="00721D93">
            <w:pPr>
              <w:pBdr>
                <w:bottom w:val="single" w:sz="4" w:space="1" w:color="808080"/>
              </w:pBdr>
              <w:spacing w:after="0" w:line="240" w:lineRule="auto"/>
              <w:rPr>
                <w:b/>
                <w:sz w:val="28"/>
                <w:szCs w:val="28"/>
              </w:rPr>
            </w:pPr>
            <w:r>
              <w:rPr>
                <w:b/>
                <w:sz w:val="28"/>
                <w:szCs w:val="28"/>
              </w:rPr>
              <w:t xml:space="preserve">Profile </w:t>
            </w:r>
            <w:r w:rsidR="00C42936">
              <w:rPr>
                <w:b/>
                <w:sz w:val="28"/>
                <w:szCs w:val="28"/>
              </w:rPr>
              <w:t>Summary</w:t>
            </w:r>
          </w:p>
          <w:p w14:paraId="00F1CF9C" w14:textId="77777777" w:rsidR="00A33219" w:rsidRPr="00F60832" w:rsidRDefault="00A33219" w:rsidP="006334D9">
            <w:pPr>
              <w:pStyle w:val="BodyTextIndent"/>
              <w:ind w:right="270" w:firstLine="0"/>
              <w:rPr>
                <w:rFonts w:ascii="Calibri" w:eastAsia="Calibri" w:hAnsi="Calibri"/>
                <w:sz w:val="22"/>
                <w:szCs w:val="22"/>
                <w:lang w:val="en-US" w:eastAsia="en-US"/>
              </w:rPr>
            </w:pPr>
          </w:p>
          <w:p w14:paraId="57B63816" w14:textId="77777777" w:rsidR="000011E7" w:rsidRPr="000011E7" w:rsidRDefault="000011E7" w:rsidP="000011E7">
            <w:pPr>
              <w:numPr>
                <w:ilvl w:val="0"/>
                <w:numId w:val="25"/>
              </w:numPr>
              <w:autoSpaceDE w:val="0"/>
              <w:autoSpaceDN w:val="0"/>
              <w:adjustRightInd w:val="0"/>
              <w:spacing w:after="0" w:line="288" w:lineRule="auto"/>
              <w:rPr>
                <w:rFonts w:cs="Arial"/>
                <w:b/>
                <w:bCs/>
              </w:rPr>
            </w:pPr>
            <w:r w:rsidRPr="000011E7">
              <w:rPr>
                <w:rFonts w:cs="Arial"/>
                <w:b/>
                <w:bCs/>
              </w:rPr>
              <w:t>Salesforce Certified Administrator(SCA).</w:t>
            </w:r>
          </w:p>
          <w:p w14:paraId="0492887A" w14:textId="77777777" w:rsidR="000E1E56" w:rsidRDefault="000E1E56" w:rsidP="00044107">
            <w:pPr>
              <w:numPr>
                <w:ilvl w:val="0"/>
                <w:numId w:val="25"/>
              </w:numPr>
              <w:autoSpaceDE w:val="0"/>
              <w:autoSpaceDN w:val="0"/>
              <w:adjustRightInd w:val="0"/>
              <w:spacing w:after="0" w:line="288" w:lineRule="auto"/>
              <w:rPr>
                <w:rFonts w:cs="Arial"/>
              </w:rPr>
            </w:pPr>
            <w:r w:rsidRPr="004A1A8F">
              <w:rPr>
                <w:rFonts w:cs="Arial"/>
              </w:rPr>
              <w:t>Result oriented software professional with</w:t>
            </w:r>
            <w:r w:rsidRPr="00737C60">
              <w:rPr>
                <w:rFonts w:cs="Arial"/>
                <w:b/>
                <w:bCs/>
              </w:rPr>
              <w:t xml:space="preserve"> </w:t>
            </w:r>
            <w:r w:rsidR="008C2822">
              <w:rPr>
                <w:rFonts w:cs="Arial"/>
                <w:b/>
                <w:bCs/>
              </w:rPr>
              <w:t>2</w:t>
            </w:r>
            <w:r w:rsidR="000011E7" w:rsidRPr="00737C60">
              <w:rPr>
                <w:rFonts w:cs="Arial"/>
                <w:b/>
                <w:bCs/>
              </w:rPr>
              <w:t>.</w:t>
            </w:r>
            <w:r w:rsidR="00A23F66">
              <w:rPr>
                <w:rFonts w:cs="Arial"/>
                <w:b/>
                <w:bCs/>
              </w:rPr>
              <w:t>1</w:t>
            </w:r>
            <w:r w:rsidR="008C2822">
              <w:rPr>
                <w:rFonts w:cs="Arial"/>
                <w:b/>
                <w:bCs/>
              </w:rPr>
              <w:t>0</w:t>
            </w:r>
            <w:r w:rsidR="001161A5" w:rsidRPr="00737C60">
              <w:rPr>
                <w:rFonts w:cs="Arial"/>
                <w:b/>
                <w:bCs/>
              </w:rPr>
              <w:t xml:space="preserve"> </w:t>
            </w:r>
            <w:r w:rsidRPr="00737C60">
              <w:rPr>
                <w:rFonts w:cs="Arial"/>
                <w:b/>
                <w:bCs/>
              </w:rPr>
              <w:t xml:space="preserve">years </w:t>
            </w:r>
            <w:r w:rsidRPr="004A1A8F">
              <w:rPr>
                <w:rFonts w:cs="Arial"/>
              </w:rPr>
              <w:t xml:space="preserve">of progressive experience in </w:t>
            </w:r>
            <w:r w:rsidR="00435D2D">
              <w:rPr>
                <w:rFonts w:cs="Arial"/>
              </w:rPr>
              <w:t>Salesforce Admin</w:t>
            </w:r>
            <w:r w:rsidR="000E513C">
              <w:rPr>
                <w:rFonts w:cs="Arial"/>
              </w:rPr>
              <w:t>istration.</w:t>
            </w:r>
          </w:p>
          <w:p w14:paraId="048A5F28" w14:textId="77777777" w:rsidR="005113AD" w:rsidRPr="005113AD" w:rsidRDefault="005113AD" w:rsidP="005113AD">
            <w:pPr>
              <w:numPr>
                <w:ilvl w:val="0"/>
                <w:numId w:val="25"/>
              </w:numPr>
              <w:autoSpaceDE w:val="0"/>
              <w:autoSpaceDN w:val="0"/>
              <w:adjustRightInd w:val="0"/>
              <w:spacing w:after="0" w:line="288" w:lineRule="auto"/>
              <w:rPr>
                <w:rFonts w:cs="Arial"/>
              </w:rPr>
            </w:pPr>
            <w:r w:rsidRPr="005113AD">
              <w:rPr>
                <w:rFonts w:cs="Arial"/>
              </w:rPr>
              <w:t>Experience customizing standard objects - Accounts, Contacts, Opportunities, Products, Cases, Leads, Campaigns, Reports and Dashboards.</w:t>
            </w:r>
          </w:p>
          <w:p w14:paraId="4B7122CD" w14:textId="77777777" w:rsidR="005113AD" w:rsidRDefault="005113AD" w:rsidP="005113AD">
            <w:pPr>
              <w:numPr>
                <w:ilvl w:val="0"/>
                <w:numId w:val="25"/>
              </w:numPr>
              <w:autoSpaceDE w:val="0"/>
              <w:autoSpaceDN w:val="0"/>
              <w:adjustRightInd w:val="0"/>
              <w:spacing w:after="0" w:line="288" w:lineRule="auto"/>
              <w:rPr>
                <w:rFonts w:cs="Arial"/>
              </w:rPr>
            </w:pPr>
            <w:r w:rsidRPr="005113AD">
              <w:rPr>
                <w:rFonts w:cs="Arial"/>
              </w:rPr>
              <w:t>Extensive experience in Salesforce Customization, creating Roles, Profiles, Page Layouts, Record Type, and Assignment Rule, Workflow Alerts and Actions, Reports, Dashboards, Outbound messaging, and Approval Workflow, Customer Service and Support Administration</w:t>
            </w:r>
          </w:p>
          <w:p w14:paraId="4E50DED3" w14:textId="77777777" w:rsidR="00CA4400" w:rsidRDefault="00CA4400" w:rsidP="005113AD">
            <w:pPr>
              <w:numPr>
                <w:ilvl w:val="0"/>
                <w:numId w:val="25"/>
              </w:numPr>
              <w:autoSpaceDE w:val="0"/>
              <w:autoSpaceDN w:val="0"/>
              <w:adjustRightInd w:val="0"/>
              <w:spacing w:after="0" w:line="288" w:lineRule="auto"/>
              <w:rPr>
                <w:rFonts w:cs="Arial"/>
              </w:rPr>
            </w:pPr>
            <w:r w:rsidRPr="00CA4400">
              <w:rPr>
                <w:rFonts w:cs="Arial"/>
              </w:rPr>
              <w:t>Extensive experience in designing of custom objects, custom fields, role-based page layouts, custom Tabs, custom reports, report folders, report extractions to various formats, Dashboards, and Email generation according to application requirements.</w:t>
            </w:r>
          </w:p>
          <w:p w14:paraId="0F812204" w14:textId="77777777" w:rsidR="00CA4400" w:rsidRPr="00CA4400" w:rsidRDefault="00CA4400" w:rsidP="00CA4400">
            <w:pPr>
              <w:numPr>
                <w:ilvl w:val="0"/>
                <w:numId w:val="25"/>
              </w:numPr>
              <w:autoSpaceDE w:val="0"/>
              <w:autoSpaceDN w:val="0"/>
              <w:adjustRightInd w:val="0"/>
              <w:spacing w:after="0" w:line="288" w:lineRule="auto"/>
              <w:rPr>
                <w:rFonts w:cs="Arial"/>
              </w:rPr>
            </w:pPr>
            <w:r w:rsidRPr="00CA4400">
              <w:rPr>
                <w:rFonts w:cs="Arial"/>
              </w:rPr>
              <w:t>Committed to excellence, self-motivator, quick-learner, team-player, and a prudent developer with strong problem-solving, analytical skills and communication skills</w:t>
            </w:r>
          </w:p>
          <w:p w14:paraId="6802B35D" w14:textId="77777777" w:rsidR="00CA4400" w:rsidRPr="002A2EFB" w:rsidRDefault="00CA4400" w:rsidP="00CA4400">
            <w:pPr>
              <w:numPr>
                <w:ilvl w:val="0"/>
                <w:numId w:val="25"/>
              </w:numPr>
              <w:autoSpaceDE w:val="0"/>
              <w:autoSpaceDN w:val="0"/>
              <w:adjustRightInd w:val="0"/>
              <w:spacing w:after="0" w:line="288" w:lineRule="auto"/>
              <w:rPr>
                <w:rFonts w:cs="Arial"/>
              </w:rPr>
            </w:pPr>
            <w:r w:rsidRPr="00CA4400">
              <w:rPr>
                <w:rFonts w:cs="Arial"/>
              </w:rPr>
              <w:t>Experience on Community Cloud to connect with customers and employees with each other.</w:t>
            </w:r>
          </w:p>
          <w:p w14:paraId="4AA7F4AA" w14:textId="77777777" w:rsidR="00524337" w:rsidRPr="00524337" w:rsidRDefault="00524337" w:rsidP="00524337">
            <w:pPr>
              <w:autoSpaceDE w:val="0"/>
              <w:autoSpaceDN w:val="0"/>
              <w:adjustRightInd w:val="0"/>
              <w:spacing w:after="0" w:line="288" w:lineRule="auto"/>
              <w:ind w:left="720"/>
              <w:rPr>
                <w:rFonts w:cs="Arial"/>
              </w:rPr>
            </w:pPr>
          </w:p>
          <w:p w14:paraId="2861FD98" w14:textId="77777777" w:rsidR="007039B9" w:rsidRPr="007E612D" w:rsidRDefault="004E6212" w:rsidP="00721D93">
            <w:pPr>
              <w:pBdr>
                <w:bottom w:val="single" w:sz="4" w:space="1" w:color="808080"/>
              </w:pBdr>
              <w:spacing w:after="0" w:line="240" w:lineRule="auto"/>
              <w:rPr>
                <w:b/>
                <w:sz w:val="28"/>
                <w:szCs w:val="28"/>
              </w:rPr>
            </w:pPr>
            <w:r>
              <w:rPr>
                <w:b/>
                <w:sz w:val="28"/>
                <w:szCs w:val="28"/>
              </w:rPr>
              <w:t>Work Experience</w:t>
            </w:r>
          </w:p>
          <w:p w14:paraId="524A6FE8" w14:textId="77777777" w:rsidR="00A17C51" w:rsidRDefault="00A17C51" w:rsidP="007E612D">
            <w:pPr>
              <w:spacing w:after="0" w:line="240" w:lineRule="auto"/>
            </w:pPr>
          </w:p>
          <w:p w14:paraId="0CB40042" w14:textId="77777777" w:rsidR="00F253AE" w:rsidRDefault="00F253AE" w:rsidP="007E612D">
            <w:pPr>
              <w:numPr>
                <w:ilvl w:val="0"/>
                <w:numId w:val="25"/>
              </w:numPr>
              <w:spacing w:after="0" w:line="240" w:lineRule="auto"/>
            </w:pPr>
            <w:r w:rsidRPr="004A1A8F">
              <w:t xml:space="preserve">Currently working as </w:t>
            </w:r>
            <w:r w:rsidR="00CF2113">
              <w:t>Salesforce Administrator</w:t>
            </w:r>
            <w:r w:rsidRPr="004A1A8F">
              <w:t xml:space="preserve"> at Persistent Systems Limited from </w:t>
            </w:r>
            <w:r w:rsidR="00D825C6">
              <w:t>Feb</w:t>
            </w:r>
            <w:r w:rsidRPr="004A1A8F">
              <w:t xml:space="preserve"> 201</w:t>
            </w:r>
            <w:r w:rsidR="00435D2D">
              <w:t>9</w:t>
            </w:r>
            <w:r w:rsidRPr="004A1A8F">
              <w:t>.</w:t>
            </w:r>
          </w:p>
          <w:p w14:paraId="707AA9CF" w14:textId="77777777" w:rsidR="00F253AE" w:rsidRPr="007E612D" w:rsidRDefault="00F253AE" w:rsidP="007E612D">
            <w:pPr>
              <w:spacing w:after="0" w:line="240" w:lineRule="auto"/>
            </w:pPr>
          </w:p>
          <w:p w14:paraId="2CD14F21" w14:textId="77777777" w:rsidR="00FF6B3B" w:rsidRPr="007E612D" w:rsidRDefault="004E6212" w:rsidP="00FF6B3B">
            <w:pPr>
              <w:pBdr>
                <w:bottom w:val="single" w:sz="4" w:space="1" w:color="808080"/>
              </w:pBdr>
              <w:spacing w:after="0" w:line="240" w:lineRule="auto"/>
              <w:rPr>
                <w:b/>
                <w:sz w:val="28"/>
                <w:szCs w:val="28"/>
              </w:rPr>
            </w:pPr>
            <w:r>
              <w:rPr>
                <w:b/>
                <w:sz w:val="28"/>
                <w:szCs w:val="28"/>
              </w:rPr>
              <w:t>Education</w:t>
            </w:r>
          </w:p>
          <w:p w14:paraId="74D5723D" w14:textId="77777777" w:rsidR="00FF6B3B" w:rsidRPr="007E612D" w:rsidRDefault="00FF6B3B" w:rsidP="00FF6B3B">
            <w:pPr>
              <w:spacing w:after="0" w:line="240" w:lineRule="auto"/>
            </w:pPr>
          </w:p>
          <w:p w14:paraId="3B8C726A" w14:textId="77777777" w:rsidR="001126DB" w:rsidRPr="00F60832" w:rsidRDefault="00B660E6" w:rsidP="00ED105C">
            <w:pPr>
              <w:overflowPunct w:val="0"/>
              <w:autoSpaceDE w:val="0"/>
              <w:autoSpaceDN w:val="0"/>
              <w:adjustRightInd w:val="0"/>
              <w:spacing w:after="0"/>
              <w:textAlignment w:val="baseline"/>
              <w:rPr>
                <w:rFonts w:ascii="Times New Roman" w:hAnsi="Times New Roman"/>
                <w:sz w:val="24"/>
              </w:rPr>
            </w:pPr>
            <w:proofErr w:type="spellStart"/>
            <w:r>
              <w:t>B.Tech</w:t>
            </w:r>
            <w:proofErr w:type="spellEnd"/>
            <w:r>
              <w:t xml:space="preserve">(Computer Science and Engineering) </w:t>
            </w:r>
            <w:r w:rsidR="00435D2D">
              <w:t xml:space="preserve"> </w:t>
            </w:r>
            <w:proofErr w:type="spellStart"/>
            <w:r w:rsidR="000E513C">
              <w:t>Vaageswari</w:t>
            </w:r>
            <w:proofErr w:type="spellEnd"/>
            <w:r w:rsidR="000E513C">
              <w:t xml:space="preserve"> Engineering College, </w:t>
            </w:r>
            <w:r w:rsidR="00044107">
              <w:t>Telangana</w:t>
            </w:r>
            <w:r w:rsidR="000E513C">
              <w:t>.</w:t>
            </w:r>
          </w:p>
          <w:p w14:paraId="160E27D9" w14:textId="77777777" w:rsidR="00967C3C" w:rsidRDefault="00967C3C" w:rsidP="005B12E1">
            <w:pPr>
              <w:pBdr>
                <w:bottom w:val="single" w:sz="4" w:space="1" w:color="808080"/>
              </w:pBdr>
              <w:spacing w:after="0" w:line="240" w:lineRule="auto"/>
              <w:rPr>
                <w:b/>
                <w:sz w:val="28"/>
                <w:szCs w:val="28"/>
              </w:rPr>
            </w:pPr>
          </w:p>
          <w:p w14:paraId="381B736B" w14:textId="77777777" w:rsidR="005B12E1" w:rsidRPr="007E612D" w:rsidRDefault="000C1683" w:rsidP="005B12E1">
            <w:pPr>
              <w:pBdr>
                <w:bottom w:val="single" w:sz="4" w:space="1" w:color="808080"/>
              </w:pBdr>
              <w:spacing w:after="0" w:line="240" w:lineRule="auto"/>
              <w:rPr>
                <w:b/>
                <w:sz w:val="28"/>
                <w:szCs w:val="28"/>
              </w:rPr>
            </w:pPr>
            <w:r>
              <w:rPr>
                <w:b/>
                <w:sz w:val="28"/>
                <w:szCs w:val="28"/>
              </w:rPr>
              <w:t>Project Details</w:t>
            </w:r>
          </w:p>
          <w:p w14:paraId="1027A392" w14:textId="77777777" w:rsidR="00844602" w:rsidRPr="007E612D" w:rsidRDefault="00844602" w:rsidP="007E612D">
            <w:pPr>
              <w:spacing w:after="0" w:line="240" w:lineRule="auto"/>
            </w:pPr>
          </w:p>
          <w:p w14:paraId="5BBAC764" w14:textId="56DFA0DB" w:rsidR="00BB3D46" w:rsidRPr="004A1A8F" w:rsidRDefault="00BB3D46" w:rsidP="00BB3D46">
            <w:pPr>
              <w:rPr>
                <w:b/>
              </w:rPr>
            </w:pPr>
            <w:r w:rsidRPr="004A1A8F">
              <w:rPr>
                <w:rFonts w:cs="Arial"/>
                <w:b/>
              </w:rPr>
              <w:t>Project:</w:t>
            </w:r>
            <w:r w:rsidRPr="004A1A8F">
              <w:rPr>
                <w:color w:val="000000"/>
              </w:rPr>
              <w:t xml:space="preserve"> </w:t>
            </w:r>
            <w:r w:rsidR="00E702F7">
              <w:rPr>
                <w:color w:val="000000"/>
              </w:rPr>
              <w:t xml:space="preserve"> </w:t>
            </w:r>
            <w:r w:rsidR="00E702F7" w:rsidRPr="00E702F7">
              <w:rPr>
                <w:color w:val="000000"/>
              </w:rPr>
              <w:t xml:space="preserve">Banking, Financial Services and </w:t>
            </w:r>
            <w:r w:rsidR="00950AFA">
              <w:rPr>
                <w:color w:val="000000"/>
              </w:rPr>
              <w:t>Insurance.</w:t>
            </w:r>
            <w:r w:rsidRPr="004A1A8F">
              <w:rPr>
                <w:rFonts w:cs="Arial"/>
                <w:b/>
              </w:rPr>
              <w:t xml:space="preserve">    </w:t>
            </w:r>
            <w:r w:rsidRPr="004A1A8F">
              <w:rPr>
                <w:rFonts w:cs="Arial"/>
                <w:b/>
              </w:rPr>
              <w:tab/>
            </w:r>
            <w:r w:rsidRPr="004A1A8F">
              <w:rPr>
                <w:rFonts w:cs="Arial"/>
                <w:b/>
              </w:rPr>
              <w:tab/>
              <w:t xml:space="preserve">                   </w:t>
            </w:r>
            <w:r w:rsidR="00D825C6">
              <w:rPr>
                <w:rFonts w:cs="Arial"/>
                <w:b/>
              </w:rPr>
              <w:t>Feb</w:t>
            </w:r>
            <w:r w:rsidRPr="004A1A8F">
              <w:rPr>
                <w:rFonts w:cs="Arial"/>
                <w:b/>
              </w:rPr>
              <w:t xml:space="preserve"> </w:t>
            </w:r>
            <w:r w:rsidRPr="004A1A8F">
              <w:rPr>
                <w:b/>
              </w:rPr>
              <w:t>201</w:t>
            </w:r>
            <w:r w:rsidR="00435D2D">
              <w:rPr>
                <w:b/>
              </w:rPr>
              <w:t>9</w:t>
            </w:r>
            <w:r w:rsidRPr="004A1A8F">
              <w:rPr>
                <w:b/>
              </w:rPr>
              <w:t xml:space="preserve">  – </w:t>
            </w:r>
            <w:r w:rsidR="00C963C4">
              <w:rPr>
                <w:b/>
              </w:rPr>
              <w:t>Jan 2022</w:t>
            </w:r>
          </w:p>
          <w:p w14:paraId="27803FBD" w14:textId="77777777" w:rsidR="00BB3D46" w:rsidRPr="004A1A8F" w:rsidRDefault="00BB3D46" w:rsidP="00BB3D46">
            <w:pPr>
              <w:rPr>
                <w:rFonts w:cs="Arial"/>
                <w:b/>
                <w:bCs/>
                <w:i/>
                <w:iCs/>
              </w:rPr>
            </w:pPr>
            <w:r w:rsidRPr="004A1A8F">
              <w:rPr>
                <w:b/>
              </w:rPr>
              <w:t xml:space="preserve">Client   : </w:t>
            </w:r>
            <w:r w:rsidR="00CA4400">
              <w:rPr>
                <w:b/>
              </w:rPr>
              <w:t>INTUIT</w:t>
            </w:r>
          </w:p>
          <w:p w14:paraId="7E1A0B86" w14:textId="2B51A4B6" w:rsidR="008265E9" w:rsidRPr="00E702F7" w:rsidRDefault="00BB3D46" w:rsidP="00E702F7">
            <w:pPr>
              <w:rPr>
                <w:rFonts w:cs="Arial"/>
                <w:color w:val="000000"/>
              </w:rPr>
            </w:pPr>
            <w:r w:rsidRPr="004A1A8F">
              <w:rPr>
                <w:rFonts w:cs="Arial"/>
                <w:b/>
              </w:rPr>
              <w:t xml:space="preserve">Role      : </w:t>
            </w:r>
            <w:r w:rsidR="00E60F7E">
              <w:rPr>
                <w:rFonts w:cs="Arial"/>
                <w:b/>
              </w:rPr>
              <w:t>Salesforce Administrator</w:t>
            </w:r>
          </w:p>
          <w:p w14:paraId="48391A07" w14:textId="77777777" w:rsidR="00BB3D46" w:rsidRDefault="00BB3D46" w:rsidP="00BB3D46">
            <w:pPr>
              <w:rPr>
                <w:b/>
                <w:bCs/>
              </w:rPr>
            </w:pPr>
            <w:r w:rsidRPr="004A1A8F">
              <w:rPr>
                <w:b/>
                <w:bCs/>
              </w:rPr>
              <w:t>Job Responsibilities</w:t>
            </w:r>
            <w:r w:rsidRPr="004A1A8F">
              <w:rPr>
                <w:rFonts w:cs="Arial"/>
                <w:b/>
              </w:rPr>
              <w:t>:</w:t>
            </w:r>
            <w:r w:rsidRPr="004A1A8F">
              <w:rPr>
                <w:b/>
                <w:bCs/>
              </w:rPr>
              <w:tab/>
            </w:r>
          </w:p>
          <w:p w14:paraId="51A84C3E" w14:textId="77777777" w:rsidR="00CA4400" w:rsidRDefault="00CA4400" w:rsidP="00524337">
            <w:pPr>
              <w:numPr>
                <w:ilvl w:val="0"/>
                <w:numId w:val="36"/>
              </w:numPr>
              <w:spacing w:after="0" w:line="240" w:lineRule="auto"/>
            </w:pPr>
            <w:r>
              <w:t>I</w:t>
            </w:r>
            <w:r w:rsidRPr="00CA4400">
              <w:t>nteracted with various business team members to gather the requirements and documented the requirements.</w:t>
            </w:r>
          </w:p>
          <w:p w14:paraId="4081CE39" w14:textId="77777777" w:rsidR="00524337" w:rsidRDefault="00524337" w:rsidP="00524337">
            <w:pPr>
              <w:numPr>
                <w:ilvl w:val="0"/>
                <w:numId w:val="36"/>
              </w:numPr>
              <w:spacing w:after="0" w:line="240" w:lineRule="auto"/>
            </w:pPr>
            <w:r>
              <w:t>Maintained user profiles, role hierarchy, sharing rules, permission sets, and security.</w:t>
            </w:r>
          </w:p>
          <w:p w14:paraId="4ED14988" w14:textId="77777777" w:rsidR="00524337" w:rsidRDefault="00524337" w:rsidP="00524337">
            <w:pPr>
              <w:numPr>
                <w:ilvl w:val="0"/>
                <w:numId w:val="36"/>
              </w:numPr>
              <w:spacing w:after="0" w:line="240" w:lineRule="auto"/>
            </w:pPr>
            <w:r>
              <w:lastRenderedPageBreak/>
              <w:t>Created multiple reports, dashboards, and processes to continuously monitor data quality and integrity.</w:t>
            </w:r>
          </w:p>
          <w:p w14:paraId="4DFEC4AA" w14:textId="77777777" w:rsidR="00CA4400" w:rsidRDefault="00CA4400" w:rsidP="00524337">
            <w:pPr>
              <w:numPr>
                <w:ilvl w:val="0"/>
                <w:numId w:val="36"/>
              </w:numPr>
              <w:spacing w:after="0" w:line="240" w:lineRule="auto"/>
            </w:pPr>
            <w:r w:rsidRPr="00CA4400">
              <w:t>Worked on standard objects such as Leads, Opportunities, Accounts</w:t>
            </w:r>
            <w:r w:rsidR="00737C60">
              <w:t xml:space="preserve"> and</w:t>
            </w:r>
            <w:r w:rsidRPr="00CA4400">
              <w:t xml:space="preserve"> Campaigns</w:t>
            </w:r>
            <w:r w:rsidR="00737C60">
              <w:t>.</w:t>
            </w:r>
          </w:p>
          <w:p w14:paraId="41CB9AEE" w14:textId="77777777" w:rsidR="00524337" w:rsidRDefault="00524337" w:rsidP="00524337">
            <w:pPr>
              <w:numPr>
                <w:ilvl w:val="0"/>
                <w:numId w:val="36"/>
              </w:numPr>
              <w:spacing w:after="0" w:line="240" w:lineRule="auto"/>
            </w:pPr>
            <w:r w:rsidRPr="00524337">
              <w:t>Helping user automation processes by Approval Process, Validation Rules and Workflows rules to trigger field updates, task creation and generate email alerts with custom email templates and Chatter Posts to the users.</w:t>
            </w:r>
          </w:p>
          <w:p w14:paraId="3B0368E3" w14:textId="77777777" w:rsidR="00796422" w:rsidRDefault="00796422" w:rsidP="00796422">
            <w:pPr>
              <w:numPr>
                <w:ilvl w:val="0"/>
                <w:numId w:val="36"/>
              </w:numPr>
              <w:spacing w:after="0" w:line="240" w:lineRule="auto"/>
            </w:pPr>
            <w:r w:rsidRPr="00796422">
              <w:t>Created roles, groups &amp; executed role hierarchy, sharing rules &amp; permissions for shared access among users</w:t>
            </w:r>
          </w:p>
          <w:p w14:paraId="0CDBB0CC" w14:textId="77777777" w:rsidR="00524337" w:rsidRDefault="00524337" w:rsidP="00524337">
            <w:pPr>
              <w:numPr>
                <w:ilvl w:val="0"/>
                <w:numId w:val="36"/>
              </w:numPr>
              <w:spacing w:after="0" w:line="240" w:lineRule="auto"/>
            </w:pPr>
            <w:r>
              <w:t>Manage assignment rules and workflows.</w:t>
            </w:r>
          </w:p>
          <w:p w14:paraId="631A3DE6" w14:textId="77777777" w:rsidR="005D6654" w:rsidRDefault="005D6654" w:rsidP="00524337">
            <w:pPr>
              <w:numPr>
                <w:ilvl w:val="0"/>
                <w:numId w:val="36"/>
              </w:numPr>
              <w:spacing w:after="0" w:line="240" w:lineRule="auto"/>
            </w:pPr>
            <w:r w:rsidRPr="005D6654">
              <w:t>Import &amp; Export of the Bulk data through Data Loader.</w:t>
            </w:r>
          </w:p>
          <w:p w14:paraId="00C59ED0" w14:textId="77777777" w:rsidR="008A433A" w:rsidRDefault="008A433A" w:rsidP="00524337">
            <w:pPr>
              <w:numPr>
                <w:ilvl w:val="0"/>
                <w:numId w:val="36"/>
              </w:numPr>
              <w:spacing w:after="0" w:line="240" w:lineRule="auto"/>
            </w:pPr>
            <w:r>
              <w:t>I</w:t>
            </w:r>
            <w:r w:rsidRPr="008A433A">
              <w:t xml:space="preserve">nvestigating the problem cause in </w:t>
            </w:r>
            <w:proofErr w:type="spellStart"/>
            <w:r w:rsidRPr="008A433A">
              <w:t>Splunk</w:t>
            </w:r>
            <w:proofErr w:type="spellEnd"/>
            <w:r w:rsidRPr="008A433A">
              <w:t xml:space="preserve"> logs(EBS and CTO).</w:t>
            </w:r>
          </w:p>
          <w:p w14:paraId="386A4783" w14:textId="77777777" w:rsidR="00524337" w:rsidRPr="008A433A" w:rsidRDefault="00524337" w:rsidP="008265E9">
            <w:pPr>
              <w:numPr>
                <w:ilvl w:val="0"/>
                <w:numId w:val="36"/>
              </w:numPr>
              <w:spacing w:after="0" w:line="240" w:lineRule="auto"/>
              <w:rPr>
                <w:b/>
                <w:bCs/>
              </w:rPr>
            </w:pPr>
            <w:r w:rsidRPr="00524337">
              <w:t>Created custom reports to track the cases, assets to be available to different levels in the organization based on their profiles.</w:t>
            </w:r>
          </w:p>
          <w:p w14:paraId="60463E09" w14:textId="77777777" w:rsidR="008A433A" w:rsidRPr="008A433A" w:rsidRDefault="008A433A" w:rsidP="008265E9">
            <w:pPr>
              <w:numPr>
                <w:ilvl w:val="0"/>
                <w:numId w:val="36"/>
              </w:numPr>
              <w:spacing w:after="0" w:line="240" w:lineRule="auto"/>
            </w:pPr>
            <w:r w:rsidRPr="008A433A">
              <w:t>Respond to recurring alert emails and investigate the root cause, as applicable.</w:t>
            </w:r>
          </w:p>
          <w:p w14:paraId="01C6D596" w14:textId="77777777" w:rsidR="00D8524C" w:rsidRDefault="00D8524C" w:rsidP="00D8524C">
            <w:pPr>
              <w:numPr>
                <w:ilvl w:val="0"/>
                <w:numId w:val="25"/>
              </w:numPr>
              <w:spacing w:after="60" w:line="240" w:lineRule="auto"/>
              <w:ind w:right="360"/>
              <w:jc w:val="both"/>
              <w:rPr>
                <w:rFonts w:cs="Arial"/>
                <w:color w:val="000000"/>
              </w:rPr>
            </w:pPr>
            <w:r w:rsidRPr="00D8524C">
              <w:rPr>
                <w:rFonts w:cs="Arial"/>
                <w:color w:val="000000"/>
              </w:rPr>
              <w:t>Playbook/</w:t>
            </w:r>
            <w:proofErr w:type="spellStart"/>
            <w:r w:rsidRPr="00D8524C">
              <w:rPr>
                <w:rFonts w:cs="Arial"/>
                <w:color w:val="000000"/>
              </w:rPr>
              <w:t>Runbook</w:t>
            </w:r>
            <w:proofErr w:type="spellEnd"/>
            <w:r w:rsidRPr="00D8524C">
              <w:rPr>
                <w:rFonts w:cs="Arial"/>
                <w:color w:val="000000"/>
              </w:rPr>
              <w:t xml:space="preserve"> Creation</w:t>
            </w:r>
            <w:r w:rsidR="00737C60">
              <w:rPr>
                <w:rFonts w:cs="Arial"/>
                <w:color w:val="000000"/>
              </w:rPr>
              <w:t>.</w:t>
            </w:r>
          </w:p>
          <w:p w14:paraId="43FC87B3" w14:textId="77777777" w:rsidR="008A433A" w:rsidRDefault="008A433A" w:rsidP="00D8524C">
            <w:pPr>
              <w:numPr>
                <w:ilvl w:val="0"/>
                <w:numId w:val="25"/>
              </w:numPr>
              <w:spacing w:after="60" w:line="240" w:lineRule="auto"/>
              <w:ind w:right="360"/>
              <w:jc w:val="both"/>
              <w:rPr>
                <w:rFonts w:cs="Arial"/>
                <w:color w:val="000000"/>
              </w:rPr>
            </w:pPr>
            <w:r w:rsidRPr="008A433A">
              <w:rPr>
                <w:rFonts w:cs="Arial"/>
                <w:color w:val="000000"/>
              </w:rPr>
              <w:t>Call External Vendor support as quickly as needed.</w:t>
            </w:r>
          </w:p>
          <w:p w14:paraId="49EEBE50" w14:textId="77777777" w:rsidR="008A433A" w:rsidRPr="00D8524C" w:rsidRDefault="008A433A" w:rsidP="00D8524C">
            <w:pPr>
              <w:numPr>
                <w:ilvl w:val="0"/>
                <w:numId w:val="25"/>
              </w:numPr>
              <w:spacing w:after="60" w:line="240" w:lineRule="auto"/>
              <w:ind w:right="360"/>
              <w:jc w:val="both"/>
              <w:rPr>
                <w:rFonts w:cs="Arial"/>
                <w:color w:val="000000"/>
              </w:rPr>
            </w:pPr>
            <w:r w:rsidRPr="008A433A">
              <w:rPr>
                <w:rFonts w:cs="Arial"/>
                <w:color w:val="000000"/>
              </w:rPr>
              <w:t>Share Incident Summary with good insights</w:t>
            </w:r>
            <w:r>
              <w:rPr>
                <w:rFonts w:cs="Arial"/>
                <w:color w:val="000000"/>
              </w:rPr>
              <w:t>.</w:t>
            </w:r>
          </w:p>
          <w:p w14:paraId="6707DD33" w14:textId="77777777" w:rsidR="00DE780F" w:rsidRPr="00DE780F" w:rsidRDefault="00D8524C" w:rsidP="00D8524C">
            <w:pPr>
              <w:numPr>
                <w:ilvl w:val="0"/>
                <w:numId w:val="25"/>
              </w:numPr>
              <w:spacing w:after="60" w:line="240" w:lineRule="auto"/>
              <w:ind w:right="360"/>
              <w:jc w:val="both"/>
              <w:rPr>
                <w:rFonts w:cs="Arial"/>
              </w:rPr>
            </w:pPr>
            <w:r w:rsidRPr="00D8524C">
              <w:rPr>
                <w:rFonts w:cs="Arial"/>
                <w:color w:val="000000"/>
              </w:rPr>
              <w:t>Expected Metric: Identify bug within the existing functionalities and take to validation and closure.</w:t>
            </w:r>
          </w:p>
          <w:p w14:paraId="33BDDB13" w14:textId="77777777" w:rsidR="00DE780F" w:rsidRPr="00DE780F" w:rsidRDefault="00DE780F" w:rsidP="00DE780F">
            <w:pPr>
              <w:numPr>
                <w:ilvl w:val="0"/>
                <w:numId w:val="25"/>
              </w:numPr>
              <w:spacing w:after="60" w:line="240" w:lineRule="auto"/>
              <w:ind w:right="360"/>
              <w:jc w:val="both"/>
              <w:rPr>
                <w:rFonts w:cs="Arial"/>
              </w:rPr>
            </w:pPr>
            <w:r w:rsidRPr="00DE780F">
              <w:rPr>
                <w:rFonts w:cs="Arial"/>
              </w:rPr>
              <w:t>Keep Stakeholders informed with regular, unambiguous and meaningful updates over multiple channels (verbal/written)</w:t>
            </w:r>
            <w:r w:rsidR="00151BDD">
              <w:rPr>
                <w:rFonts w:cs="Arial"/>
              </w:rPr>
              <w:t>.</w:t>
            </w:r>
          </w:p>
          <w:p w14:paraId="158A30CF" w14:textId="77777777" w:rsidR="00D8524C" w:rsidRPr="004A1A8F" w:rsidRDefault="00967C3C" w:rsidP="00D8524C">
            <w:pPr>
              <w:rPr>
                <w:rFonts w:cs="Arial"/>
                <w:b/>
              </w:rPr>
            </w:pPr>
            <w:r w:rsidRPr="004A1A8F">
              <w:rPr>
                <w:rFonts w:cs="Arial"/>
                <w:b/>
              </w:rPr>
              <w:t xml:space="preserve">                     </w:t>
            </w:r>
          </w:p>
          <w:p w14:paraId="717F44EC" w14:textId="77777777" w:rsidR="00FD1029" w:rsidRPr="004A1A8F" w:rsidRDefault="00FD1029" w:rsidP="00924D4A">
            <w:pPr>
              <w:suppressAutoHyphens/>
              <w:spacing w:after="100"/>
              <w:rPr>
                <w:rFonts w:cs="Arial"/>
                <w:color w:val="000000"/>
              </w:rPr>
            </w:pPr>
          </w:p>
          <w:p w14:paraId="3A83F5C4" w14:textId="77777777" w:rsidR="007B4431" w:rsidRDefault="007B4431" w:rsidP="000F7E83">
            <w:pPr>
              <w:spacing w:after="0" w:line="240" w:lineRule="auto"/>
            </w:pPr>
          </w:p>
          <w:p w14:paraId="7378268F" w14:textId="77777777" w:rsidR="000F7E83" w:rsidRPr="007E612D" w:rsidRDefault="000F7E83" w:rsidP="000F7E83">
            <w:pPr>
              <w:spacing w:after="0" w:line="240" w:lineRule="auto"/>
            </w:pPr>
          </w:p>
        </w:tc>
        <w:tc>
          <w:tcPr>
            <w:tcW w:w="1980" w:type="dxa"/>
            <w:shd w:val="clear" w:color="auto" w:fill="DEEAF6"/>
          </w:tcPr>
          <w:p w14:paraId="636C2B4A" w14:textId="77777777" w:rsidR="007B4431" w:rsidRPr="007E612D" w:rsidRDefault="007B4431" w:rsidP="007E612D">
            <w:pPr>
              <w:spacing w:after="0" w:line="240" w:lineRule="auto"/>
            </w:pPr>
          </w:p>
          <w:p w14:paraId="47C5B316" w14:textId="77777777" w:rsidR="00A17C51" w:rsidRPr="00FD3803" w:rsidRDefault="004568C0" w:rsidP="007E612D">
            <w:pPr>
              <w:spacing w:after="0" w:line="240" w:lineRule="auto"/>
              <w:rPr>
                <w:b/>
                <w:sz w:val="24"/>
                <w:szCs w:val="20"/>
              </w:rPr>
            </w:pPr>
            <w:r>
              <w:rPr>
                <w:b/>
                <w:sz w:val="24"/>
                <w:szCs w:val="20"/>
              </w:rPr>
              <w:t>Key Skills and Knowledge</w:t>
            </w:r>
          </w:p>
          <w:p w14:paraId="067440D7" w14:textId="77777777" w:rsidR="00A17C51" w:rsidRDefault="00A17C51" w:rsidP="007E612D">
            <w:pPr>
              <w:spacing w:after="0" w:line="240" w:lineRule="auto"/>
              <w:rPr>
                <w:sz w:val="20"/>
                <w:szCs w:val="20"/>
              </w:rPr>
            </w:pPr>
          </w:p>
          <w:p w14:paraId="34E83686" w14:textId="77777777" w:rsidR="00FD3803" w:rsidRDefault="002249D6" w:rsidP="007E612D">
            <w:pPr>
              <w:spacing w:after="0" w:line="240" w:lineRule="auto"/>
              <w:rPr>
                <w:b/>
                <w:sz w:val="24"/>
                <w:szCs w:val="24"/>
              </w:rPr>
            </w:pPr>
            <w:r>
              <w:rPr>
                <w:b/>
                <w:sz w:val="24"/>
                <w:szCs w:val="24"/>
              </w:rPr>
              <w:t>Salesforce</w:t>
            </w:r>
            <w:r w:rsidR="00044107">
              <w:rPr>
                <w:b/>
                <w:sz w:val="24"/>
                <w:szCs w:val="24"/>
              </w:rPr>
              <w:t xml:space="preserve"> administration</w:t>
            </w:r>
          </w:p>
          <w:p w14:paraId="4B8071EB" w14:textId="77777777" w:rsidR="000333E0" w:rsidRDefault="00044107" w:rsidP="007E612D">
            <w:pPr>
              <w:spacing w:after="0" w:line="240" w:lineRule="auto"/>
              <w:rPr>
                <w:bCs/>
                <w:sz w:val="24"/>
                <w:szCs w:val="24"/>
              </w:rPr>
            </w:pPr>
            <w:r>
              <w:rPr>
                <w:bCs/>
                <w:sz w:val="24"/>
                <w:szCs w:val="24"/>
              </w:rPr>
              <w:t>Classic and Lightning</w:t>
            </w:r>
          </w:p>
          <w:p w14:paraId="199F29E7" w14:textId="77777777" w:rsidR="006427B9" w:rsidRDefault="006427B9" w:rsidP="007E612D">
            <w:pPr>
              <w:spacing w:after="0" w:line="240" w:lineRule="auto"/>
              <w:rPr>
                <w:sz w:val="20"/>
                <w:szCs w:val="20"/>
              </w:rPr>
            </w:pPr>
          </w:p>
          <w:p w14:paraId="0A173B1E" w14:textId="77777777" w:rsidR="006427B9" w:rsidRPr="00BE0219" w:rsidRDefault="006427B9" w:rsidP="007E612D">
            <w:pPr>
              <w:spacing w:after="0" w:line="240" w:lineRule="auto"/>
              <w:rPr>
                <w:b/>
                <w:sz w:val="20"/>
                <w:szCs w:val="20"/>
              </w:rPr>
            </w:pPr>
            <w:r w:rsidRPr="004568C0">
              <w:rPr>
                <w:b/>
                <w:sz w:val="24"/>
                <w:szCs w:val="20"/>
              </w:rPr>
              <w:t>Tools</w:t>
            </w:r>
          </w:p>
          <w:p w14:paraId="3843AA37" w14:textId="77777777" w:rsidR="000A4C10" w:rsidRDefault="00E97C4A" w:rsidP="00BE0219">
            <w:pPr>
              <w:spacing w:after="0" w:line="240" w:lineRule="auto"/>
              <w:rPr>
                <w:sz w:val="20"/>
                <w:szCs w:val="20"/>
              </w:rPr>
            </w:pPr>
            <w:proofErr w:type="spellStart"/>
            <w:r>
              <w:rPr>
                <w:sz w:val="20"/>
                <w:szCs w:val="20"/>
              </w:rPr>
              <w:t>Splunk</w:t>
            </w:r>
            <w:proofErr w:type="spellEnd"/>
            <w:r w:rsidR="00281EC8">
              <w:rPr>
                <w:sz w:val="20"/>
                <w:szCs w:val="20"/>
              </w:rPr>
              <w:t xml:space="preserve"> and JIRA</w:t>
            </w:r>
          </w:p>
          <w:p w14:paraId="16E5E24A" w14:textId="77777777" w:rsidR="004D306E" w:rsidRDefault="004D306E" w:rsidP="00BE0219">
            <w:pPr>
              <w:spacing w:after="0" w:line="240" w:lineRule="auto"/>
              <w:rPr>
                <w:sz w:val="20"/>
                <w:szCs w:val="20"/>
              </w:rPr>
            </w:pPr>
          </w:p>
          <w:p w14:paraId="0C26F05A" w14:textId="77777777" w:rsidR="000926CA" w:rsidRPr="000A4C10" w:rsidRDefault="000A4C10" w:rsidP="007E612D">
            <w:pPr>
              <w:spacing w:after="0" w:line="240" w:lineRule="auto"/>
              <w:rPr>
                <w:b/>
                <w:bCs/>
                <w:sz w:val="20"/>
                <w:szCs w:val="20"/>
              </w:rPr>
            </w:pPr>
            <w:r w:rsidRPr="000A4C10">
              <w:rPr>
                <w:b/>
                <w:bCs/>
                <w:sz w:val="20"/>
                <w:szCs w:val="20"/>
              </w:rPr>
              <w:t>Environment:</w:t>
            </w:r>
          </w:p>
          <w:p w14:paraId="4CDF5A67" w14:textId="77777777" w:rsidR="004E53D0" w:rsidRPr="007E612D" w:rsidRDefault="000A4C10" w:rsidP="007E612D">
            <w:pPr>
              <w:spacing w:after="0" w:line="240" w:lineRule="auto"/>
              <w:rPr>
                <w:sz w:val="20"/>
                <w:szCs w:val="20"/>
              </w:rPr>
            </w:pPr>
            <w:r w:rsidRPr="000A4C10">
              <w:rPr>
                <w:sz w:val="20"/>
                <w:szCs w:val="20"/>
              </w:rPr>
              <w:t>Custom Objects, Custom Tabs</w:t>
            </w:r>
            <w:r w:rsidR="004D306E">
              <w:rPr>
                <w:sz w:val="20"/>
                <w:szCs w:val="20"/>
              </w:rPr>
              <w:t xml:space="preserve"> and </w:t>
            </w:r>
            <w:r w:rsidRPr="000A4C10">
              <w:rPr>
                <w:sz w:val="20"/>
                <w:szCs w:val="20"/>
              </w:rPr>
              <w:t>Workflow &amp; Approvals</w:t>
            </w:r>
            <w:r w:rsidR="00D8323E">
              <w:rPr>
                <w:sz w:val="20"/>
                <w:szCs w:val="20"/>
              </w:rPr>
              <w:t xml:space="preserve"> </w:t>
            </w:r>
          </w:p>
          <w:p w14:paraId="2F9BF39E" w14:textId="77777777" w:rsidR="00A17C51" w:rsidRPr="007E612D" w:rsidRDefault="00A17C51" w:rsidP="007E612D">
            <w:pPr>
              <w:spacing w:after="0" w:line="240" w:lineRule="auto"/>
              <w:rPr>
                <w:sz w:val="20"/>
                <w:szCs w:val="20"/>
              </w:rPr>
            </w:pPr>
          </w:p>
          <w:p w14:paraId="0CDDB1D8" w14:textId="77777777" w:rsidR="00A17C51" w:rsidRPr="007E612D" w:rsidRDefault="00A17C51" w:rsidP="007E612D">
            <w:pPr>
              <w:spacing w:after="0" w:line="240" w:lineRule="auto"/>
              <w:rPr>
                <w:sz w:val="20"/>
                <w:szCs w:val="20"/>
              </w:rPr>
            </w:pPr>
          </w:p>
          <w:p w14:paraId="2FFC5CD9" w14:textId="77777777" w:rsidR="00A17C51" w:rsidRPr="007E612D" w:rsidRDefault="00A17C51" w:rsidP="007E612D">
            <w:pPr>
              <w:spacing w:after="0" w:line="240" w:lineRule="auto"/>
            </w:pPr>
          </w:p>
        </w:tc>
      </w:tr>
      <w:tr w:rsidR="00CF2113" w:rsidRPr="007E612D" w14:paraId="253C81CF" w14:textId="77777777" w:rsidTr="00281EC8">
        <w:trPr>
          <w:trHeight w:val="32"/>
        </w:trPr>
        <w:tc>
          <w:tcPr>
            <w:tcW w:w="8955" w:type="dxa"/>
            <w:gridSpan w:val="2"/>
          </w:tcPr>
          <w:p w14:paraId="55EE2DF1" w14:textId="77777777" w:rsidR="00CF2113" w:rsidRDefault="00CF2113" w:rsidP="00721D93">
            <w:pPr>
              <w:pBdr>
                <w:bottom w:val="single" w:sz="4" w:space="1" w:color="808080"/>
              </w:pBdr>
              <w:spacing w:after="0" w:line="240" w:lineRule="auto"/>
              <w:rPr>
                <w:b/>
                <w:sz w:val="28"/>
                <w:szCs w:val="28"/>
              </w:rPr>
            </w:pPr>
          </w:p>
        </w:tc>
        <w:tc>
          <w:tcPr>
            <w:tcW w:w="1980" w:type="dxa"/>
            <w:shd w:val="clear" w:color="auto" w:fill="DEEAF6"/>
          </w:tcPr>
          <w:p w14:paraId="2D6560BA" w14:textId="77777777" w:rsidR="00CF2113" w:rsidRPr="007E612D" w:rsidRDefault="00CF2113" w:rsidP="007E612D">
            <w:pPr>
              <w:spacing w:after="0" w:line="240" w:lineRule="auto"/>
            </w:pPr>
          </w:p>
        </w:tc>
      </w:tr>
    </w:tbl>
    <w:p w14:paraId="1D4CAB8E" w14:textId="77777777" w:rsidR="006055E3" w:rsidRPr="000F7E83" w:rsidRDefault="006055E3" w:rsidP="004B4D64">
      <w:pPr>
        <w:spacing w:after="0" w:line="240" w:lineRule="auto"/>
      </w:pPr>
    </w:p>
    <w:sectPr w:rsidR="006055E3" w:rsidRPr="000F7E83" w:rsidSect="007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lvlText w:val=""/>
      <w:lvlJc w:val="left"/>
      <w:pPr>
        <w:tabs>
          <w:tab w:val="num" w:pos="720"/>
        </w:tabs>
        <w:ind w:left="720" w:hanging="360"/>
      </w:pPr>
      <w:rPr>
        <w:rFonts w:ascii="Wingdings" w:hAnsi="Wingdings"/>
        <w:sz w:val="20"/>
      </w:rPr>
    </w:lvl>
  </w:abstractNum>
  <w:abstractNum w:abstractNumId="1" w15:restartNumberingAfterBreak="0">
    <w:nsid w:val="02082520"/>
    <w:multiLevelType w:val="hybridMultilevel"/>
    <w:tmpl w:val="F3FCD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606F"/>
    <w:multiLevelType w:val="hybridMultilevel"/>
    <w:tmpl w:val="9F08A046"/>
    <w:lvl w:ilvl="0" w:tplc="00000006">
      <w:start w:val="1"/>
      <w:numFmt w:val="bullet"/>
      <w:lvlText w:val=""/>
      <w:lvlJc w:val="left"/>
      <w:pPr>
        <w:ind w:left="720" w:hanging="360"/>
      </w:pPr>
      <w:rPr>
        <w:rFonts w:ascii="Wingdings" w:hAnsi="Wingding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36B"/>
    <w:multiLevelType w:val="hybridMultilevel"/>
    <w:tmpl w:val="A4F0FA38"/>
    <w:lvl w:ilvl="0" w:tplc="00000006">
      <w:start w:val="1"/>
      <w:numFmt w:val="bullet"/>
      <w:lvlText w:val=""/>
      <w:lvlJc w:val="left"/>
      <w:pPr>
        <w:ind w:left="720" w:hanging="360"/>
      </w:pPr>
      <w:rPr>
        <w:rFonts w:ascii="Wingdings" w:hAnsi="Wingdings" w:hint="default"/>
        <w:sz w:val="20"/>
      </w:rPr>
    </w:lvl>
    <w:lvl w:ilvl="1" w:tplc="00000006">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E08E5"/>
    <w:multiLevelType w:val="hybridMultilevel"/>
    <w:tmpl w:val="F5F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F7320"/>
    <w:multiLevelType w:val="hybridMultilevel"/>
    <w:tmpl w:val="C4E4E1F6"/>
    <w:lvl w:ilvl="0" w:tplc="00000006">
      <w:start w:val="1"/>
      <w:numFmt w:val="bullet"/>
      <w:lvlText w:val=""/>
      <w:lvlJc w:val="left"/>
      <w:pPr>
        <w:ind w:left="720" w:hanging="360"/>
      </w:pPr>
      <w:rPr>
        <w:rFonts w:ascii="Wingdings" w:hAnsi="Wingding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12153"/>
    <w:multiLevelType w:val="hybridMultilevel"/>
    <w:tmpl w:val="83942A36"/>
    <w:lvl w:ilvl="0" w:tplc="04090005">
      <w:start w:val="1"/>
      <w:numFmt w:val="bullet"/>
      <w:lvlText w:val=""/>
      <w:lvlJc w:val="left"/>
      <w:pPr>
        <w:ind w:left="720" w:hanging="360"/>
      </w:pPr>
      <w:rPr>
        <w:rFonts w:ascii="Wingdings" w:hAnsi="Wingdings" w:hint="default"/>
      </w:rPr>
    </w:lvl>
    <w:lvl w:ilvl="1" w:tplc="00000006">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658FC"/>
    <w:multiLevelType w:val="hybridMultilevel"/>
    <w:tmpl w:val="EFDEE06E"/>
    <w:lvl w:ilvl="0" w:tplc="00000006">
      <w:start w:val="1"/>
      <w:numFmt w:val="bullet"/>
      <w:lvlText w:val=""/>
      <w:lvlJc w:val="left"/>
      <w:pPr>
        <w:ind w:left="720" w:hanging="360"/>
      </w:pPr>
      <w:rPr>
        <w:rFonts w:ascii="Wingdings" w:hAnsi="Wingding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51F5A"/>
    <w:multiLevelType w:val="hybridMultilevel"/>
    <w:tmpl w:val="A42810EE"/>
    <w:lvl w:ilvl="0" w:tplc="E6B2E678">
      <w:start w:val="1"/>
      <w:numFmt w:val="bullet"/>
      <w:lvlText w:val=""/>
      <w:lvlJc w:val="left"/>
      <w:pPr>
        <w:tabs>
          <w:tab w:val="num" w:pos="720"/>
        </w:tabs>
        <w:ind w:left="720" w:hanging="360"/>
      </w:pPr>
      <w:rPr>
        <w:rFonts w:ascii="Wingdings" w:hAnsi="Wingdings" w:hint="default"/>
      </w:rPr>
    </w:lvl>
    <w:lvl w:ilvl="1" w:tplc="3FB0D05E" w:tentative="1">
      <w:start w:val="1"/>
      <w:numFmt w:val="bullet"/>
      <w:lvlText w:val=""/>
      <w:lvlJc w:val="left"/>
      <w:pPr>
        <w:tabs>
          <w:tab w:val="num" w:pos="1440"/>
        </w:tabs>
        <w:ind w:left="1440" w:hanging="360"/>
      </w:pPr>
      <w:rPr>
        <w:rFonts w:ascii="Wingdings" w:hAnsi="Wingdings" w:hint="default"/>
      </w:rPr>
    </w:lvl>
    <w:lvl w:ilvl="2" w:tplc="48FA3426" w:tentative="1">
      <w:start w:val="1"/>
      <w:numFmt w:val="bullet"/>
      <w:lvlText w:val=""/>
      <w:lvlJc w:val="left"/>
      <w:pPr>
        <w:tabs>
          <w:tab w:val="num" w:pos="2160"/>
        </w:tabs>
        <w:ind w:left="2160" w:hanging="360"/>
      </w:pPr>
      <w:rPr>
        <w:rFonts w:ascii="Wingdings" w:hAnsi="Wingdings" w:hint="default"/>
      </w:rPr>
    </w:lvl>
    <w:lvl w:ilvl="3" w:tplc="FF365496" w:tentative="1">
      <w:start w:val="1"/>
      <w:numFmt w:val="bullet"/>
      <w:lvlText w:val=""/>
      <w:lvlJc w:val="left"/>
      <w:pPr>
        <w:tabs>
          <w:tab w:val="num" w:pos="2880"/>
        </w:tabs>
        <w:ind w:left="2880" w:hanging="360"/>
      </w:pPr>
      <w:rPr>
        <w:rFonts w:ascii="Wingdings" w:hAnsi="Wingdings" w:hint="default"/>
      </w:rPr>
    </w:lvl>
    <w:lvl w:ilvl="4" w:tplc="51BE8090" w:tentative="1">
      <w:start w:val="1"/>
      <w:numFmt w:val="bullet"/>
      <w:lvlText w:val=""/>
      <w:lvlJc w:val="left"/>
      <w:pPr>
        <w:tabs>
          <w:tab w:val="num" w:pos="3600"/>
        </w:tabs>
        <w:ind w:left="3600" w:hanging="360"/>
      </w:pPr>
      <w:rPr>
        <w:rFonts w:ascii="Wingdings" w:hAnsi="Wingdings" w:hint="default"/>
      </w:rPr>
    </w:lvl>
    <w:lvl w:ilvl="5" w:tplc="9098C168" w:tentative="1">
      <w:start w:val="1"/>
      <w:numFmt w:val="bullet"/>
      <w:lvlText w:val=""/>
      <w:lvlJc w:val="left"/>
      <w:pPr>
        <w:tabs>
          <w:tab w:val="num" w:pos="4320"/>
        </w:tabs>
        <w:ind w:left="4320" w:hanging="360"/>
      </w:pPr>
      <w:rPr>
        <w:rFonts w:ascii="Wingdings" w:hAnsi="Wingdings" w:hint="default"/>
      </w:rPr>
    </w:lvl>
    <w:lvl w:ilvl="6" w:tplc="532A0AC0" w:tentative="1">
      <w:start w:val="1"/>
      <w:numFmt w:val="bullet"/>
      <w:lvlText w:val=""/>
      <w:lvlJc w:val="left"/>
      <w:pPr>
        <w:tabs>
          <w:tab w:val="num" w:pos="5040"/>
        </w:tabs>
        <w:ind w:left="5040" w:hanging="360"/>
      </w:pPr>
      <w:rPr>
        <w:rFonts w:ascii="Wingdings" w:hAnsi="Wingdings" w:hint="default"/>
      </w:rPr>
    </w:lvl>
    <w:lvl w:ilvl="7" w:tplc="D4404A7C" w:tentative="1">
      <w:start w:val="1"/>
      <w:numFmt w:val="bullet"/>
      <w:lvlText w:val=""/>
      <w:lvlJc w:val="left"/>
      <w:pPr>
        <w:tabs>
          <w:tab w:val="num" w:pos="5760"/>
        </w:tabs>
        <w:ind w:left="5760" w:hanging="360"/>
      </w:pPr>
      <w:rPr>
        <w:rFonts w:ascii="Wingdings" w:hAnsi="Wingdings" w:hint="default"/>
      </w:rPr>
    </w:lvl>
    <w:lvl w:ilvl="8" w:tplc="0F8854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9E74C4"/>
    <w:multiLevelType w:val="hybridMultilevel"/>
    <w:tmpl w:val="8CE467F2"/>
    <w:lvl w:ilvl="0" w:tplc="1552431A">
      <w:start w:val="1"/>
      <w:numFmt w:val="bullet"/>
      <w:lvlText w:val="–"/>
      <w:lvlJc w:val="left"/>
      <w:pPr>
        <w:tabs>
          <w:tab w:val="num" w:pos="720"/>
        </w:tabs>
        <w:ind w:left="720" w:hanging="360"/>
      </w:pPr>
      <w:rPr>
        <w:rFonts w:ascii="Arial" w:hAnsi="Arial" w:hint="default"/>
      </w:rPr>
    </w:lvl>
    <w:lvl w:ilvl="1" w:tplc="B6C2AF10">
      <w:start w:val="1"/>
      <w:numFmt w:val="bullet"/>
      <w:lvlText w:val="–"/>
      <w:lvlJc w:val="left"/>
      <w:pPr>
        <w:tabs>
          <w:tab w:val="num" w:pos="1440"/>
        </w:tabs>
        <w:ind w:left="1440" w:hanging="360"/>
      </w:pPr>
      <w:rPr>
        <w:rFonts w:ascii="Arial" w:hAnsi="Arial" w:hint="default"/>
      </w:rPr>
    </w:lvl>
    <w:lvl w:ilvl="2" w:tplc="7730EB9A">
      <w:start w:val="919"/>
      <w:numFmt w:val="bullet"/>
      <w:lvlText w:val="•"/>
      <w:lvlJc w:val="left"/>
      <w:pPr>
        <w:tabs>
          <w:tab w:val="num" w:pos="2160"/>
        </w:tabs>
        <w:ind w:left="2160" w:hanging="360"/>
      </w:pPr>
      <w:rPr>
        <w:rFonts w:ascii="Arial" w:hAnsi="Arial" w:hint="default"/>
      </w:rPr>
    </w:lvl>
    <w:lvl w:ilvl="3" w:tplc="02281CAA" w:tentative="1">
      <w:start w:val="1"/>
      <w:numFmt w:val="bullet"/>
      <w:lvlText w:val="–"/>
      <w:lvlJc w:val="left"/>
      <w:pPr>
        <w:tabs>
          <w:tab w:val="num" w:pos="2880"/>
        </w:tabs>
        <w:ind w:left="2880" w:hanging="360"/>
      </w:pPr>
      <w:rPr>
        <w:rFonts w:ascii="Arial" w:hAnsi="Arial" w:hint="default"/>
      </w:rPr>
    </w:lvl>
    <w:lvl w:ilvl="4" w:tplc="289AEAC0" w:tentative="1">
      <w:start w:val="1"/>
      <w:numFmt w:val="bullet"/>
      <w:lvlText w:val="–"/>
      <w:lvlJc w:val="left"/>
      <w:pPr>
        <w:tabs>
          <w:tab w:val="num" w:pos="3600"/>
        </w:tabs>
        <w:ind w:left="3600" w:hanging="360"/>
      </w:pPr>
      <w:rPr>
        <w:rFonts w:ascii="Arial" w:hAnsi="Arial" w:hint="default"/>
      </w:rPr>
    </w:lvl>
    <w:lvl w:ilvl="5" w:tplc="5FAA7632" w:tentative="1">
      <w:start w:val="1"/>
      <w:numFmt w:val="bullet"/>
      <w:lvlText w:val="–"/>
      <w:lvlJc w:val="left"/>
      <w:pPr>
        <w:tabs>
          <w:tab w:val="num" w:pos="4320"/>
        </w:tabs>
        <w:ind w:left="4320" w:hanging="360"/>
      </w:pPr>
      <w:rPr>
        <w:rFonts w:ascii="Arial" w:hAnsi="Arial" w:hint="default"/>
      </w:rPr>
    </w:lvl>
    <w:lvl w:ilvl="6" w:tplc="E4AE75F0" w:tentative="1">
      <w:start w:val="1"/>
      <w:numFmt w:val="bullet"/>
      <w:lvlText w:val="–"/>
      <w:lvlJc w:val="left"/>
      <w:pPr>
        <w:tabs>
          <w:tab w:val="num" w:pos="5040"/>
        </w:tabs>
        <w:ind w:left="5040" w:hanging="360"/>
      </w:pPr>
      <w:rPr>
        <w:rFonts w:ascii="Arial" w:hAnsi="Arial" w:hint="default"/>
      </w:rPr>
    </w:lvl>
    <w:lvl w:ilvl="7" w:tplc="D24EAC1A" w:tentative="1">
      <w:start w:val="1"/>
      <w:numFmt w:val="bullet"/>
      <w:lvlText w:val="–"/>
      <w:lvlJc w:val="left"/>
      <w:pPr>
        <w:tabs>
          <w:tab w:val="num" w:pos="5760"/>
        </w:tabs>
        <w:ind w:left="5760" w:hanging="360"/>
      </w:pPr>
      <w:rPr>
        <w:rFonts w:ascii="Arial" w:hAnsi="Arial" w:hint="default"/>
      </w:rPr>
    </w:lvl>
    <w:lvl w:ilvl="8" w:tplc="E3AE46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3B415C"/>
    <w:multiLevelType w:val="hybridMultilevel"/>
    <w:tmpl w:val="37F2A4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14C35"/>
    <w:multiLevelType w:val="hybridMultilevel"/>
    <w:tmpl w:val="C5D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04FD4"/>
    <w:multiLevelType w:val="hybridMultilevel"/>
    <w:tmpl w:val="10C81E86"/>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3264FA"/>
    <w:multiLevelType w:val="hybridMultilevel"/>
    <w:tmpl w:val="1574611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725F4"/>
    <w:multiLevelType w:val="hybridMultilevel"/>
    <w:tmpl w:val="F37C5F0E"/>
    <w:lvl w:ilvl="0" w:tplc="0409000F">
      <w:start w:val="1"/>
      <w:numFmt w:val="decimal"/>
      <w:lvlText w:val="%1."/>
      <w:lvlJc w:val="left"/>
      <w:pPr>
        <w:ind w:left="720" w:hanging="360"/>
      </w:pPr>
      <w:rPr>
        <w:rFonts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77AE8"/>
    <w:multiLevelType w:val="hybridMultilevel"/>
    <w:tmpl w:val="A9E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1730B"/>
    <w:multiLevelType w:val="hybridMultilevel"/>
    <w:tmpl w:val="1AB01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804DE"/>
    <w:multiLevelType w:val="hybridMultilevel"/>
    <w:tmpl w:val="F1F8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932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50A78E1"/>
    <w:multiLevelType w:val="hybridMultilevel"/>
    <w:tmpl w:val="27321D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37366"/>
    <w:multiLevelType w:val="hybridMultilevel"/>
    <w:tmpl w:val="2E6EB23E"/>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F312D"/>
    <w:multiLevelType w:val="hybridMultilevel"/>
    <w:tmpl w:val="20E40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62362A1"/>
    <w:multiLevelType w:val="hybridMultilevel"/>
    <w:tmpl w:val="1BCA6028"/>
    <w:lvl w:ilvl="0" w:tplc="6FFCAE36">
      <w:start w:val="1"/>
      <w:numFmt w:val="bullet"/>
      <w:lvlText w:val="–"/>
      <w:lvlJc w:val="left"/>
      <w:pPr>
        <w:tabs>
          <w:tab w:val="num" w:pos="720"/>
        </w:tabs>
        <w:ind w:left="720" w:hanging="360"/>
      </w:pPr>
      <w:rPr>
        <w:rFonts w:ascii="Arial" w:hAnsi="Arial" w:hint="default"/>
      </w:rPr>
    </w:lvl>
    <w:lvl w:ilvl="1" w:tplc="D87A37C2">
      <w:start w:val="1"/>
      <w:numFmt w:val="bullet"/>
      <w:lvlText w:val="–"/>
      <w:lvlJc w:val="left"/>
      <w:pPr>
        <w:tabs>
          <w:tab w:val="num" w:pos="1440"/>
        </w:tabs>
        <w:ind w:left="1440" w:hanging="360"/>
      </w:pPr>
      <w:rPr>
        <w:rFonts w:ascii="Arial" w:hAnsi="Arial" w:hint="default"/>
      </w:rPr>
    </w:lvl>
    <w:lvl w:ilvl="2" w:tplc="5C1E55BE" w:tentative="1">
      <w:start w:val="1"/>
      <w:numFmt w:val="bullet"/>
      <w:lvlText w:val="–"/>
      <w:lvlJc w:val="left"/>
      <w:pPr>
        <w:tabs>
          <w:tab w:val="num" w:pos="2160"/>
        </w:tabs>
        <w:ind w:left="2160" w:hanging="360"/>
      </w:pPr>
      <w:rPr>
        <w:rFonts w:ascii="Arial" w:hAnsi="Arial" w:hint="default"/>
      </w:rPr>
    </w:lvl>
    <w:lvl w:ilvl="3" w:tplc="E298727A" w:tentative="1">
      <w:start w:val="1"/>
      <w:numFmt w:val="bullet"/>
      <w:lvlText w:val="–"/>
      <w:lvlJc w:val="left"/>
      <w:pPr>
        <w:tabs>
          <w:tab w:val="num" w:pos="2880"/>
        </w:tabs>
        <w:ind w:left="2880" w:hanging="360"/>
      </w:pPr>
      <w:rPr>
        <w:rFonts w:ascii="Arial" w:hAnsi="Arial" w:hint="default"/>
      </w:rPr>
    </w:lvl>
    <w:lvl w:ilvl="4" w:tplc="1E8EA568" w:tentative="1">
      <w:start w:val="1"/>
      <w:numFmt w:val="bullet"/>
      <w:lvlText w:val="–"/>
      <w:lvlJc w:val="left"/>
      <w:pPr>
        <w:tabs>
          <w:tab w:val="num" w:pos="3600"/>
        </w:tabs>
        <w:ind w:left="3600" w:hanging="360"/>
      </w:pPr>
      <w:rPr>
        <w:rFonts w:ascii="Arial" w:hAnsi="Arial" w:hint="default"/>
      </w:rPr>
    </w:lvl>
    <w:lvl w:ilvl="5" w:tplc="19EE2174" w:tentative="1">
      <w:start w:val="1"/>
      <w:numFmt w:val="bullet"/>
      <w:lvlText w:val="–"/>
      <w:lvlJc w:val="left"/>
      <w:pPr>
        <w:tabs>
          <w:tab w:val="num" w:pos="4320"/>
        </w:tabs>
        <w:ind w:left="4320" w:hanging="360"/>
      </w:pPr>
      <w:rPr>
        <w:rFonts w:ascii="Arial" w:hAnsi="Arial" w:hint="default"/>
      </w:rPr>
    </w:lvl>
    <w:lvl w:ilvl="6" w:tplc="AA0C2E2E" w:tentative="1">
      <w:start w:val="1"/>
      <w:numFmt w:val="bullet"/>
      <w:lvlText w:val="–"/>
      <w:lvlJc w:val="left"/>
      <w:pPr>
        <w:tabs>
          <w:tab w:val="num" w:pos="5040"/>
        </w:tabs>
        <w:ind w:left="5040" w:hanging="360"/>
      </w:pPr>
      <w:rPr>
        <w:rFonts w:ascii="Arial" w:hAnsi="Arial" w:hint="default"/>
      </w:rPr>
    </w:lvl>
    <w:lvl w:ilvl="7" w:tplc="168EA210" w:tentative="1">
      <w:start w:val="1"/>
      <w:numFmt w:val="bullet"/>
      <w:lvlText w:val="–"/>
      <w:lvlJc w:val="left"/>
      <w:pPr>
        <w:tabs>
          <w:tab w:val="num" w:pos="5760"/>
        </w:tabs>
        <w:ind w:left="5760" w:hanging="360"/>
      </w:pPr>
      <w:rPr>
        <w:rFonts w:ascii="Arial" w:hAnsi="Arial" w:hint="default"/>
      </w:rPr>
    </w:lvl>
    <w:lvl w:ilvl="8" w:tplc="EC0051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694B1E"/>
    <w:multiLevelType w:val="hybridMultilevel"/>
    <w:tmpl w:val="EE3E4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61FEC"/>
    <w:multiLevelType w:val="hybridMultilevel"/>
    <w:tmpl w:val="BD84E3F6"/>
    <w:lvl w:ilvl="0" w:tplc="1326DC9C">
      <w:start w:val="1"/>
      <w:numFmt w:val="bullet"/>
      <w:lvlText w:val="•"/>
      <w:lvlJc w:val="left"/>
      <w:pPr>
        <w:tabs>
          <w:tab w:val="num" w:pos="720"/>
        </w:tabs>
        <w:ind w:left="720" w:hanging="360"/>
      </w:pPr>
      <w:rPr>
        <w:rFonts w:ascii="Times New Roman" w:hAnsi="Times New Roman" w:hint="default"/>
      </w:rPr>
    </w:lvl>
    <w:lvl w:ilvl="1" w:tplc="DA62774E" w:tentative="1">
      <w:start w:val="1"/>
      <w:numFmt w:val="bullet"/>
      <w:lvlText w:val="•"/>
      <w:lvlJc w:val="left"/>
      <w:pPr>
        <w:tabs>
          <w:tab w:val="num" w:pos="1440"/>
        </w:tabs>
        <w:ind w:left="1440" w:hanging="360"/>
      </w:pPr>
      <w:rPr>
        <w:rFonts w:ascii="Times New Roman" w:hAnsi="Times New Roman" w:hint="default"/>
      </w:rPr>
    </w:lvl>
    <w:lvl w:ilvl="2" w:tplc="5CFEED58" w:tentative="1">
      <w:start w:val="1"/>
      <w:numFmt w:val="bullet"/>
      <w:lvlText w:val="•"/>
      <w:lvlJc w:val="left"/>
      <w:pPr>
        <w:tabs>
          <w:tab w:val="num" w:pos="2160"/>
        </w:tabs>
        <w:ind w:left="2160" w:hanging="360"/>
      </w:pPr>
      <w:rPr>
        <w:rFonts w:ascii="Times New Roman" w:hAnsi="Times New Roman" w:hint="default"/>
      </w:rPr>
    </w:lvl>
    <w:lvl w:ilvl="3" w:tplc="CD9EDBB4" w:tentative="1">
      <w:start w:val="1"/>
      <w:numFmt w:val="bullet"/>
      <w:lvlText w:val="•"/>
      <w:lvlJc w:val="left"/>
      <w:pPr>
        <w:tabs>
          <w:tab w:val="num" w:pos="2880"/>
        </w:tabs>
        <w:ind w:left="2880" w:hanging="360"/>
      </w:pPr>
      <w:rPr>
        <w:rFonts w:ascii="Times New Roman" w:hAnsi="Times New Roman" w:hint="default"/>
      </w:rPr>
    </w:lvl>
    <w:lvl w:ilvl="4" w:tplc="25A6CB6A" w:tentative="1">
      <w:start w:val="1"/>
      <w:numFmt w:val="bullet"/>
      <w:lvlText w:val="•"/>
      <w:lvlJc w:val="left"/>
      <w:pPr>
        <w:tabs>
          <w:tab w:val="num" w:pos="3600"/>
        </w:tabs>
        <w:ind w:left="3600" w:hanging="360"/>
      </w:pPr>
      <w:rPr>
        <w:rFonts w:ascii="Times New Roman" w:hAnsi="Times New Roman" w:hint="default"/>
      </w:rPr>
    </w:lvl>
    <w:lvl w:ilvl="5" w:tplc="1DDE1666" w:tentative="1">
      <w:start w:val="1"/>
      <w:numFmt w:val="bullet"/>
      <w:lvlText w:val="•"/>
      <w:lvlJc w:val="left"/>
      <w:pPr>
        <w:tabs>
          <w:tab w:val="num" w:pos="4320"/>
        </w:tabs>
        <w:ind w:left="4320" w:hanging="360"/>
      </w:pPr>
      <w:rPr>
        <w:rFonts w:ascii="Times New Roman" w:hAnsi="Times New Roman" w:hint="default"/>
      </w:rPr>
    </w:lvl>
    <w:lvl w:ilvl="6" w:tplc="C5746582" w:tentative="1">
      <w:start w:val="1"/>
      <w:numFmt w:val="bullet"/>
      <w:lvlText w:val="•"/>
      <w:lvlJc w:val="left"/>
      <w:pPr>
        <w:tabs>
          <w:tab w:val="num" w:pos="5040"/>
        </w:tabs>
        <w:ind w:left="5040" w:hanging="360"/>
      </w:pPr>
      <w:rPr>
        <w:rFonts w:ascii="Times New Roman" w:hAnsi="Times New Roman" w:hint="default"/>
      </w:rPr>
    </w:lvl>
    <w:lvl w:ilvl="7" w:tplc="C3DC7F12" w:tentative="1">
      <w:start w:val="1"/>
      <w:numFmt w:val="bullet"/>
      <w:lvlText w:val="•"/>
      <w:lvlJc w:val="left"/>
      <w:pPr>
        <w:tabs>
          <w:tab w:val="num" w:pos="5760"/>
        </w:tabs>
        <w:ind w:left="5760" w:hanging="360"/>
      </w:pPr>
      <w:rPr>
        <w:rFonts w:ascii="Times New Roman" w:hAnsi="Times New Roman" w:hint="default"/>
      </w:rPr>
    </w:lvl>
    <w:lvl w:ilvl="8" w:tplc="3ECA5E9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CC8568B"/>
    <w:multiLevelType w:val="hybridMultilevel"/>
    <w:tmpl w:val="BDB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7452E"/>
    <w:multiLevelType w:val="hybridMultilevel"/>
    <w:tmpl w:val="2FFC51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7" w15:restartNumberingAfterBreak="0">
    <w:nsid w:val="538F5286"/>
    <w:multiLevelType w:val="hybridMultilevel"/>
    <w:tmpl w:val="38AC9BB8"/>
    <w:lvl w:ilvl="0" w:tplc="4466724C">
      <w:numFmt w:val="bullet"/>
      <w:lvlText w:val="•"/>
      <w:lvlJc w:val="left"/>
      <w:pPr>
        <w:ind w:left="870" w:hanging="51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13C36"/>
    <w:multiLevelType w:val="hybridMultilevel"/>
    <w:tmpl w:val="4CA26434"/>
    <w:lvl w:ilvl="0" w:tplc="00000006">
      <w:start w:val="1"/>
      <w:numFmt w:val="bullet"/>
      <w:lvlText w:val=""/>
      <w:lvlJc w:val="left"/>
      <w:pPr>
        <w:ind w:left="720" w:hanging="360"/>
      </w:pPr>
      <w:rPr>
        <w:rFonts w:ascii="Wingdings" w:hAnsi="Wingding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53A71"/>
    <w:multiLevelType w:val="hybridMultilevel"/>
    <w:tmpl w:val="D93C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86429"/>
    <w:multiLevelType w:val="hybridMultilevel"/>
    <w:tmpl w:val="6AB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B590D"/>
    <w:multiLevelType w:val="hybridMultilevel"/>
    <w:tmpl w:val="DAF0B7B6"/>
    <w:lvl w:ilvl="0" w:tplc="23527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F49B7"/>
    <w:multiLevelType w:val="hybridMultilevel"/>
    <w:tmpl w:val="85D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241BA"/>
    <w:multiLevelType w:val="hybridMultilevel"/>
    <w:tmpl w:val="393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31562"/>
    <w:multiLevelType w:val="hybridMultilevel"/>
    <w:tmpl w:val="E54072EC"/>
    <w:lvl w:ilvl="0" w:tplc="FFFFFFFF">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DC95B55"/>
    <w:multiLevelType w:val="hybridMultilevel"/>
    <w:tmpl w:val="2E54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2"/>
  </w:num>
  <w:num w:numId="4">
    <w:abstractNumId w:val="25"/>
  </w:num>
  <w:num w:numId="5">
    <w:abstractNumId w:val="33"/>
  </w:num>
  <w:num w:numId="6">
    <w:abstractNumId w:val="34"/>
  </w:num>
  <w:num w:numId="7">
    <w:abstractNumId w:val="14"/>
  </w:num>
  <w:num w:numId="8">
    <w:abstractNumId w:val="23"/>
  </w:num>
  <w:num w:numId="9">
    <w:abstractNumId w:val="10"/>
  </w:num>
  <w:num w:numId="10">
    <w:abstractNumId w:val="24"/>
  </w:num>
  <w:num w:numId="11">
    <w:abstractNumId w:val="22"/>
  </w:num>
  <w:num w:numId="12">
    <w:abstractNumId w:val="15"/>
  </w:num>
  <w:num w:numId="13">
    <w:abstractNumId w:val="9"/>
  </w:num>
  <w:num w:numId="14">
    <w:abstractNumId w:val="29"/>
  </w:num>
  <w:num w:numId="15">
    <w:abstractNumId w:val="11"/>
  </w:num>
  <w:num w:numId="16">
    <w:abstractNumId w:val="8"/>
  </w:num>
  <w:num w:numId="17">
    <w:abstractNumId w:val="16"/>
  </w:num>
  <w:num w:numId="18">
    <w:abstractNumId w:val="21"/>
  </w:num>
  <w:num w:numId="19">
    <w:abstractNumId w:val="30"/>
  </w:num>
  <w:num w:numId="20">
    <w:abstractNumId w:val="26"/>
  </w:num>
  <w:num w:numId="21">
    <w:abstractNumId w:val="12"/>
  </w:num>
  <w:num w:numId="22">
    <w:abstractNumId w:val="12"/>
  </w:num>
  <w:num w:numId="23">
    <w:abstractNumId w:val="18"/>
  </w:num>
  <w:num w:numId="24">
    <w:abstractNumId w:val="19"/>
  </w:num>
  <w:num w:numId="25">
    <w:abstractNumId w:val="13"/>
  </w:num>
  <w:num w:numId="26">
    <w:abstractNumId w:val="35"/>
  </w:num>
  <w:num w:numId="27">
    <w:abstractNumId w:val="17"/>
  </w:num>
  <w:num w:numId="28">
    <w:abstractNumId w:val="0"/>
  </w:num>
  <w:num w:numId="29">
    <w:abstractNumId w:val="6"/>
  </w:num>
  <w:num w:numId="30">
    <w:abstractNumId w:val="20"/>
  </w:num>
  <w:num w:numId="31">
    <w:abstractNumId w:val="7"/>
  </w:num>
  <w:num w:numId="32">
    <w:abstractNumId w:val="2"/>
  </w:num>
  <w:num w:numId="33">
    <w:abstractNumId w:val="5"/>
  </w:num>
  <w:num w:numId="34">
    <w:abstractNumId w:val="3"/>
  </w:num>
  <w:num w:numId="35">
    <w:abstractNumId w:val="28"/>
  </w:num>
  <w:num w:numId="36">
    <w:abstractNumId w:val="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hideGrammaticalErrors/>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F2"/>
    <w:rsid w:val="000011E7"/>
    <w:rsid w:val="000105EF"/>
    <w:rsid w:val="00011388"/>
    <w:rsid w:val="00011740"/>
    <w:rsid w:val="0001195A"/>
    <w:rsid w:val="0001288B"/>
    <w:rsid w:val="0002460F"/>
    <w:rsid w:val="00031A1F"/>
    <w:rsid w:val="000333E0"/>
    <w:rsid w:val="000400AB"/>
    <w:rsid w:val="00044107"/>
    <w:rsid w:val="000639AE"/>
    <w:rsid w:val="00065D5F"/>
    <w:rsid w:val="00072DA7"/>
    <w:rsid w:val="00085B8A"/>
    <w:rsid w:val="000926CA"/>
    <w:rsid w:val="000975DF"/>
    <w:rsid w:val="000A4C10"/>
    <w:rsid w:val="000B03B1"/>
    <w:rsid w:val="000B0C8C"/>
    <w:rsid w:val="000B1E5B"/>
    <w:rsid w:val="000B510E"/>
    <w:rsid w:val="000C1683"/>
    <w:rsid w:val="000C31A4"/>
    <w:rsid w:val="000C38E3"/>
    <w:rsid w:val="000C3E50"/>
    <w:rsid w:val="000C66EC"/>
    <w:rsid w:val="000C6BFC"/>
    <w:rsid w:val="000C72C1"/>
    <w:rsid w:val="000D3183"/>
    <w:rsid w:val="000E1E56"/>
    <w:rsid w:val="000E513C"/>
    <w:rsid w:val="000F2A53"/>
    <w:rsid w:val="000F7845"/>
    <w:rsid w:val="000F7E83"/>
    <w:rsid w:val="00103606"/>
    <w:rsid w:val="001126DB"/>
    <w:rsid w:val="00112A76"/>
    <w:rsid w:val="00113092"/>
    <w:rsid w:val="00113452"/>
    <w:rsid w:val="00113596"/>
    <w:rsid w:val="001161A5"/>
    <w:rsid w:val="00116244"/>
    <w:rsid w:val="00120BB0"/>
    <w:rsid w:val="00121668"/>
    <w:rsid w:val="00133811"/>
    <w:rsid w:val="00140B54"/>
    <w:rsid w:val="00144118"/>
    <w:rsid w:val="00147D87"/>
    <w:rsid w:val="00151BDD"/>
    <w:rsid w:val="00154A6F"/>
    <w:rsid w:val="00165817"/>
    <w:rsid w:val="00174D87"/>
    <w:rsid w:val="00175D88"/>
    <w:rsid w:val="00181AE8"/>
    <w:rsid w:val="00185580"/>
    <w:rsid w:val="00190A64"/>
    <w:rsid w:val="0019344A"/>
    <w:rsid w:val="001A39E3"/>
    <w:rsid w:val="001B071F"/>
    <w:rsid w:val="001B4885"/>
    <w:rsid w:val="001B55AA"/>
    <w:rsid w:val="001B6AC5"/>
    <w:rsid w:val="001D7702"/>
    <w:rsid w:val="001D7DF3"/>
    <w:rsid w:val="001E66D0"/>
    <w:rsid w:val="001F02CE"/>
    <w:rsid w:val="001F5A5A"/>
    <w:rsid w:val="001F6C17"/>
    <w:rsid w:val="00203B0B"/>
    <w:rsid w:val="0021209F"/>
    <w:rsid w:val="0021359D"/>
    <w:rsid w:val="00223AC3"/>
    <w:rsid w:val="002249D6"/>
    <w:rsid w:val="00225427"/>
    <w:rsid w:val="00227AC9"/>
    <w:rsid w:val="002332D1"/>
    <w:rsid w:val="002522A9"/>
    <w:rsid w:val="00255318"/>
    <w:rsid w:val="00255720"/>
    <w:rsid w:val="002604EC"/>
    <w:rsid w:val="00262EF7"/>
    <w:rsid w:val="00263756"/>
    <w:rsid w:val="00270041"/>
    <w:rsid w:val="00273F94"/>
    <w:rsid w:val="00276B25"/>
    <w:rsid w:val="002806B9"/>
    <w:rsid w:val="00281105"/>
    <w:rsid w:val="00281EC8"/>
    <w:rsid w:val="002828DA"/>
    <w:rsid w:val="00287A74"/>
    <w:rsid w:val="00292CB9"/>
    <w:rsid w:val="00297C7E"/>
    <w:rsid w:val="002A2EFB"/>
    <w:rsid w:val="002B4187"/>
    <w:rsid w:val="002C437E"/>
    <w:rsid w:val="002C4910"/>
    <w:rsid w:val="002D07A9"/>
    <w:rsid w:val="002D442F"/>
    <w:rsid w:val="002D5948"/>
    <w:rsid w:val="002E1FCB"/>
    <w:rsid w:val="002E20E6"/>
    <w:rsid w:val="002E3C46"/>
    <w:rsid w:val="002F0B6E"/>
    <w:rsid w:val="002F167B"/>
    <w:rsid w:val="002F37CD"/>
    <w:rsid w:val="003005C1"/>
    <w:rsid w:val="00301A6A"/>
    <w:rsid w:val="003033B5"/>
    <w:rsid w:val="00303D59"/>
    <w:rsid w:val="00314742"/>
    <w:rsid w:val="0031568C"/>
    <w:rsid w:val="0032031C"/>
    <w:rsid w:val="00320EDC"/>
    <w:rsid w:val="00322482"/>
    <w:rsid w:val="003308BD"/>
    <w:rsid w:val="00332DD3"/>
    <w:rsid w:val="00340C1B"/>
    <w:rsid w:val="0035010A"/>
    <w:rsid w:val="0035301F"/>
    <w:rsid w:val="003549C2"/>
    <w:rsid w:val="003661C9"/>
    <w:rsid w:val="00367C09"/>
    <w:rsid w:val="00372B7E"/>
    <w:rsid w:val="00375547"/>
    <w:rsid w:val="00376C32"/>
    <w:rsid w:val="00377F66"/>
    <w:rsid w:val="0038762B"/>
    <w:rsid w:val="003A09F5"/>
    <w:rsid w:val="003A1FF0"/>
    <w:rsid w:val="003B25A0"/>
    <w:rsid w:val="003B67C9"/>
    <w:rsid w:val="003B7166"/>
    <w:rsid w:val="003D5200"/>
    <w:rsid w:val="003D6CAA"/>
    <w:rsid w:val="003E349C"/>
    <w:rsid w:val="003E6602"/>
    <w:rsid w:val="003F23D7"/>
    <w:rsid w:val="003F2B37"/>
    <w:rsid w:val="00402008"/>
    <w:rsid w:val="00405F3C"/>
    <w:rsid w:val="00407829"/>
    <w:rsid w:val="00410C4F"/>
    <w:rsid w:val="00411A15"/>
    <w:rsid w:val="00414456"/>
    <w:rsid w:val="00414483"/>
    <w:rsid w:val="00416E6F"/>
    <w:rsid w:val="00417A68"/>
    <w:rsid w:val="00422F6C"/>
    <w:rsid w:val="00423505"/>
    <w:rsid w:val="00424145"/>
    <w:rsid w:val="004254EC"/>
    <w:rsid w:val="004272D5"/>
    <w:rsid w:val="004323DA"/>
    <w:rsid w:val="00435D2D"/>
    <w:rsid w:val="00440C32"/>
    <w:rsid w:val="0044231E"/>
    <w:rsid w:val="004568C0"/>
    <w:rsid w:val="00457CE5"/>
    <w:rsid w:val="004606B7"/>
    <w:rsid w:val="004614FF"/>
    <w:rsid w:val="00465212"/>
    <w:rsid w:val="00465E80"/>
    <w:rsid w:val="00466AB6"/>
    <w:rsid w:val="0047078B"/>
    <w:rsid w:val="00470EB9"/>
    <w:rsid w:val="00471306"/>
    <w:rsid w:val="00471D5C"/>
    <w:rsid w:val="0047437F"/>
    <w:rsid w:val="004803EF"/>
    <w:rsid w:val="00484046"/>
    <w:rsid w:val="0049036B"/>
    <w:rsid w:val="00491F6D"/>
    <w:rsid w:val="00493A6E"/>
    <w:rsid w:val="00494B0F"/>
    <w:rsid w:val="00494B43"/>
    <w:rsid w:val="00495E73"/>
    <w:rsid w:val="004A1A8F"/>
    <w:rsid w:val="004A1DCB"/>
    <w:rsid w:val="004A3978"/>
    <w:rsid w:val="004A5A7A"/>
    <w:rsid w:val="004A5BC9"/>
    <w:rsid w:val="004A6363"/>
    <w:rsid w:val="004A7459"/>
    <w:rsid w:val="004B0526"/>
    <w:rsid w:val="004B3405"/>
    <w:rsid w:val="004B4BB4"/>
    <w:rsid w:val="004B4D64"/>
    <w:rsid w:val="004C29B2"/>
    <w:rsid w:val="004C6A24"/>
    <w:rsid w:val="004C7C0F"/>
    <w:rsid w:val="004D2C8F"/>
    <w:rsid w:val="004D306E"/>
    <w:rsid w:val="004D39D4"/>
    <w:rsid w:val="004D558B"/>
    <w:rsid w:val="004E108C"/>
    <w:rsid w:val="004E189E"/>
    <w:rsid w:val="004E2F63"/>
    <w:rsid w:val="004E324A"/>
    <w:rsid w:val="004E4214"/>
    <w:rsid w:val="004E5383"/>
    <w:rsid w:val="004E53D0"/>
    <w:rsid w:val="004E599D"/>
    <w:rsid w:val="004E6212"/>
    <w:rsid w:val="004E6676"/>
    <w:rsid w:val="004E7C93"/>
    <w:rsid w:val="004F4B79"/>
    <w:rsid w:val="004F5308"/>
    <w:rsid w:val="0050061D"/>
    <w:rsid w:val="005108FA"/>
    <w:rsid w:val="005113AD"/>
    <w:rsid w:val="00512FF4"/>
    <w:rsid w:val="005131AE"/>
    <w:rsid w:val="00514C97"/>
    <w:rsid w:val="00516BDA"/>
    <w:rsid w:val="00524337"/>
    <w:rsid w:val="00530929"/>
    <w:rsid w:val="00530BE8"/>
    <w:rsid w:val="00536701"/>
    <w:rsid w:val="005430E7"/>
    <w:rsid w:val="00543158"/>
    <w:rsid w:val="00551278"/>
    <w:rsid w:val="0055133E"/>
    <w:rsid w:val="0055236A"/>
    <w:rsid w:val="00556AE4"/>
    <w:rsid w:val="00557CD0"/>
    <w:rsid w:val="0056412C"/>
    <w:rsid w:val="00566BF0"/>
    <w:rsid w:val="00567E5B"/>
    <w:rsid w:val="00572CDB"/>
    <w:rsid w:val="005810A8"/>
    <w:rsid w:val="0058238A"/>
    <w:rsid w:val="005824A1"/>
    <w:rsid w:val="005824F6"/>
    <w:rsid w:val="00592359"/>
    <w:rsid w:val="00592DA7"/>
    <w:rsid w:val="005A1EBD"/>
    <w:rsid w:val="005A44B0"/>
    <w:rsid w:val="005A7155"/>
    <w:rsid w:val="005B12E1"/>
    <w:rsid w:val="005C5402"/>
    <w:rsid w:val="005C59EC"/>
    <w:rsid w:val="005C5BF2"/>
    <w:rsid w:val="005C6196"/>
    <w:rsid w:val="005C7660"/>
    <w:rsid w:val="005D0FD9"/>
    <w:rsid w:val="005D3ABD"/>
    <w:rsid w:val="005D6654"/>
    <w:rsid w:val="005D78B8"/>
    <w:rsid w:val="005E0976"/>
    <w:rsid w:val="005E2B35"/>
    <w:rsid w:val="005F1824"/>
    <w:rsid w:val="005F226E"/>
    <w:rsid w:val="005F4E65"/>
    <w:rsid w:val="005F5F61"/>
    <w:rsid w:val="005F7366"/>
    <w:rsid w:val="005F776E"/>
    <w:rsid w:val="006055E3"/>
    <w:rsid w:val="00606082"/>
    <w:rsid w:val="006125E0"/>
    <w:rsid w:val="0061272A"/>
    <w:rsid w:val="006151F8"/>
    <w:rsid w:val="0062159A"/>
    <w:rsid w:val="00623063"/>
    <w:rsid w:val="00627799"/>
    <w:rsid w:val="00631AAA"/>
    <w:rsid w:val="006334D9"/>
    <w:rsid w:val="006341D7"/>
    <w:rsid w:val="006427B9"/>
    <w:rsid w:val="006432DD"/>
    <w:rsid w:val="00644411"/>
    <w:rsid w:val="006529F9"/>
    <w:rsid w:val="006547F8"/>
    <w:rsid w:val="0065534C"/>
    <w:rsid w:val="0066633A"/>
    <w:rsid w:val="00670264"/>
    <w:rsid w:val="006706A6"/>
    <w:rsid w:val="00674457"/>
    <w:rsid w:val="00677102"/>
    <w:rsid w:val="006817E3"/>
    <w:rsid w:val="006843EB"/>
    <w:rsid w:val="00684B12"/>
    <w:rsid w:val="00685E1C"/>
    <w:rsid w:val="006868B0"/>
    <w:rsid w:val="006943EA"/>
    <w:rsid w:val="0069473B"/>
    <w:rsid w:val="00694EE4"/>
    <w:rsid w:val="00696716"/>
    <w:rsid w:val="006A128E"/>
    <w:rsid w:val="006A7913"/>
    <w:rsid w:val="006B5790"/>
    <w:rsid w:val="006B7A17"/>
    <w:rsid w:val="006B7CDC"/>
    <w:rsid w:val="006C0E42"/>
    <w:rsid w:val="006C2F79"/>
    <w:rsid w:val="006C3AD5"/>
    <w:rsid w:val="006C3F3C"/>
    <w:rsid w:val="006C63ED"/>
    <w:rsid w:val="006C7589"/>
    <w:rsid w:val="006D0A15"/>
    <w:rsid w:val="006D1687"/>
    <w:rsid w:val="006D29BE"/>
    <w:rsid w:val="006D4923"/>
    <w:rsid w:val="006D7FB3"/>
    <w:rsid w:val="006E096F"/>
    <w:rsid w:val="006F0D01"/>
    <w:rsid w:val="006F0F11"/>
    <w:rsid w:val="006F4DBC"/>
    <w:rsid w:val="007027A2"/>
    <w:rsid w:val="007030EC"/>
    <w:rsid w:val="007034D8"/>
    <w:rsid w:val="007039B9"/>
    <w:rsid w:val="00704869"/>
    <w:rsid w:val="00705313"/>
    <w:rsid w:val="00711A74"/>
    <w:rsid w:val="00715E36"/>
    <w:rsid w:val="007169AD"/>
    <w:rsid w:val="007174A3"/>
    <w:rsid w:val="007179EE"/>
    <w:rsid w:val="00721D93"/>
    <w:rsid w:val="0072327A"/>
    <w:rsid w:val="00725FF4"/>
    <w:rsid w:val="00726A95"/>
    <w:rsid w:val="00732290"/>
    <w:rsid w:val="007339C9"/>
    <w:rsid w:val="00733FD9"/>
    <w:rsid w:val="00737C60"/>
    <w:rsid w:val="00737F9F"/>
    <w:rsid w:val="00741569"/>
    <w:rsid w:val="00741F5E"/>
    <w:rsid w:val="007427E6"/>
    <w:rsid w:val="007435E8"/>
    <w:rsid w:val="007467DF"/>
    <w:rsid w:val="00746A63"/>
    <w:rsid w:val="0075024E"/>
    <w:rsid w:val="007560BC"/>
    <w:rsid w:val="0075719A"/>
    <w:rsid w:val="0076191E"/>
    <w:rsid w:val="007665FB"/>
    <w:rsid w:val="007841CE"/>
    <w:rsid w:val="00785CB1"/>
    <w:rsid w:val="007860F8"/>
    <w:rsid w:val="00796422"/>
    <w:rsid w:val="007A0F3F"/>
    <w:rsid w:val="007B03F9"/>
    <w:rsid w:val="007B168D"/>
    <w:rsid w:val="007B4431"/>
    <w:rsid w:val="007B705D"/>
    <w:rsid w:val="007C25BA"/>
    <w:rsid w:val="007D21D4"/>
    <w:rsid w:val="007D2AC0"/>
    <w:rsid w:val="007D4370"/>
    <w:rsid w:val="007E15C0"/>
    <w:rsid w:val="007E1D48"/>
    <w:rsid w:val="007E2982"/>
    <w:rsid w:val="007E411B"/>
    <w:rsid w:val="007E612D"/>
    <w:rsid w:val="007E7CE4"/>
    <w:rsid w:val="007E7FDF"/>
    <w:rsid w:val="007F0FD5"/>
    <w:rsid w:val="008041A4"/>
    <w:rsid w:val="00805C2E"/>
    <w:rsid w:val="00807216"/>
    <w:rsid w:val="008106F9"/>
    <w:rsid w:val="008159E0"/>
    <w:rsid w:val="008227E6"/>
    <w:rsid w:val="00823287"/>
    <w:rsid w:val="008265E9"/>
    <w:rsid w:val="0083070B"/>
    <w:rsid w:val="00830CF6"/>
    <w:rsid w:val="00835743"/>
    <w:rsid w:val="008359B0"/>
    <w:rsid w:val="008417A1"/>
    <w:rsid w:val="00844602"/>
    <w:rsid w:val="00844D7C"/>
    <w:rsid w:val="00853022"/>
    <w:rsid w:val="0086317C"/>
    <w:rsid w:val="00865CEF"/>
    <w:rsid w:val="00874004"/>
    <w:rsid w:val="00877A80"/>
    <w:rsid w:val="00882C77"/>
    <w:rsid w:val="00893BB1"/>
    <w:rsid w:val="008A2C86"/>
    <w:rsid w:val="008A433A"/>
    <w:rsid w:val="008A4B7E"/>
    <w:rsid w:val="008B0B2D"/>
    <w:rsid w:val="008B24D2"/>
    <w:rsid w:val="008B4884"/>
    <w:rsid w:val="008C08E8"/>
    <w:rsid w:val="008C2822"/>
    <w:rsid w:val="008C394C"/>
    <w:rsid w:val="008C5BAB"/>
    <w:rsid w:val="008C7E29"/>
    <w:rsid w:val="008D0906"/>
    <w:rsid w:val="008D4F87"/>
    <w:rsid w:val="008E08C0"/>
    <w:rsid w:val="008E2465"/>
    <w:rsid w:val="008E6D61"/>
    <w:rsid w:val="008F11F6"/>
    <w:rsid w:val="008F19CC"/>
    <w:rsid w:val="008F506B"/>
    <w:rsid w:val="008F7CD6"/>
    <w:rsid w:val="00904BED"/>
    <w:rsid w:val="00910913"/>
    <w:rsid w:val="00910C4D"/>
    <w:rsid w:val="009209EA"/>
    <w:rsid w:val="00924D4A"/>
    <w:rsid w:val="00931831"/>
    <w:rsid w:val="00931A5A"/>
    <w:rsid w:val="0093374E"/>
    <w:rsid w:val="009348A4"/>
    <w:rsid w:val="00935858"/>
    <w:rsid w:val="00937996"/>
    <w:rsid w:val="0094075E"/>
    <w:rsid w:val="009429C9"/>
    <w:rsid w:val="00946567"/>
    <w:rsid w:val="009509D0"/>
    <w:rsid w:val="00950AFA"/>
    <w:rsid w:val="0095499F"/>
    <w:rsid w:val="0095772F"/>
    <w:rsid w:val="00963E60"/>
    <w:rsid w:val="009640A0"/>
    <w:rsid w:val="00966A06"/>
    <w:rsid w:val="00967C3C"/>
    <w:rsid w:val="00973D98"/>
    <w:rsid w:val="00976775"/>
    <w:rsid w:val="0098254F"/>
    <w:rsid w:val="0098295D"/>
    <w:rsid w:val="00982AE8"/>
    <w:rsid w:val="00983369"/>
    <w:rsid w:val="0098495C"/>
    <w:rsid w:val="009862D2"/>
    <w:rsid w:val="00990358"/>
    <w:rsid w:val="009955BE"/>
    <w:rsid w:val="009A1EA2"/>
    <w:rsid w:val="009B1127"/>
    <w:rsid w:val="009B3978"/>
    <w:rsid w:val="009C1848"/>
    <w:rsid w:val="009C3B7F"/>
    <w:rsid w:val="009C4FE6"/>
    <w:rsid w:val="009D1DD2"/>
    <w:rsid w:val="009D4949"/>
    <w:rsid w:val="009D73D1"/>
    <w:rsid w:val="009E040D"/>
    <w:rsid w:val="009E6A06"/>
    <w:rsid w:val="009F1BE0"/>
    <w:rsid w:val="009F21B3"/>
    <w:rsid w:val="009F3041"/>
    <w:rsid w:val="00A03C21"/>
    <w:rsid w:val="00A03CAC"/>
    <w:rsid w:val="00A06202"/>
    <w:rsid w:val="00A07634"/>
    <w:rsid w:val="00A10181"/>
    <w:rsid w:val="00A12D15"/>
    <w:rsid w:val="00A16341"/>
    <w:rsid w:val="00A172F2"/>
    <w:rsid w:val="00A17C51"/>
    <w:rsid w:val="00A20992"/>
    <w:rsid w:val="00A23F66"/>
    <w:rsid w:val="00A312D3"/>
    <w:rsid w:val="00A33219"/>
    <w:rsid w:val="00A338F2"/>
    <w:rsid w:val="00A36358"/>
    <w:rsid w:val="00A36828"/>
    <w:rsid w:val="00A5148C"/>
    <w:rsid w:val="00A57641"/>
    <w:rsid w:val="00A62C3B"/>
    <w:rsid w:val="00A630E9"/>
    <w:rsid w:val="00A96635"/>
    <w:rsid w:val="00A96BBF"/>
    <w:rsid w:val="00AA0731"/>
    <w:rsid w:val="00AA1EAA"/>
    <w:rsid w:val="00AA2062"/>
    <w:rsid w:val="00AA3122"/>
    <w:rsid w:val="00AB00B6"/>
    <w:rsid w:val="00AB2B7B"/>
    <w:rsid w:val="00AC1211"/>
    <w:rsid w:val="00AC55C9"/>
    <w:rsid w:val="00AD0781"/>
    <w:rsid w:val="00AE6123"/>
    <w:rsid w:val="00AF304C"/>
    <w:rsid w:val="00AF78A0"/>
    <w:rsid w:val="00B03B28"/>
    <w:rsid w:val="00B047BF"/>
    <w:rsid w:val="00B04A69"/>
    <w:rsid w:val="00B10059"/>
    <w:rsid w:val="00B177E7"/>
    <w:rsid w:val="00B208DB"/>
    <w:rsid w:val="00B22A50"/>
    <w:rsid w:val="00B25995"/>
    <w:rsid w:val="00B36021"/>
    <w:rsid w:val="00B3708A"/>
    <w:rsid w:val="00B371CD"/>
    <w:rsid w:val="00B40C33"/>
    <w:rsid w:val="00B42385"/>
    <w:rsid w:val="00B44F75"/>
    <w:rsid w:val="00B45710"/>
    <w:rsid w:val="00B46EB4"/>
    <w:rsid w:val="00B54DFB"/>
    <w:rsid w:val="00B553D1"/>
    <w:rsid w:val="00B555BB"/>
    <w:rsid w:val="00B55E7C"/>
    <w:rsid w:val="00B6486C"/>
    <w:rsid w:val="00B660E6"/>
    <w:rsid w:val="00B673D5"/>
    <w:rsid w:val="00B72BEA"/>
    <w:rsid w:val="00B75AA8"/>
    <w:rsid w:val="00B7721F"/>
    <w:rsid w:val="00B82C24"/>
    <w:rsid w:val="00B9189E"/>
    <w:rsid w:val="00B9769E"/>
    <w:rsid w:val="00BA7D3E"/>
    <w:rsid w:val="00BA7EAF"/>
    <w:rsid w:val="00BB0062"/>
    <w:rsid w:val="00BB3D46"/>
    <w:rsid w:val="00BB4BE4"/>
    <w:rsid w:val="00BB764B"/>
    <w:rsid w:val="00BC5654"/>
    <w:rsid w:val="00BC5755"/>
    <w:rsid w:val="00BC75E1"/>
    <w:rsid w:val="00BD2647"/>
    <w:rsid w:val="00BE0219"/>
    <w:rsid w:val="00BE1428"/>
    <w:rsid w:val="00BE4031"/>
    <w:rsid w:val="00BE4B96"/>
    <w:rsid w:val="00BF0773"/>
    <w:rsid w:val="00BF2AC1"/>
    <w:rsid w:val="00BF38D3"/>
    <w:rsid w:val="00BF627B"/>
    <w:rsid w:val="00C0754D"/>
    <w:rsid w:val="00C13570"/>
    <w:rsid w:val="00C161E4"/>
    <w:rsid w:val="00C25F5F"/>
    <w:rsid w:val="00C26372"/>
    <w:rsid w:val="00C26DD0"/>
    <w:rsid w:val="00C26F31"/>
    <w:rsid w:val="00C27082"/>
    <w:rsid w:val="00C34FCF"/>
    <w:rsid w:val="00C37800"/>
    <w:rsid w:val="00C37FAE"/>
    <w:rsid w:val="00C40FF7"/>
    <w:rsid w:val="00C4290C"/>
    <w:rsid w:val="00C42936"/>
    <w:rsid w:val="00C44E1A"/>
    <w:rsid w:val="00C45CAE"/>
    <w:rsid w:val="00C47BD3"/>
    <w:rsid w:val="00C527AA"/>
    <w:rsid w:val="00C54F90"/>
    <w:rsid w:val="00C62A07"/>
    <w:rsid w:val="00C70C8C"/>
    <w:rsid w:val="00C72C81"/>
    <w:rsid w:val="00C82234"/>
    <w:rsid w:val="00C83F71"/>
    <w:rsid w:val="00C84541"/>
    <w:rsid w:val="00C90D17"/>
    <w:rsid w:val="00C92945"/>
    <w:rsid w:val="00C94E2D"/>
    <w:rsid w:val="00C95A5A"/>
    <w:rsid w:val="00C963C4"/>
    <w:rsid w:val="00CA10EB"/>
    <w:rsid w:val="00CA1332"/>
    <w:rsid w:val="00CA191D"/>
    <w:rsid w:val="00CA4400"/>
    <w:rsid w:val="00CA788B"/>
    <w:rsid w:val="00CB10C3"/>
    <w:rsid w:val="00CB1150"/>
    <w:rsid w:val="00CB27FC"/>
    <w:rsid w:val="00CB2D34"/>
    <w:rsid w:val="00CB6117"/>
    <w:rsid w:val="00CC0BF7"/>
    <w:rsid w:val="00CC3543"/>
    <w:rsid w:val="00CC64F8"/>
    <w:rsid w:val="00CD2140"/>
    <w:rsid w:val="00CD3AC8"/>
    <w:rsid w:val="00CD4985"/>
    <w:rsid w:val="00CE2088"/>
    <w:rsid w:val="00CE2A38"/>
    <w:rsid w:val="00CF2113"/>
    <w:rsid w:val="00CF7859"/>
    <w:rsid w:val="00CF78C9"/>
    <w:rsid w:val="00D03A73"/>
    <w:rsid w:val="00D0418D"/>
    <w:rsid w:val="00D07C11"/>
    <w:rsid w:val="00D1140B"/>
    <w:rsid w:val="00D115E3"/>
    <w:rsid w:val="00D12BFD"/>
    <w:rsid w:val="00D16B7E"/>
    <w:rsid w:val="00D176A3"/>
    <w:rsid w:val="00D17FD1"/>
    <w:rsid w:val="00D206A8"/>
    <w:rsid w:val="00D2341E"/>
    <w:rsid w:val="00D26739"/>
    <w:rsid w:val="00D26E68"/>
    <w:rsid w:val="00D32D2B"/>
    <w:rsid w:val="00D34755"/>
    <w:rsid w:val="00D349C2"/>
    <w:rsid w:val="00D35256"/>
    <w:rsid w:val="00D4035D"/>
    <w:rsid w:val="00D417EA"/>
    <w:rsid w:val="00D41CF1"/>
    <w:rsid w:val="00D43074"/>
    <w:rsid w:val="00D43D65"/>
    <w:rsid w:val="00D53D3C"/>
    <w:rsid w:val="00D54E8D"/>
    <w:rsid w:val="00D61A72"/>
    <w:rsid w:val="00D665B7"/>
    <w:rsid w:val="00D71ECC"/>
    <w:rsid w:val="00D73ABB"/>
    <w:rsid w:val="00D80096"/>
    <w:rsid w:val="00D8222C"/>
    <w:rsid w:val="00D825C6"/>
    <w:rsid w:val="00D8323E"/>
    <w:rsid w:val="00D84059"/>
    <w:rsid w:val="00D8524C"/>
    <w:rsid w:val="00D90973"/>
    <w:rsid w:val="00D918AA"/>
    <w:rsid w:val="00DA3A2C"/>
    <w:rsid w:val="00DA41A6"/>
    <w:rsid w:val="00DA4B35"/>
    <w:rsid w:val="00DA538D"/>
    <w:rsid w:val="00DA72AA"/>
    <w:rsid w:val="00DB0308"/>
    <w:rsid w:val="00DB0FEA"/>
    <w:rsid w:val="00DB113B"/>
    <w:rsid w:val="00DB2BE4"/>
    <w:rsid w:val="00DB5794"/>
    <w:rsid w:val="00DC07C8"/>
    <w:rsid w:val="00DC09F7"/>
    <w:rsid w:val="00DC0D59"/>
    <w:rsid w:val="00DC272F"/>
    <w:rsid w:val="00DC5D37"/>
    <w:rsid w:val="00DD3A2B"/>
    <w:rsid w:val="00DD5E69"/>
    <w:rsid w:val="00DE0F38"/>
    <w:rsid w:val="00DE1320"/>
    <w:rsid w:val="00DE332A"/>
    <w:rsid w:val="00DE5923"/>
    <w:rsid w:val="00DE713E"/>
    <w:rsid w:val="00DE780F"/>
    <w:rsid w:val="00E01444"/>
    <w:rsid w:val="00E015F5"/>
    <w:rsid w:val="00E0206B"/>
    <w:rsid w:val="00E021E7"/>
    <w:rsid w:val="00E0220F"/>
    <w:rsid w:val="00E03386"/>
    <w:rsid w:val="00E048DE"/>
    <w:rsid w:val="00E05ECC"/>
    <w:rsid w:val="00E433DC"/>
    <w:rsid w:val="00E457D7"/>
    <w:rsid w:val="00E60F7E"/>
    <w:rsid w:val="00E61DDC"/>
    <w:rsid w:val="00E63F49"/>
    <w:rsid w:val="00E702F7"/>
    <w:rsid w:val="00E74B21"/>
    <w:rsid w:val="00E768A4"/>
    <w:rsid w:val="00E80EEE"/>
    <w:rsid w:val="00E827D7"/>
    <w:rsid w:val="00E82D4E"/>
    <w:rsid w:val="00E85847"/>
    <w:rsid w:val="00E9193E"/>
    <w:rsid w:val="00E9293C"/>
    <w:rsid w:val="00E93858"/>
    <w:rsid w:val="00E97299"/>
    <w:rsid w:val="00E97C4A"/>
    <w:rsid w:val="00EA295A"/>
    <w:rsid w:val="00EA48DD"/>
    <w:rsid w:val="00EA4C25"/>
    <w:rsid w:val="00EA56ED"/>
    <w:rsid w:val="00EB0D8E"/>
    <w:rsid w:val="00EB6382"/>
    <w:rsid w:val="00EC151D"/>
    <w:rsid w:val="00EC32E6"/>
    <w:rsid w:val="00EC6748"/>
    <w:rsid w:val="00ED105C"/>
    <w:rsid w:val="00ED7770"/>
    <w:rsid w:val="00EE05B8"/>
    <w:rsid w:val="00EE0DCC"/>
    <w:rsid w:val="00EE1D2C"/>
    <w:rsid w:val="00EE2A73"/>
    <w:rsid w:val="00EE3B1E"/>
    <w:rsid w:val="00EE5A9F"/>
    <w:rsid w:val="00EF39B0"/>
    <w:rsid w:val="00EF3AEA"/>
    <w:rsid w:val="00EF4103"/>
    <w:rsid w:val="00EF54F2"/>
    <w:rsid w:val="00EF7695"/>
    <w:rsid w:val="00EF7AE2"/>
    <w:rsid w:val="00F05D60"/>
    <w:rsid w:val="00F05E6F"/>
    <w:rsid w:val="00F16F26"/>
    <w:rsid w:val="00F17F63"/>
    <w:rsid w:val="00F20D27"/>
    <w:rsid w:val="00F21CA7"/>
    <w:rsid w:val="00F23EE0"/>
    <w:rsid w:val="00F253AE"/>
    <w:rsid w:val="00F26169"/>
    <w:rsid w:val="00F27E99"/>
    <w:rsid w:val="00F3167A"/>
    <w:rsid w:val="00F362A3"/>
    <w:rsid w:val="00F45E60"/>
    <w:rsid w:val="00F46375"/>
    <w:rsid w:val="00F50F11"/>
    <w:rsid w:val="00F52B74"/>
    <w:rsid w:val="00F56180"/>
    <w:rsid w:val="00F563A7"/>
    <w:rsid w:val="00F60832"/>
    <w:rsid w:val="00F62FE4"/>
    <w:rsid w:val="00F723EC"/>
    <w:rsid w:val="00F75B10"/>
    <w:rsid w:val="00F76EF4"/>
    <w:rsid w:val="00F77D37"/>
    <w:rsid w:val="00F94762"/>
    <w:rsid w:val="00F9561C"/>
    <w:rsid w:val="00FA3ABA"/>
    <w:rsid w:val="00FA5DDD"/>
    <w:rsid w:val="00FA754A"/>
    <w:rsid w:val="00FB0648"/>
    <w:rsid w:val="00FB1F0D"/>
    <w:rsid w:val="00FC5806"/>
    <w:rsid w:val="00FC7C76"/>
    <w:rsid w:val="00FD1029"/>
    <w:rsid w:val="00FD3803"/>
    <w:rsid w:val="00FE1099"/>
    <w:rsid w:val="00FE25C9"/>
    <w:rsid w:val="00FE3173"/>
    <w:rsid w:val="00FF182F"/>
    <w:rsid w:val="00FF339E"/>
    <w:rsid w:val="00FF6B3B"/>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867E2EB"/>
  <w15:chartTrackingRefBased/>
  <w15:docId w15:val="{27FC05F3-E4FA-214C-83FB-E2C64F1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customStyle="1" w:styleId="Address2">
    <w:name w:val="Address 2"/>
    <w:basedOn w:val="Normal"/>
    <w:rsid w:val="000B1E5B"/>
    <w:pPr>
      <w:spacing w:after="0" w:line="160" w:lineRule="atLeast"/>
      <w:jc w:val="both"/>
    </w:pPr>
    <w:rPr>
      <w:rFonts w:ascii="Arial" w:eastAsia="Times New Roman" w:hAnsi="Arial"/>
      <w:sz w:val="14"/>
      <w:szCs w:val="20"/>
    </w:rPr>
  </w:style>
  <w:style w:type="paragraph" w:customStyle="1" w:styleId="NormalTrebuchetMS">
    <w:name w:val="Normal + Trebuchet MS"/>
    <w:aliases w:val="10 pt"/>
    <w:basedOn w:val="Normal"/>
    <w:rsid w:val="003661C9"/>
    <w:pPr>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rsid w:val="0069473B"/>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69473B"/>
    <w:rPr>
      <w:rFonts w:ascii="Times New Roman" w:eastAsia="Times New Roman" w:hAnsi="Times New Roman"/>
      <w:sz w:val="24"/>
      <w:szCs w:val="24"/>
    </w:rPr>
  </w:style>
  <w:style w:type="paragraph" w:styleId="BodyTextIndent">
    <w:name w:val="Body Text Indent"/>
    <w:basedOn w:val="Normal"/>
    <w:link w:val="BodyTextIndentChar"/>
    <w:rsid w:val="006334D9"/>
    <w:pPr>
      <w:spacing w:after="0" w:line="240" w:lineRule="auto"/>
      <w:ind w:firstLine="720"/>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6334D9"/>
    <w:rPr>
      <w:rFonts w:ascii="Times New Roman" w:eastAsia="Times New Roman" w:hAnsi="Times New Roman"/>
      <w:sz w:val="24"/>
    </w:rPr>
  </w:style>
  <w:style w:type="paragraph" w:styleId="BodyText">
    <w:name w:val="Body Text"/>
    <w:basedOn w:val="Normal"/>
    <w:link w:val="BodyTextChar"/>
    <w:uiPriority w:val="99"/>
    <w:semiHidden/>
    <w:unhideWhenUsed/>
    <w:rsid w:val="007E1D48"/>
    <w:pPr>
      <w:spacing w:after="120"/>
    </w:pPr>
    <w:rPr>
      <w:lang w:val="x-none" w:eastAsia="x-none"/>
    </w:rPr>
  </w:style>
  <w:style w:type="character" w:customStyle="1" w:styleId="BodyTextChar">
    <w:name w:val="Body Text Char"/>
    <w:link w:val="BodyText"/>
    <w:uiPriority w:val="99"/>
    <w:semiHidden/>
    <w:rsid w:val="007E1D48"/>
    <w:rPr>
      <w:sz w:val="22"/>
      <w:szCs w:val="22"/>
    </w:rPr>
  </w:style>
  <w:style w:type="paragraph" w:styleId="ListParagraph">
    <w:name w:val="List Paragraph"/>
    <w:basedOn w:val="Normal"/>
    <w:uiPriority w:val="34"/>
    <w:qFormat/>
    <w:rsid w:val="00402008"/>
    <w:pPr>
      <w:spacing w:after="0" w:line="240" w:lineRule="auto"/>
      <w:ind w:left="720"/>
      <w:contextualSpacing/>
    </w:pPr>
    <w:rPr>
      <w:rFonts w:ascii="Times New Roman" w:eastAsia="Times New Roman" w:hAnsi="Times New Roman"/>
      <w:sz w:val="20"/>
      <w:szCs w:val="20"/>
    </w:rPr>
  </w:style>
  <w:style w:type="paragraph" w:styleId="PlainText">
    <w:name w:val="Plain Text"/>
    <w:basedOn w:val="Normal"/>
    <w:link w:val="PlainTextChar"/>
    <w:semiHidden/>
    <w:unhideWhenUsed/>
    <w:rsid w:val="00C42936"/>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C42936"/>
    <w:rPr>
      <w:rFonts w:ascii="Courier New" w:eastAsia="Times New Roman" w:hAnsi="Courier New" w:cs="Courier New"/>
    </w:rPr>
  </w:style>
  <w:style w:type="paragraph" w:customStyle="1" w:styleId="Companyname">
    <w:name w:val="Company name"/>
    <w:basedOn w:val="Normal"/>
    <w:next w:val="Normal"/>
    <w:rsid w:val="00E9293C"/>
    <w:pPr>
      <w:keepNext/>
      <w:tabs>
        <w:tab w:val="right" w:pos="9360"/>
      </w:tabs>
      <w:overflowPunct w:val="0"/>
      <w:autoSpaceDE w:val="0"/>
      <w:autoSpaceDN w:val="0"/>
      <w:adjustRightInd w:val="0"/>
      <w:spacing w:after="120" w:line="240" w:lineRule="auto"/>
      <w:textAlignment w:val="baseline"/>
    </w:pPr>
    <w:rPr>
      <w:rFonts w:ascii="Times New Roman" w:eastAsia="Times New Roman" w:hAnsi="Times New Roman"/>
      <w:b/>
      <w:bCs/>
      <w:i/>
      <w:iCs/>
      <w:color w:val="0000FF"/>
      <w:szCs w:val="20"/>
    </w:rPr>
  </w:style>
  <w:style w:type="character" w:customStyle="1" w:styleId="apple-style-span">
    <w:name w:val="apple-style-span"/>
    <w:rsid w:val="00BB3D46"/>
  </w:style>
  <w:style w:type="character" w:customStyle="1" w:styleId="apple-converted-space">
    <w:name w:val="apple-converted-space"/>
    <w:rsid w:val="00BB3D46"/>
  </w:style>
  <w:style w:type="paragraph" w:customStyle="1" w:styleId="ExperienceBlockChar">
    <w:name w:val="Experience_Block Char"/>
    <w:basedOn w:val="Normal"/>
    <w:link w:val="ExperienceBlockCharChar1"/>
    <w:rsid w:val="00BB3D46"/>
    <w:pPr>
      <w:widowControl w:val="0"/>
      <w:adjustRightInd w:val="0"/>
      <w:spacing w:after="60" w:line="240" w:lineRule="auto"/>
      <w:ind w:left="1267" w:right="360"/>
      <w:textAlignment w:val="baseline"/>
    </w:pPr>
    <w:rPr>
      <w:rFonts w:ascii="Verdana" w:eastAsia="Times New Roman" w:hAnsi="Verdana"/>
      <w:sz w:val="20"/>
      <w:szCs w:val="20"/>
      <w:lang w:val="en-GB" w:eastAsia="en-GB"/>
    </w:rPr>
  </w:style>
  <w:style w:type="character" w:customStyle="1" w:styleId="ExperienceBlockCharChar1">
    <w:name w:val="Experience_Block Char Char1"/>
    <w:link w:val="ExperienceBlockChar"/>
    <w:rsid w:val="00BB3D46"/>
    <w:rPr>
      <w:rFonts w:ascii="Verdana" w:eastAsia="Times New Roman" w:hAnsi="Verdana"/>
      <w:lang w:val="en-GB" w:eastAsia="en-GB"/>
    </w:rPr>
  </w:style>
  <w:style w:type="paragraph" w:customStyle="1" w:styleId="ExperienceBullets">
    <w:name w:val="Experience_Bullets"/>
    <w:basedOn w:val="Normal"/>
    <w:rsid w:val="00BB3D46"/>
    <w:pPr>
      <w:widowControl w:val="0"/>
      <w:numPr>
        <w:numId w:val="30"/>
      </w:numPr>
      <w:adjustRightInd w:val="0"/>
      <w:spacing w:after="0" w:line="240" w:lineRule="auto"/>
      <w:ind w:right="540"/>
      <w:textAlignment w:val="baseline"/>
    </w:pPr>
    <w:rPr>
      <w:rFonts w:ascii="Verdana" w:eastAsia="Times New Roman" w:hAnsi="Verdana"/>
      <w:sz w:val="18"/>
      <w:szCs w:val="18"/>
    </w:rPr>
  </w:style>
  <w:style w:type="paragraph" w:styleId="NormalWeb">
    <w:name w:val="Normal (Web)"/>
    <w:basedOn w:val="Normal"/>
    <w:uiPriority w:val="99"/>
    <w:rsid w:val="00BB3D46"/>
    <w:pPr>
      <w:widowControl w:val="0"/>
      <w:adjustRightInd w:val="0"/>
      <w:spacing w:after="0" w:line="240" w:lineRule="auto"/>
      <w:jc w:val="both"/>
      <w:textAlignment w:val="baseline"/>
    </w:pPr>
    <w:rPr>
      <w:rFonts w:ascii="Times New Roman" w:eastAsia="Times New Roman" w:hAnsi="Times New Roman"/>
      <w:sz w:val="24"/>
      <w:szCs w:val="24"/>
    </w:rPr>
  </w:style>
  <w:style w:type="character" w:styleId="Emphasis">
    <w:name w:val="Emphasis"/>
    <w:uiPriority w:val="20"/>
    <w:qFormat/>
    <w:rsid w:val="00BB3D46"/>
    <w:rPr>
      <w:i/>
      <w:iCs/>
    </w:rPr>
  </w:style>
  <w:style w:type="paragraph" w:customStyle="1" w:styleId="xmsoblocktext">
    <w:name w:val="x_msoblocktext"/>
    <w:basedOn w:val="Normal"/>
    <w:rsid w:val="00BB3D46"/>
    <w:pPr>
      <w:spacing w:before="100" w:beforeAutospacing="1" w:after="100" w:afterAutospacing="1" w:line="240" w:lineRule="auto"/>
    </w:pPr>
    <w:rPr>
      <w:rFonts w:ascii="Times New Roman" w:eastAsia="Times New Roman" w:hAnsi="Times New Roman"/>
      <w:sz w:val="24"/>
      <w:szCs w:val="24"/>
    </w:rPr>
  </w:style>
  <w:style w:type="paragraph" w:customStyle="1" w:styleId="xmsolistbullet2">
    <w:name w:val="x_msolistbullet2"/>
    <w:basedOn w:val="Normal"/>
    <w:rsid w:val="00BB3D4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113AD"/>
    <w:rPr>
      <w:sz w:val="22"/>
      <w:szCs w:val="22"/>
    </w:rPr>
  </w:style>
  <w:style w:type="character" w:styleId="UnresolvedMention">
    <w:name w:val="Unresolved Mention"/>
    <w:uiPriority w:val="99"/>
    <w:semiHidden/>
    <w:unhideWhenUsed/>
    <w:rsid w:val="0051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9504">
      <w:bodyDiv w:val="1"/>
      <w:marLeft w:val="0"/>
      <w:marRight w:val="0"/>
      <w:marTop w:val="0"/>
      <w:marBottom w:val="0"/>
      <w:divBdr>
        <w:top w:val="none" w:sz="0" w:space="0" w:color="auto"/>
        <w:left w:val="none" w:sz="0" w:space="0" w:color="auto"/>
        <w:bottom w:val="none" w:sz="0" w:space="0" w:color="auto"/>
        <w:right w:val="none" w:sz="0" w:space="0" w:color="auto"/>
      </w:divBdr>
      <w:divsChild>
        <w:div w:id="578321793">
          <w:marLeft w:val="547"/>
          <w:marRight w:val="0"/>
          <w:marTop w:val="0"/>
          <w:marBottom w:val="0"/>
          <w:divBdr>
            <w:top w:val="none" w:sz="0" w:space="0" w:color="auto"/>
            <w:left w:val="none" w:sz="0" w:space="0" w:color="auto"/>
            <w:bottom w:val="none" w:sz="0" w:space="0" w:color="auto"/>
            <w:right w:val="none" w:sz="0" w:space="0" w:color="auto"/>
          </w:divBdr>
        </w:div>
        <w:div w:id="707532262">
          <w:marLeft w:val="547"/>
          <w:marRight w:val="0"/>
          <w:marTop w:val="0"/>
          <w:marBottom w:val="0"/>
          <w:divBdr>
            <w:top w:val="none" w:sz="0" w:space="0" w:color="auto"/>
            <w:left w:val="none" w:sz="0" w:space="0" w:color="auto"/>
            <w:bottom w:val="none" w:sz="0" w:space="0" w:color="auto"/>
            <w:right w:val="none" w:sz="0" w:space="0" w:color="auto"/>
          </w:divBdr>
        </w:div>
        <w:div w:id="1717392273">
          <w:marLeft w:val="547"/>
          <w:marRight w:val="0"/>
          <w:marTop w:val="0"/>
          <w:marBottom w:val="0"/>
          <w:divBdr>
            <w:top w:val="none" w:sz="0" w:space="0" w:color="auto"/>
            <w:left w:val="none" w:sz="0" w:space="0" w:color="auto"/>
            <w:bottom w:val="none" w:sz="0" w:space="0" w:color="auto"/>
            <w:right w:val="none" w:sz="0" w:space="0" w:color="auto"/>
          </w:divBdr>
        </w:div>
      </w:divsChild>
    </w:div>
    <w:div w:id="465202649">
      <w:bodyDiv w:val="1"/>
      <w:marLeft w:val="0"/>
      <w:marRight w:val="0"/>
      <w:marTop w:val="0"/>
      <w:marBottom w:val="0"/>
      <w:divBdr>
        <w:top w:val="none" w:sz="0" w:space="0" w:color="auto"/>
        <w:left w:val="none" w:sz="0" w:space="0" w:color="auto"/>
        <w:bottom w:val="none" w:sz="0" w:space="0" w:color="auto"/>
        <w:right w:val="none" w:sz="0" w:space="0" w:color="auto"/>
      </w:divBdr>
    </w:div>
    <w:div w:id="622350227">
      <w:bodyDiv w:val="1"/>
      <w:marLeft w:val="30"/>
      <w:marRight w:val="30"/>
      <w:marTop w:val="0"/>
      <w:marBottom w:val="0"/>
      <w:divBdr>
        <w:top w:val="none" w:sz="0" w:space="0" w:color="auto"/>
        <w:left w:val="none" w:sz="0" w:space="0" w:color="auto"/>
        <w:bottom w:val="none" w:sz="0" w:space="0" w:color="auto"/>
        <w:right w:val="none" w:sz="0" w:space="0" w:color="auto"/>
      </w:divBdr>
      <w:divsChild>
        <w:div w:id="273754633">
          <w:marLeft w:val="0"/>
          <w:marRight w:val="0"/>
          <w:marTop w:val="0"/>
          <w:marBottom w:val="0"/>
          <w:divBdr>
            <w:top w:val="none" w:sz="0" w:space="0" w:color="auto"/>
            <w:left w:val="none" w:sz="0" w:space="0" w:color="auto"/>
            <w:bottom w:val="none" w:sz="0" w:space="0" w:color="auto"/>
            <w:right w:val="none" w:sz="0" w:space="0" w:color="auto"/>
          </w:divBdr>
          <w:divsChild>
            <w:div w:id="1427775030">
              <w:marLeft w:val="0"/>
              <w:marRight w:val="0"/>
              <w:marTop w:val="0"/>
              <w:marBottom w:val="0"/>
              <w:divBdr>
                <w:top w:val="none" w:sz="0" w:space="0" w:color="auto"/>
                <w:left w:val="none" w:sz="0" w:space="0" w:color="auto"/>
                <w:bottom w:val="none" w:sz="0" w:space="0" w:color="auto"/>
                <w:right w:val="none" w:sz="0" w:space="0" w:color="auto"/>
              </w:divBdr>
              <w:divsChild>
                <w:div w:id="1360276875">
                  <w:marLeft w:val="180"/>
                  <w:marRight w:val="0"/>
                  <w:marTop w:val="0"/>
                  <w:marBottom w:val="0"/>
                  <w:divBdr>
                    <w:top w:val="none" w:sz="0" w:space="0" w:color="auto"/>
                    <w:left w:val="none" w:sz="0" w:space="0" w:color="auto"/>
                    <w:bottom w:val="none" w:sz="0" w:space="0" w:color="auto"/>
                    <w:right w:val="none" w:sz="0" w:space="0" w:color="auto"/>
                  </w:divBdr>
                  <w:divsChild>
                    <w:div w:id="10044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5204">
      <w:bodyDiv w:val="1"/>
      <w:marLeft w:val="0"/>
      <w:marRight w:val="0"/>
      <w:marTop w:val="0"/>
      <w:marBottom w:val="0"/>
      <w:divBdr>
        <w:top w:val="none" w:sz="0" w:space="0" w:color="auto"/>
        <w:left w:val="none" w:sz="0" w:space="0" w:color="auto"/>
        <w:bottom w:val="none" w:sz="0" w:space="0" w:color="auto"/>
        <w:right w:val="none" w:sz="0" w:space="0" w:color="auto"/>
      </w:divBdr>
      <w:divsChild>
        <w:div w:id="214393405">
          <w:marLeft w:val="547"/>
          <w:marRight w:val="0"/>
          <w:marTop w:val="86"/>
          <w:marBottom w:val="0"/>
          <w:divBdr>
            <w:top w:val="none" w:sz="0" w:space="0" w:color="auto"/>
            <w:left w:val="none" w:sz="0" w:space="0" w:color="auto"/>
            <w:bottom w:val="none" w:sz="0" w:space="0" w:color="auto"/>
            <w:right w:val="none" w:sz="0" w:space="0" w:color="auto"/>
          </w:divBdr>
        </w:div>
        <w:div w:id="474567440">
          <w:marLeft w:val="547"/>
          <w:marRight w:val="0"/>
          <w:marTop w:val="86"/>
          <w:marBottom w:val="0"/>
          <w:divBdr>
            <w:top w:val="none" w:sz="0" w:space="0" w:color="auto"/>
            <w:left w:val="none" w:sz="0" w:space="0" w:color="auto"/>
            <w:bottom w:val="none" w:sz="0" w:space="0" w:color="auto"/>
            <w:right w:val="none" w:sz="0" w:space="0" w:color="auto"/>
          </w:divBdr>
        </w:div>
        <w:div w:id="521868075">
          <w:marLeft w:val="547"/>
          <w:marRight w:val="0"/>
          <w:marTop w:val="86"/>
          <w:marBottom w:val="0"/>
          <w:divBdr>
            <w:top w:val="none" w:sz="0" w:space="0" w:color="auto"/>
            <w:left w:val="none" w:sz="0" w:space="0" w:color="auto"/>
            <w:bottom w:val="none" w:sz="0" w:space="0" w:color="auto"/>
            <w:right w:val="none" w:sz="0" w:space="0" w:color="auto"/>
          </w:divBdr>
        </w:div>
        <w:div w:id="1416705068">
          <w:marLeft w:val="547"/>
          <w:marRight w:val="0"/>
          <w:marTop w:val="86"/>
          <w:marBottom w:val="0"/>
          <w:divBdr>
            <w:top w:val="none" w:sz="0" w:space="0" w:color="auto"/>
            <w:left w:val="none" w:sz="0" w:space="0" w:color="auto"/>
            <w:bottom w:val="none" w:sz="0" w:space="0" w:color="auto"/>
            <w:right w:val="none" w:sz="0" w:space="0" w:color="auto"/>
          </w:divBdr>
        </w:div>
        <w:div w:id="1575241450">
          <w:marLeft w:val="547"/>
          <w:marRight w:val="0"/>
          <w:marTop w:val="86"/>
          <w:marBottom w:val="0"/>
          <w:divBdr>
            <w:top w:val="none" w:sz="0" w:space="0" w:color="auto"/>
            <w:left w:val="none" w:sz="0" w:space="0" w:color="auto"/>
            <w:bottom w:val="none" w:sz="0" w:space="0" w:color="auto"/>
            <w:right w:val="none" w:sz="0" w:space="0" w:color="auto"/>
          </w:divBdr>
        </w:div>
        <w:div w:id="1629584982">
          <w:marLeft w:val="547"/>
          <w:marRight w:val="0"/>
          <w:marTop w:val="86"/>
          <w:marBottom w:val="0"/>
          <w:divBdr>
            <w:top w:val="none" w:sz="0" w:space="0" w:color="auto"/>
            <w:left w:val="none" w:sz="0" w:space="0" w:color="auto"/>
            <w:bottom w:val="none" w:sz="0" w:space="0" w:color="auto"/>
            <w:right w:val="none" w:sz="0" w:space="0" w:color="auto"/>
          </w:divBdr>
        </w:div>
      </w:divsChild>
    </w:div>
    <w:div w:id="820006893">
      <w:bodyDiv w:val="1"/>
      <w:marLeft w:val="27"/>
      <w:marRight w:val="27"/>
      <w:marTop w:val="0"/>
      <w:marBottom w:val="0"/>
      <w:divBdr>
        <w:top w:val="none" w:sz="0" w:space="0" w:color="auto"/>
        <w:left w:val="none" w:sz="0" w:space="0" w:color="auto"/>
        <w:bottom w:val="none" w:sz="0" w:space="0" w:color="auto"/>
        <w:right w:val="none" w:sz="0" w:space="0" w:color="auto"/>
      </w:divBdr>
      <w:divsChild>
        <w:div w:id="1738016106">
          <w:marLeft w:val="0"/>
          <w:marRight w:val="0"/>
          <w:marTop w:val="0"/>
          <w:marBottom w:val="0"/>
          <w:divBdr>
            <w:top w:val="none" w:sz="0" w:space="0" w:color="auto"/>
            <w:left w:val="none" w:sz="0" w:space="0" w:color="auto"/>
            <w:bottom w:val="none" w:sz="0" w:space="0" w:color="auto"/>
            <w:right w:val="none" w:sz="0" w:space="0" w:color="auto"/>
          </w:divBdr>
          <w:divsChild>
            <w:div w:id="1979409611">
              <w:marLeft w:val="0"/>
              <w:marRight w:val="0"/>
              <w:marTop w:val="0"/>
              <w:marBottom w:val="0"/>
              <w:divBdr>
                <w:top w:val="none" w:sz="0" w:space="0" w:color="auto"/>
                <w:left w:val="none" w:sz="0" w:space="0" w:color="auto"/>
                <w:bottom w:val="none" w:sz="0" w:space="0" w:color="auto"/>
                <w:right w:val="none" w:sz="0" w:space="0" w:color="auto"/>
              </w:divBdr>
              <w:divsChild>
                <w:div w:id="413936426">
                  <w:marLeft w:val="163"/>
                  <w:marRight w:val="0"/>
                  <w:marTop w:val="0"/>
                  <w:marBottom w:val="0"/>
                  <w:divBdr>
                    <w:top w:val="none" w:sz="0" w:space="0" w:color="auto"/>
                    <w:left w:val="none" w:sz="0" w:space="0" w:color="auto"/>
                    <w:bottom w:val="none" w:sz="0" w:space="0" w:color="auto"/>
                    <w:right w:val="none" w:sz="0" w:space="0" w:color="auto"/>
                  </w:divBdr>
                  <w:divsChild>
                    <w:div w:id="1063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4976">
      <w:bodyDiv w:val="1"/>
      <w:marLeft w:val="0"/>
      <w:marRight w:val="0"/>
      <w:marTop w:val="0"/>
      <w:marBottom w:val="0"/>
      <w:divBdr>
        <w:top w:val="none" w:sz="0" w:space="0" w:color="auto"/>
        <w:left w:val="none" w:sz="0" w:space="0" w:color="auto"/>
        <w:bottom w:val="none" w:sz="0" w:space="0" w:color="auto"/>
        <w:right w:val="none" w:sz="0" w:space="0" w:color="auto"/>
      </w:divBdr>
      <w:divsChild>
        <w:div w:id="892499888">
          <w:marLeft w:val="1166"/>
          <w:marRight w:val="0"/>
          <w:marTop w:val="115"/>
          <w:marBottom w:val="0"/>
          <w:divBdr>
            <w:top w:val="none" w:sz="0" w:space="0" w:color="auto"/>
            <w:left w:val="none" w:sz="0" w:space="0" w:color="auto"/>
            <w:bottom w:val="none" w:sz="0" w:space="0" w:color="auto"/>
            <w:right w:val="none" w:sz="0" w:space="0" w:color="auto"/>
          </w:divBdr>
        </w:div>
        <w:div w:id="1474374907">
          <w:marLeft w:val="1166"/>
          <w:marRight w:val="0"/>
          <w:marTop w:val="115"/>
          <w:marBottom w:val="0"/>
          <w:divBdr>
            <w:top w:val="none" w:sz="0" w:space="0" w:color="auto"/>
            <w:left w:val="none" w:sz="0" w:space="0" w:color="auto"/>
            <w:bottom w:val="none" w:sz="0" w:space="0" w:color="auto"/>
            <w:right w:val="none" w:sz="0" w:space="0" w:color="auto"/>
          </w:divBdr>
        </w:div>
      </w:divsChild>
    </w:div>
    <w:div w:id="1408384793">
      <w:bodyDiv w:val="1"/>
      <w:marLeft w:val="0"/>
      <w:marRight w:val="0"/>
      <w:marTop w:val="0"/>
      <w:marBottom w:val="0"/>
      <w:divBdr>
        <w:top w:val="none" w:sz="0" w:space="0" w:color="auto"/>
        <w:left w:val="none" w:sz="0" w:space="0" w:color="auto"/>
        <w:bottom w:val="none" w:sz="0" w:space="0" w:color="auto"/>
        <w:right w:val="none" w:sz="0" w:space="0" w:color="auto"/>
      </w:divBdr>
    </w:div>
    <w:div w:id="1446315985">
      <w:bodyDiv w:val="1"/>
      <w:marLeft w:val="0"/>
      <w:marRight w:val="0"/>
      <w:marTop w:val="0"/>
      <w:marBottom w:val="0"/>
      <w:divBdr>
        <w:top w:val="none" w:sz="0" w:space="0" w:color="auto"/>
        <w:left w:val="none" w:sz="0" w:space="0" w:color="auto"/>
        <w:bottom w:val="none" w:sz="0" w:space="0" w:color="auto"/>
        <w:right w:val="none" w:sz="0" w:space="0" w:color="auto"/>
      </w:divBdr>
      <w:divsChild>
        <w:div w:id="5137074">
          <w:marLeft w:val="1800"/>
          <w:marRight w:val="0"/>
          <w:marTop w:val="106"/>
          <w:marBottom w:val="0"/>
          <w:divBdr>
            <w:top w:val="none" w:sz="0" w:space="0" w:color="auto"/>
            <w:left w:val="none" w:sz="0" w:space="0" w:color="auto"/>
            <w:bottom w:val="none" w:sz="0" w:space="0" w:color="auto"/>
            <w:right w:val="none" w:sz="0" w:space="0" w:color="auto"/>
          </w:divBdr>
        </w:div>
        <w:div w:id="370540827">
          <w:marLeft w:val="1166"/>
          <w:marRight w:val="0"/>
          <w:marTop w:val="125"/>
          <w:marBottom w:val="0"/>
          <w:divBdr>
            <w:top w:val="none" w:sz="0" w:space="0" w:color="auto"/>
            <w:left w:val="none" w:sz="0" w:space="0" w:color="auto"/>
            <w:bottom w:val="none" w:sz="0" w:space="0" w:color="auto"/>
            <w:right w:val="none" w:sz="0" w:space="0" w:color="auto"/>
          </w:divBdr>
        </w:div>
        <w:div w:id="449278326">
          <w:marLeft w:val="1800"/>
          <w:marRight w:val="0"/>
          <w:marTop w:val="106"/>
          <w:marBottom w:val="0"/>
          <w:divBdr>
            <w:top w:val="none" w:sz="0" w:space="0" w:color="auto"/>
            <w:left w:val="none" w:sz="0" w:space="0" w:color="auto"/>
            <w:bottom w:val="none" w:sz="0" w:space="0" w:color="auto"/>
            <w:right w:val="none" w:sz="0" w:space="0" w:color="auto"/>
          </w:divBdr>
        </w:div>
        <w:div w:id="452985820">
          <w:marLeft w:val="1166"/>
          <w:marRight w:val="0"/>
          <w:marTop w:val="125"/>
          <w:marBottom w:val="0"/>
          <w:divBdr>
            <w:top w:val="none" w:sz="0" w:space="0" w:color="auto"/>
            <w:left w:val="none" w:sz="0" w:space="0" w:color="auto"/>
            <w:bottom w:val="none" w:sz="0" w:space="0" w:color="auto"/>
            <w:right w:val="none" w:sz="0" w:space="0" w:color="auto"/>
          </w:divBdr>
        </w:div>
        <w:div w:id="1269892510">
          <w:marLeft w:val="1166"/>
          <w:marRight w:val="0"/>
          <w:marTop w:val="125"/>
          <w:marBottom w:val="0"/>
          <w:divBdr>
            <w:top w:val="none" w:sz="0" w:space="0" w:color="auto"/>
            <w:left w:val="none" w:sz="0" w:space="0" w:color="auto"/>
            <w:bottom w:val="none" w:sz="0" w:space="0" w:color="auto"/>
            <w:right w:val="none" w:sz="0" w:space="0" w:color="auto"/>
          </w:divBdr>
        </w:div>
        <w:div w:id="1821194974">
          <w:marLeft w:val="1166"/>
          <w:marRight w:val="0"/>
          <w:marTop w:val="125"/>
          <w:marBottom w:val="0"/>
          <w:divBdr>
            <w:top w:val="none" w:sz="0" w:space="0" w:color="auto"/>
            <w:left w:val="none" w:sz="0" w:space="0" w:color="auto"/>
            <w:bottom w:val="none" w:sz="0" w:space="0" w:color="auto"/>
            <w:right w:val="none" w:sz="0" w:space="0" w:color="auto"/>
          </w:divBdr>
        </w:div>
        <w:div w:id="1843810077">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mshikrishna.parsha9@gmail.com"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hyperlink" Target="http://www.linkedin.com/in/vamshikrishna-parsha-871149b1/"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arun_kumar\Application%20Data\Microsoft\Templates\TP03000310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5C7D6-3A31-4791-B2CF-71900ADB3354}">
  <ds:schemaRefs>
    <ds:schemaRef ds:uri="http://schemas.microsoft.com/office/2006/metadata/longProperties"/>
  </ds:schemaRefs>
</ds:datastoreItem>
</file>

<file path=customXml/itemProps2.xml><?xml version="1.0" encoding="utf-8"?>
<ds:datastoreItem xmlns:ds="http://schemas.openxmlformats.org/officeDocument/2006/customXml" ds:itemID="{9F80001B-1F20-4A68-8240-781C77EF42EA}">
  <ds:schemaRefs>
    <ds:schemaRef ds:uri="http://schemas.microsoft.com/sharepoint/v3/contenttype/forms"/>
  </ds:schemaRefs>
</ds:datastoreItem>
</file>

<file path=customXml/itemProps3.xml><?xml version="1.0" encoding="utf-8"?>
<ds:datastoreItem xmlns:ds="http://schemas.openxmlformats.org/officeDocument/2006/customXml" ds:itemID="{D249CA6E-7671-405F-A0FC-A1B3F148C8F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594e5eb-7912-425b-972d-497526a49d2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TP030003100.dotx</Template>
  <TotalTime>5</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3390</CharactersWithSpaces>
  <SharedDoc>false</SharedDoc>
  <HLinks>
    <vt:vector size="12" baseType="variant">
      <vt:variant>
        <vt:i4>1310725</vt:i4>
      </vt:variant>
      <vt:variant>
        <vt:i4>3</vt:i4>
      </vt:variant>
      <vt:variant>
        <vt:i4>0</vt:i4>
      </vt:variant>
      <vt:variant>
        <vt:i4>5</vt:i4>
      </vt:variant>
      <vt:variant>
        <vt:lpwstr>http://www.linkedin.com/in/vamshikrishna-parsha-871149b1/</vt:lpwstr>
      </vt:variant>
      <vt:variant>
        <vt:lpwstr/>
      </vt:variant>
      <vt:variant>
        <vt:i4>2949126</vt:i4>
      </vt:variant>
      <vt:variant>
        <vt:i4>0</vt:i4>
      </vt:variant>
      <vt:variant>
        <vt:i4>0</vt:i4>
      </vt:variant>
      <vt:variant>
        <vt:i4>5</vt:i4>
      </vt:variant>
      <vt:variant>
        <vt:lpwstr>mailto:vamshikrishna.parsha9@gmail.com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sourabh_kulkarni</dc:creator>
  <cp:keywords/>
  <cp:lastModifiedBy>Parsha, VamshiKrishna</cp:lastModifiedBy>
  <cp:revision>5</cp:revision>
  <cp:lastPrinted>2022-01-07T10:46:00Z</cp:lastPrinted>
  <dcterms:created xsi:type="dcterms:W3CDTF">2022-01-10T08:41:00Z</dcterms:created>
  <dcterms:modified xsi:type="dcterms:W3CDTF">2022-01-13T02:09:00Z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y fmtid="{D5CDD505-2E9C-101B-9397-08002B2CF9AE}" pid="3" name="PoC Name">
    <vt:lpwstr/>
  </property>
  <property fmtid="{D5CDD505-2E9C-101B-9397-08002B2CF9AE}" pid="4" name="Constraints">
    <vt:lpwstr/>
  </property>
  <property fmtid="{D5CDD505-2E9C-101B-9397-08002B2CF9AE}" pid="5" name="Description0">
    <vt:lpwstr/>
  </property>
  <property fmtid="{D5CDD505-2E9C-101B-9397-08002B2CF9AE}" pid="6" name="StartDate">
    <vt:lpwstr>2011-03-28T00:00:00Z</vt:lpwstr>
  </property>
  <property fmtid="{D5CDD505-2E9C-101B-9397-08002B2CF9AE}" pid="7" name="_EndDate">
    <vt:lpwstr>2011-03-28T12:36:00Z</vt:lpwstr>
  </property>
  <property fmtid="{D5CDD505-2E9C-101B-9397-08002B2CF9AE}" pid="8" name="Proposed to Customer">
    <vt:lpwstr>0</vt:lpwstr>
  </property>
  <property fmtid="{D5CDD505-2E9C-101B-9397-08002B2CF9AE}" pid="9" name="ContentType">
    <vt:lpwstr>Document</vt:lpwstr>
  </property>
  <property fmtid="{D5CDD505-2E9C-101B-9397-08002B2CF9AE}" pid="10" name="Team">
    <vt:lpwstr/>
  </property>
  <property fmtid="{D5CDD505-2E9C-101B-9397-08002B2CF9AE}" pid="11" name="Comments">
    <vt:lpwstr/>
  </property>
  <property fmtid="{D5CDD505-2E9C-101B-9397-08002B2CF9AE}" pid="12" name="Can we Monetize?">
    <vt:lpwstr>0</vt:lpwstr>
  </property>
  <property fmtid="{D5CDD505-2E9C-101B-9397-08002B2CF9AE}" pid="13" name="% Remaining">
    <vt:lpwstr/>
  </property>
  <property fmtid="{D5CDD505-2E9C-101B-9397-08002B2CF9AE}" pid="14" name="PoC Value">
    <vt:lpwstr/>
  </property>
</Properties>
</file>