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5567F5" w14:textId="77777777" w:rsidR="00A267CD" w:rsidRDefault="00034BAB">
      <w:pPr>
        <w:pStyle w:val="Title"/>
        <w:contextualSpacing w:val="0"/>
      </w:pPr>
      <w:r>
        <w:t>Kadiri Rohit Kumar</w:t>
      </w:r>
    </w:p>
    <w:p w14:paraId="1281E884" w14:textId="36C2B95F" w:rsidR="00A267CD" w:rsidRDefault="00565F1A">
      <w:pPr>
        <w:rPr>
          <w:sz w:val="20"/>
          <w:szCs w:val="20"/>
        </w:rPr>
      </w:pPr>
      <w:r>
        <w:rPr>
          <w:sz w:val="20"/>
          <w:szCs w:val="20"/>
        </w:rPr>
        <w:t xml:space="preserve">Cell: </w:t>
      </w:r>
      <w:r w:rsidR="00653214" w:rsidRPr="00653214">
        <w:rPr>
          <w:sz w:val="20"/>
          <w:szCs w:val="20"/>
        </w:rPr>
        <w:t>8093819875/8917696654</w:t>
      </w:r>
      <w:r>
        <w:rPr>
          <w:sz w:val="20"/>
          <w:szCs w:val="20"/>
        </w:rPr>
        <w:t xml:space="preserve">| </w:t>
      </w:r>
      <w:r w:rsidR="00653214" w:rsidRPr="00653214">
        <w:rPr>
          <w:sz w:val="20"/>
          <w:szCs w:val="20"/>
        </w:rPr>
        <w:t xml:space="preserve">  Email: rohitkumarkadiri@gmail.com</w:t>
      </w:r>
    </w:p>
    <w:p w14:paraId="1CC1C082" w14:textId="77777777" w:rsidR="00A267CD" w:rsidRDefault="00565F1A">
      <w:pPr>
        <w:spacing w:before="500" w:after="100"/>
        <w:rPr>
          <w:b/>
          <w:color w:val="39A5B7"/>
          <w:sz w:val="24"/>
          <w:szCs w:val="24"/>
        </w:rPr>
      </w:pPr>
      <w:r>
        <w:rPr>
          <w:b/>
          <w:color w:val="39A5B7"/>
          <w:sz w:val="24"/>
          <w:szCs w:val="24"/>
        </w:rPr>
        <w:t>Summary</w:t>
      </w:r>
    </w:p>
    <w:p w14:paraId="3695EB36" w14:textId="790D4E27" w:rsidR="00A91C8D" w:rsidRDefault="00A91C8D" w:rsidP="00CA4440">
      <w:pPr>
        <w:numPr>
          <w:ilvl w:val="0"/>
          <w:numId w:val="5"/>
        </w:numPr>
        <w:spacing w:after="0"/>
        <w:ind w:hanging="360"/>
        <w:contextualSpacing/>
        <w:rPr>
          <w:sz w:val="20"/>
          <w:szCs w:val="20"/>
        </w:rPr>
      </w:pPr>
      <w:r>
        <w:rPr>
          <w:sz w:val="20"/>
          <w:szCs w:val="20"/>
        </w:rPr>
        <w:t>Having 7.</w:t>
      </w:r>
      <w:r w:rsidR="006E1163">
        <w:rPr>
          <w:sz w:val="20"/>
          <w:szCs w:val="20"/>
        </w:rPr>
        <w:t>4</w:t>
      </w:r>
      <w:r w:rsidRPr="00A91C8D">
        <w:rPr>
          <w:sz w:val="20"/>
          <w:szCs w:val="20"/>
        </w:rPr>
        <w:t>+</w:t>
      </w:r>
      <w:r>
        <w:rPr>
          <w:sz w:val="20"/>
          <w:szCs w:val="20"/>
        </w:rPr>
        <w:t xml:space="preserve"> years of IT experience in designing and implementing customized IT solutions in Data warehousing and Business intelligence.</w:t>
      </w:r>
    </w:p>
    <w:p w14:paraId="3D58C510" w14:textId="77777777" w:rsidR="00653214" w:rsidRDefault="00653214" w:rsidP="00CA4440">
      <w:pPr>
        <w:numPr>
          <w:ilvl w:val="0"/>
          <w:numId w:val="5"/>
        </w:numPr>
        <w:spacing w:after="0"/>
        <w:ind w:hanging="360"/>
        <w:contextualSpacing/>
        <w:rPr>
          <w:sz w:val="20"/>
          <w:szCs w:val="20"/>
        </w:rPr>
      </w:pPr>
      <w:r>
        <w:rPr>
          <w:sz w:val="20"/>
          <w:szCs w:val="20"/>
        </w:rPr>
        <w:t>Good knowledge on utilities Gas and electricity domain.</w:t>
      </w:r>
    </w:p>
    <w:p w14:paraId="118CCD82" w14:textId="77777777" w:rsidR="00653214" w:rsidRDefault="00653214" w:rsidP="00CA4440">
      <w:pPr>
        <w:numPr>
          <w:ilvl w:val="0"/>
          <w:numId w:val="5"/>
        </w:numPr>
        <w:spacing w:after="0"/>
        <w:ind w:hanging="360"/>
        <w:contextualSpacing/>
        <w:rPr>
          <w:sz w:val="20"/>
          <w:szCs w:val="20"/>
        </w:rPr>
      </w:pPr>
      <w:r>
        <w:rPr>
          <w:sz w:val="20"/>
          <w:szCs w:val="20"/>
        </w:rPr>
        <w:t>Having experience in data conversion and data integration along with data analysis and defect fixing as part of supply chain management.</w:t>
      </w:r>
    </w:p>
    <w:p w14:paraId="61B4ADC5" w14:textId="77777777" w:rsidR="00653214" w:rsidRDefault="00653214" w:rsidP="00CA4440">
      <w:pPr>
        <w:numPr>
          <w:ilvl w:val="0"/>
          <w:numId w:val="5"/>
        </w:numPr>
        <w:spacing w:after="0"/>
        <w:ind w:hanging="360"/>
        <w:contextualSpacing/>
        <w:rPr>
          <w:sz w:val="20"/>
          <w:szCs w:val="20"/>
        </w:rPr>
      </w:pPr>
      <w:r>
        <w:rPr>
          <w:sz w:val="20"/>
          <w:szCs w:val="20"/>
        </w:rPr>
        <w:t>Having experience in preparing Business Logic Document (BLD) and Application Integrated Document (AID).</w:t>
      </w:r>
    </w:p>
    <w:p w14:paraId="306D5481" w14:textId="77777777" w:rsidR="00A91C8D" w:rsidRDefault="00A91C8D" w:rsidP="00CA4440">
      <w:pPr>
        <w:numPr>
          <w:ilvl w:val="0"/>
          <w:numId w:val="5"/>
        </w:numPr>
        <w:spacing w:after="0"/>
        <w:ind w:hanging="360"/>
        <w:contextualSpacing/>
        <w:rPr>
          <w:sz w:val="20"/>
          <w:szCs w:val="20"/>
        </w:rPr>
      </w:pPr>
      <w:r>
        <w:rPr>
          <w:sz w:val="20"/>
          <w:szCs w:val="20"/>
        </w:rPr>
        <w:t>Developing the data warehouse and data marts by extracting data from various sources like Oracle, SQL server, delimited flat files using Informatica 9x,10x versions and applying certain transformations/referential integrity constraints to load the scrubbed data into the target databases following the concept of landing, Staging and Target tables. Validating the data using SQL to ensure the correctness, quality of data that is an input to some other downstream applications and to a UI.</w:t>
      </w:r>
    </w:p>
    <w:p w14:paraId="6D4FA331" w14:textId="77777777" w:rsidR="00A91C8D" w:rsidRDefault="00A91C8D" w:rsidP="00CA4440">
      <w:pPr>
        <w:numPr>
          <w:ilvl w:val="0"/>
          <w:numId w:val="5"/>
        </w:numPr>
        <w:spacing w:after="0"/>
        <w:ind w:hanging="360"/>
        <w:contextualSpacing/>
        <w:rPr>
          <w:sz w:val="20"/>
          <w:szCs w:val="20"/>
        </w:rPr>
      </w:pPr>
      <w:r>
        <w:rPr>
          <w:sz w:val="20"/>
          <w:szCs w:val="20"/>
        </w:rPr>
        <w:t>Core strengths in all phases of SDLC including mapping user's needs, Normalization, High- &amp; Low-Level Designs in Microsoft Visio, Development/Coding, Unit &amp; Integration Testing, Version Management,</w:t>
      </w:r>
      <w:r w:rsidRPr="00A91C8D">
        <w:rPr>
          <w:sz w:val="20"/>
          <w:szCs w:val="20"/>
        </w:rPr>
        <w:t xml:space="preserve"> </w:t>
      </w:r>
      <w:r>
        <w:rPr>
          <w:sz w:val="20"/>
          <w:szCs w:val="20"/>
        </w:rPr>
        <w:t>Deployment/Implementation, End User Training and Maintenance &amp; Support.</w:t>
      </w:r>
    </w:p>
    <w:p w14:paraId="23346FD6" w14:textId="77777777" w:rsidR="00A91C8D" w:rsidRDefault="00A91C8D" w:rsidP="00CA4440">
      <w:pPr>
        <w:numPr>
          <w:ilvl w:val="0"/>
          <w:numId w:val="5"/>
        </w:numPr>
        <w:spacing w:after="0"/>
        <w:ind w:hanging="360"/>
        <w:contextualSpacing/>
        <w:rPr>
          <w:sz w:val="20"/>
          <w:szCs w:val="20"/>
        </w:rPr>
      </w:pPr>
      <w:r>
        <w:rPr>
          <w:sz w:val="20"/>
          <w:szCs w:val="20"/>
        </w:rPr>
        <w:t>Extensive expertise and demonstrated experience of 7 years developing jobs using Informatica PowerCenter 9.5.1, 10.1.1 Hotfix and delivering analytical solutions with most performing output.</w:t>
      </w:r>
    </w:p>
    <w:p w14:paraId="2DB320E9" w14:textId="77777777" w:rsidR="00A91C8D" w:rsidRDefault="00A91C8D" w:rsidP="00CA4440">
      <w:pPr>
        <w:numPr>
          <w:ilvl w:val="0"/>
          <w:numId w:val="5"/>
        </w:numPr>
        <w:spacing w:after="0"/>
        <w:ind w:hanging="360"/>
        <w:contextualSpacing/>
        <w:rPr>
          <w:sz w:val="20"/>
          <w:szCs w:val="20"/>
        </w:rPr>
      </w:pPr>
      <w:r>
        <w:rPr>
          <w:sz w:val="20"/>
          <w:szCs w:val="20"/>
        </w:rPr>
        <w:t>Hands on Experience in Implementation of various transformations and techniques in data loading and their optimization.</w:t>
      </w:r>
    </w:p>
    <w:p w14:paraId="4C025F03" w14:textId="77777777" w:rsidR="00A91C8D" w:rsidRDefault="00A91C8D" w:rsidP="00CA4440">
      <w:pPr>
        <w:numPr>
          <w:ilvl w:val="0"/>
          <w:numId w:val="5"/>
        </w:numPr>
        <w:spacing w:after="0"/>
        <w:ind w:hanging="360"/>
        <w:contextualSpacing/>
        <w:rPr>
          <w:sz w:val="20"/>
          <w:szCs w:val="20"/>
        </w:rPr>
      </w:pPr>
      <w:r>
        <w:rPr>
          <w:sz w:val="20"/>
          <w:szCs w:val="20"/>
        </w:rPr>
        <w:t>Hands on Experience on Extraction, Transformation and Loading of Data from and to different databases (Oracle, Toad for SQL), Flat files, XML.</w:t>
      </w:r>
    </w:p>
    <w:p w14:paraId="1203E42A" w14:textId="77777777" w:rsidR="00A91C8D" w:rsidRPr="00A91C8D" w:rsidRDefault="00A91C8D" w:rsidP="00CA4440">
      <w:pPr>
        <w:numPr>
          <w:ilvl w:val="0"/>
          <w:numId w:val="5"/>
        </w:numPr>
        <w:spacing w:after="0"/>
        <w:ind w:hanging="360"/>
        <w:contextualSpacing/>
        <w:rPr>
          <w:sz w:val="20"/>
          <w:szCs w:val="20"/>
        </w:rPr>
      </w:pPr>
      <w:r>
        <w:rPr>
          <w:sz w:val="20"/>
          <w:szCs w:val="20"/>
        </w:rPr>
        <w:t>Strong knowledge in troubleshooting Informatica jobs and addressing production issues like performance tuning and enhancement.</w:t>
      </w:r>
    </w:p>
    <w:p w14:paraId="3A54CC37" w14:textId="77777777" w:rsidR="00A91C8D" w:rsidRPr="00A91C8D" w:rsidRDefault="00A91C8D" w:rsidP="00CA4440">
      <w:pPr>
        <w:numPr>
          <w:ilvl w:val="0"/>
          <w:numId w:val="5"/>
        </w:numPr>
        <w:spacing w:after="0"/>
        <w:ind w:hanging="360"/>
        <w:contextualSpacing/>
        <w:rPr>
          <w:sz w:val="20"/>
          <w:szCs w:val="20"/>
        </w:rPr>
      </w:pPr>
      <w:r>
        <w:rPr>
          <w:sz w:val="20"/>
          <w:szCs w:val="20"/>
        </w:rPr>
        <w:t xml:space="preserve">Strong knowledge on Data ware housing concepts, </w:t>
      </w:r>
      <w:r w:rsidRPr="00A91C8D">
        <w:rPr>
          <w:sz w:val="20"/>
          <w:szCs w:val="20"/>
        </w:rPr>
        <w:t>UNIX</w:t>
      </w:r>
      <w:r>
        <w:rPr>
          <w:sz w:val="20"/>
          <w:szCs w:val="20"/>
        </w:rPr>
        <w:t xml:space="preserve"> commands, </w:t>
      </w:r>
      <w:r w:rsidRPr="00A91C8D">
        <w:rPr>
          <w:sz w:val="20"/>
          <w:szCs w:val="20"/>
        </w:rPr>
        <w:t>Migration</w:t>
      </w:r>
      <w:r>
        <w:rPr>
          <w:sz w:val="20"/>
          <w:szCs w:val="20"/>
        </w:rPr>
        <w:t xml:space="preserve"> and </w:t>
      </w:r>
      <w:r w:rsidRPr="00A91C8D">
        <w:rPr>
          <w:sz w:val="20"/>
          <w:szCs w:val="20"/>
        </w:rPr>
        <w:t xml:space="preserve">Deployment </w:t>
      </w:r>
      <w:r>
        <w:rPr>
          <w:sz w:val="20"/>
          <w:szCs w:val="20"/>
        </w:rPr>
        <w:t>processes.</w:t>
      </w:r>
    </w:p>
    <w:p w14:paraId="622B3338" w14:textId="77777777" w:rsidR="00A91C8D" w:rsidRPr="00A91C8D" w:rsidRDefault="00A91C8D" w:rsidP="00CA4440">
      <w:pPr>
        <w:numPr>
          <w:ilvl w:val="0"/>
          <w:numId w:val="5"/>
        </w:numPr>
        <w:spacing w:after="0"/>
        <w:ind w:hanging="360"/>
        <w:contextualSpacing/>
        <w:rPr>
          <w:sz w:val="20"/>
          <w:szCs w:val="20"/>
        </w:rPr>
      </w:pPr>
      <w:r w:rsidRPr="00A91C8D">
        <w:rPr>
          <w:sz w:val="20"/>
          <w:szCs w:val="20"/>
        </w:rPr>
        <w:t>Highly motivated, positive and goal-oriented, with demonstrated professionalism.</w:t>
      </w:r>
    </w:p>
    <w:p w14:paraId="2E58D1FF" w14:textId="77777777" w:rsidR="00A91C8D" w:rsidRDefault="00A91C8D" w:rsidP="00CA4440">
      <w:pPr>
        <w:numPr>
          <w:ilvl w:val="0"/>
          <w:numId w:val="5"/>
        </w:numPr>
        <w:spacing w:after="0"/>
        <w:ind w:hanging="360"/>
        <w:contextualSpacing/>
        <w:rPr>
          <w:sz w:val="20"/>
          <w:szCs w:val="20"/>
        </w:rPr>
      </w:pPr>
      <w:r>
        <w:rPr>
          <w:sz w:val="20"/>
          <w:szCs w:val="20"/>
        </w:rPr>
        <w:t>Excellent team member with problem-solving and trouble-shooting capabilities with inter-personal and leadership skills and quality conscience with strong communication skills.</w:t>
      </w:r>
    </w:p>
    <w:p w14:paraId="207CF7A2" w14:textId="77777777" w:rsidR="00A91C8D" w:rsidRDefault="00A91C8D" w:rsidP="00CA4440">
      <w:pPr>
        <w:numPr>
          <w:ilvl w:val="0"/>
          <w:numId w:val="5"/>
        </w:numPr>
        <w:spacing w:after="0"/>
        <w:ind w:hanging="360"/>
        <w:contextualSpacing/>
        <w:rPr>
          <w:sz w:val="20"/>
          <w:szCs w:val="20"/>
        </w:rPr>
      </w:pPr>
      <w:r>
        <w:rPr>
          <w:sz w:val="20"/>
          <w:szCs w:val="20"/>
        </w:rPr>
        <w:t xml:space="preserve">Having experience on </w:t>
      </w:r>
      <w:r w:rsidRPr="00A91C8D">
        <w:rPr>
          <w:sz w:val="20"/>
          <w:szCs w:val="20"/>
        </w:rPr>
        <w:t xml:space="preserve">Oracle </w:t>
      </w:r>
      <w:r>
        <w:rPr>
          <w:sz w:val="20"/>
          <w:szCs w:val="20"/>
        </w:rPr>
        <w:t>of using various transformations such as xml source qualifier, conditional split, aggregator etc.</w:t>
      </w:r>
    </w:p>
    <w:p w14:paraId="25CADBD4" w14:textId="5667FC89" w:rsidR="00CA4440" w:rsidRPr="00CA4440" w:rsidRDefault="00A91C8D" w:rsidP="00CA4440">
      <w:pPr>
        <w:numPr>
          <w:ilvl w:val="0"/>
          <w:numId w:val="5"/>
        </w:numPr>
        <w:spacing w:after="0"/>
        <w:ind w:hanging="360"/>
        <w:contextualSpacing/>
        <w:rPr>
          <w:sz w:val="20"/>
          <w:szCs w:val="20"/>
        </w:rPr>
      </w:pPr>
      <w:r>
        <w:rPr>
          <w:sz w:val="20"/>
          <w:szCs w:val="20"/>
        </w:rPr>
        <w:t xml:space="preserve">Worked on the automatic generation of </w:t>
      </w:r>
      <w:proofErr w:type="spellStart"/>
      <w:r>
        <w:rPr>
          <w:sz w:val="20"/>
          <w:szCs w:val="20"/>
        </w:rPr>
        <w:t>xsd</w:t>
      </w:r>
      <w:proofErr w:type="spellEnd"/>
      <w:r>
        <w:rPr>
          <w:sz w:val="20"/>
          <w:szCs w:val="20"/>
        </w:rPr>
        <w:t xml:space="preserve"> from xml file its configuration, email task for the information required notifications to the group.</w:t>
      </w:r>
    </w:p>
    <w:p w14:paraId="785F9F6F" w14:textId="63C16FE4" w:rsidR="00CA4440" w:rsidRDefault="00CA4440" w:rsidP="00A91C8D">
      <w:pPr>
        <w:numPr>
          <w:ilvl w:val="0"/>
          <w:numId w:val="5"/>
        </w:numPr>
        <w:spacing w:after="0"/>
        <w:ind w:hanging="360"/>
        <w:contextualSpacing/>
        <w:rPr>
          <w:sz w:val="20"/>
          <w:szCs w:val="20"/>
        </w:rPr>
      </w:pPr>
      <w:r w:rsidRPr="00CA4440">
        <w:rPr>
          <w:sz w:val="20"/>
          <w:szCs w:val="20"/>
        </w:rPr>
        <w:t>Hands on experience in GITLAB for creating branches, merging, deploying.</w:t>
      </w:r>
    </w:p>
    <w:p w14:paraId="0EEE76C4" w14:textId="65B327A9" w:rsidR="00CA4440" w:rsidRDefault="00CA4440" w:rsidP="00A91C8D">
      <w:pPr>
        <w:numPr>
          <w:ilvl w:val="0"/>
          <w:numId w:val="5"/>
        </w:numPr>
        <w:spacing w:after="0"/>
        <w:ind w:hanging="360"/>
        <w:contextualSpacing/>
        <w:rPr>
          <w:sz w:val="20"/>
          <w:szCs w:val="20"/>
        </w:rPr>
      </w:pPr>
      <w:r>
        <w:rPr>
          <w:sz w:val="20"/>
          <w:szCs w:val="20"/>
        </w:rPr>
        <w:t xml:space="preserve">Hands on experience on </w:t>
      </w:r>
      <w:proofErr w:type="spellStart"/>
      <w:r>
        <w:rPr>
          <w:sz w:val="20"/>
          <w:szCs w:val="20"/>
        </w:rPr>
        <w:t>En</w:t>
      </w:r>
      <w:proofErr w:type="spellEnd"/>
      <w:r>
        <w:rPr>
          <w:sz w:val="20"/>
          <w:szCs w:val="20"/>
        </w:rPr>
        <w:t>-Queue/De-Queue in Oracle along with Ref-cursor’s and UDT’s.</w:t>
      </w:r>
    </w:p>
    <w:p w14:paraId="05AC6032" w14:textId="77777777" w:rsidR="00A91C8D" w:rsidRPr="00A91C8D" w:rsidRDefault="00A91C8D" w:rsidP="00A91C8D">
      <w:pPr>
        <w:numPr>
          <w:ilvl w:val="0"/>
          <w:numId w:val="5"/>
        </w:numPr>
        <w:spacing w:after="0"/>
        <w:ind w:hanging="360"/>
        <w:contextualSpacing/>
        <w:rPr>
          <w:sz w:val="20"/>
          <w:szCs w:val="20"/>
        </w:rPr>
      </w:pPr>
      <w:r>
        <w:rPr>
          <w:sz w:val="20"/>
          <w:szCs w:val="20"/>
        </w:rPr>
        <w:t>Extensively involved in training other team members in requirement gathering, handling technical glitches along with delivering 100 percent defect free codes.</w:t>
      </w:r>
    </w:p>
    <w:p w14:paraId="23600B15" w14:textId="77777777" w:rsidR="00A91C8D" w:rsidRDefault="00A91C8D" w:rsidP="00A91C8D">
      <w:pPr>
        <w:spacing w:after="0"/>
        <w:ind w:left="720"/>
        <w:contextualSpacing/>
        <w:rPr>
          <w:sz w:val="20"/>
          <w:szCs w:val="20"/>
        </w:rPr>
      </w:pPr>
    </w:p>
    <w:p w14:paraId="456F1045" w14:textId="77777777" w:rsidR="00A267CD" w:rsidRDefault="00367A8C">
      <w:pPr>
        <w:spacing w:before="500" w:after="100"/>
      </w:pPr>
      <w:r>
        <w:rPr>
          <w:b/>
          <w:color w:val="39A5B7"/>
          <w:sz w:val="24"/>
          <w:szCs w:val="24"/>
        </w:rPr>
        <w:t>Technology</w:t>
      </w:r>
    </w:p>
    <w:tbl>
      <w:tblPr>
        <w:tblStyle w:val="afffff0"/>
        <w:tblW w:w="10272" w:type="dxa"/>
        <w:tblInd w:w="-460" w:type="dxa"/>
        <w:tblBorders>
          <w:top w:val="single" w:sz="4" w:space="0" w:color="ACDDE5"/>
          <w:left w:val="single" w:sz="4" w:space="0" w:color="ACDDE5"/>
          <w:bottom w:val="single" w:sz="4" w:space="0" w:color="ACDDE5"/>
          <w:right w:val="single" w:sz="4" w:space="0" w:color="ACDDE5"/>
          <w:insideH w:val="single" w:sz="4" w:space="0" w:color="ACDDE5"/>
          <w:insideV w:val="single" w:sz="4" w:space="0" w:color="ACDDE5"/>
        </w:tblBorders>
        <w:tblLayout w:type="fixed"/>
        <w:tblLook w:val="0000" w:firstRow="0" w:lastRow="0" w:firstColumn="0" w:lastColumn="0" w:noHBand="0" w:noVBand="0"/>
      </w:tblPr>
      <w:tblGrid>
        <w:gridCol w:w="2567"/>
        <w:gridCol w:w="7705"/>
      </w:tblGrid>
      <w:tr w:rsidR="00A267CD" w14:paraId="222BADE2" w14:textId="77777777" w:rsidTr="00A267CD">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2567" w:type="dxa"/>
            <w:shd w:val="clear" w:color="auto" w:fill="FFFFFF"/>
          </w:tcPr>
          <w:p w14:paraId="50D01223" w14:textId="77777777" w:rsidR="00A267CD" w:rsidRDefault="00565F1A">
            <w:pPr>
              <w:spacing w:after="80"/>
              <w:ind w:left="144" w:hanging="144"/>
              <w:contextualSpacing w:val="0"/>
              <w:rPr>
                <w:b/>
                <w:sz w:val="20"/>
                <w:szCs w:val="20"/>
              </w:rPr>
            </w:pPr>
            <w:r>
              <w:rPr>
                <w:b/>
                <w:sz w:val="20"/>
                <w:szCs w:val="20"/>
              </w:rPr>
              <w:t>Technology</w:t>
            </w:r>
          </w:p>
        </w:tc>
        <w:tc>
          <w:tcPr>
            <w:cnfStyle w:val="000001000000" w:firstRow="0" w:lastRow="0" w:firstColumn="0" w:lastColumn="0" w:oddVBand="0" w:evenVBand="1" w:oddHBand="0" w:evenHBand="0" w:firstRowFirstColumn="0" w:firstRowLastColumn="0" w:lastRowFirstColumn="0" w:lastRowLastColumn="0"/>
            <w:tcW w:w="7705" w:type="dxa"/>
            <w:shd w:val="clear" w:color="auto" w:fill="FFFFFF"/>
          </w:tcPr>
          <w:p w14:paraId="5954B835" w14:textId="77777777" w:rsidR="00A267CD" w:rsidRPr="000B5D1E" w:rsidRDefault="00E23D2B" w:rsidP="00313F28">
            <w:pPr>
              <w:spacing w:after="80"/>
              <w:ind w:left="144" w:hanging="144"/>
              <w:contextualSpacing w:val="0"/>
              <w:rPr>
                <w:rFonts w:ascii="Calibri" w:eastAsia="Calibri" w:hAnsi="Calibri" w:cs="Calibri"/>
                <w:color w:val="auto"/>
                <w:sz w:val="20"/>
                <w:szCs w:val="20"/>
              </w:rPr>
            </w:pPr>
            <w:r>
              <w:rPr>
                <w:rFonts w:ascii="Calibri" w:eastAsia="Calibri" w:hAnsi="Calibri" w:cs="Calibri"/>
                <w:color w:val="auto"/>
                <w:sz w:val="20"/>
                <w:szCs w:val="20"/>
              </w:rPr>
              <w:t>ETL informatica</w:t>
            </w:r>
            <w:r w:rsidR="00866778">
              <w:rPr>
                <w:rFonts w:ascii="Calibri" w:eastAsia="Calibri" w:hAnsi="Calibri" w:cs="Calibri"/>
                <w:color w:val="auto"/>
                <w:sz w:val="20"/>
                <w:szCs w:val="20"/>
              </w:rPr>
              <w:t xml:space="preserve">, </w:t>
            </w:r>
            <w:proofErr w:type="spellStart"/>
            <w:r w:rsidR="00866778">
              <w:rPr>
                <w:rFonts w:ascii="Calibri" w:eastAsia="Calibri" w:hAnsi="Calibri" w:cs="Calibri"/>
                <w:color w:val="auto"/>
                <w:sz w:val="20"/>
                <w:szCs w:val="20"/>
              </w:rPr>
              <w:t>unix</w:t>
            </w:r>
            <w:proofErr w:type="spellEnd"/>
            <w:r w:rsidR="00866778">
              <w:rPr>
                <w:rFonts w:ascii="Calibri" w:eastAsia="Calibri" w:hAnsi="Calibri" w:cs="Calibri"/>
                <w:color w:val="auto"/>
                <w:sz w:val="20"/>
                <w:szCs w:val="20"/>
              </w:rPr>
              <w:t xml:space="preserve"> scripting</w:t>
            </w:r>
          </w:p>
        </w:tc>
      </w:tr>
      <w:tr w:rsidR="00A267CD" w14:paraId="00274846" w14:textId="77777777" w:rsidTr="00A267CD">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2567" w:type="dxa"/>
            <w:shd w:val="clear" w:color="auto" w:fill="FFFFFF"/>
          </w:tcPr>
          <w:p w14:paraId="00BA8EC6" w14:textId="77777777" w:rsidR="00A267CD" w:rsidRDefault="00565F1A">
            <w:pPr>
              <w:spacing w:after="80"/>
              <w:ind w:left="144" w:hanging="144"/>
              <w:contextualSpacing w:val="0"/>
              <w:rPr>
                <w:b/>
                <w:sz w:val="20"/>
                <w:szCs w:val="20"/>
              </w:rPr>
            </w:pPr>
            <w:r>
              <w:rPr>
                <w:b/>
                <w:sz w:val="20"/>
                <w:szCs w:val="20"/>
              </w:rPr>
              <w:t>Database</w:t>
            </w:r>
          </w:p>
        </w:tc>
        <w:tc>
          <w:tcPr>
            <w:cnfStyle w:val="000001000000" w:firstRow="0" w:lastRow="0" w:firstColumn="0" w:lastColumn="0" w:oddVBand="0" w:evenVBand="1" w:oddHBand="0" w:evenHBand="0" w:firstRowFirstColumn="0" w:firstRowLastColumn="0" w:lastRowFirstColumn="0" w:lastRowLastColumn="0"/>
            <w:tcW w:w="7705" w:type="dxa"/>
            <w:shd w:val="clear" w:color="auto" w:fill="FFFFFF"/>
          </w:tcPr>
          <w:p w14:paraId="1003E2FA" w14:textId="2CD6D6CB" w:rsidR="00A267CD" w:rsidRPr="000B5D1E" w:rsidRDefault="00E23D2B" w:rsidP="00620FD3">
            <w:pPr>
              <w:spacing w:after="80"/>
              <w:ind w:left="144" w:hanging="144"/>
              <w:contextualSpacing w:val="0"/>
              <w:rPr>
                <w:color w:val="auto"/>
                <w:sz w:val="20"/>
                <w:szCs w:val="20"/>
              </w:rPr>
            </w:pPr>
            <w:r>
              <w:rPr>
                <w:color w:val="auto"/>
                <w:sz w:val="20"/>
                <w:szCs w:val="20"/>
              </w:rPr>
              <w:t>Oracle</w:t>
            </w:r>
            <w:r w:rsidR="00620FD3">
              <w:rPr>
                <w:color w:val="auto"/>
                <w:sz w:val="20"/>
                <w:szCs w:val="20"/>
              </w:rPr>
              <w:t>,</w:t>
            </w:r>
            <w:r>
              <w:rPr>
                <w:color w:val="auto"/>
                <w:sz w:val="20"/>
                <w:szCs w:val="20"/>
              </w:rPr>
              <w:t xml:space="preserve"> </w:t>
            </w:r>
            <w:proofErr w:type="spellStart"/>
            <w:proofErr w:type="gramStart"/>
            <w:r w:rsidR="00620FD3">
              <w:rPr>
                <w:color w:val="auto"/>
                <w:sz w:val="20"/>
                <w:szCs w:val="20"/>
              </w:rPr>
              <w:t>SQl</w:t>
            </w:r>
            <w:r w:rsidR="00653214">
              <w:rPr>
                <w:color w:val="auto"/>
                <w:sz w:val="20"/>
                <w:szCs w:val="20"/>
              </w:rPr>
              <w:t>,Vertica</w:t>
            </w:r>
            <w:proofErr w:type="spellEnd"/>
            <w:proofErr w:type="gramEnd"/>
          </w:p>
        </w:tc>
      </w:tr>
    </w:tbl>
    <w:p w14:paraId="7E0C4DED" w14:textId="77777777" w:rsidR="00A267CD" w:rsidRDefault="00565F1A">
      <w:pPr>
        <w:spacing w:before="500" w:after="100"/>
        <w:rPr>
          <w:b/>
          <w:color w:val="39A5B7"/>
          <w:sz w:val="24"/>
          <w:szCs w:val="24"/>
        </w:rPr>
      </w:pPr>
      <w:r>
        <w:rPr>
          <w:b/>
          <w:color w:val="39A5B7"/>
          <w:sz w:val="24"/>
          <w:szCs w:val="24"/>
        </w:rPr>
        <w:t>Career Profile</w:t>
      </w:r>
    </w:p>
    <w:tbl>
      <w:tblPr>
        <w:tblStyle w:val="afffff1"/>
        <w:tblW w:w="10343" w:type="dxa"/>
        <w:tblInd w:w="-460" w:type="dxa"/>
        <w:tblBorders>
          <w:top w:val="single" w:sz="4" w:space="0" w:color="83CCD8"/>
          <w:left w:val="single" w:sz="4" w:space="0" w:color="83CCD8"/>
          <w:bottom w:val="single" w:sz="4" w:space="0" w:color="83CCD8"/>
          <w:right w:val="single" w:sz="4" w:space="0" w:color="83CCD8"/>
          <w:insideH w:val="single" w:sz="4" w:space="0" w:color="83CCD8"/>
          <w:insideV w:val="single" w:sz="4" w:space="0" w:color="83CCD8"/>
        </w:tblBorders>
        <w:tblLayout w:type="fixed"/>
        <w:tblLook w:val="0600" w:firstRow="0" w:lastRow="0" w:firstColumn="0" w:lastColumn="0" w:noHBand="1" w:noVBand="1"/>
      </w:tblPr>
      <w:tblGrid>
        <w:gridCol w:w="2700"/>
        <w:gridCol w:w="3949"/>
        <w:gridCol w:w="3694"/>
      </w:tblGrid>
      <w:tr w:rsidR="00A267CD" w14:paraId="72159C7F" w14:textId="77777777" w:rsidTr="00A267CD">
        <w:trPr>
          <w:trHeight w:val="400"/>
        </w:trPr>
        <w:tc>
          <w:tcPr>
            <w:tcW w:w="2700" w:type="dxa"/>
            <w:tcBorders>
              <w:top w:val="single" w:sz="4" w:space="0" w:color="39A5B7"/>
              <w:left w:val="single" w:sz="4" w:space="0" w:color="39A5B7"/>
              <w:bottom w:val="single" w:sz="4" w:space="0" w:color="39A5B7"/>
              <w:right w:val="nil"/>
            </w:tcBorders>
            <w:shd w:val="clear" w:color="auto" w:fill="39A5B7"/>
          </w:tcPr>
          <w:p w14:paraId="391670E7" w14:textId="77777777" w:rsidR="00A267CD" w:rsidRDefault="00565F1A">
            <w:pPr>
              <w:contextualSpacing w:val="0"/>
              <w:jc w:val="both"/>
              <w:rPr>
                <w:b/>
                <w:color w:val="FFFFFF"/>
                <w:sz w:val="20"/>
                <w:szCs w:val="20"/>
              </w:rPr>
            </w:pPr>
            <w:r>
              <w:rPr>
                <w:b/>
                <w:color w:val="FFFFFF"/>
                <w:sz w:val="20"/>
                <w:szCs w:val="20"/>
              </w:rPr>
              <w:t>Sequence</w:t>
            </w:r>
          </w:p>
        </w:tc>
        <w:tc>
          <w:tcPr>
            <w:tcW w:w="3949" w:type="dxa"/>
            <w:tcBorders>
              <w:top w:val="single" w:sz="4" w:space="0" w:color="39A5B7"/>
              <w:left w:val="nil"/>
              <w:bottom w:val="single" w:sz="4" w:space="0" w:color="39A5B7"/>
              <w:right w:val="nil"/>
            </w:tcBorders>
            <w:shd w:val="clear" w:color="auto" w:fill="39A5B7"/>
          </w:tcPr>
          <w:p w14:paraId="2CF61879" w14:textId="77777777" w:rsidR="00A267CD" w:rsidRDefault="00565F1A">
            <w:pPr>
              <w:contextualSpacing w:val="0"/>
              <w:jc w:val="both"/>
              <w:rPr>
                <w:b/>
                <w:color w:val="FFFFFF"/>
                <w:sz w:val="20"/>
                <w:szCs w:val="20"/>
              </w:rPr>
            </w:pPr>
            <w:r>
              <w:rPr>
                <w:b/>
                <w:color w:val="FFFFFF"/>
                <w:sz w:val="20"/>
                <w:szCs w:val="20"/>
              </w:rPr>
              <w:t>Organization</w:t>
            </w:r>
          </w:p>
        </w:tc>
        <w:tc>
          <w:tcPr>
            <w:tcW w:w="3694" w:type="dxa"/>
            <w:tcBorders>
              <w:top w:val="single" w:sz="4" w:space="0" w:color="39A5B7"/>
              <w:left w:val="nil"/>
              <w:bottom w:val="single" w:sz="4" w:space="0" w:color="39A5B7"/>
              <w:right w:val="single" w:sz="4" w:space="0" w:color="39A5B7"/>
            </w:tcBorders>
            <w:shd w:val="clear" w:color="auto" w:fill="39A5B7"/>
          </w:tcPr>
          <w:p w14:paraId="7815A987" w14:textId="77777777" w:rsidR="00A267CD" w:rsidRDefault="00565F1A">
            <w:pPr>
              <w:spacing w:before="20"/>
              <w:contextualSpacing w:val="0"/>
              <w:rPr>
                <w:b/>
                <w:color w:val="FFFFFF"/>
                <w:sz w:val="20"/>
                <w:szCs w:val="20"/>
              </w:rPr>
            </w:pPr>
            <w:r>
              <w:rPr>
                <w:b/>
                <w:color w:val="FFFFFF"/>
                <w:sz w:val="20"/>
                <w:szCs w:val="20"/>
              </w:rPr>
              <w:t>Designation</w:t>
            </w:r>
          </w:p>
        </w:tc>
      </w:tr>
      <w:tr w:rsidR="00E23D2B" w14:paraId="2CFE24C7" w14:textId="77777777" w:rsidTr="00A267CD">
        <w:trPr>
          <w:trHeight w:val="320"/>
        </w:trPr>
        <w:tc>
          <w:tcPr>
            <w:tcW w:w="2700" w:type="dxa"/>
            <w:shd w:val="clear" w:color="auto" w:fill="FFFFFF"/>
          </w:tcPr>
          <w:p w14:paraId="4221A91A" w14:textId="77777777" w:rsidR="00E23D2B" w:rsidRDefault="00E23D2B" w:rsidP="00E23D2B">
            <w:pPr>
              <w:spacing w:after="0"/>
              <w:contextualSpacing w:val="0"/>
              <w:rPr>
                <w:sz w:val="20"/>
                <w:szCs w:val="20"/>
              </w:rPr>
            </w:pPr>
            <w:r>
              <w:rPr>
                <w:sz w:val="20"/>
                <w:szCs w:val="20"/>
              </w:rPr>
              <w:t>1.</w:t>
            </w:r>
          </w:p>
        </w:tc>
        <w:tc>
          <w:tcPr>
            <w:tcW w:w="3949" w:type="dxa"/>
            <w:shd w:val="clear" w:color="auto" w:fill="FFFFFF"/>
          </w:tcPr>
          <w:p w14:paraId="206112C1" w14:textId="77777777" w:rsidR="00E23D2B" w:rsidRPr="000B5D1E" w:rsidRDefault="00E23D2B" w:rsidP="00E23D2B">
            <w:pPr>
              <w:spacing w:after="0"/>
              <w:contextualSpacing w:val="0"/>
              <w:jc w:val="both"/>
              <w:rPr>
                <w:color w:val="auto"/>
                <w:sz w:val="20"/>
                <w:szCs w:val="20"/>
              </w:rPr>
            </w:pPr>
            <w:r w:rsidRPr="000B5D1E">
              <w:rPr>
                <w:color w:val="auto"/>
                <w:sz w:val="20"/>
                <w:szCs w:val="20"/>
              </w:rPr>
              <w:t>Infosys</w:t>
            </w:r>
          </w:p>
        </w:tc>
        <w:tc>
          <w:tcPr>
            <w:tcW w:w="3694" w:type="dxa"/>
            <w:shd w:val="clear" w:color="auto" w:fill="FFFFFF"/>
          </w:tcPr>
          <w:p w14:paraId="47193474" w14:textId="77777777" w:rsidR="00E23D2B" w:rsidRPr="000B5D1E" w:rsidRDefault="00E23D2B" w:rsidP="00E23D2B">
            <w:pPr>
              <w:spacing w:after="0"/>
              <w:contextualSpacing w:val="0"/>
              <w:jc w:val="both"/>
              <w:rPr>
                <w:color w:val="auto"/>
                <w:sz w:val="20"/>
                <w:szCs w:val="20"/>
              </w:rPr>
            </w:pPr>
            <w:r w:rsidRPr="000B5D1E">
              <w:rPr>
                <w:color w:val="auto"/>
                <w:sz w:val="20"/>
                <w:szCs w:val="20"/>
              </w:rPr>
              <w:t>Technology Analyst</w:t>
            </w:r>
          </w:p>
        </w:tc>
      </w:tr>
      <w:tr w:rsidR="00653214" w14:paraId="3625E0E5" w14:textId="77777777" w:rsidTr="00A267CD">
        <w:trPr>
          <w:trHeight w:val="320"/>
        </w:trPr>
        <w:tc>
          <w:tcPr>
            <w:tcW w:w="2700" w:type="dxa"/>
            <w:shd w:val="clear" w:color="auto" w:fill="FFFFFF"/>
          </w:tcPr>
          <w:p w14:paraId="714FE85E" w14:textId="12F7F9E2" w:rsidR="00653214" w:rsidRDefault="00653214" w:rsidP="00E23D2B">
            <w:pPr>
              <w:spacing w:after="0"/>
              <w:rPr>
                <w:sz w:val="20"/>
                <w:szCs w:val="20"/>
              </w:rPr>
            </w:pPr>
            <w:r>
              <w:rPr>
                <w:sz w:val="20"/>
                <w:szCs w:val="20"/>
              </w:rPr>
              <w:t>2.</w:t>
            </w:r>
          </w:p>
        </w:tc>
        <w:tc>
          <w:tcPr>
            <w:tcW w:w="3949" w:type="dxa"/>
            <w:shd w:val="clear" w:color="auto" w:fill="FFFFFF"/>
          </w:tcPr>
          <w:p w14:paraId="21923F2F" w14:textId="7BCCB2EC" w:rsidR="00653214" w:rsidRPr="000B5D1E" w:rsidRDefault="00653214" w:rsidP="00E23D2B">
            <w:pPr>
              <w:spacing w:after="0"/>
              <w:jc w:val="both"/>
              <w:rPr>
                <w:color w:val="auto"/>
                <w:sz w:val="20"/>
                <w:szCs w:val="20"/>
              </w:rPr>
            </w:pPr>
            <w:r>
              <w:rPr>
                <w:color w:val="auto"/>
                <w:sz w:val="20"/>
                <w:szCs w:val="20"/>
              </w:rPr>
              <w:t>Wipro</w:t>
            </w:r>
          </w:p>
        </w:tc>
        <w:tc>
          <w:tcPr>
            <w:tcW w:w="3694" w:type="dxa"/>
            <w:shd w:val="clear" w:color="auto" w:fill="FFFFFF"/>
          </w:tcPr>
          <w:p w14:paraId="028EAA3F" w14:textId="7AED5A35" w:rsidR="00653214" w:rsidRPr="000B5D1E" w:rsidRDefault="00653214" w:rsidP="00E23D2B">
            <w:pPr>
              <w:spacing w:after="0"/>
              <w:jc w:val="both"/>
              <w:rPr>
                <w:color w:val="auto"/>
                <w:sz w:val="20"/>
                <w:szCs w:val="20"/>
              </w:rPr>
            </w:pPr>
            <w:r>
              <w:rPr>
                <w:color w:val="auto"/>
                <w:sz w:val="20"/>
                <w:szCs w:val="20"/>
              </w:rPr>
              <w:t>Senior Project Engineer</w:t>
            </w:r>
          </w:p>
        </w:tc>
      </w:tr>
    </w:tbl>
    <w:p w14:paraId="47C03F3B" w14:textId="77777777" w:rsidR="00A267CD" w:rsidRDefault="00565F1A">
      <w:pPr>
        <w:spacing w:before="500" w:after="100"/>
        <w:rPr>
          <w:b/>
          <w:color w:val="39A5B7"/>
          <w:sz w:val="24"/>
          <w:szCs w:val="24"/>
        </w:rPr>
      </w:pPr>
      <w:r>
        <w:rPr>
          <w:b/>
          <w:color w:val="39A5B7"/>
          <w:sz w:val="24"/>
          <w:szCs w:val="24"/>
        </w:rPr>
        <w:t>Project Details</w:t>
      </w:r>
    </w:p>
    <w:p w14:paraId="35469E64" w14:textId="737886A3" w:rsidR="00A267CD" w:rsidRDefault="00565F1A">
      <w:pPr>
        <w:tabs>
          <w:tab w:val="left" w:pos="2898"/>
          <w:tab w:val="left" w:pos="8838"/>
        </w:tabs>
        <w:spacing w:after="120"/>
        <w:rPr>
          <w:rFonts w:ascii="Times New Roman" w:eastAsia="Times New Roman" w:hAnsi="Times New Roman" w:cs="Times New Roman"/>
          <w:sz w:val="20"/>
          <w:szCs w:val="20"/>
        </w:rPr>
      </w:pPr>
      <w:r>
        <w:rPr>
          <w:sz w:val="20"/>
          <w:szCs w:val="20"/>
        </w:rPr>
        <w:t>The details of the Project that I have worked in are listed here, in reverse chronological order starting with the most recent</w:t>
      </w:r>
      <w:r>
        <w:rPr>
          <w:rFonts w:ascii="Times New Roman" w:eastAsia="Times New Roman" w:hAnsi="Times New Roman" w:cs="Times New Roman"/>
          <w:sz w:val="20"/>
          <w:szCs w:val="20"/>
        </w:rPr>
        <w:t>.</w:t>
      </w:r>
    </w:p>
    <w:p w14:paraId="71D220CF" w14:textId="2541A04F" w:rsidR="00931144" w:rsidRDefault="00931144">
      <w:pPr>
        <w:tabs>
          <w:tab w:val="left" w:pos="2898"/>
          <w:tab w:val="left" w:pos="8838"/>
        </w:tabs>
        <w:spacing w:after="120"/>
        <w:rPr>
          <w:rFonts w:ascii="Times New Roman" w:eastAsia="Times New Roman" w:hAnsi="Times New Roman" w:cs="Times New Roman"/>
          <w:sz w:val="20"/>
          <w:szCs w:val="20"/>
        </w:rPr>
      </w:pPr>
    </w:p>
    <w:tbl>
      <w:tblPr>
        <w:tblStyle w:val="afffff3"/>
        <w:tblW w:w="10348" w:type="dxa"/>
        <w:tblInd w:w="-460" w:type="dxa"/>
        <w:tblBorders>
          <w:top w:val="single" w:sz="4" w:space="0" w:color="83CCD8"/>
          <w:left w:val="single" w:sz="4" w:space="0" w:color="83CCD8"/>
          <w:bottom w:val="single" w:sz="4" w:space="0" w:color="83CCD8"/>
          <w:right w:val="single" w:sz="4" w:space="0" w:color="83CCD8"/>
          <w:insideH w:val="single" w:sz="4" w:space="0" w:color="83CCD8"/>
          <w:insideV w:val="single" w:sz="4" w:space="0" w:color="FFFFFF"/>
        </w:tblBorders>
        <w:tblLayout w:type="fixed"/>
        <w:tblLook w:val="0600" w:firstRow="0" w:lastRow="0" w:firstColumn="0" w:lastColumn="0" w:noHBand="1" w:noVBand="1"/>
      </w:tblPr>
      <w:tblGrid>
        <w:gridCol w:w="2528"/>
        <w:gridCol w:w="7820"/>
      </w:tblGrid>
      <w:tr w:rsidR="00931144" w14:paraId="0B89AF8D" w14:textId="77777777" w:rsidTr="0078442D">
        <w:tc>
          <w:tcPr>
            <w:tcW w:w="2528" w:type="dxa"/>
            <w:tcBorders>
              <w:top w:val="single" w:sz="4" w:space="0" w:color="39A5B7"/>
              <w:left w:val="single" w:sz="4" w:space="0" w:color="39A5B7"/>
              <w:bottom w:val="single" w:sz="4" w:space="0" w:color="39A5B7"/>
            </w:tcBorders>
            <w:shd w:val="clear" w:color="auto" w:fill="39A5B7"/>
          </w:tcPr>
          <w:p w14:paraId="0C1A149E" w14:textId="6BC19384" w:rsidR="00931144" w:rsidRDefault="00931144" w:rsidP="0078442D">
            <w:pPr>
              <w:tabs>
                <w:tab w:val="left" w:pos="2898"/>
                <w:tab w:val="left" w:pos="8838"/>
              </w:tabs>
              <w:spacing w:after="120"/>
              <w:contextualSpacing w:val="0"/>
              <w:rPr>
                <w:b/>
                <w:color w:val="FFFFFF"/>
                <w:sz w:val="20"/>
                <w:szCs w:val="20"/>
              </w:rPr>
            </w:pPr>
            <w:r>
              <w:rPr>
                <w:b/>
                <w:color w:val="FFFFFF"/>
                <w:sz w:val="20"/>
                <w:szCs w:val="20"/>
              </w:rPr>
              <w:t>Project 6</w:t>
            </w:r>
          </w:p>
        </w:tc>
        <w:tc>
          <w:tcPr>
            <w:tcW w:w="7820" w:type="dxa"/>
            <w:tcBorders>
              <w:top w:val="single" w:sz="4" w:space="0" w:color="39A5B7"/>
              <w:bottom w:val="single" w:sz="4" w:space="0" w:color="39A5B7"/>
              <w:right w:val="single" w:sz="4" w:space="0" w:color="39A5B7"/>
            </w:tcBorders>
            <w:shd w:val="clear" w:color="auto" w:fill="39A5B7"/>
          </w:tcPr>
          <w:p w14:paraId="5F95A938" w14:textId="42004D20" w:rsidR="00931144" w:rsidRDefault="00931144" w:rsidP="0078442D">
            <w:pPr>
              <w:spacing w:after="0"/>
              <w:contextualSpacing w:val="0"/>
              <w:rPr>
                <w:b/>
                <w:color w:val="FFFFFF"/>
                <w:sz w:val="20"/>
                <w:szCs w:val="20"/>
              </w:rPr>
            </w:pPr>
            <w:proofErr w:type="spellStart"/>
            <w:r>
              <w:rPr>
                <w:b/>
                <w:color w:val="FFFFFF"/>
                <w:sz w:val="20"/>
                <w:szCs w:val="20"/>
              </w:rPr>
              <w:t>Amlock</w:t>
            </w:r>
            <w:proofErr w:type="spellEnd"/>
          </w:p>
        </w:tc>
      </w:tr>
      <w:tr w:rsidR="00931144" w14:paraId="6B46D4F9" w14:textId="77777777" w:rsidTr="0078442D">
        <w:tc>
          <w:tcPr>
            <w:tcW w:w="2528" w:type="dxa"/>
            <w:shd w:val="clear" w:color="auto" w:fill="FFFFFF"/>
          </w:tcPr>
          <w:p w14:paraId="3C205E68" w14:textId="77777777" w:rsidR="00931144" w:rsidRDefault="00931144" w:rsidP="0078442D">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Company</w:t>
            </w:r>
          </w:p>
        </w:tc>
        <w:tc>
          <w:tcPr>
            <w:tcW w:w="7820" w:type="dxa"/>
            <w:shd w:val="clear" w:color="auto" w:fill="FFFFFF"/>
          </w:tcPr>
          <w:p w14:paraId="40D29FBC" w14:textId="25DB668E" w:rsidR="00931144" w:rsidRPr="000B5D1E" w:rsidRDefault="00931144" w:rsidP="0078442D">
            <w:pPr>
              <w:spacing w:before="100" w:after="0"/>
              <w:contextualSpacing w:val="0"/>
              <w:rPr>
                <w:color w:val="auto"/>
                <w:sz w:val="20"/>
                <w:szCs w:val="20"/>
              </w:rPr>
            </w:pPr>
            <w:r>
              <w:rPr>
                <w:color w:val="auto"/>
                <w:sz w:val="20"/>
                <w:szCs w:val="20"/>
              </w:rPr>
              <w:t>Wipro Limited</w:t>
            </w:r>
          </w:p>
        </w:tc>
      </w:tr>
      <w:tr w:rsidR="00931144" w14:paraId="30A50152" w14:textId="77777777" w:rsidTr="0078442D">
        <w:trPr>
          <w:trHeight w:val="383"/>
        </w:trPr>
        <w:tc>
          <w:tcPr>
            <w:tcW w:w="2528" w:type="dxa"/>
            <w:shd w:val="clear" w:color="auto" w:fill="FFFFFF"/>
          </w:tcPr>
          <w:p w14:paraId="176540F5" w14:textId="77777777" w:rsidR="00931144" w:rsidRDefault="00931144" w:rsidP="0078442D">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Client</w:t>
            </w:r>
            <w:r>
              <w:rPr>
                <w:rFonts w:ascii="Times New Roman" w:eastAsia="Times New Roman" w:hAnsi="Times New Roman" w:cs="Times New Roman"/>
                <w:sz w:val="20"/>
                <w:szCs w:val="20"/>
              </w:rPr>
              <w:t xml:space="preserve"> </w:t>
            </w:r>
          </w:p>
        </w:tc>
        <w:tc>
          <w:tcPr>
            <w:tcW w:w="7820" w:type="dxa"/>
            <w:shd w:val="clear" w:color="auto" w:fill="FFFFFF"/>
          </w:tcPr>
          <w:p w14:paraId="2279AB15" w14:textId="0EFDCB47" w:rsidR="00931144" w:rsidRPr="000B5D1E" w:rsidRDefault="00931144" w:rsidP="0078442D">
            <w:pPr>
              <w:spacing w:before="100" w:after="0"/>
              <w:contextualSpacing w:val="0"/>
              <w:rPr>
                <w:color w:val="auto"/>
                <w:sz w:val="20"/>
                <w:szCs w:val="20"/>
              </w:rPr>
            </w:pPr>
            <w:r w:rsidRPr="00931144">
              <w:rPr>
                <w:color w:val="auto"/>
                <w:sz w:val="20"/>
                <w:szCs w:val="20"/>
              </w:rPr>
              <w:t>ICICI BANK LTD</w:t>
            </w:r>
          </w:p>
        </w:tc>
      </w:tr>
      <w:tr w:rsidR="00931144" w14:paraId="0326B512" w14:textId="77777777" w:rsidTr="0078442D">
        <w:tc>
          <w:tcPr>
            <w:tcW w:w="2528" w:type="dxa"/>
            <w:shd w:val="clear" w:color="auto" w:fill="FFFFFF"/>
          </w:tcPr>
          <w:p w14:paraId="45308593" w14:textId="77777777" w:rsidR="00931144" w:rsidRDefault="00931144" w:rsidP="0078442D">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Description</w:t>
            </w:r>
          </w:p>
        </w:tc>
        <w:tc>
          <w:tcPr>
            <w:tcW w:w="7820" w:type="dxa"/>
            <w:shd w:val="clear" w:color="auto" w:fill="FFFFFF"/>
          </w:tcPr>
          <w:p w14:paraId="7181299F" w14:textId="704E198D" w:rsidR="00931144" w:rsidRPr="000B5D1E" w:rsidRDefault="00931144" w:rsidP="0078442D">
            <w:pPr>
              <w:spacing w:after="0"/>
              <w:contextualSpacing w:val="0"/>
              <w:jc w:val="both"/>
              <w:rPr>
                <w:color w:val="auto"/>
                <w:sz w:val="20"/>
                <w:szCs w:val="20"/>
              </w:rPr>
            </w:pPr>
            <w:r>
              <w:rPr>
                <w:color w:val="auto"/>
                <w:sz w:val="20"/>
                <w:szCs w:val="20"/>
              </w:rPr>
              <w:t xml:space="preserve">Objective of the project is to </w:t>
            </w:r>
            <w:r w:rsidR="008804ED">
              <w:rPr>
                <w:color w:val="auto"/>
                <w:sz w:val="20"/>
                <w:szCs w:val="20"/>
              </w:rPr>
              <w:t xml:space="preserve">maintain bank transaction with authentic movements </w:t>
            </w:r>
            <w:r w:rsidR="00263BDA">
              <w:rPr>
                <w:color w:val="auto"/>
                <w:sz w:val="20"/>
                <w:szCs w:val="20"/>
              </w:rPr>
              <w:t>i.e.,</w:t>
            </w:r>
            <w:r w:rsidR="008804ED">
              <w:rPr>
                <w:color w:val="auto"/>
                <w:sz w:val="20"/>
                <w:szCs w:val="20"/>
              </w:rPr>
              <w:t xml:space="preserve"> there should </w:t>
            </w:r>
            <w:r w:rsidR="00263BDA">
              <w:rPr>
                <w:color w:val="auto"/>
                <w:sz w:val="20"/>
                <w:szCs w:val="20"/>
              </w:rPr>
              <w:t>not be any illegal transactions in bank. Following which AML i.e., anti money laundering system is brought into act.</w:t>
            </w:r>
          </w:p>
        </w:tc>
      </w:tr>
      <w:tr w:rsidR="00931144" w14:paraId="70CB06D9" w14:textId="77777777" w:rsidTr="0078442D">
        <w:trPr>
          <w:trHeight w:val="360"/>
        </w:trPr>
        <w:tc>
          <w:tcPr>
            <w:tcW w:w="2528" w:type="dxa"/>
            <w:shd w:val="clear" w:color="auto" w:fill="FFFFFF"/>
          </w:tcPr>
          <w:p w14:paraId="7EFD3433" w14:textId="77777777" w:rsidR="00931144" w:rsidRDefault="00931144" w:rsidP="0078442D">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Role</w:t>
            </w:r>
          </w:p>
        </w:tc>
        <w:tc>
          <w:tcPr>
            <w:tcW w:w="7820" w:type="dxa"/>
            <w:shd w:val="clear" w:color="auto" w:fill="FFFFFF"/>
          </w:tcPr>
          <w:p w14:paraId="52C87F5D" w14:textId="7BE518E9" w:rsidR="00931144" w:rsidRPr="000B5D1E" w:rsidRDefault="00931144" w:rsidP="0078442D">
            <w:pPr>
              <w:spacing w:before="100" w:after="0"/>
              <w:contextualSpacing w:val="0"/>
              <w:rPr>
                <w:color w:val="auto"/>
                <w:sz w:val="20"/>
                <w:szCs w:val="20"/>
              </w:rPr>
            </w:pPr>
            <w:r w:rsidRPr="000B5D1E">
              <w:rPr>
                <w:color w:val="auto"/>
                <w:sz w:val="20"/>
                <w:szCs w:val="20"/>
              </w:rPr>
              <w:t>Developer</w:t>
            </w:r>
            <w:r w:rsidR="00263BDA">
              <w:rPr>
                <w:color w:val="auto"/>
                <w:sz w:val="20"/>
                <w:szCs w:val="20"/>
              </w:rPr>
              <w:t xml:space="preserve"> &amp; Lead</w:t>
            </w:r>
          </w:p>
        </w:tc>
      </w:tr>
      <w:tr w:rsidR="00931144" w14:paraId="3F8DFE62" w14:textId="77777777" w:rsidTr="0078442D">
        <w:tc>
          <w:tcPr>
            <w:tcW w:w="2528" w:type="dxa"/>
            <w:shd w:val="clear" w:color="auto" w:fill="FFFFFF"/>
          </w:tcPr>
          <w:p w14:paraId="37D29A89" w14:textId="77777777" w:rsidR="00931144" w:rsidRDefault="00931144" w:rsidP="0078442D">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Responsibilities</w:t>
            </w:r>
          </w:p>
        </w:tc>
        <w:tc>
          <w:tcPr>
            <w:tcW w:w="7820" w:type="dxa"/>
            <w:shd w:val="clear" w:color="auto" w:fill="FFFFFF"/>
          </w:tcPr>
          <w:p w14:paraId="664B7421" w14:textId="14163C50" w:rsidR="00263BDA" w:rsidRPr="00263BDA" w:rsidRDefault="00263BDA" w:rsidP="00263BDA">
            <w:pPr>
              <w:pStyle w:val="ListParagraph"/>
              <w:numPr>
                <w:ilvl w:val="0"/>
                <w:numId w:val="11"/>
              </w:numPr>
              <w:spacing w:before="100" w:after="0"/>
              <w:rPr>
                <w:color w:val="auto"/>
                <w:sz w:val="20"/>
                <w:szCs w:val="20"/>
              </w:rPr>
            </w:pPr>
            <w:r w:rsidRPr="00263BDA">
              <w:rPr>
                <w:color w:val="auto"/>
                <w:sz w:val="20"/>
                <w:szCs w:val="20"/>
              </w:rPr>
              <w:t xml:space="preserve">Created ETL mappings and sessions to load the target Oracle database by extracting data from sources like flat files, SQL server, oracle using Informatica </w:t>
            </w:r>
          </w:p>
          <w:p w14:paraId="77B316A3" w14:textId="01F15467" w:rsidR="00263BDA" w:rsidRPr="00263BDA" w:rsidRDefault="00263BDA" w:rsidP="00263BDA">
            <w:pPr>
              <w:pStyle w:val="ListParagraph"/>
              <w:numPr>
                <w:ilvl w:val="0"/>
                <w:numId w:val="11"/>
              </w:numPr>
              <w:spacing w:before="100" w:after="0"/>
              <w:rPr>
                <w:color w:val="auto"/>
                <w:sz w:val="20"/>
                <w:szCs w:val="20"/>
              </w:rPr>
            </w:pPr>
            <w:r w:rsidRPr="00263BDA">
              <w:rPr>
                <w:color w:val="auto"/>
                <w:sz w:val="20"/>
                <w:szCs w:val="20"/>
              </w:rPr>
              <w:t>Prepared various mappings to load the data into different stages like PSTG, Staging and Production (Dimension and Facts) tables.</w:t>
            </w:r>
          </w:p>
          <w:p w14:paraId="2C7866B3" w14:textId="34586E70" w:rsidR="00263BDA" w:rsidRPr="00263BDA" w:rsidRDefault="00263BDA" w:rsidP="00263BDA">
            <w:pPr>
              <w:pStyle w:val="ListParagraph"/>
              <w:numPr>
                <w:ilvl w:val="0"/>
                <w:numId w:val="11"/>
              </w:numPr>
              <w:spacing w:before="100" w:after="0"/>
              <w:rPr>
                <w:color w:val="auto"/>
                <w:sz w:val="20"/>
                <w:szCs w:val="20"/>
              </w:rPr>
            </w:pPr>
            <w:r w:rsidRPr="00263BDA">
              <w:rPr>
                <w:color w:val="auto"/>
                <w:sz w:val="20"/>
                <w:szCs w:val="20"/>
              </w:rPr>
              <w:t>Developed Workflows using workflow designer in Workflow manager and monitored the results using workflow monitor.</w:t>
            </w:r>
          </w:p>
          <w:p w14:paraId="4F1A5079" w14:textId="00D55B25" w:rsidR="00931144" w:rsidRPr="00263BDA" w:rsidRDefault="00263BDA" w:rsidP="00263BDA">
            <w:pPr>
              <w:pStyle w:val="ListParagraph"/>
              <w:numPr>
                <w:ilvl w:val="0"/>
                <w:numId w:val="11"/>
              </w:numPr>
              <w:spacing w:before="100" w:after="0"/>
              <w:rPr>
                <w:color w:val="auto"/>
                <w:sz w:val="20"/>
                <w:szCs w:val="20"/>
              </w:rPr>
            </w:pPr>
            <w:r w:rsidRPr="00263BDA">
              <w:rPr>
                <w:color w:val="auto"/>
                <w:sz w:val="20"/>
                <w:szCs w:val="20"/>
              </w:rPr>
              <w:t>Modified several of the existing mappings based on the user requirements and maintained existing mappings, sessions and workflows along with production warranty support.</w:t>
            </w:r>
          </w:p>
        </w:tc>
      </w:tr>
      <w:tr w:rsidR="00931144" w14:paraId="07146D33" w14:textId="77777777" w:rsidTr="0078442D">
        <w:tc>
          <w:tcPr>
            <w:tcW w:w="2528" w:type="dxa"/>
            <w:shd w:val="clear" w:color="auto" w:fill="FFFFFF"/>
          </w:tcPr>
          <w:p w14:paraId="4564D9EE" w14:textId="77777777" w:rsidR="00931144" w:rsidRDefault="00931144" w:rsidP="0078442D">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lastRenderedPageBreak/>
              <w:t>Technology</w:t>
            </w:r>
          </w:p>
        </w:tc>
        <w:tc>
          <w:tcPr>
            <w:tcW w:w="7820" w:type="dxa"/>
            <w:shd w:val="clear" w:color="auto" w:fill="FFFFFF"/>
          </w:tcPr>
          <w:p w14:paraId="4909619E" w14:textId="77777777" w:rsidR="00931144" w:rsidRPr="000B5D1E" w:rsidRDefault="00931144" w:rsidP="0078442D">
            <w:pPr>
              <w:numPr>
                <w:ilvl w:val="0"/>
                <w:numId w:val="6"/>
              </w:numPr>
              <w:spacing w:after="0"/>
              <w:rPr>
                <w:color w:val="auto"/>
                <w:sz w:val="20"/>
                <w:szCs w:val="20"/>
              </w:rPr>
            </w:pPr>
            <w:r w:rsidRPr="000B5D1E">
              <w:rPr>
                <w:color w:val="auto"/>
                <w:sz w:val="20"/>
                <w:szCs w:val="20"/>
              </w:rPr>
              <w:t xml:space="preserve">Language: </w:t>
            </w:r>
            <w:r>
              <w:rPr>
                <w:color w:val="auto"/>
                <w:sz w:val="20"/>
                <w:szCs w:val="20"/>
              </w:rPr>
              <w:t>ETL Informatica, Unix scripting</w:t>
            </w:r>
          </w:p>
          <w:p w14:paraId="07F2C24B" w14:textId="3DA0D325" w:rsidR="00931144" w:rsidRPr="000B5D1E" w:rsidRDefault="00931144" w:rsidP="0078442D">
            <w:pPr>
              <w:numPr>
                <w:ilvl w:val="0"/>
                <w:numId w:val="6"/>
              </w:numPr>
              <w:spacing w:after="0"/>
              <w:rPr>
                <w:color w:val="auto"/>
                <w:sz w:val="20"/>
                <w:szCs w:val="20"/>
              </w:rPr>
            </w:pPr>
            <w:r w:rsidRPr="000B5D1E">
              <w:rPr>
                <w:color w:val="auto"/>
                <w:sz w:val="20"/>
                <w:szCs w:val="20"/>
              </w:rPr>
              <w:t xml:space="preserve">Database:  </w:t>
            </w:r>
            <w:r>
              <w:rPr>
                <w:color w:val="auto"/>
                <w:sz w:val="20"/>
                <w:szCs w:val="20"/>
              </w:rPr>
              <w:t>Oracle</w:t>
            </w:r>
            <w:r w:rsidR="00263BDA">
              <w:rPr>
                <w:color w:val="auto"/>
                <w:sz w:val="20"/>
                <w:szCs w:val="20"/>
              </w:rPr>
              <w:t>, Db Visualizer</w:t>
            </w:r>
          </w:p>
        </w:tc>
      </w:tr>
    </w:tbl>
    <w:p w14:paraId="61AFBAF5" w14:textId="2DA4350D" w:rsidR="00931144" w:rsidRDefault="00931144">
      <w:pPr>
        <w:tabs>
          <w:tab w:val="left" w:pos="2898"/>
          <w:tab w:val="left" w:pos="8838"/>
        </w:tabs>
        <w:spacing w:after="120"/>
        <w:rPr>
          <w:rFonts w:ascii="Times New Roman" w:eastAsia="Times New Roman" w:hAnsi="Times New Roman" w:cs="Times New Roman"/>
          <w:sz w:val="20"/>
          <w:szCs w:val="20"/>
        </w:rPr>
      </w:pPr>
    </w:p>
    <w:p w14:paraId="0F940AB8" w14:textId="3D6BE3E6" w:rsidR="00931144" w:rsidRDefault="00931144">
      <w:pPr>
        <w:tabs>
          <w:tab w:val="left" w:pos="2898"/>
          <w:tab w:val="left" w:pos="8838"/>
        </w:tabs>
        <w:spacing w:after="120"/>
        <w:rPr>
          <w:rFonts w:ascii="Times New Roman" w:eastAsia="Times New Roman" w:hAnsi="Times New Roman" w:cs="Times New Roman"/>
          <w:sz w:val="20"/>
          <w:szCs w:val="20"/>
        </w:rPr>
      </w:pPr>
    </w:p>
    <w:p w14:paraId="6F12CB17" w14:textId="3F0617B5" w:rsidR="00931144" w:rsidRDefault="00931144">
      <w:pPr>
        <w:tabs>
          <w:tab w:val="left" w:pos="2898"/>
          <w:tab w:val="left" w:pos="8838"/>
        </w:tabs>
        <w:spacing w:after="120"/>
        <w:rPr>
          <w:rFonts w:ascii="Times New Roman" w:eastAsia="Times New Roman" w:hAnsi="Times New Roman" w:cs="Times New Roman"/>
          <w:sz w:val="20"/>
          <w:szCs w:val="20"/>
        </w:rPr>
      </w:pPr>
    </w:p>
    <w:p w14:paraId="67C85963" w14:textId="77777777" w:rsidR="00931144" w:rsidRDefault="00931144">
      <w:pPr>
        <w:tabs>
          <w:tab w:val="left" w:pos="2898"/>
          <w:tab w:val="left" w:pos="8838"/>
        </w:tabs>
        <w:spacing w:after="120"/>
        <w:rPr>
          <w:rFonts w:ascii="Times New Roman" w:eastAsia="Times New Roman" w:hAnsi="Times New Roman" w:cs="Times New Roman"/>
          <w:sz w:val="20"/>
          <w:szCs w:val="20"/>
        </w:rPr>
      </w:pPr>
    </w:p>
    <w:p w14:paraId="3D9D9540" w14:textId="77777777" w:rsidR="00931144" w:rsidRDefault="00931144">
      <w:pPr>
        <w:tabs>
          <w:tab w:val="left" w:pos="2898"/>
          <w:tab w:val="left" w:pos="8838"/>
        </w:tabs>
        <w:spacing w:after="120"/>
        <w:rPr>
          <w:rFonts w:ascii="Times New Roman" w:eastAsia="Times New Roman" w:hAnsi="Times New Roman" w:cs="Times New Roman"/>
          <w:sz w:val="20"/>
          <w:szCs w:val="20"/>
        </w:rPr>
      </w:pPr>
    </w:p>
    <w:tbl>
      <w:tblPr>
        <w:tblStyle w:val="afffff3"/>
        <w:tblW w:w="10348" w:type="dxa"/>
        <w:tblInd w:w="-460" w:type="dxa"/>
        <w:tblBorders>
          <w:top w:val="single" w:sz="4" w:space="0" w:color="83CCD8"/>
          <w:left w:val="single" w:sz="4" w:space="0" w:color="83CCD8"/>
          <w:bottom w:val="single" w:sz="4" w:space="0" w:color="83CCD8"/>
          <w:right w:val="single" w:sz="4" w:space="0" w:color="83CCD8"/>
          <w:insideH w:val="single" w:sz="4" w:space="0" w:color="83CCD8"/>
          <w:insideV w:val="single" w:sz="4" w:space="0" w:color="FFFFFF"/>
        </w:tblBorders>
        <w:tblLayout w:type="fixed"/>
        <w:tblLook w:val="0600" w:firstRow="0" w:lastRow="0" w:firstColumn="0" w:lastColumn="0" w:noHBand="1" w:noVBand="1"/>
      </w:tblPr>
      <w:tblGrid>
        <w:gridCol w:w="2528"/>
        <w:gridCol w:w="7820"/>
      </w:tblGrid>
      <w:tr w:rsidR="00FC45F7" w14:paraId="393936FD" w14:textId="77777777" w:rsidTr="0078442D">
        <w:tc>
          <w:tcPr>
            <w:tcW w:w="2528" w:type="dxa"/>
            <w:tcBorders>
              <w:top w:val="single" w:sz="4" w:space="0" w:color="39A5B7"/>
              <w:left w:val="single" w:sz="4" w:space="0" w:color="39A5B7"/>
              <w:bottom w:val="single" w:sz="4" w:space="0" w:color="39A5B7"/>
            </w:tcBorders>
            <w:shd w:val="clear" w:color="auto" w:fill="39A5B7"/>
          </w:tcPr>
          <w:p w14:paraId="7F7625F3" w14:textId="5C4BD477" w:rsidR="00FC45F7" w:rsidRDefault="00FC45F7" w:rsidP="0078442D">
            <w:pPr>
              <w:tabs>
                <w:tab w:val="left" w:pos="2898"/>
                <w:tab w:val="left" w:pos="8838"/>
              </w:tabs>
              <w:spacing w:after="120"/>
              <w:contextualSpacing w:val="0"/>
              <w:rPr>
                <w:b/>
                <w:color w:val="FFFFFF"/>
                <w:sz w:val="20"/>
                <w:szCs w:val="20"/>
              </w:rPr>
            </w:pPr>
            <w:r>
              <w:rPr>
                <w:b/>
                <w:color w:val="FFFFFF"/>
                <w:sz w:val="20"/>
                <w:szCs w:val="20"/>
              </w:rPr>
              <w:t>Project 5</w:t>
            </w:r>
          </w:p>
        </w:tc>
        <w:tc>
          <w:tcPr>
            <w:tcW w:w="7820" w:type="dxa"/>
            <w:tcBorders>
              <w:top w:val="single" w:sz="4" w:space="0" w:color="39A5B7"/>
              <w:bottom w:val="single" w:sz="4" w:space="0" w:color="39A5B7"/>
              <w:right w:val="single" w:sz="4" w:space="0" w:color="39A5B7"/>
            </w:tcBorders>
            <w:shd w:val="clear" w:color="auto" w:fill="39A5B7"/>
          </w:tcPr>
          <w:p w14:paraId="729AD70E" w14:textId="7D2B51E6" w:rsidR="00FC45F7" w:rsidRDefault="00FC45F7" w:rsidP="0078442D">
            <w:pPr>
              <w:spacing w:after="0"/>
              <w:contextualSpacing w:val="0"/>
              <w:rPr>
                <w:b/>
                <w:color w:val="FFFFFF"/>
                <w:sz w:val="20"/>
                <w:szCs w:val="20"/>
              </w:rPr>
            </w:pPr>
            <w:r>
              <w:rPr>
                <w:b/>
                <w:color w:val="FFFFFF"/>
                <w:sz w:val="20"/>
                <w:szCs w:val="20"/>
              </w:rPr>
              <w:t>FSL (Fulfilment Services Layer)</w:t>
            </w:r>
          </w:p>
        </w:tc>
      </w:tr>
      <w:tr w:rsidR="00FC45F7" w14:paraId="1B24C23D" w14:textId="77777777" w:rsidTr="0078442D">
        <w:tc>
          <w:tcPr>
            <w:tcW w:w="2528" w:type="dxa"/>
            <w:shd w:val="clear" w:color="auto" w:fill="FFFFFF"/>
          </w:tcPr>
          <w:p w14:paraId="62FF47F9" w14:textId="77777777" w:rsidR="00FC45F7" w:rsidRDefault="00FC45F7" w:rsidP="0078442D">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Company</w:t>
            </w:r>
          </w:p>
        </w:tc>
        <w:tc>
          <w:tcPr>
            <w:tcW w:w="7820" w:type="dxa"/>
            <w:shd w:val="clear" w:color="auto" w:fill="FFFFFF"/>
          </w:tcPr>
          <w:p w14:paraId="767900E8" w14:textId="5225DF00" w:rsidR="00FC45F7" w:rsidRPr="000B5D1E" w:rsidRDefault="00FC45F7" w:rsidP="0078442D">
            <w:pPr>
              <w:spacing w:before="100" w:after="0"/>
              <w:contextualSpacing w:val="0"/>
              <w:rPr>
                <w:color w:val="auto"/>
                <w:sz w:val="20"/>
                <w:szCs w:val="20"/>
              </w:rPr>
            </w:pPr>
            <w:r>
              <w:rPr>
                <w:color w:val="auto"/>
                <w:sz w:val="20"/>
                <w:szCs w:val="20"/>
              </w:rPr>
              <w:t>Wipro Limited</w:t>
            </w:r>
          </w:p>
        </w:tc>
      </w:tr>
      <w:tr w:rsidR="00FC45F7" w14:paraId="64EEF5D4" w14:textId="77777777" w:rsidTr="0078442D">
        <w:trPr>
          <w:trHeight w:val="383"/>
        </w:trPr>
        <w:tc>
          <w:tcPr>
            <w:tcW w:w="2528" w:type="dxa"/>
            <w:shd w:val="clear" w:color="auto" w:fill="FFFFFF"/>
          </w:tcPr>
          <w:p w14:paraId="6C3C5EAC" w14:textId="77777777" w:rsidR="00FC45F7" w:rsidRDefault="00FC45F7" w:rsidP="0078442D">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Client</w:t>
            </w:r>
            <w:r>
              <w:rPr>
                <w:rFonts w:ascii="Times New Roman" w:eastAsia="Times New Roman" w:hAnsi="Times New Roman" w:cs="Times New Roman"/>
                <w:sz w:val="20"/>
                <w:szCs w:val="20"/>
              </w:rPr>
              <w:t xml:space="preserve"> </w:t>
            </w:r>
          </w:p>
        </w:tc>
        <w:tc>
          <w:tcPr>
            <w:tcW w:w="7820" w:type="dxa"/>
            <w:shd w:val="clear" w:color="auto" w:fill="FFFFFF"/>
          </w:tcPr>
          <w:p w14:paraId="6308D562" w14:textId="1352EAC8" w:rsidR="00FC45F7" w:rsidRPr="000B5D1E" w:rsidRDefault="00974100" w:rsidP="0078442D">
            <w:pPr>
              <w:spacing w:before="100" w:after="0"/>
              <w:contextualSpacing w:val="0"/>
              <w:rPr>
                <w:color w:val="auto"/>
                <w:sz w:val="20"/>
                <w:szCs w:val="20"/>
              </w:rPr>
            </w:pPr>
            <w:r>
              <w:rPr>
                <w:color w:val="auto"/>
                <w:sz w:val="20"/>
                <w:szCs w:val="20"/>
              </w:rPr>
              <w:t>Dell Technologies</w:t>
            </w:r>
          </w:p>
        </w:tc>
      </w:tr>
      <w:tr w:rsidR="00FC45F7" w14:paraId="7272B6A0" w14:textId="77777777" w:rsidTr="0078442D">
        <w:tc>
          <w:tcPr>
            <w:tcW w:w="2528" w:type="dxa"/>
            <w:shd w:val="clear" w:color="auto" w:fill="FFFFFF"/>
          </w:tcPr>
          <w:p w14:paraId="3E59AF11" w14:textId="77777777" w:rsidR="00FC45F7" w:rsidRDefault="00FC45F7" w:rsidP="0078442D">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Description</w:t>
            </w:r>
          </w:p>
        </w:tc>
        <w:tc>
          <w:tcPr>
            <w:tcW w:w="7820" w:type="dxa"/>
            <w:shd w:val="clear" w:color="auto" w:fill="FFFFFF"/>
          </w:tcPr>
          <w:p w14:paraId="119DEBFB" w14:textId="0DBA4E3F" w:rsidR="00FC45F7" w:rsidRPr="000B5D1E" w:rsidRDefault="00FC45F7" w:rsidP="0078442D">
            <w:pPr>
              <w:spacing w:after="0"/>
              <w:contextualSpacing w:val="0"/>
              <w:jc w:val="both"/>
              <w:rPr>
                <w:color w:val="auto"/>
                <w:sz w:val="20"/>
                <w:szCs w:val="20"/>
              </w:rPr>
            </w:pPr>
            <w:r>
              <w:rPr>
                <w:color w:val="auto"/>
                <w:sz w:val="20"/>
                <w:szCs w:val="20"/>
              </w:rPr>
              <w:t xml:space="preserve">Objective of the project is to provide </w:t>
            </w:r>
            <w:r w:rsidR="00991266">
              <w:rPr>
                <w:color w:val="auto"/>
                <w:sz w:val="20"/>
                <w:szCs w:val="20"/>
              </w:rPr>
              <w:t xml:space="preserve">solution for FSL services which are deployed in Pivotal cloud </w:t>
            </w:r>
            <w:proofErr w:type="gramStart"/>
            <w:r w:rsidR="00991266">
              <w:rPr>
                <w:color w:val="auto"/>
                <w:sz w:val="20"/>
                <w:szCs w:val="20"/>
              </w:rPr>
              <w:t>foundry(</w:t>
            </w:r>
            <w:proofErr w:type="gramEnd"/>
            <w:r w:rsidR="00991266">
              <w:rPr>
                <w:color w:val="auto"/>
                <w:sz w:val="20"/>
                <w:szCs w:val="20"/>
              </w:rPr>
              <w:t>PCF) platform along with data migration from Queue maintained architecture to ref-cursors architecture.</w:t>
            </w:r>
          </w:p>
        </w:tc>
      </w:tr>
      <w:tr w:rsidR="00FC45F7" w14:paraId="12ADB4A2" w14:textId="77777777" w:rsidTr="0078442D">
        <w:trPr>
          <w:trHeight w:val="360"/>
        </w:trPr>
        <w:tc>
          <w:tcPr>
            <w:tcW w:w="2528" w:type="dxa"/>
            <w:shd w:val="clear" w:color="auto" w:fill="FFFFFF"/>
          </w:tcPr>
          <w:p w14:paraId="35D50C0A" w14:textId="77777777" w:rsidR="00FC45F7" w:rsidRDefault="00FC45F7" w:rsidP="0078442D">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Role</w:t>
            </w:r>
          </w:p>
        </w:tc>
        <w:tc>
          <w:tcPr>
            <w:tcW w:w="7820" w:type="dxa"/>
            <w:shd w:val="clear" w:color="auto" w:fill="FFFFFF"/>
          </w:tcPr>
          <w:p w14:paraId="493BB579" w14:textId="30597387" w:rsidR="00FC45F7" w:rsidRPr="000B5D1E" w:rsidRDefault="00FC45F7" w:rsidP="0078442D">
            <w:pPr>
              <w:spacing w:before="100" w:after="0"/>
              <w:contextualSpacing w:val="0"/>
              <w:rPr>
                <w:color w:val="auto"/>
                <w:sz w:val="20"/>
                <w:szCs w:val="20"/>
              </w:rPr>
            </w:pPr>
            <w:r w:rsidRPr="000B5D1E">
              <w:rPr>
                <w:color w:val="auto"/>
                <w:sz w:val="20"/>
                <w:szCs w:val="20"/>
              </w:rPr>
              <w:t>Developer</w:t>
            </w:r>
            <w:r w:rsidR="00263BDA">
              <w:rPr>
                <w:color w:val="auto"/>
                <w:sz w:val="20"/>
                <w:szCs w:val="20"/>
              </w:rPr>
              <w:t xml:space="preserve"> &amp; Lead</w:t>
            </w:r>
          </w:p>
        </w:tc>
      </w:tr>
      <w:tr w:rsidR="00FC45F7" w14:paraId="09F71111" w14:textId="77777777" w:rsidTr="0078442D">
        <w:tc>
          <w:tcPr>
            <w:tcW w:w="2528" w:type="dxa"/>
            <w:shd w:val="clear" w:color="auto" w:fill="FFFFFF"/>
          </w:tcPr>
          <w:p w14:paraId="2CF75DE1" w14:textId="77777777" w:rsidR="00FC45F7" w:rsidRDefault="00FC45F7" w:rsidP="0078442D">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Responsibilities</w:t>
            </w:r>
          </w:p>
        </w:tc>
        <w:tc>
          <w:tcPr>
            <w:tcW w:w="7820" w:type="dxa"/>
            <w:shd w:val="clear" w:color="auto" w:fill="FFFFFF"/>
          </w:tcPr>
          <w:p w14:paraId="46AF768F" w14:textId="3F589051" w:rsidR="00991266" w:rsidRPr="00991266" w:rsidRDefault="00991266" w:rsidP="00991266">
            <w:pPr>
              <w:pStyle w:val="ListParagraph"/>
              <w:numPr>
                <w:ilvl w:val="0"/>
                <w:numId w:val="10"/>
              </w:numPr>
              <w:spacing w:before="100" w:after="0"/>
              <w:rPr>
                <w:color w:val="auto"/>
                <w:sz w:val="20"/>
                <w:szCs w:val="20"/>
              </w:rPr>
            </w:pPr>
            <w:r w:rsidRPr="00991266">
              <w:rPr>
                <w:color w:val="auto"/>
                <w:sz w:val="20"/>
                <w:szCs w:val="20"/>
              </w:rPr>
              <w:t xml:space="preserve">Created ETL mappings and sessions to load the target </w:t>
            </w:r>
            <w:r>
              <w:rPr>
                <w:color w:val="auto"/>
                <w:sz w:val="20"/>
                <w:szCs w:val="20"/>
              </w:rPr>
              <w:t>Oracle</w:t>
            </w:r>
            <w:r w:rsidRPr="00991266">
              <w:rPr>
                <w:color w:val="auto"/>
                <w:sz w:val="20"/>
                <w:szCs w:val="20"/>
              </w:rPr>
              <w:t xml:space="preserve"> database by extracting data from sources like flat files, SQL server, oracle using Informatica</w:t>
            </w:r>
            <w:r>
              <w:rPr>
                <w:color w:val="auto"/>
                <w:sz w:val="20"/>
                <w:szCs w:val="20"/>
              </w:rPr>
              <w:t>.</w:t>
            </w:r>
            <w:r w:rsidRPr="00991266">
              <w:rPr>
                <w:color w:val="auto"/>
                <w:sz w:val="20"/>
                <w:szCs w:val="20"/>
              </w:rPr>
              <w:t xml:space="preserve"> </w:t>
            </w:r>
          </w:p>
          <w:p w14:paraId="5464312D" w14:textId="77777777" w:rsidR="00991266" w:rsidRPr="00991266" w:rsidRDefault="00991266" w:rsidP="00991266">
            <w:pPr>
              <w:pStyle w:val="ListParagraph"/>
              <w:numPr>
                <w:ilvl w:val="0"/>
                <w:numId w:val="10"/>
              </w:numPr>
              <w:spacing w:before="100" w:after="0"/>
              <w:rPr>
                <w:color w:val="auto"/>
                <w:sz w:val="20"/>
                <w:szCs w:val="20"/>
              </w:rPr>
            </w:pPr>
            <w:r w:rsidRPr="00991266">
              <w:rPr>
                <w:color w:val="auto"/>
                <w:sz w:val="20"/>
                <w:szCs w:val="20"/>
              </w:rPr>
              <w:t>Prepared various mappings to load the data into different stages like Staging1, Staging2 and Production tables.</w:t>
            </w:r>
          </w:p>
          <w:p w14:paraId="22BF7466" w14:textId="77777777" w:rsidR="00991266" w:rsidRPr="00991266" w:rsidRDefault="00991266" w:rsidP="00991266">
            <w:pPr>
              <w:pStyle w:val="ListParagraph"/>
              <w:numPr>
                <w:ilvl w:val="0"/>
                <w:numId w:val="10"/>
              </w:numPr>
              <w:spacing w:before="100" w:after="0"/>
              <w:rPr>
                <w:color w:val="auto"/>
                <w:sz w:val="20"/>
                <w:szCs w:val="20"/>
              </w:rPr>
            </w:pPr>
            <w:r w:rsidRPr="00991266">
              <w:rPr>
                <w:color w:val="auto"/>
                <w:sz w:val="20"/>
                <w:szCs w:val="20"/>
              </w:rPr>
              <w:t>Developed Workflows using task developer and workflow designer in Workflow manager and monitored the results using workflow monitor.</w:t>
            </w:r>
          </w:p>
          <w:p w14:paraId="4C75675E" w14:textId="77777777" w:rsidR="00991266" w:rsidRPr="00991266" w:rsidRDefault="00991266" w:rsidP="00991266">
            <w:pPr>
              <w:pStyle w:val="ListParagraph"/>
              <w:numPr>
                <w:ilvl w:val="0"/>
                <w:numId w:val="10"/>
              </w:numPr>
              <w:spacing w:before="100" w:after="0"/>
              <w:rPr>
                <w:color w:val="auto"/>
                <w:sz w:val="20"/>
                <w:szCs w:val="20"/>
              </w:rPr>
            </w:pPr>
            <w:r w:rsidRPr="00991266">
              <w:rPr>
                <w:color w:val="auto"/>
                <w:sz w:val="20"/>
                <w:szCs w:val="20"/>
              </w:rPr>
              <w:t>Modified several of the existing mappings based on the user requirements and maintained existing mappings, sessions and workflows along with production warranty support.</w:t>
            </w:r>
          </w:p>
          <w:p w14:paraId="4F0B4EB3" w14:textId="49C4736B" w:rsidR="00991266" w:rsidRDefault="00991266" w:rsidP="00991266">
            <w:pPr>
              <w:pStyle w:val="ListParagraph"/>
              <w:numPr>
                <w:ilvl w:val="0"/>
                <w:numId w:val="10"/>
              </w:numPr>
              <w:spacing w:before="100" w:after="0"/>
              <w:rPr>
                <w:color w:val="auto"/>
                <w:sz w:val="20"/>
                <w:szCs w:val="20"/>
              </w:rPr>
            </w:pPr>
            <w:r w:rsidRPr="00991266">
              <w:rPr>
                <w:color w:val="auto"/>
                <w:sz w:val="20"/>
                <w:szCs w:val="20"/>
              </w:rPr>
              <w:t xml:space="preserve">Worked on </w:t>
            </w:r>
            <w:proofErr w:type="spellStart"/>
            <w:r>
              <w:rPr>
                <w:color w:val="auto"/>
                <w:sz w:val="20"/>
                <w:szCs w:val="20"/>
              </w:rPr>
              <w:t>En</w:t>
            </w:r>
            <w:proofErr w:type="spellEnd"/>
            <w:r>
              <w:rPr>
                <w:color w:val="auto"/>
                <w:sz w:val="20"/>
                <w:szCs w:val="20"/>
              </w:rPr>
              <w:t>-Queue and De-Queue concepts in oracle Database Packages-procedures.</w:t>
            </w:r>
          </w:p>
          <w:p w14:paraId="108C9DCD" w14:textId="39D1F8ED" w:rsidR="00991266" w:rsidRDefault="00991266" w:rsidP="00991266">
            <w:pPr>
              <w:pStyle w:val="ListParagraph"/>
              <w:numPr>
                <w:ilvl w:val="0"/>
                <w:numId w:val="10"/>
              </w:numPr>
              <w:spacing w:before="100" w:after="0"/>
              <w:rPr>
                <w:color w:val="auto"/>
                <w:sz w:val="20"/>
                <w:szCs w:val="20"/>
              </w:rPr>
            </w:pPr>
            <w:r>
              <w:rPr>
                <w:color w:val="auto"/>
                <w:sz w:val="20"/>
                <w:szCs w:val="20"/>
              </w:rPr>
              <w:t>Worked on UDT’s in Oracle procedures.</w:t>
            </w:r>
          </w:p>
          <w:p w14:paraId="47476946" w14:textId="5E53365E" w:rsidR="00991266" w:rsidRPr="00991266" w:rsidRDefault="00991266" w:rsidP="00991266">
            <w:pPr>
              <w:pStyle w:val="ListParagraph"/>
              <w:numPr>
                <w:ilvl w:val="0"/>
                <w:numId w:val="10"/>
              </w:numPr>
              <w:spacing w:before="100" w:after="0"/>
              <w:rPr>
                <w:color w:val="auto"/>
                <w:sz w:val="20"/>
                <w:szCs w:val="20"/>
              </w:rPr>
            </w:pPr>
            <w:r>
              <w:rPr>
                <w:color w:val="auto"/>
                <w:sz w:val="20"/>
                <w:szCs w:val="20"/>
              </w:rPr>
              <w:t xml:space="preserve">Worked on </w:t>
            </w:r>
            <w:proofErr w:type="spellStart"/>
            <w:r>
              <w:rPr>
                <w:color w:val="auto"/>
                <w:sz w:val="20"/>
                <w:szCs w:val="20"/>
              </w:rPr>
              <w:t>refcursors</w:t>
            </w:r>
            <w:proofErr w:type="spellEnd"/>
            <w:r>
              <w:rPr>
                <w:color w:val="auto"/>
                <w:sz w:val="20"/>
                <w:szCs w:val="20"/>
              </w:rPr>
              <w:t xml:space="preserve"> in Oracle packages along with performance tuning of </w:t>
            </w:r>
            <w:proofErr w:type="spellStart"/>
            <w:r w:rsidR="00931144">
              <w:rPr>
                <w:color w:val="auto"/>
                <w:sz w:val="20"/>
                <w:szCs w:val="20"/>
              </w:rPr>
              <w:t>db</w:t>
            </w:r>
            <w:proofErr w:type="spellEnd"/>
            <w:r w:rsidR="00931144">
              <w:rPr>
                <w:color w:val="auto"/>
                <w:sz w:val="20"/>
                <w:szCs w:val="20"/>
              </w:rPr>
              <w:t xml:space="preserve"> queries for better explain plan and execution time.</w:t>
            </w:r>
          </w:p>
          <w:p w14:paraId="1425D207" w14:textId="77777777" w:rsidR="00FC45F7" w:rsidRPr="000B5D1E" w:rsidRDefault="00FC45F7" w:rsidP="0078442D">
            <w:pPr>
              <w:pStyle w:val="ListParagraph"/>
              <w:spacing w:after="0"/>
              <w:ind w:left="360"/>
              <w:rPr>
                <w:color w:val="auto"/>
                <w:sz w:val="20"/>
                <w:szCs w:val="20"/>
              </w:rPr>
            </w:pPr>
          </w:p>
        </w:tc>
      </w:tr>
      <w:tr w:rsidR="00FC45F7" w14:paraId="523A9477" w14:textId="77777777" w:rsidTr="0078442D">
        <w:tc>
          <w:tcPr>
            <w:tcW w:w="2528" w:type="dxa"/>
            <w:shd w:val="clear" w:color="auto" w:fill="FFFFFF"/>
          </w:tcPr>
          <w:p w14:paraId="66566754" w14:textId="77777777" w:rsidR="00FC45F7" w:rsidRDefault="00FC45F7" w:rsidP="0078442D">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Technology</w:t>
            </w:r>
          </w:p>
        </w:tc>
        <w:tc>
          <w:tcPr>
            <w:tcW w:w="7820" w:type="dxa"/>
            <w:shd w:val="clear" w:color="auto" w:fill="FFFFFF"/>
          </w:tcPr>
          <w:p w14:paraId="1BC6FD86" w14:textId="77777777" w:rsidR="00FC45F7" w:rsidRPr="000B5D1E" w:rsidRDefault="00FC45F7" w:rsidP="0078442D">
            <w:pPr>
              <w:numPr>
                <w:ilvl w:val="0"/>
                <w:numId w:val="6"/>
              </w:numPr>
              <w:spacing w:after="0"/>
              <w:rPr>
                <w:color w:val="auto"/>
                <w:sz w:val="20"/>
                <w:szCs w:val="20"/>
              </w:rPr>
            </w:pPr>
            <w:r w:rsidRPr="000B5D1E">
              <w:rPr>
                <w:color w:val="auto"/>
                <w:sz w:val="20"/>
                <w:szCs w:val="20"/>
              </w:rPr>
              <w:t xml:space="preserve">Language: </w:t>
            </w:r>
            <w:r>
              <w:rPr>
                <w:color w:val="auto"/>
                <w:sz w:val="20"/>
                <w:szCs w:val="20"/>
              </w:rPr>
              <w:t>ETL Informatica, Unix scripting</w:t>
            </w:r>
          </w:p>
          <w:p w14:paraId="3BF8C8C2" w14:textId="77777777" w:rsidR="00FC45F7" w:rsidRPr="000B5D1E" w:rsidRDefault="00FC45F7" w:rsidP="0078442D">
            <w:pPr>
              <w:numPr>
                <w:ilvl w:val="0"/>
                <w:numId w:val="6"/>
              </w:numPr>
              <w:spacing w:after="0"/>
              <w:rPr>
                <w:color w:val="auto"/>
                <w:sz w:val="20"/>
                <w:szCs w:val="20"/>
              </w:rPr>
            </w:pPr>
            <w:r w:rsidRPr="000B5D1E">
              <w:rPr>
                <w:color w:val="auto"/>
                <w:sz w:val="20"/>
                <w:szCs w:val="20"/>
              </w:rPr>
              <w:t xml:space="preserve">Database:  </w:t>
            </w:r>
            <w:r>
              <w:rPr>
                <w:color w:val="auto"/>
                <w:sz w:val="20"/>
                <w:szCs w:val="20"/>
              </w:rPr>
              <w:t>Oracle</w:t>
            </w:r>
          </w:p>
        </w:tc>
      </w:tr>
    </w:tbl>
    <w:p w14:paraId="7856CD30" w14:textId="2C5E78D7" w:rsidR="00FC45F7" w:rsidRDefault="00FC45F7">
      <w:pPr>
        <w:tabs>
          <w:tab w:val="left" w:pos="2898"/>
          <w:tab w:val="left" w:pos="8838"/>
        </w:tabs>
        <w:spacing w:after="120"/>
        <w:rPr>
          <w:rFonts w:ascii="Times New Roman" w:eastAsia="Times New Roman" w:hAnsi="Times New Roman" w:cs="Times New Roman"/>
          <w:sz w:val="20"/>
          <w:szCs w:val="20"/>
        </w:rPr>
      </w:pPr>
    </w:p>
    <w:p w14:paraId="08F79FDC" w14:textId="367291AD" w:rsidR="00FC45F7" w:rsidRDefault="00FC45F7">
      <w:pPr>
        <w:tabs>
          <w:tab w:val="left" w:pos="2898"/>
          <w:tab w:val="left" w:pos="8838"/>
        </w:tabs>
        <w:spacing w:after="120"/>
        <w:rPr>
          <w:rFonts w:ascii="Times New Roman" w:eastAsia="Times New Roman" w:hAnsi="Times New Roman" w:cs="Times New Roman"/>
          <w:sz w:val="20"/>
          <w:szCs w:val="20"/>
        </w:rPr>
      </w:pPr>
    </w:p>
    <w:p w14:paraId="644B5D48" w14:textId="3A467F47" w:rsidR="00701E37" w:rsidRDefault="00701E37">
      <w:pPr>
        <w:tabs>
          <w:tab w:val="left" w:pos="2898"/>
          <w:tab w:val="left" w:pos="8838"/>
        </w:tabs>
        <w:spacing w:after="120"/>
        <w:rPr>
          <w:rFonts w:ascii="Times New Roman" w:eastAsia="Times New Roman" w:hAnsi="Times New Roman" w:cs="Times New Roman"/>
          <w:sz w:val="20"/>
          <w:szCs w:val="20"/>
        </w:rPr>
      </w:pPr>
    </w:p>
    <w:p w14:paraId="3D8DA4C1" w14:textId="7DF65168" w:rsidR="00701E37" w:rsidRDefault="00701E37">
      <w:pPr>
        <w:tabs>
          <w:tab w:val="left" w:pos="2898"/>
          <w:tab w:val="left" w:pos="8838"/>
        </w:tabs>
        <w:spacing w:after="120"/>
        <w:rPr>
          <w:rFonts w:ascii="Times New Roman" w:eastAsia="Times New Roman" w:hAnsi="Times New Roman" w:cs="Times New Roman"/>
          <w:sz w:val="20"/>
          <w:szCs w:val="20"/>
        </w:rPr>
      </w:pPr>
    </w:p>
    <w:p w14:paraId="6D9E060E" w14:textId="77777777" w:rsidR="00701E37" w:rsidRDefault="00701E37">
      <w:pPr>
        <w:tabs>
          <w:tab w:val="left" w:pos="2898"/>
          <w:tab w:val="left" w:pos="8838"/>
        </w:tabs>
        <w:spacing w:after="120"/>
        <w:rPr>
          <w:rFonts w:ascii="Times New Roman" w:eastAsia="Times New Roman" w:hAnsi="Times New Roman" w:cs="Times New Roman"/>
          <w:sz w:val="20"/>
          <w:szCs w:val="20"/>
        </w:rPr>
      </w:pPr>
    </w:p>
    <w:tbl>
      <w:tblPr>
        <w:tblStyle w:val="afffff3"/>
        <w:tblW w:w="10348" w:type="dxa"/>
        <w:tblInd w:w="-460" w:type="dxa"/>
        <w:tblBorders>
          <w:top w:val="single" w:sz="4" w:space="0" w:color="83CCD8"/>
          <w:left w:val="single" w:sz="4" w:space="0" w:color="83CCD8"/>
          <w:bottom w:val="single" w:sz="4" w:space="0" w:color="83CCD8"/>
          <w:right w:val="single" w:sz="4" w:space="0" w:color="83CCD8"/>
          <w:insideH w:val="single" w:sz="4" w:space="0" w:color="83CCD8"/>
          <w:insideV w:val="single" w:sz="4" w:space="0" w:color="FFFFFF"/>
        </w:tblBorders>
        <w:tblLayout w:type="fixed"/>
        <w:tblLook w:val="0600" w:firstRow="0" w:lastRow="0" w:firstColumn="0" w:lastColumn="0" w:noHBand="1" w:noVBand="1"/>
      </w:tblPr>
      <w:tblGrid>
        <w:gridCol w:w="2528"/>
        <w:gridCol w:w="7820"/>
      </w:tblGrid>
      <w:tr w:rsidR="00620FD3" w14:paraId="3F551C57" w14:textId="77777777" w:rsidTr="00A84F35">
        <w:tc>
          <w:tcPr>
            <w:tcW w:w="2528" w:type="dxa"/>
            <w:tcBorders>
              <w:top w:val="single" w:sz="4" w:space="0" w:color="39A5B7"/>
              <w:left w:val="single" w:sz="4" w:space="0" w:color="39A5B7"/>
              <w:bottom w:val="single" w:sz="4" w:space="0" w:color="39A5B7"/>
            </w:tcBorders>
            <w:shd w:val="clear" w:color="auto" w:fill="39A5B7"/>
          </w:tcPr>
          <w:p w14:paraId="713721A4" w14:textId="77777777" w:rsidR="00620FD3" w:rsidRDefault="00620FD3" w:rsidP="00A84F35">
            <w:pPr>
              <w:tabs>
                <w:tab w:val="left" w:pos="2898"/>
                <w:tab w:val="left" w:pos="8838"/>
              </w:tabs>
              <w:spacing w:after="120"/>
              <w:contextualSpacing w:val="0"/>
              <w:rPr>
                <w:b/>
                <w:color w:val="FFFFFF"/>
                <w:sz w:val="20"/>
                <w:szCs w:val="20"/>
              </w:rPr>
            </w:pPr>
            <w:r>
              <w:rPr>
                <w:b/>
                <w:color w:val="FFFFFF"/>
                <w:sz w:val="20"/>
                <w:szCs w:val="20"/>
              </w:rPr>
              <w:lastRenderedPageBreak/>
              <w:t>Project 4</w:t>
            </w:r>
          </w:p>
        </w:tc>
        <w:tc>
          <w:tcPr>
            <w:tcW w:w="7820" w:type="dxa"/>
            <w:tcBorders>
              <w:top w:val="single" w:sz="4" w:space="0" w:color="39A5B7"/>
              <w:bottom w:val="single" w:sz="4" w:space="0" w:color="39A5B7"/>
              <w:right w:val="single" w:sz="4" w:space="0" w:color="39A5B7"/>
            </w:tcBorders>
            <w:shd w:val="clear" w:color="auto" w:fill="39A5B7"/>
          </w:tcPr>
          <w:p w14:paraId="6B127D12" w14:textId="77777777" w:rsidR="00620FD3" w:rsidRDefault="00724BB6" w:rsidP="00A84F35">
            <w:pPr>
              <w:spacing w:after="0"/>
              <w:contextualSpacing w:val="0"/>
              <w:rPr>
                <w:b/>
                <w:color w:val="FFFFFF"/>
                <w:sz w:val="20"/>
                <w:szCs w:val="20"/>
              </w:rPr>
            </w:pPr>
            <w:r>
              <w:rPr>
                <w:b/>
                <w:color w:val="FFFFFF"/>
                <w:sz w:val="20"/>
                <w:szCs w:val="20"/>
              </w:rPr>
              <w:t>PSE</w:t>
            </w:r>
          </w:p>
        </w:tc>
      </w:tr>
      <w:tr w:rsidR="00620FD3" w14:paraId="5EC621D3" w14:textId="77777777" w:rsidTr="00A84F35">
        <w:tc>
          <w:tcPr>
            <w:tcW w:w="2528" w:type="dxa"/>
            <w:shd w:val="clear" w:color="auto" w:fill="FFFFFF"/>
          </w:tcPr>
          <w:p w14:paraId="3F2D18BC" w14:textId="77777777" w:rsidR="00620FD3" w:rsidRDefault="00620FD3" w:rsidP="00A84F35">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Company</w:t>
            </w:r>
          </w:p>
        </w:tc>
        <w:tc>
          <w:tcPr>
            <w:tcW w:w="7820" w:type="dxa"/>
            <w:shd w:val="clear" w:color="auto" w:fill="FFFFFF"/>
          </w:tcPr>
          <w:p w14:paraId="401ACA0D" w14:textId="77777777" w:rsidR="00620FD3" w:rsidRPr="000B5D1E" w:rsidRDefault="00620FD3" w:rsidP="00A84F35">
            <w:pPr>
              <w:spacing w:before="100" w:after="0"/>
              <w:contextualSpacing w:val="0"/>
              <w:rPr>
                <w:color w:val="auto"/>
                <w:sz w:val="20"/>
                <w:szCs w:val="20"/>
              </w:rPr>
            </w:pPr>
            <w:r>
              <w:rPr>
                <w:color w:val="auto"/>
                <w:sz w:val="20"/>
                <w:szCs w:val="20"/>
              </w:rPr>
              <w:t>Infosys Limited</w:t>
            </w:r>
          </w:p>
        </w:tc>
      </w:tr>
      <w:tr w:rsidR="00620FD3" w14:paraId="746F6204" w14:textId="77777777" w:rsidTr="00A84F35">
        <w:trPr>
          <w:trHeight w:val="383"/>
        </w:trPr>
        <w:tc>
          <w:tcPr>
            <w:tcW w:w="2528" w:type="dxa"/>
            <w:shd w:val="clear" w:color="auto" w:fill="FFFFFF"/>
          </w:tcPr>
          <w:p w14:paraId="720C71F8" w14:textId="77777777" w:rsidR="00620FD3" w:rsidRDefault="00620FD3" w:rsidP="00A84F35">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Client</w:t>
            </w:r>
            <w:r>
              <w:rPr>
                <w:rFonts w:ascii="Times New Roman" w:eastAsia="Times New Roman" w:hAnsi="Times New Roman" w:cs="Times New Roman"/>
                <w:sz w:val="20"/>
                <w:szCs w:val="20"/>
              </w:rPr>
              <w:t xml:space="preserve"> </w:t>
            </w:r>
          </w:p>
        </w:tc>
        <w:tc>
          <w:tcPr>
            <w:tcW w:w="7820" w:type="dxa"/>
            <w:shd w:val="clear" w:color="auto" w:fill="FFFFFF"/>
          </w:tcPr>
          <w:p w14:paraId="627D1A86" w14:textId="77777777" w:rsidR="00620FD3" w:rsidRPr="000B5D1E" w:rsidRDefault="00620FD3" w:rsidP="00A84F35">
            <w:pPr>
              <w:spacing w:before="100" w:after="0"/>
              <w:contextualSpacing w:val="0"/>
              <w:rPr>
                <w:color w:val="auto"/>
                <w:sz w:val="20"/>
                <w:szCs w:val="20"/>
              </w:rPr>
            </w:pPr>
            <w:r>
              <w:rPr>
                <w:color w:val="auto"/>
                <w:sz w:val="20"/>
                <w:szCs w:val="20"/>
              </w:rPr>
              <w:t>PSE, US</w:t>
            </w:r>
          </w:p>
        </w:tc>
      </w:tr>
      <w:tr w:rsidR="00620FD3" w14:paraId="2B5D0A12" w14:textId="77777777" w:rsidTr="00A84F35">
        <w:tc>
          <w:tcPr>
            <w:tcW w:w="2528" w:type="dxa"/>
            <w:shd w:val="clear" w:color="auto" w:fill="FFFFFF"/>
          </w:tcPr>
          <w:p w14:paraId="70101D66" w14:textId="77777777" w:rsidR="00620FD3" w:rsidRDefault="00620FD3" w:rsidP="00A84F35">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Description</w:t>
            </w:r>
          </w:p>
        </w:tc>
        <w:tc>
          <w:tcPr>
            <w:tcW w:w="7820" w:type="dxa"/>
            <w:shd w:val="clear" w:color="auto" w:fill="FFFFFF"/>
          </w:tcPr>
          <w:p w14:paraId="3544CC44" w14:textId="77777777" w:rsidR="00620FD3" w:rsidRPr="000B5D1E" w:rsidRDefault="00620FD3" w:rsidP="00D00506">
            <w:pPr>
              <w:spacing w:after="0"/>
              <w:contextualSpacing w:val="0"/>
              <w:jc w:val="both"/>
              <w:rPr>
                <w:color w:val="auto"/>
                <w:sz w:val="20"/>
                <w:szCs w:val="20"/>
              </w:rPr>
            </w:pPr>
            <w:r>
              <w:rPr>
                <w:color w:val="auto"/>
                <w:sz w:val="20"/>
                <w:szCs w:val="20"/>
              </w:rPr>
              <w:t xml:space="preserve">Objective of the project is to provide production support by bug fixing with respect to raised incidents and also testing applications/micro services </w:t>
            </w:r>
            <w:r w:rsidR="00D00506">
              <w:rPr>
                <w:color w:val="auto"/>
                <w:sz w:val="20"/>
                <w:szCs w:val="20"/>
              </w:rPr>
              <w:t>which are migrated to cloud environment.</w:t>
            </w:r>
          </w:p>
        </w:tc>
      </w:tr>
      <w:tr w:rsidR="00620FD3" w14:paraId="58658743" w14:textId="77777777" w:rsidTr="00A84F35">
        <w:trPr>
          <w:trHeight w:val="360"/>
        </w:trPr>
        <w:tc>
          <w:tcPr>
            <w:tcW w:w="2528" w:type="dxa"/>
            <w:shd w:val="clear" w:color="auto" w:fill="FFFFFF"/>
          </w:tcPr>
          <w:p w14:paraId="2B582550" w14:textId="77777777" w:rsidR="00620FD3" w:rsidRDefault="00620FD3" w:rsidP="00A84F35">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Role</w:t>
            </w:r>
          </w:p>
        </w:tc>
        <w:tc>
          <w:tcPr>
            <w:tcW w:w="7820" w:type="dxa"/>
            <w:shd w:val="clear" w:color="auto" w:fill="FFFFFF"/>
          </w:tcPr>
          <w:p w14:paraId="6F9C408E" w14:textId="77777777" w:rsidR="00620FD3" w:rsidRPr="000B5D1E" w:rsidRDefault="00620FD3" w:rsidP="00A84F35">
            <w:pPr>
              <w:spacing w:before="100" w:after="0"/>
              <w:contextualSpacing w:val="0"/>
              <w:rPr>
                <w:color w:val="auto"/>
                <w:sz w:val="20"/>
                <w:szCs w:val="20"/>
              </w:rPr>
            </w:pPr>
            <w:r w:rsidRPr="000B5D1E">
              <w:rPr>
                <w:color w:val="auto"/>
                <w:sz w:val="20"/>
                <w:szCs w:val="20"/>
              </w:rPr>
              <w:t>Developer</w:t>
            </w:r>
          </w:p>
        </w:tc>
      </w:tr>
      <w:tr w:rsidR="00620FD3" w14:paraId="5D960E89" w14:textId="77777777" w:rsidTr="00A84F35">
        <w:tc>
          <w:tcPr>
            <w:tcW w:w="2528" w:type="dxa"/>
            <w:shd w:val="clear" w:color="auto" w:fill="FFFFFF"/>
          </w:tcPr>
          <w:p w14:paraId="4A0302F6" w14:textId="77777777" w:rsidR="00620FD3" w:rsidRDefault="00620FD3" w:rsidP="00A84F35">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Responsibilities</w:t>
            </w:r>
          </w:p>
        </w:tc>
        <w:tc>
          <w:tcPr>
            <w:tcW w:w="7820" w:type="dxa"/>
            <w:shd w:val="clear" w:color="auto" w:fill="FFFFFF"/>
          </w:tcPr>
          <w:p w14:paraId="7095673D" w14:textId="77777777" w:rsidR="00620FD3" w:rsidRDefault="00D00506" w:rsidP="00A84F35">
            <w:pPr>
              <w:numPr>
                <w:ilvl w:val="0"/>
                <w:numId w:val="4"/>
              </w:numPr>
              <w:spacing w:before="100" w:after="0"/>
              <w:ind w:hanging="360"/>
              <w:rPr>
                <w:color w:val="auto"/>
                <w:sz w:val="20"/>
                <w:szCs w:val="20"/>
              </w:rPr>
            </w:pPr>
            <w:r>
              <w:rPr>
                <w:color w:val="auto"/>
                <w:sz w:val="20"/>
                <w:szCs w:val="20"/>
              </w:rPr>
              <w:t>Fixing urgent/high/moderate incidents after analysing problem statement which are found in production environment.</w:t>
            </w:r>
          </w:p>
          <w:p w14:paraId="2EA68121" w14:textId="77777777" w:rsidR="00D00506" w:rsidRPr="000B5D1E" w:rsidRDefault="00D00506" w:rsidP="00A84F35">
            <w:pPr>
              <w:numPr>
                <w:ilvl w:val="0"/>
                <w:numId w:val="4"/>
              </w:numPr>
              <w:spacing w:before="100" w:after="0"/>
              <w:ind w:hanging="360"/>
              <w:rPr>
                <w:color w:val="auto"/>
                <w:sz w:val="20"/>
                <w:szCs w:val="20"/>
              </w:rPr>
            </w:pPr>
            <w:r>
              <w:rPr>
                <w:color w:val="auto"/>
                <w:sz w:val="20"/>
                <w:szCs w:val="20"/>
              </w:rPr>
              <w:t>Handling offshore team technically as part of analysis and business flow.</w:t>
            </w:r>
          </w:p>
          <w:p w14:paraId="44B48D1B" w14:textId="77777777" w:rsidR="00620FD3" w:rsidRPr="000B5D1E" w:rsidRDefault="00620FD3" w:rsidP="00D00506">
            <w:pPr>
              <w:pStyle w:val="ListParagraph"/>
              <w:spacing w:after="0"/>
              <w:ind w:left="360"/>
              <w:rPr>
                <w:color w:val="auto"/>
                <w:sz w:val="20"/>
                <w:szCs w:val="20"/>
              </w:rPr>
            </w:pPr>
          </w:p>
        </w:tc>
      </w:tr>
      <w:tr w:rsidR="00620FD3" w14:paraId="14E33DE4" w14:textId="77777777" w:rsidTr="00A84F35">
        <w:tc>
          <w:tcPr>
            <w:tcW w:w="2528" w:type="dxa"/>
            <w:shd w:val="clear" w:color="auto" w:fill="FFFFFF"/>
          </w:tcPr>
          <w:p w14:paraId="60B893C8" w14:textId="77777777" w:rsidR="00620FD3" w:rsidRDefault="00620FD3" w:rsidP="00A84F35">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Technology</w:t>
            </w:r>
          </w:p>
        </w:tc>
        <w:tc>
          <w:tcPr>
            <w:tcW w:w="7820" w:type="dxa"/>
            <w:shd w:val="clear" w:color="auto" w:fill="FFFFFF"/>
          </w:tcPr>
          <w:p w14:paraId="240A3CB8" w14:textId="77777777" w:rsidR="00313F28" w:rsidRPr="000B5D1E" w:rsidRDefault="00313F28" w:rsidP="00313F28">
            <w:pPr>
              <w:numPr>
                <w:ilvl w:val="0"/>
                <w:numId w:val="6"/>
              </w:numPr>
              <w:spacing w:after="0"/>
              <w:rPr>
                <w:color w:val="auto"/>
                <w:sz w:val="20"/>
                <w:szCs w:val="20"/>
              </w:rPr>
            </w:pPr>
            <w:r w:rsidRPr="000B5D1E">
              <w:rPr>
                <w:color w:val="auto"/>
                <w:sz w:val="20"/>
                <w:szCs w:val="20"/>
              </w:rPr>
              <w:t xml:space="preserve">Language: </w:t>
            </w:r>
            <w:r>
              <w:rPr>
                <w:color w:val="auto"/>
                <w:sz w:val="20"/>
                <w:szCs w:val="20"/>
              </w:rPr>
              <w:t>ETL Informatica</w:t>
            </w:r>
            <w:r w:rsidR="00866778">
              <w:rPr>
                <w:color w:val="auto"/>
                <w:sz w:val="20"/>
                <w:szCs w:val="20"/>
              </w:rPr>
              <w:t>, Unix scripting</w:t>
            </w:r>
          </w:p>
          <w:p w14:paraId="37C82940" w14:textId="77777777" w:rsidR="00620FD3" w:rsidRPr="000B5D1E" w:rsidRDefault="00313F28" w:rsidP="00313F28">
            <w:pPr>
              <w:numPr>
                <w:ilvl w:val="0"/>
                <w:numId w:val="6"/>
              </w:numPr>
              <w:spacing w:after="0"/>
              <w:rPr>
                <w:color w:val="auto"/>
                <w:sz w:val="20"/>
                <w:szCs w:val="20"/>
              </w:rPr>
            </w:pPr>
            <w:r w:rsidRPr="000B5D1E">
              <w:rPr>
                <w:color w:val="auto"/>
                <w:sz w:val="20"/>
                <w:szCs w:val="20"/>
              </w:rPr>
              <w:t xml:space="preserve">Database:  </w:t>
            </w:r>
            <w:r>
              <w:rPr>
                <w:color w:val="auto"/>
                <w:sz w:val="20"/>
                <w:szCs w:val="20"/>
              </w:rPr>
              <w:t>Oracle</w:t>
            </w:r>
          </w:p>
        </w:tc>
      </w:tr>
    </w:tbl>
    <w:p w14:paraId="6CCA0BCC" w14:textId="77777777" w:rsidR="00620FD3" w:rsidRDefault="00620FD3">
      <w:pPr>
        <w:tabs>
          <w:tab w:val="left" w:pos="2898"/>
          <w:tab w:val="left" w:pos="8838"/>
        </w:tabs>
        <w:spacing w:after="120"/>
        <w:rPr>
          <w:rFonts w:ascii="Times New Roman" w:eastAsia="Times New Roman" w:hAnsi="Times New Roman" w:cs="Times New Roman"/>
          <w:sz w:val="20"/>
          <w:szCs w:val="20"/>
        </w:rPr>
      </w:pPr>
    </w:p>
    <w:p w14:paraId="1E338540" w14:textId="7EAA9E22" w:rsidR="00620FD3" w:rsidRDefault="00620FD3">
      <w:pPr>
        <w:tabs>
          <w:tab w:val="left" w:pos="2898"/>
          <w:tab w:val="left" w:pos="8838"/>
        </w:tabs>
        <w:spacing w:after="120"/>
        <w:rPr>
          <w:rFonts w:ascii="Times New Roman" w:eastAsia="Times New Roman" w:hAnsi="Times New Roman" w:cs="Times New Roman"/>
          <w:sz w:val="20"/>
          <w:szCs w:val="20"/>
        </w:rPr>
      </w:pPr>
    </w:p>
    <w:p w14:paraId="5EDB25F1" w14:textId="77777777" w:rsidR="00653214" w:rsidRDefault="00653214">
      <w:pPr>
        <w:tabs>
          <w:tab w:val="left" w:pos="2898"/>
          <w:tab w:val="left" w:pos="8838"/>
        </w:tabs>
        <w:spacing w:after="120"/>
        <w:rPr>
          <w:rFonts w:ascii="Times New Roman" w:eastAsia="Times New Roman" w:hAnsi="Times New Roman" w:cs="Times New Roman"/>
          <w:sz w:val="20"/>
          <w:szCs w:val="20"/>
        </w:rPr>
      </w:pPr>
    </w:p>
    <w:tbl>
      <w:tblPr>
        <w:tblStyle w:val="afffff3"/>
        <w:tblW w:w="10348" w:type="dxa"/>
        <w:tblInd w:w="-460" w:type="dxa"/>
        <w:tblBorders>
          <w:top w:val="single" w:sz="4" w:space="0" w:color="83CCD8"/>
          <w:left w:val="single" w:sz="4" w:space="0" w:color="83CCD8"/>
          <w:bottom w:val="single" w:sz="4" w:space="0" w:color="83CCD8"/>
          <w:right w:val="single" w:sz="4" w:space="0" w:color="83CCD8"/>
          <w:insideH w:val="single" w:sz="4" w:space="0" w:color="83CCD8"/>
          <w:insideV w:val="single" w:sz="4" w:space="0" w:color="FFFFFF"/>
        </w:tblBorders>
        <w:tblLayout w:type="fixed"/>
        <w:tblLook w:val="0600" w:firstRow="0" w:lastRow="0" w:firstColumn="0" w:lastColumn="0" w:noHBand="1" w:noVBand="1"/>
      </w:tblPr>
      <w:tblGrid>
        <w:gridCol w:w="2528"/>
        <w:gridCol w:w="7820"/>
      </w:tblGrid>
      <w:tr w:rsidR="00A267CD" w14:paraId="0533F54D" w14:textId="77777777" w:rsidTr="00A267CD">
        <w:tc>
          <w:tcPr>
            <w:tcW w:w="2528" w:type="dxa"/>
            <w:tcBorders>
              <w:top w:val="single" w:sz="4" w:space="0" w:color="39A5B7"/>
              <w:left w:val="single" w:sz="4" w:space="0" w:color="39A5B7"/>
              <w:bottom w:val="single" w:sz="4" w:space="0" w:color="39A5B7"/>
            </w:tcBorders>
            <w:shd w:val="clear" w:color="auto" w:fill="39A5B7"/>
          </w:tcPr>
          <w:p w14:paraId="398BB0B5" w14:textId="77777777" w:rsidR="00A267CD" w:rsidRDefault="00565F1A">
            <w:pPr>
              <w:tabs>
                <w:tab w:val="left" w:pos="2898"/>
                <w:tab w:val="left" w:pos="8838"/>
              </w:tabs>
              <w:spacing w:after="120"/>
              <w:contextualSpacing w:val="0"/>
              <w:rPr>
                <w:b/>
                <w:color w:val="FFFFFF"/>
                <w:sz w:val="20"/>
                <w:szCs w:val="20"/>
              </w:rPr>
            </w:pPr>
            <w:r>
              <w:rPr>
                <w:b/>
                <w:color w:val="FFFFFF"/>
                <w:sz w:val="20"/>
                <w:szCs w:val="20"/>
              </w:rPr>
              <w:t>Project 3</w:t>
            </w:r>
          </w:p>
        </w:tc>
        <w:tc>
          <w:tcPr>
            <w:tcW w:w="7820" w:type="dxa"/>
            <w:tcBorders>
              <w:top w:val="single" w:sz="4" w:space="0" w:color="39A5B7"/>
              <w:bottom w:val="single" w:sz="4" w:space="0" w:color="39A5B7"/>
              <w:right w:val="single" w:sz="4" w:space="0" w:color="39A5B7"/>
            </w:tcBorders>
            <w:shd w:val="clear" w:color="auto" w:fill="39A5B7"/>
          </w:tcPr>
          <w:p w14:paraId="3F06DC08" w14:textId="77777777" w:rsidR="00A267CD" w:rsidRDefault="000E1047">
            <w:pPr>
              <w:spacing w:after="0"/>
              <w:contextualSpacing w:val="0"/>
              <w:rPr>
                <w:b/>
                <w:color w:val="FFFFFF"/>
                <w:sz w:val="20"/>
                <w:szCs w:val="20"/>
              </w:rPr>
            </w:pPr>
            <w:r>
              <w:rPr>
                <w:b/>
                <w:color w:val="FFFFFF"/>
                <w:sz w:val="20"/>
                <w:szCs w:val="20"/>
              </w:rPr>
              <w:t>Accounts Payable Imaging(API)</w:t>
            </w:r>
          </w:p>
        </w:tc>
      </w:tr>
      <w:tr w:rsidR="00A267CD" w14:paraId="6C3CE600" w14:textId="77777777" w:rsidTr="00A267CD">
        <w:tc>
          <w:tcPr>
            <w:tcW w:w="2528" w:type="dxa"/>
            <w:shd w:val="clear" w:color="auto" w:fill="FFFFFF"/>
          </w:tcPr>
          <w:p w14:paraId="35564F02" w14:textId="77777777" w:rsidR="00A267CD" w:rsidRDefault="00565F1A" w:rsidP="00AA0570">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Company</w:t>
            </w:r>
          </w:p>
        </w:tc>
        <w:tc>
          <w:tcPr>
            <w:tcW w:w="7820" w:type="dxa"/>
            <w:shd w:val="clear" w:color="auto" w:fill="FFFFFF"/>
          </w:tcPr>
          <w:p w14:paraId="4B21D6DE" w14:textId="77777777" w:rsidR="00A267CD" w:rsidRPr="000B5D1E" w:rsidRDefault="000E1047">
            <w:pPr>
              <w:spacing w:before="100" w:after="0"/>
              <w:contextualSpacing w:val="0"/>
              <w:rPr>
                <w:color w:val="auto"/>
                <w:sz w:val="20"/>
                <w:szCs w:val="20"/>
              </w:rPr>
            </w:pPr>
            <w:r>
              <w:rPr>
                <w:color w:val="auto"/>
                <w:sz w:val="20"/>
                <w:szCs w:val="20"/>
              </w:rPr>
              <w:t>Infosys Limited</w:t>
            </w:r>
          </w:p>
        </w:tc>
      </w:tr>
      <w:tr w:rsidR="00A267CD" w14:paraId="3984DBBD" w14:textId="77777777" w:rsidTr="00AA0570">
        <w:trPr>
          <w:trHeight w:val="383"/>
        </w:trPr>
        <w:tc>
          <w:tcPr>
            <w:tcW w:w="2528" w:type="dxa"/>
            <w:shd w:val="clear" w:color="auto" w:fill="FFFFFF"/>
          </w:tcPr>
          <w:p w14:paraId="775088A8" w14:textId="77777777" w:rsidR="00A267CD" w:rsidRDefault="00565F1A" w:rsidP="00AA0570">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Client</w:t>
            </w:r>
            <w:r>
              <w:rPr>
                <w:rFonts w:ascii="Times New Roman" w:eastAsia="Times New Roman" w:hAnsi="Times New Roman" w:cs="Times New Roman"/>
                <w:sz w:val="20"/>
                <w:szCs w:val="20"/>
              </w:rPr>
              <w:t xml:space="preserve"> </w:t>
            </w:r>
          </w:p>
        </w:tc>
        <w:tc>
          <w:tcPr>
            <w:tcW w:w="7820" w:type="dxa"/>
            <w:shd w:val="clear" w:color="auto" w:fill="FFFFFF"/>
          </w:tcPr>
          <w:p w14:paraId="67977C35" w14:textId="77777777" w:rsidR="00A267CD" w:rsidRPr="000B5D1E" w:rsidRDefault="000E1047" w:rsidP="009967D7">
            <w:pPr>
              <w:spacing w:before="100" w:after="0"/>
              <w:contextualSpacing w:val="0"/>
              <w:rPr>
                <w:color w:val="auto"/>
                <w:sz w:val="20"/>
                <w:szCs w:val="20"/>
              </w:rPr>
            </w:pPr>
            <w:r>
              <w:rPr>
                <w:color w:val="auto"/>
                <w:sz w:val="20"/>
                <w:szCs w:val="20"/>
              </w:rPr>
              <w:t>Ameren, US</w:t>
            </w:r>
          </w:p>
        </w:tc>
      </w:tr>
      <w:tr w:rsidR="001377D1" w14:paraId="73139BA3" w14:textId="77777777" w:rsidTr="00A267CD">
        <w:tc>
          <w:tcPr>
            <w:tcW w:w="2528" w:type="dxa"/>
            <w:shd w:val="clear" w:color="auto" w:fill="FFFFFF"/>
          </w:tcPr>
          <w:p w14:paraId="38EEBD60" w14:textId="77777777" w:rsidR="001377D1" w:rsidRDefault="001377D1" w:rsidP="001377D1">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Description</w:t>
            </w:r>
          </w:p>
        </w:tc>
        <w:tc>
          <w:tcPr>
            <w:tcW w:w="7820" w:type="dxa"/>
            <w:shd w:val="clear" w:color="auto" w:fill="FFFFFF"/>
          </w:tcPr>
          <w:p w14:paraId="39E3CBF0" w14:textId="77777777" w:rsidR="001377D1" w:rsidRPr="000B5D1E" w:rsidRDefault="001377D1" w:rsidP="000C0FFA">
            <w:pPr>
              <w:spacing w:after="0"/>
              <w:contextualSpacing w:val="0"/>
              <w:jc w:val="both"/>
              <w:rPr>
                <w:color w:val="auto"/>
                <w:sz w:val="20"/>
                <w:szCs w:val="20"/>
              </w:rPr>
            </w:pPr>
            <w:r>
              <w:rPr>
                <w:color w:val="auto"/>
                <w:sz w:val="20"/>
                <w:szCs w:val="20"/>
              </w:rPr>
              <w:t xml:space="preserve">Project requirement demanded for creation of a more concrete Accounts Payable Image management system as part of </w:t>
            </w:r>
            <w:r w:rsidR="000E1047">
              <w:rPr>
                <w:color w:val="auto"/>
                <w:sz w:val="20"/>
                <w:szCs w:val="20"/>
              </w:rPr>
              <w:t>power utilities</w:t>
            </w:r>
            <w:r>
              <w:rPr>
                <w:color w:val="auto"/>
                <w:sz w:val="20"/>
                <w:szCs w:val="20"/>
              </w:rPr>
              <w:t xml:space="preserve"> of the client. Data from various applications were being </w:t>
            </w:r>
            <w:r w:rsidR="000C0FFA">
              <w:rPr>
                <w:color w:val="auto"/>
                <w:sz w:val="20"/>
                <w:szCs w:val="20"/>
              </w:rPr>
              <w:t xml:space="preserve">analysed with respect to the business flow and </w:t>
            </w:r>
            <w:r>
              <w:rPr>
                <w:color w:val="auto"/>
                <w:sz w:val="20"/>
                <w:szCs w:val="20"/>
              </w:rPr>
              <w:t>loaded into database for</w:t>
            </w:r>
            <w:r w:rsidR="000E1047">
              <w:rPr>
                <w:color w:val="auto"/>
                <w:sz w:val="20"/>
                <w:szCs w:val="20"/>
              </w:rPr>
              <w:t xml:space="preserve"> ORACLE EBS.</w:t>
            </w:r>
            <w:r>
              <w:rPr>
                <w:color w:val="auto"/>
                <w:sz w:val="20"/>
                <w:szCs w:val="20"/>
              </w:rPr>
              <w:t xml:space="preserve">  </w:t>
            </w:r>
          </w:p>
        </w:tc>
      </w:tr>
      <w:tr w:rsidR="001377D1" w14:paraId="6710F309" w14:textId="77777777" w:rsidTr="00A267CD">
        <w:trPr>
          <w:trHeight w:val="360"/>
        </w:trPr>
        <w:tc>
          <w:tcPr>
            <w:tcW w:w="2528" w:type="dxa"/>
            <w:shd w:val="clear" w:color="auto" w:fill="FFFFFF"/>
          </w:tcPr>
          <w:p w14:paraId="5246BA2B" w14:textId="77777777" w:rsidR="001377D1" w:rsidRDefault="001377D1" w:rsidP="001377D1">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Role</w:t>
            </w:r>
          </w:p>
        </w:tc>
        <w:tc>
          <w:tcPr>
            <w:tcW w:w="7820" w:type="dxa"/>
            <w:shd w:val="clear" w:color="auto" w:fill="FFFFFF"/>
          </w:tcPr>
          <w:p w14:paraId="7E60EA7F" w14:textId="77777777" w:rsidR="001377D1" w:rsidRPr="000B5D1E" w:rsidRDefault="001377D1" w:rsidP="001377D1">
            <w:pPr>
              <w:spacing w:before="100" w:after="0"/>
              <w:contextualSpacing w:val="0"/>
              <w:rPr>
                <w:color w:val="auto"/>
                <w:sz w:val="20"/>
                <w:szCs w:val="20"/>
              </w:rPr>
            </w:pPr>
            <w:r w:rsidRPr="000B5D1E">
              <w:rPr>
                <w:color w:val="auto"/>
                <w:sz w:val="20"/>
                <w:szCs w:val="20"/>
              </w:rPr>
              <w:t>Developer</w:t>
            </w:r>
          </w:p>
        </w:tc>
      </w:tr>
      <w:tr w:rsidR="001377D1" w14:paraId="28E541C2" w14:textId="77777777" w:rsidTr="00A267CD">
        <w:tc>
          <w:tcPr>
            <w:tcW w:w="2528" w:type="dxa"/>
            <w:shd w:val="clear" w:color="auto" w:fill="FFFFFF"/>
          </w:tcPr>
          <w:p w14:paraId="10488580" w14:textId="77777777" w:rsidR="001377D1" w:rsidRDefault="001377D1" w:rsidP="001377D1">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Responsibilities</w:t>
            </w:r>
          </w:p>
        </w:tc>
        <w:tc>
          <w:tcPr>
            <w:tcW w:w="7820" w:type="dxa"/>
            <w:shd w:val="clear" w:color="auto" w:fill="FFFFFF"/>
          </w:tcPr>
          <w:p w14:paraId="49364230" w14:textId="77777777" w:rsidR="001377D1" w:rsidRPr="000B5D1E" w:rsidRDefault="001377D1" w:rsidP="001377D1">
            <w:pPr>
              <w:numPr>
                <w:ilvl w:val="0"/>
                <w:numId w:val="4"/>
              </w:numPr>
              <w:spacing w:before="100" w:after="0"/>
              <w:ind w:hanging="360"/>
              <w:rPr>
                <w:color w:val="auto"/>
                <w:sz w:val="20"/>
                <w:szCs w:val="20"/>
              </w:rPr>
            </w:pPr>
            <w:r>
              <w:rPr>
                <w:color w:val="auto"/>
                <w:sz w:val="20"/>
                <w:szCs w:val="20"/>
              </w:rPr>
              <w:t xml:space="preserve">Creating </w:t>
            </w:r>
            <w:r w:rsidR="000E1047">
              <w:rPr>
                <w:color w:val="auto"/>
                <w:sz w:val="20"/>
                <w:szCs w:val="20"/>
              </w:rPr>
              <w:t>Application Integrated</w:t>
            </w:r>
            <w:r>
              <w:rPr>
                <w:color w:val="auto"/>
                <w:sz w:val="20"/>
                <w:szCs w:val="20"/>
              </w:rPr>
              <w:t xml:space="preserve"> Document (</w:t>
            </w:r>
            <w:r w:rsidR="000E1047">
              <w:rPr>
                <w:color w:val="auto"/>
                <w:sz w:val="20"/>
                <w:szCs w:val="20"/>
              </w:rPr>
              <w:t>AID</w:t>
            </w:r>
            <w:r>
              <w:rPr>
                <w:color w:val="auto"/>
                <w:sz w:val="20"/>
                <w:szCs w:val="20"/>
              </w:rPr>
              <w:t>).</w:t>
            </w:r>
          </w:p>
          <w:p w14:paraId="4195F83D" w14:textId="77777777" w:rsidR="001377D1" w:rsidRDefault="00B53072" w:rsidP="001377D1">
            <w:pPr>
              <w:numPr>
                <w:ilvl w:val="0"/>
                <w:numId w:val="4"/>
              </w:numPr>
              <w:spacing w:after="0"/>
              <w:ind w:hanging="360"/>
              <w:rPr>
                <w:color w:val="auto"/>
                <w:sz w:val="20"/>
                <w:szCs w:val="20"/>
              </w:rPr>
            </w:pPr>
            <w:r w:rsidRPr="00B53072">
              <w:rPr>
                <w:color w:val="auto"/>
                <w:sz w:val="20"/>
                <w:szCs w:val="20"/>
              </w:rPr>
              <w:t>Investigating and fixing the bugs occurred in the production environment and providing the on-call support.</w:t>
            </w:r>
          </w:p>
          <w:p w14:paraId="31611CF8" w14:textId="77777777" w:rsidR="00B53072" w:rsidRDefault="00B53072" w:rsidP="00FE0181">
            <w:pPr>
              <w:numPr>
                <w:ilvl w:val="0"/>
                <w:numId w:val="4"/>
              </w:numPr>
              <w:spacing w:after="0"/>
              <w:ind w:hanging="360"/>
              <w:rPr>
                <w:color w:val="auto"/>
                <w:sz w:val="20"/>
                <w:szCs w:val="20"/>
              </w:rPr>
            </w:pPr>
            <w:r w:rsidRPr="00B53072">
              <w:rPr>
                <w:color w:val="auto"/>
                <w:sz w:val="20"/>
                <w:szCs w:val="20"/>
              </w:rPr>
              <w:t>Work with peers from various functional areas to define IT wide processes like code reviews, unit test documentation and knowledge sharing sessions.</w:t>
            </w:r>
          </w:p>
          <w:p w14:paraId="75A123A4" w14:textId="77777777" w:rsidR="001377D1" w:rsidRPr="00B53072" w:rsidRDefault="00B53072" w:rsidP="00C64DA6">
            <w:pPr>
              <w:numPr>
                <w:ilvl w:val="0"/>
                <w:numId w:val="4"/>
              </w:numPr>
              <w:spacing w:after="0"/>
              <w:ind w:hanging="360"/>
              <w:rPr>
                <w:color w:val="auto"/>
                <w:sz w:val="20"/>
                <w:szCs w:val="20"/>
              </w:rPr>
            </w:pPr>
            <w:r w:rsidRPr="00B53072">
              <w:rPr>
                <w:color w:val="auto"/>
                <w:sz w:val="20"/>
                <w:szCs w:val="20"/>
              </w:rPr>
              <w:t>Collaborate and work with business analysts and data analysts to support their data warehousing and data analysis needs.</w:t>
            </w:r>
            <w:r w:rsidR="001377D1" w:rsidRPr="00B53072">
              <w:rPr>
                <w:color w:val="auto"/>
                <w:sz w:val="20"/>
                <w:szCs w:val="20"/>
              </w:rPr>
              <w:t xml:space="preserve"> </w:t>
            </w:r>
          </w:p>
          <w:p w14:paraId="41E14AB5" w14:textId="77777777" w:rsidR="001377D1" w:rsidRPr="00B53072" w:rsidRDefault="00B53072" w:rsidP="00B53072">
            <w:pPr>
              <w:pStyle w:val="ListParagraph"/>
              <w:numPr>
                <w:ilvl w:val="0"/>
                <w:numId w:val="8"/>
              </w:numPr>
              <w:spacing w:after="0"/>
              <w:rPr>
                <w:color w:val="auto"/>
                <w:sz w:val="20"/>
                <w:szCs w:val="20"/>
              </w:rPr>
            </w:pPr>
            <w:r>
              <w:rPr>
                <w:color w:val="auto"/>
                <w:sz w:val="20"/>
                <w:szCs w:val="20"/>
              </w:rPr>
              <w:t>Performing</w:t>
            </w:r>
            <w:r w:rsidRPr="00B53072">
              <w:rPr>
                <w:color w:val="auto"/>
                <w:sz w:val="20"/>
                <w:szCs w:val="20"/>
              </w:rPr>
              <w:t xml:space="preserve"> Unit testing and maintained test logs and test cases for all the mappings.</w:t>
            </w:r>
          </w:p>
          <w:p w14:paraId="7AFBCC9B" w14:textId="77777777" w:rsidR="000E1047" w:rsidRPr="000B5D1E" w:rsidRDefault="000E1047" w:rsidP="006E159C">
            <w:pPr>
              <w:spacing w:after="0"/>
              <w:ind w:left="360"/>
              <w:rPr>
                <w:color w:val="auto"/>
                <w:sz w:val="20"/>
                <w:szCs w:val="20"/>
              </w:rPr>
            </w:pPr>
          </w:p>
        </w:tc>
      </w:tr>
      <w:tr w:rsidR="001377D1" w14:paraId="7DD3FB94" w14:textId="77777777" w:rsidTr="00A267CD">
        <w:tc>
          <w:tcPr>
            <w:tcW w:w="2528" w:type="dxa"/>
            <w:shd w:val="clear" w:color="auto" w:fill="FFFFFF"/>
          </w:tcPr>
          <w:p w14:paraId="7E18753B" w14:textId="77777777" w:rsidR="001377D1" w:rsidRDefault="001377D1" w:rsidP="001377D1">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Technology</w:t>
            </w:r>
          </w:p>
        </w:tc>
        <w:tc>
          <w:tcPr>
            <w:tcW w:w="7820" w:type="dxa"/>
            <w:shd w:val="clear" w:color="auto" w:fill="FFFFFF"/>
          </w:tcPr>
          <w:p w14:paraId="0B565CC3" w14:textId="77777777" w:rsidR="00313F28" w:rsidRPr="000B5D1E" w:rsidRDefault="00313F28" w:rsidP="00313F28">
            <w:pPr>
              <w:numPr>
                <w:ilvl w:val="0"/>
                <w:numId w:val="6"/>
              </w:numPr>
              <w:spacing w:after="0"/>
              <w:rPr>
                <w:color w:val="auto"/>
                <w:sz w:val="20"/>
                <w:szCs w:val="20"/>
              </w:rPr>
            </w:pPr>
            <w:r w:rsidRPr="000B5D1E">
              <w:rPr>
                <w:color w:val="auto"/>
                <w:sz w:val="20"/>
                <w:szCs w:val="20"/>
              </w:rPr>
              <w:t xml:space="preserve">Language: </w:t>
            </w:r>
            <w:r>
              <w:rPr>
                <w:color w:val="auto"/>
                <w:sz w:val="20"/>
                <w:szCs w:val="20"/>
              </w:rPr>
              <w:t>ETL Informatica</w:t>
            </w:r>
            <w:r w:rsidR="00866778">
              <w:rPr>
                <w:color w:val="auto"/>
                <w:sz w:val="20"/>
                <w:szCs w:val="20"/>
              </w:rPr>
              <w:t>, Unix scripting</w:t>
            </w:r>
          </w:p>
          <w:p w14:paraId="0B314FED" w14:textId="77777777" w:rsidR="001377D1" w:rsidRPr="000B5D1E" w:rsidRDefault="00313F28" w:rsidP="00313F28">
            <w:pPr>
              <w:numPr>
                <w:ilvl w:val="0"/>
                <w:numId w:val="6"/>
              </w:numPr>
              <w:spacing w:after="0"/>
              <w:rPr>
                <w:color w:val="auto"/>
                <w:sz w:val="20"/>
                <w:szCs w:val="20"/>
              </w:rPr>
            </w:pPr>
            <w:r w:rsidRPr="000B5D1E">
              <w:rPr>
                <w:color w:val="auto"/>
                <w:sz w:val="20"/>
                <w:szCs w:val="20"/>
              </w:rPr>
              <w:t xml:space="preserve">Database:  </w:t>
            </w:r>
            <w:r>
              <w:rPr>
                <w:color w:val="auto"/>
                <w:sz w:val="20"/>
                <w:szCs w:val="20"/>
              </w:rPr>
              <w:t>Oracle</w:t>
            </w:r>
          </w:p>
        </w:tc>
      </w:tr>
    </w:tbl>
    <w:p w14:paraId="507D585D" w14:textId="58E64C4B" w:rsidR="000E1047" w:rsidRDefault="000E1047">
      <w:pPr>
        <w:tabs>
          <w:tab w:val="left" w:pos="2898"/>
          <w:tab w:val="left" w:pos="8838"/>
        </w:tabs>
        <w:spacing w:after="120"/>
        <w:rPr>
          <w:rFonts w:ascii="Times New Roman" w:eastAsia="Times New Roman" w:hAnsi="Times New Roman" w:cs="Times New Roman"/>
          <w:sz w:val="20"/>
          <w:szCs w:val="20"/>
        </w:rPr>
      </w:pPr>
    </w:p>
    <w:p w14:paraId="1609AEBE" w14:textId="0C816C2B" w:rsidR="00701E37" w:rsidRDefault="00701E37">
      <w:pPr>
        <w:tabs>
          <w:tab w:val="left" w:pos="2898"/>
          <w:tab w:val="left" w:pos="8838"/>
        </w:tabs>
        <w:spacing w:after="120"/>
        <w:rPr>
          <w:rFonts w:ascii="Times New Roman" w:eastAsia="Times New Roman" w:hAnsi="Times New Roman" w:cs="Times New Roman"/>
          <w:sz w:val="20"/>
          <w:szCs w:val="20"/>
        </w:rPr>
      </w:pPr>
    </w:p>
    <w:p w14:paraId="5C1F697D" w14:textId="3C1EBF45" w:rsidR="00701E37" w:rsidRDefault="00701E37">
      <w:pPr>
        <w:tabs>
          <w:tab w:val="left" w:pos="2898"/>
          <w:tab w:val="left" w:pos="8838"/>
        </w:tabs>
        <w:spacing w:after="120"/>
        <w:rPr>
          <w:rFonts w:ascii="Times New Roman" w:eastAsia="Times New Roman" w:hAnsi="Times New Roman" w:cs="Times New Roman"/>
          <w:sz w:val="20"/>
          <w:szCs w:val="20"/>
        </w:rPr>
      </w:pPr>
    </w:p>
    <w:p w14:paraId="029C9243" w14:textId="4BA3BFCC" w:rsidR="00701E37" w:rsidRDefault="00701E37">
      <w:pPr>
        <w:tabs>
          <w:tab w:val="left" w:pos="2898"/>
          <w:tab w:val="left" w:pos="8838"/>
        </w:tabs>
        <w:spacing w:after="120"/>
        <w:rPr>
          <w:rFonts w:ascii="Times New Roman" w:eastAsia="Times New Roman" w:hAnsi="Times New Roman" w:cs="Times New Roman"/>
          <w:sz w:val="20"/>
          <w:szCs w:val="20"/>
        </w:rPr>
      </w:pPr>
    </w:p>
    <w:p w14:paraId="6401DC70" w14:textId="77777777" w:rsidR="00701E37" w:rsidRDefault="00701E37">
      <w:pPr>
        <w:tabs>
          <w:tab w:val="left" w:pos="2898"/>
          <w:tab w:val="left" w:pos="8838"/>
        </w:tabs>
        <w:spacing w:after="120"/>
        <w:rPr>
          <w:rFonts w:ascii="Times New Roman" w:eastAsia="Times New Roman" w:hAnsi="Times New Roman" w:cs="Times New Roman"/>
          <w:sz w:val="20"/>
          <w:szCs w:val="20"/>
        </w:rPr>
      </w:pPr>
    </w:p>
    <w:tbl>
      <w:tblPr>
        <w:tblStyle w:val="afffff4"/>
        <w:tblW w:w="10348" w:type="dxa"/>
        <w:tblInd w:w="-460" w:type="dxa"/>
        <w:tblBorders>
          <w:top w:val="single" w:sz="4" w:space="0" w:color="83CCD8"/>
          <w:left w:val="single" w:sz="4" w:space="0" w:color="83CCD8"/>
          <w:bottom w:val="single" w:sz="4" w:space="0" w:color="83CCD8"/>
          <w:right w:val="single" w:sz="4" w:space="0" w:color="83CCD8"/>
          <w:insideH w:val="single" w:sz="4" w:space="0" w:color="83CCD8"/>
          <w:insideV w:val="single" w:sz="4" w:space="0" w:color="FFFFFF"/>
        </w:tblBorders>
        <w:tblLayout w:type="fixed"/>
        <w:tblLook w:val="0600" w:firstRow="0" w:lastRow="0" w:firstColumn="0" w:lastColumn="0" w:noHBand="1" w:noVBand="1"/>
      </w:tblPr>
      <w:tblGrid>
        <w:gridCol w:w="2528"/>
        <w:gridCol w:w="7820"/>
      </w:tblGrid>
      <w:tr w:rsidR="00A267CD" w14:paraId="40F4D936" w14:textId="77777777" w:rsidTr="00A267CD">
        <w:tc>
          <w:tcPr>
            <w:tcW w:w="2528" w:type="dxa"/>
            <w:tcBorders>
              <w:top w:val="single" w:sz="4" w:space="0" w:color="39A5B7"/>
              <w:left w:val="single" w:sz="4" w:space="0" w:color="39A5B7"/>
              <w:bottom w:val="single" w:sz="4" w:space="0" w:color="39A5B7"/>
            </w:tcBorders>
            <w:shd w:val="clear" w:color="auto" w:fill="39A5B7"/>
          </w:tcPr>
          <w:p w14:paraId="73B3B70F" w14:textId="77777777" w:rsidR="00A267CD" w:rsidRDefault="00565F1A">
            <w:pPr>
              <w:tabs>
                <w:tab w:val="left" w:pos="2898"/>
                <w:tab w:val="left" w:pos="8838"/>
              </w:tabs>
              <w:spacing w:after="120"/>
              <w:contextualSpacing w:val="0"/>
              <w:rPr>
                <w:b/>
                <w:color w:val="FFFFFF"/>
                <w:sz w:val="20"/>
                <w:szCs w:val="20"/>
              </w:rPr>
            </w:pPr>
            <w:r>
              <w:rPr>
                <w:b/>
                <w:color w:val="FFFFFF"/>
                <w:sz w:val="20"/>
                <w:szCs w:val="20"/>
              </w:rPr>
              <w:t>Project 2</w:t>
            </w:r>
          </w:p>
        </w:tc>
        <w:tc>
          <w:tcPr>
            <w:tcW w:w="7820" w:type="dxa"/>
            <w:tcBorders>
              <w:top w:val="single" w:sz="4" w:space="0" w:color="39A5B7"/>
              <w:bottom w:val="single" w:sz="4" w:space="0" w:color="39A5B7"/>
              <w:right w:val="single" w:sz="4" w:space="0" w:color="39A5B7"/>
            </w:tcBorders>
            <w:shd w:val="clear" w:color="auto" w:fill="39A5B7"/>
          </w:tcPr>
          <w:p w14:paraId="5082B209" w14:textId="77777777" w:rsidR="00A267CD" w:rsidRDefault="001377D1">
            <w:pPr>
              <w:spacing w:after="0"/>
              <w:contextualSpacing w:val="0"/>
              <w:rPr>
                <w:b/>
                <w:color w:val="FFFFFF"/>
                <w:sz w:val="20"/>
                <w:szCs w:val="20"/>
              </w:rPr>
            </w:pPr>
            <w:r>
              <w:rPr>
                <w:b/>
                <w:color w:val="FFFFFF"/>
                <w:sz w:val="20"/>
                <w:szCs w:val="20"/>
              </w:rPr>
              <w:t xml:space="preserve">Work &amp; Asset Management System(WAM) </w:t>
            </w:r>
          </w:p>
        </w:tc>
      </w:tr>
      <w:tr w:rsidR="00A267CD" w14:paraId="4A47229A" w14:textId="77777777" w:rsidTr="00A267CD">
        <w:tc>
          <w:tcPr>
            <w:tcW w:w="2528" w:type="dxa"/>
            <w:shd w:val="clear" w:color="auto" w:fill="FFFFFF"/>
          </w:tcPr>
          <w:p w14:paraId="0C3DD392" w14:textId="77777777" w:rsidR="00A267CD" w:rsidRDefault="00565F1A">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Company</w:t>
            </w:r>
          </w:p>
        </w:tc>
        <w:tc>
          <w:tcPr>
            <w:tcW w:w="7820" w:type="dxa"/>
            <w:shd w:val="clear" w:color="auto" w:fill="FFFFFF"/>
          </w:tcPr>
          <w:p w14:paraId="3AEA518B" w14:textId="77777777" w:rsidR="00A267CD" w:rsidRPr="000B5D1E" w:rsidRDefault="001377D1">
            <w:pPr>
              <w:spacing w:before="100" w:after="0"/>
              <w:contextualSpacing w:val="0"/>
              <w:rPr>
                <w:color w:val="auto"/>
                <w:sz w:val="20"/>
                <w:szCs w:val="20"/>
              </w:rPr>
            </w:pPr>
            <w:r>
              <w:rPr>
                <w:color w:val="auto"/>
                <w:sz w:val="20"/>
                <w:szCs w:val="20"/>
              </w:rPr>
              <w:t>Infosys Limited</w:t>
            </w:r>
          </w:p>
        </w:tc>
      </w:tr>
      <w:tr w:rsidR="00A267CD" w14:paraId="26B857F3" w14:textId="77777777" w:rsidTr="00AA0570">
        <w:trPr>
          <w:trHeight w:val="340"/>
        </w:trPr>
        <w:tc>
          <w:tcPr>
            <w:tcW w:w="2528" w:type="dxa"/>
            <w:shd w:val="clear" w:color="auto" w:fill="FFFFFF"/>
          </w:tcPr>
          <w:p w14:paraId="2607575F" w14:textId="77777777" w:rsidR="00A267CD" w:rsidRDefault="00565F1A">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Client</w:t>
            </w:r>
            <w:r>
              <w:rPr>
                <w:rFonts w:ascii="Times New Roman" w:eastAsia="Times New Roman" w:hAnsi="Times New Roman" w:cs="Times New Roman"/>
                <w:sz w:val="20"/>
                <w:szCs w:val="20"/>
              </w:rPr>
              <w:t xml:space="preserve"> </w:t>
            </w:r>
          </w:p>
        </w:tc>
        <w:tc>
          <w:tcPr>
            <w:tcW w:w="7820" w:type="dxa"/>
            <w:shd w:val="clear" w:color="auto" w:fill="FFFFFF"/>
          </w:tcPr>
          <w:p w14:paraId="02AFA0CC" w14:textId="77777777" w:rsidR="00A267CD" w:rsidRPr="000B5D1E" w:rsidRDefault="001377D1">
            <w:pPr>
              <w:spacing w:before="100" w:after="0"/>
              <w:contextualSpacing w:val="0"/>
              <w:rPr>
                <w:color w:val="auto"/>
                <w:sz w:val="20"/>
                <w:szCs w:val="20"/>
              </w:rPr>
            </w:pPr>
            <w:r>
              <w:rPr>
                <w:color w:val="auto"/>
                <w:sz w:val="20"/>
                <w:szCs w:val="20"/>
              </w:rPr>
              <w:t>Eversource, US</w:t>
            </w:r>
          </w:p>
        </w:tc>
      </w:tr>
      <w:tr w:rsidR="00A267CD" w14:paraId="03967770" w14:textId="77777777" w:rsidTr="00A267CD">
        <w:tc>
          <w:tcPr>
            <w:tcW w:w="2528" w:type="dxa"/>
            <w:shd w:val="clear" w:color="auto" w:fill="FFFFFF"/>
          </w:tcPr>
          <w:p w14:paraId="0912D4B5" w14:textId="77777777" w:rsidR="00A267CD" w:rsidRDefault="00565F1A">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Description</w:t>
            </w:r>
          </w:p>
        </w:tc>
        <w:tc>
          <w:tcPr>
            <w:tcW w:w="7820" w:type="dxa"/>
            <w:shd w:val="clear" w:color="auto" w:fill="FFFFFF"/>
          </w:tcPr>
          <w:p w14:paraId="3276DC8D" w14:textId="77777777" w:rsidR="001377D1" w:rsidRDefault="001377D1" w:rsidP="001377D1">
            <w:pPr>
              <w:spacing w:after="0"/>
              <w:contextualSpacing w:val="0"/>
              <w:jc w:val="both"/>
              <w:rPr>
                <w:color w:val="auto"/>
                <w:sz w:val="20"/>
                <w:szCs w:val="20"/>
              </w:rPr>
            </w:pPr>
            <w:r>
              <w:rPr>
                <w:color w:val="auto"/>
                <w:sz w:val="20"/>
                <w:szCs w:val="20"/>
              </w:rPr>
              <w:t xml:space="preserve">Project requirement demanded for creation of a more concrete work &amp; asset management system as part of gas utilities of the client. Data from various applications were </w:t>
            </w:r>
            <w:r w:rsidR="003E0A07">
              <w:rPr>
                <w:color w:val="auto"/>
                <w:sz w:val="20"/>
                <w:szCs w:val="20"/>
              </w:rPr>
              <w:t xml:space="preserve">being integrated using ETL process </w:t>
            </w:r>
            <w:r>
              <w:rPr>
                <w:color w:val="auto"/>
                <w:sz w:val="20"/>
                <w:szCs w:val="20"/>
              </w:rPr>
              <w:t xml:space="preserve">into database for ARIBA and ORACLE AP.  </w:t>
            </w:r>
          </w:p>
          <w:p w14:paraId="14F7DAED" w14:textId="77777777" w:rsidR="00A267CD" w:rsidRPr="000B5D1E" w:rsidRDefault="001377D1" w:rsidP="001377D1">
            <w:pPr>
              <w:spacing w:before="100" w:after="0"/>
              <w:contextualSpacing w:val="0"/>
              <w:rPr>
                <w:color w:val="auto"/>
                <w:sz w:val="20"/>
                <w:szCs w:val="20"/>
              </w:rPr>
            </w:pPr>
            <w:r>
              <w:rPr>
                <w:color w:val="auto"/>
                <w:sz w:val="20"/>
                <w:szCs w:val="20"/>
              </w:rPr>
              <w:t xml:space="preserve">Data of </w:t>
            </w:r>
            <w:r w:rsidRPr="00823BEC">
              <w:rPr>
                <w:color w:val="auto"/>
                <w:sz w:val="20"/>
                <w:szCs w:val="20"/>
              </w:rPr>
              <w:t>material requests, invoices, store room, locations, item master, purchase orders, purc</w:t>
            </w:r>
            <w:r>
              <w:rPr>
                <w:color w:val="auto"/>
                <w:sz w:val="20"/>
                <w:szCs w:val="20"/>
              </w:rPr>
              <w:t xml:space="preserve">hase requisitions, receipts, </w:t>
            </w:r>
            <w:r w:rsidRPr="00823BEC">
              <w:rPr>
                <w:color w:val="auto"/>
                <w:sz w:val="20"/>
                <w:szCs w:val="20"/>
              </w:rPr>
              <w:t xml:space="preserve">and contracts, attachments (document </w:t>
            </w:r>
            <w:r>
              <w:rPr>
                <w:color w:val="auto"/>
                <w:sz w:val="20"/>
                <w:szCs w:val="20"/>
              </w:rPr>
              <w:t>links and document information) were handled as per the business requirement.</w:t>
            </w:r>
          </w:p>
        </w:tc>
      </w:tr>
      <w:tr w:rsidR="00A267CD" w14:paraId="34E718FC" w14:textId="77777777" w:rsidTr="00A267CD">
        <w:trPr>
          <w:trHeight w:val="360"/>
        </w:trPr>
        <w:tc>
          <w:tcPr>
            <w:tcW w:w="2528" w:type="dxa"/>
            <w:shd w:val="clear" w:color="auto" w:fill="FFFFFF"/>
          </w:tcPr>
          <w:p w14:paraId="3E70C626" w14:textId="77777777" w:rsidR="00A267CD" w:rsidRDefault="00565F1A">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Role</w:t>
            </w:r>
          </w:p>
        </w:tc>
        <w:tc>
          <w:tcPr>
            <w:tcW w:w="7820" w:type="dxa"/>
            <w:shd w:val="clear" w:color="auto" w:fill="FFFFFF"/>
          </w:tcPr>
          <w:p w14:paraId="076E7E11" w14:textId="77777777" w:rsidR="00A267CD" w:rsidRPr="000B5D1E" w:rsidRDefault="00565F1A">
            <w:pPr>
              <w:spacing w:before="100" w:after="0"/>
              <w:contextualSpacing w:val="0"/>
              <w:rPr>
                <w:color w:val="auto"/>
                <w:sz w:val="20"/>
                <w:szCs w:val="20"/>
              </w:rPr>
            </w:pPr>
            <w:r w:rsidRPr="000B5D1E">
              <w:rPr>
                <w:color w:val="auto"/>
                <w:sz w:val="20"/>
                <w:szCs w:val="20"/>
              </w:rPr>
              <w:t>Developer</w:t>
            </w:r>
          </w:p>
        </w:tc>
      </w:tr>
      <w:tr w:rsidR="001377D1" w14:paraId="33EE7344" w14:textId="77777777" w:rsidTr="00A267CD">
        <w:tc>
          <w:tcPr>
            <w:tcW w:w="2528" w:type="dxa"/>
            <w:shd w:val="clear" w:color="auto" w:fill="FFFFFF"/>
          </w:tcPr>
          <w:p w14:paraId="20B647FA" w14:textId="77777777" w:rsidR="001377D1" w:rsidRDefault="001377D1" w:rsidP="001377D1">
            <w:pPr>
              <w:tabs>
                <w:tab w:val="left" w:pos="2898"/>
                <w:tab w:val="left" w:pos="8838"/>
              </w:tabs>
              <w:spacing w:after="120"/>
              <w:contextualSpacing w:val="0"/>
              <w:rPr>
                <w:rFonts w:ascii="Times New Roman" w:eastAsia="Times New Roman" w:hAnsi="Times New Roman" w:cs="Times New Roman"/>
                <w:sz w:val="20"/>
                <w:szCs w:val="20"/>
              </w:rPr>
            </w:pPr>
            <w:r>
              <w:rPr>
                <w:b/>
                <w:sz w:val="20"/>
                <w:szCs w:val="20"/>
              </w:rPr>
              <w:t>Responsibilities</w:t>
            </w:r>
          </w:p>
        </w:tc>
        <w:tc>
          <w:tcPr>
            <w:tcW w:w="7820" w:type="dxa"/>
            <w:shd w:val="clear" w:color="auto" w:fill="FFFFFF"/>
          </w:tcPr>
          <w:p w14:paraId="0BF3FFCA" w14:textId="77777777" w:rsidR="001377D1" w:rsidRPr="000B5D1E" w:rsidRDefault="001377D1" w:rsidP="001377D1">
            <w:pPr>
              <w:numPr>
                <w:ilvl w:val="0"/>
                <w:numId w:val="4"/>
              </w:numPr>
              <w:spacing w:before="100" w:after="0"/>
              <w:ind w:hanging="360"/>
              <w:rPr>
                <w:color w:val="auto"/>
                <w:sz w:val="20"/>
                <w:szCs w:val="20"/>
              </w:rPr>
            </w:pPr>
            <w:r>
              <w:rPr>
                <w:color w:val="auto"/>
                <w:sz w:val="20"/>
                <w:szCs w:val="20"/>
              </w:rPr>
              <w:t>Creating Business Logic Document (BLD).</w:t>
            </w:r>
          </w:p>
          <w:p w14:paraId="2AA8A42D" w14:textId="77777777" w:rsidR="001377D1" w:rsidRDefault="001377D1" w:rsidP="001377D1">
            <w:pPr>
              <w:numPr>
                <w:ilvl w:val="0"/>
                <w:numId w:val="4"/>
              </w:numPr>
              <w:spacing w:after="0"/>
              <w:ind w:hanging="360"/>
              <w:rPr>
                <w:color w:val="auto"/>
                <w:sz w:val="20"/>
                <w:szCs w:val="20"/>
              </w:rPr>
            </w:pPr>
            <w:r w:rsidRPr="000B5D1E">
              <w:rPr>
                <w:color w:val="auto"/>
                <w:sz w:val="20"/>
                <w:szCs w:val="20"/>
              </w:rPr>
              <w:t>Design</w:t>
            </w:r>
            <w:r>
              <w:rPr>
                <w:color w:val="auto"/>
                <w:sz w:val="20"/>
                <w:szCs w:val="20"/>
              </w:rPr>
              <w:t>ing</w:t>
            </w:r>
            <w:r w:rsidRPr="000B5D1E">
              <w:rPr>
                <w:color w:val="auto"/>
                <w:sz w:val="20"/>
                <w:szCs w:val="20"/>
              </w:rPr>
              <w:t xml:space="preserve"> the </w:t>
            </w:r>
            <w:r>
              <w:rPr>
                <w:color w:val="auto"/>
                <w:sz w:val="20"/>
                <w:szCs w:val="20"/>
              </w:rPr>
              <w:t>architecture diagram</w:t>
            </w:r>
            <w:r w:rsidRPr="000B5D1E">
              <w:rPr>
                <w:color w:val="auto"/>
                <w:sz w:val="20"/>
                <w:szCs w:val="20"/>
              </w:rPr>
              <w:t xml:space="preserve"> and data flow system for different</w:t>
            </w:r>
            <w:r>
              <w:rPr>
                <w:color w:val="auto"/>
                <w:sz w:val="20"/>
                <w:szCs w:val="20"/>
              </w:rPr>
              <w:t xml:space="preserve"> business</w:t>
            </w:r>
            <w:r w:rsidRPr="000B5D1E">
              <w:rPr>
                <w:color w:val="auto"/>
                <w:sz w:val="20"/>
                <w:szCs w:val="20"/>
              </w:rPr>
              <w:t xml:space="preserve"> layers.</w:t>
            </w:r>
          </w:p>
          <w:p w14:paraId="22AF2A3E" w14:textId="77777777" w:rsidR="001377D1" w:rsidRDefault="001377D1" w:rsidP="001377D1">
            <w:pPr>
              <w:numPr>
                <w:ilvl w:val="0"/>
                <w:numId w:val="4"/>
              </w:numPr>
              <w:spacing w:after="0"/>
              <w:ind w:hanging="360"/>
              <w:rPr>
                <w:color w:val="auto"/>
                <w:sz w:val="20"/>
                <w:szCs w:val="20"/>
              </w:rPr>
            </w:pPr>
            <w:r>
              <w:rPr>
                <w:color w:val="auto"/>
                <w:sz w:val="20"/>
                <w:szCs w:val="20"/>
              </w:rPr>
              <w:t>Developing workflow’s/mapping’s as per the business requirement.</w:t>
            </w:r>
            <w:r w:rsidRPr="000B5D1E">
              <w:rPr>
                <w:color w:val="auto"/>
                <w:sz w:val="20"/>
                <w:szCs w:val="20"/>
              </w:rPr>
              <w:t xml:space="preserve"> </w:t>
            </w:r>
          </w:p>
          <w:p w14:paraId="34F44279" w14:textId="77777777" w:rsidR="00866778" w:rsidRPr="000B5D1E" w:rsidRDefault="00866778" w:rsidP="001377D1">
            <w:pPr>
              <w:numPr>
                <w:ilvl w:val="0"/>
                <w:numId w:val="4"/>
              </w:numPr>
              <w:spacing w:after="0"/>
              <w:ind w:hanging="360"/>
              <w:rPr>
                <w:color w:val="auto"/>
                <w:sz w:val="20"/>
                <w:szCs w:val="20"/>
              </w:rPr>
            </w:pPr>
            <w:r>
              <w:rPr>
                <w:color w:val="auto"/>
                <w:sz w:val="20"/>
                <w:szCs w:val="20"/>
              </w:rPr>
              <w:t>Developing parameter files using Unix scripting.</w:t>
            </w:r>
          </w:p>
          <w:p w14:paraId="19A6ED68" w14:textId="77777777" w:rsidR="001377D1" w:rsidRPr="000B5D1E" w:rsidRDefault="001377D1" w:rsidP="001377D1">
            <w:pPr>
              <w:numPr>
                <w:ilvl w:val="0"/>
                <w:numId w:val="4"/>
              </w:numPr>
              <w:spacing w:after="0"/>
              <w:ind w:hanging="360"/>
              <w:rPr>
                <w:color w:val="auto"/>
                <w:sz w:val="20"/>
                <w:szCs w:val="20"/>
              </w:rPr>
            </w:pPr>
            <w:r w:rsidRPr="000B5D1E">
              <w:rPr>
                <w:color w:val="auto"/>
                <w:sz w:val="20"/>
                <w:szCs w:val="20"/>
              </w:rPr>
              <w:t>Perform</w:t>
            </w:r>
            <w:r>
              <w:rPr>
                <w:color w:val="auto"/>
                <w:sz w:val="20"/>
                <w:szCs w:val="20"/>
              </w:rPr>
              <w:t>ing</w:t>
            </w:r>
            <w:r w:rsidRPr="000B5D1E">
              <w:rPr>
                <w:color w:val="auto"/>
                <w:sz w:val="20"/>
                <w:szCs w:val="20"/>
              </w:rPr>
              <w:t xml:space="preserve"> Unit Testing</w:t>
            </w:r>
            <w:r>
              <w:rPr>
                <w:color w:val="auto"/>
                <w:sz w:val="20"/>
                <w:szCs w:val="20"/>
              </w:rPr>
              <w:t>,</w:t>
            </w:r>
            <w:r w:rsidRPr="000B5D1E">
              <w:rPr>
                <w:color w:val="auto"/>
                <w:sz w:val="20"/>
                <w:szCs w:val="20"/>
              </w:rPr>
              <w:t xml:space="preserve"> </w:t>
            </w:r>
            <w:r>
              <w:rPr>
                <w:color w:val="auto"/>
                <w:sz w:val="20"/>
                <w:szCs w:val="20"/>
              </w:rPr>
              <w:t>SIT and defect fixing.</w:t>
            </w:r>
          </w:p>
        </w:tc>
      </w:tr>
      <w:tr w:rsidR="001377D1" w14:paraId="695A0D6A" w14:textId="77777777" w:rsidTr="00A267CD">
        <w:tc>
          <w:tcPr>
            <w:tcW w:w="2528" w:type="dxa"/>
            <w:shd w:val="clear" w:color="auto" w:fill="FFFFFF"/>
          </w:tcPr>
          <w:p w14:paraId="5DC8D24A" w14:textId="77777777" w:rsidR="001377D1" w:rsidRDefault="001377D1" w:rsidP="001377D1">
            <w:pPr>
              <w:tabs>
                <w:tab w:val="left" w:pos="2898"/>
                <w:tab w:val="left" w:pos="8838"/>
              </w:tabs>
              <w:spacing w:after="120"/>
              <w:contextualSpacing w:val="0"/>
              <w:rPr>
                <w:rFonts w:ascii="Times New Roman" w:eastAsia="Times New Roman" w:hAnsi="Times New Roman" w:cs="Times New Roman"/>
                <w:b/>
                <w:sz w:val="20"/>
                <w:szCs w:val="20"/>
              </w:rPr>
            </w:pPr>
            <w:r>
              <w:rPr>
                <w:b/>
                <w:sz w:val="20"/>
                <w:szCs w:val="20"/>
              </w:rPr>
              <w:t>Technology</w:t>
            </w:r>
          </w:p>
        </w:tc>
        <w:tc>
          <w:tcPr>
            <w:tcW w:w="7820" w:type="dxa"/>
            <w:shd w:val="clear" w:color="auto" w:fill="FFFFFF"/>
          </w:tcPr>
          <w:p w14:paraId="7C3851DF" w14:textId="77777777" w:rsidR="001377D1" w:rsidRPr="000B5D1E" w:rsidRDefault="001377D1" w:rsidP="001377D1">
            <w:pPr>
              <w:numPr>
                <w:ilvl w:val="0"/>
                <w:numId w:val="6"/>
              </w:numPr>
              <w:spacing w:after="0"/>
              <w:rPr>
                <w:color w:val="auto"/>
                <w:sz w:val="20"/>
                <w:szCs w:val="20"/>
              </w:rPr>
            </w:pPr>
            <w:r w:rsidRPr="000B5D1E">
              <w:rPr>
                <w:color w:val="auto"/>
                <w:sz w:val="20"/>
                <w:szCs w:val="20"/>
              </w:rPr>
              <w:t xml:space="preserve">Language: </w:t>
            </w:r>
            <w:r>
              <w:rPr>
                <w:color w:val="auto"/>
                <w:sz w:val="20"/>
                <w:szCs w:val="20"/>
              </w:rPr>
              <w:t>ETL Informatica</w:t>
            </w:r>
            <w:r w:rsidR="00866778">
              <w:rPr>
                <w:color w:val="auto"/>
                <w:sz w:val="20"/>
                <w:szCs w:val="20"/>
              </w:rPr>
              <w:t>, Unix scripting</w:t>
            </w:r>
          </w:p>
          <w:p w14:paraId="17A9D4EC" w14:textId="77777777" w:rsidR="001377D1" w:rsidRPr="000B5D1E" w:rsidRDefault="001377D1" w:rsidP="001377D1">
            <w:pPr>
              <w:numPr>
                <w:ilvl w:val="0"/>
                <w:numId w:val="6"/>
              </w:numPr>
              <w:spacing w:after="0"/>
              <w:rPr>
                <w:color w:val="auto"/>
                <w:sz w:val="20"/>
                <w:szCs w:val="20"/>
              </w:rPr>
            </w:pPr>
            <w:r w:rsidRPr="000B5D1E">
              <w:rPr>
                <w:color w:val="auto"/>
                <w:sz w:val="20"/>
                <w:szCs w:val="20"/>
              </w:rPr>
              <w:t xml:space="preserve">Database:  </w:t>
            </w:r>
            <w:r>
              <w:rPr>
                <w:color w:val="auto"/>
                <w:sz w:val="20"/>
                <w:szCs w:val="20"/>
              </w:rPr>
              <w:t>Oracle</w:t>
            </w:r>
          </w:p>
        </w:tc>
      </w:tr>
    </w:tbl>
    <w:p w14:paraId="3EC197BD" w14:textId="77777777" w:rsidR="00A267CD" w:rsidRDefault="00A267CD">
      <w:pPr>
        <w:tabs>
          <w:tab w:val="left" w:pos="2898"/>
          <w:tab w:val="left" w:pos="8838"/>
        </w:tabs>
        <w:spacing w:after="120"/>
        <w:rPr>
          <w:rFonts w:ascii="Times New Roman" w:eastAsia="Times New Roman" w:hAnsi="Times New Roman" w:cs="Times New Roman"/>
          <w:sz w:val="20"/>
          <w:szCs w:val="20"/>
        </w:rPr>
      </w:pPr>
    </w:p>
    <w:tbl>
      <w:tblPr>
        <w:tblStyle w:val="afffff5"/>
        <w:tblW w:w="10362" w:type="dxa"/>
        <w:tblInd w:w="-460" w:type="dxa"/>
        <w:tblBorders>
          <w:top w:val="single" w:sz="4" w:space="0" w:color="83CCD8"/>
          <w:left w:val="single" w:sz="4" w:space="0" w:color="83CCD8"/>
          <w:bottom w:val="single" w:sz="4" w:space="0" w:color="83CCD8"/>
          <w:right w:val="single" w:sz="4" w:space="0" w:color="83CCD8"/>
          <w:insideH w:val="single" w:sz="4" w:space="0" w:color="83CCD8"/>
          <w:insideV w:val="single" w:sz="4" w:space="0" w:color="FFFFFF"/>
        </w:tblBorders>
        <w:tblLayout w:type="fixed"/>
        <w:tblLook w:val="0600" w:firstRow="0" w:lastRow="0" w:firstColumn="0" w:lastColumn="0" w:noHBand="1" w:noVBand="1"/>
      </w:tblPr>
      <w:tblGrid>
        <w:gridCol w:w="2244"/>
        <w:gridCol w:w="8118"/>
      </w:tblGrid>
      <w:tr w:rsidR="00A267CD" w14:paraId="01D0DB6A" w14:textId="77777777" w:rsidTr="00A267CD">
        <w:trPr>
          <w:trHeight w:val="420"/>
        </w:trPr>
        <w:tc>
          <w:tcPr>
            <w:tcW w:w="2244" w:type="dxa"/>
            <w:tcBorders>
              <w:top w:val="single" w:sz="4" w:space="0" w:color="39A5B7"/>
              <w:left w:val="single" w:sz="4" w:space="0" w:color="39A5B7"/>
              <w:bottom w:val="single" w:sz="4" w:space="0" w:color="39A5B7"/>
            </w:tcBorders>
            <w:shd w:val="clear" w:color="auto" w:fill="39A5B7"/>
          </w:tcPr>
          <w:p w14:paraId="23E70DA5" w14:textId="77777777" w:rsidR="00A267CD" w:rsidRDefault="00565F1A">
            <w:pPr>
              <w:tabs>
                <w:tab w:val="left" w:pos="2898"/>
                <w:tab w:val="left" w:pos="8838"/>
              </w:tabs>
              <w:spacing w:after="120"/>
              <w:contextualSpacing w:val="0"/>
              <w:rPr>
                <w:b/>
                <w:color w:val="FFFFFF"/>
                <w:sz w:val="20"/>
                <w:szCs w:val="20"/>
              </w:rPr>
            </w:pPr>
            <w:r>
              <w:rPr>
                <w:b/>
                <w:color w:val="FFFFFF"/>
                <w:sz w:val="20"/>
                <w:szCs w:val="20"/>
              </w:rPr>
              <w:t>Project 1</w:t>
            </w:r>
          </w:p>
        </w:tc>
        <w:tc>
          <w:tcPr>
            <w:tcW w:w="8118" w:type="dxa"/>
            <w:tcBorders>
              <w:top w:val="single" w:sz="4" w:space="0" w:color="39A5B7"/>
              <w:bottom w:val="single" w:sz="4" w:space="0" w:color="39A5B7"/>
              <w:right w:val="single" w:sz="4" w:space="0" w:color="39A5B7"/>
            </w:tcBorders>
            <w:shd w:val="clear" w:color="auto" w:fill="39A5B7"/>
          </w:tcPr>
          <w:p w14:paraId="72034090" w14:textId="77777777" w:rsidR="00A267CD" w:rsidRDefault="006672C6">
            <w:pPr>
              <w:contextualSpacing w:val="0"/>
              <w:rPr>
                <w:b/>
                <w:color w:val="FFFFFF"/>
                <w:sz w:val="20"/>
                <w:szCs w:val="20"/>
              </w:rPr>
            </w:pPr>
            <w:r>
              <w:rPr>
                <w:b/>
                <w:color w:val="FFFFFF"/>
                <w:sz w:val="20"/>
                <w:szCs w:val="20"/>
              </w:rPr>
              <w:t>Supply Chain Management System</w:t>
            </w:r>
            <w:r w:rsidR="001377D1">
              <w:rPr>
                <w:b/>
                <w:color w:val="FFFFFF"/>
                <w:sz w:val="20"/>
                <w:szCs w:val="20"/>
              </w:rPr>
              <w:t>(SCM)</w:t>
            </w:r>
          </w:p>
        </w:tc>
      </w:tr>
      <w:tr w:rsidR="00A267CD" w14:paraId="7BC7D5B9" w14:textId="77777777" w:rsidTr="00A267CD">
        <w:tc>
          <w:tcPr>
            <w:tcW w:w="2244" w:type="dxa"/>
            <w:shd w:val="clear" w:color="auto" w:fill="FFFFFF"/>
          </w:tcPr>
          <w:p w14:paraId="447E11CD" w14:textId="77777777" w:rsidR="00A267CD" w:rsidRDefault="00565F1A">
            <w:pPr>
              <w:tabs>
                <w:tab w:val="left" w:pos="2898"/>
                <w:tab w:val="left" w:pos="8838"/>
              </w:tabs>
              <w:spacing w:after="120"/>
              <w:contextualSpacing w:val="0"/>
              <w:rPr>
                <w:b/>
                <w:sz w:val="20"/>
                <w:szCs w:val="20"/>
              </w:rPr>
            </w:pPr>
            <w:r>
              <w:rPr>
                <w:b/>
                <w:sz w:val="20"/>
                <w:szCs w:val="20"/>
              </w:rPr>
              <w:t>Company</w:t>
            </w:r>
          </w:p>
        </w:tc>
        <w:tc>
          <w:tcPr>
            <w:tcW w:w="8118" w:type="dxa"/>
            <w:shd w:val="clear" w:color="auto" w:fill="FFFFFF"/>
          </w:tcPr>
          <w:p w14:paraId="337DCA54" w14:textId="77777777" w:rsidR="00A267CD" w:rsidRPr="000B5D1E" w:rsidRDefault="006672C6">
            <w:pPr>
              <w:tabs>
                <w:tab w:val="left" w:pos="2898"/>
              </w:tabs>
              <w:spacing w:after="120"/>
              <w:contextualSpacing w:val="0"/>
              <w:rPr>
                <w:color w:val="auto"/>
                <w:sz w:val="20"/>
                <w:szCs w:val="20"/>
              </w:rPr>
            </w:pPr>
            <w:r>
              <w:rPr>
                <w:color w:val="auto"/>
                <w:sz w:val="20"/>
                <w:szCs w:val="20"/>
              </w:rPr>
              <w:t>Infosys Limited</w:t>
            </w:r>
          </w:p>
        </w:tc>
      </w:tr>
      <w:tr w:rsidR="00A267CD" w14:paraId="16D96860" w14:textId="77777777" w:rsidTr="00AA0570">
        <w:trPr>
          <w:trHeight w:val="291"/>
        </w:trPr>
        <w:tc>
          <w:tcPr>
            <w:tcW w:w="2244" w:type="dxa"/>
            <w:shd w:val="clear" w:color="auto" w:fill="FFFFFF"/>
          </w:tcPr>
          <w:p w14:paraId="3C5F18E9" w14:textId="77777777" w:rsidR="00A267CD" w:rsidRDefault="00565F1A">
            <w:pPr>
              <w:tabs>
                <w:tab w:val="left" w:pos="2898"/>
                <w:tab w:val="left" w:pos="8838"/>
              </w:tabs>
              <w:spacing w:after="120"/>
              <w:contextualSpacing w:val="0"/>
              <w:rPr>
                <w:b/>
                <w:sz w:val="20"/>
                <w:szCs w:val="20"/>
              </w:rPr>
            </w:pPr>
            <w:r>
              <w:rPr>
                <w:b/>
                <w:sz w:val="20"/>
                <w:szCs w:val="20"/>
              </w:rPr>
              <w:t xml:space="preserve">Client </w:t>
            </w:r>
          </w:p>
        </w:tc>
        <w:tc>
          <w:tcPr>
            <w:tcW w:w="8118" w:type="dxa"/>
            <w:shd w:val="clear" w:color="auto" w:fill="FFFFFF"/>
          </w:tcPr>
          <w:p w14:paraId="274B827B" w14:textId="77777777" w:rsidR="00A267CD" w:rsidRPr="000B5D1E" w:rsidRDefault="006672C6">
            <w:pPr>
              <w:spacing w:after="0"/>
              <w:contextualSpacing w:val="0"/>
              <w:rPr>
                <w:color w:val="auto"/>
                <w:sz w:val="20"/>
                <w:szCs w:val="20"/>
              </w:rPr>
            </w:pPr>
            <w:r>
              <w:rPr>
                <w:color w:val="auto"/>
                <w:sz w:val="20"/>
                <w:szCs w:val="20"/>
              </w:rPr>
              <w:t>Eversource, US</w:t>
            </w:r>
          </w:p>
        </w:tc>
      </w:tr>
      <w:tr w:rsidR="00A267CD" w14:paraId="65E62C51" w14:textId="77777777" w:rsidTr="00A267CD">
        <w:tc>
          <w:tcPr>
            <w:tcW w:w="2244" w:type="dxa"/>
            <w:shd w:val="clear" w:color="auto" w:fill="FFFFFF"/>
          </w:tcPr>
          <w:p w14:paraId="2D85ED7D" w14:textId="77777777" w:rsidR="00A267CD" w:rsidRDefault="00565F1A">
            <w:pPr>
              <w:tabs>
                <w:tab w:val="left" w:pos="2898"/>
                <w:tab w:val="left" w:pos="8838"/>
              </w:tabs>
              <w:spacing w:after="120"/>
              <w:contextualSpacing w:val="0"/>
              <w:rPr>
                <w:b/>
                <w:sz w:val="20"/>
                <w:szCs w:val="20"/>
              </w:rPr>
            </w:pPr>
            <w:r>
              <w:rPr>
                <w:b/>
                <w:sz w:val="20"/>
                <w:szCs w:val="20"/>
              </w:rPr>
              <w:t>Description</w:t>
            </w:r>
          </w:p>
        </w:tc>
        <w:tc>
          <w:tcPr>
            <w:tcW w:w="8118" w:type="dxa"/>
            <w:shd w:val="clear" w:color="auto" w:fill="FFFFFF"/>
          </w:tcPr>
          <w:p w14:paraId="05F49A3F" w14:textId="77777777" w:rsidR="00A267CD" w:rsidRDefault="006672C6" w:rsidP="00823BEC">
            <w:pPr>
              <w:spacing w:after="0"/>
              <w:contextualSpacing w:val="0"/>
              <w:jc w:val="both"/>
              <w:rPr>
                <w:color w:val="auto"/>
                <w:sz w:val="20"/>
                <w:szCs w:val="20"/>
              </w:rPr>
            </w:pPr>
            <w:r>
              <w:rPr>
                <w:color w:val="auto"/>
                <w:sz w:val="20"/>
                <w:szCs w:val="20"/>
              </w:rPr>
              <w:t xml:space="preserve">Project requirement demanded for creation of a more concrete supply chain system as part of electric utilities of the client. Data from various applications were being </w:t>
            </w:r>
            <w:r w:rsidR="00823BEC">
              <w:rPr>
                <w:color w:val="auto"/>
                <w:sz w:val="20"/>
                <w:szCs w:val="20"/>
              </w:rPr>
              <w:t xml:space="preserve">extracted-transformed-loaded into database for MAXIMO.  </w:t>
            </w:r>
          </w:p>
          <w:p w14:paraId="13CE2174" w14:textId="77777777" w:rsidR="00823BEC" w:rsidRPr="000B5D1E" w:rsidRDefault="00823BEC" w:rsidP="00823BEC">
            <w:pPr>
              <w:spacing w:after="0"/>
              <w:contextualSpacing w:val="0"/>
              <w:jc w:val="both"/>
              <w:rPr>
                <w:color w:val="auto"/>
                <w:sz w:val="20"/>
                <w:szCs w:val="20"/>
              </w:rPr>
            </w:pPr>
            <w:r>
              <w:rPr>
                <w:color w:val="auto"/>
                <w:sz w:val="20"/>
                <w:szCs w:val="20"/>
              </w:rPr>
              <w:t xml:space="preserve">Data of </w:t>
            </w:r>
            <w:r w:rsidRPr="00823BEC">
              <w:rPr>
                <w:color w:val="auto"/>
                <w:sz w:val="20"/>
                <w:szCs w:val="20"/>
              </w:rPr>
              <w:t>material requests, invoices, store room, locations, item master, purchase orders, purc</w:t>
            </w:r>
            <w:r>
              <w:rPr>
                <w:color w:val="auto"/>
                <w:sz w:val="20"/>
                <w:szCs w:val="20"/>
              </w:rPr>
              <w:t xml:space="preserve">hase requisitions, receipts, </w:t>
            </w:r>
            <w:r w:rsidRPr="00823BEC">
              <w:rPr>
                <w:color w:val="auto"/>
                <w:sz w:val="20"/>
                <w:szCs w:val="20"/>
              </w:rPr>
              <w:t xml:space="preserve">and contracts, attachments (document </w:t>
            </w:r>
            <w:r>
              <w:rPr>
                <w:color w:val="auto"/>
                <w:sz w:val="20"/>
                <w:szCs w:val="20"/>
              </w:rPr>
              <w:t>links and document information) were handled as per the business requirement.</w:t>
            </w:r>
          </w:p>
        </w:tc>
      </w:tr>
      <w:tr w:rsidR="00A267CD" w14:paraId="3DB07E3C" w14:textId="77777777" w:rsidTr="00A267CD">
        <w:trPr>
          <w:trHeight w:val="360"/>
        </w:trPr>
        <w:tc>
          <w:tcPr>
            <w:tcW w:w="2244" w:type="dxa"/>
            <w:shd w:val="clear" w:color="auto" w:fill="FFFFFF"/>
          </w:tcPr>
          <w:p w14:paraId="4A3EFCB6" w14:textId="77777777" w:rsidR="00A267CD" w:rsidRDefault="00565F1A">
            <w:pPr>
              <w:tabs>
                <w:tab w:val="left" w:pos="2898"/>
                <w:tab w:val="left" w:pos="8838"/>
              </w:tabs>
              <w:spacing w:after="120"/>
              <w:contextualSpacing w:val="0"/>
              <w:rPr>
                <w:b/>
                <w:sz w:val="20"/>
                <w:szCs w:val="20"/>
              </w:rPr>
            </w:pPr>
            <w:r>
              <w:rPr>
                <w:b/>
                <w:sz w:val="20"/>
                <w:szCs w:val="20"/>
              </w:rPr>
              <w:t>Role</w:t>
            </w:r>
          </w:p>
        </w:tc>
        <w:tc>
          <w:tcPr>
            <w:tcW w:w="8118" w:type="dxa"/>
            <w:shd w:val="clear" w:color="auto" w:fill="FFFFFF"/>
          </w:tcPr>
          <w:p w14:paraId="6D71B16C" w14:textId="77777777" w:rsidR="00A267CD" w:rsidRPr="000B5D1E" w:rsidRDefault="00565F1A">
            <w:pPr>
              <w:spacing w:after="0"/>
              <w:contextualSpacing w:val="0"/>
              <w:rPr>
                <w:color w:val="auto"/>
                <w:sz w:val="20"/>
                <w:szCs w:val="20"/>
              </w:rPr>
            </w:pPr>
            <w:r w:rsidRPr="000B5D1E">
              <w:rPr>
                <w:color w:val="auto"/>
                <w:sz w:val="20"/>
                <w:szCs w:val="20"/>
              </w:rPr>
              <w:t>Developer</w:t>
            </w:r>
          </w:p>
        </w:tc>
      </w:tr>
      <w:tr w:rsidR="00A267CD" w14:paraId="3DFBBF8F" w14:textId="77777777" w:rsidTr="00A267CD">
        <w:tc>
          <w:tcPr>
            <w:tcW w:w="2244" w:type="dxa"/>
            <w:shd w:val="clear" w:color="auto" w:fill="FFFFFF"/>
          </w:tcPr>
          <w:p w14:paraId="36E7A355" w14:textId="77777777" w:rsidR="00A267CD" w:rsidRDefault="00565F1A">
            <w:pPr>
              <w:tabs>
                <w:tab w:val="left" w:pos="2898"/>
                <w:tab w:val="left" w:pos="8838"/>
              </w:tabs>
              <w:spacing w:after="120"/>
              <w:contextualSpacing w:val="0"/>
              <w:rPr>
                <w:b/>
                <w:sz w:val="20"/>
                <w:szCs w:val="20"/>
              </w:rPr>
            </w:pPr>
            <w:r>
              <w:rPr>
                <w:b/>
                <w:sz w:val="20"/>
                <w:szCs w:val="20"/>
              </w:rPr>
              <w:t>Responsibilities</w:t>
            </w:r>
          </w:p>
        </w:tc>
        <w:tc>
          <w:tcPr>
            <w:tcW w:w="8118" w:type="dxa"/>
            <w:shd w:val="clear" w:color="auto" w:fill="FFFFFF"/>
          </w:tcPr>
          <w:p w14:paraId="6F71BE0E" w14:textId="77777777" w:rsidR="00A267CD" w:rsidRPr="000B5D1E" w:rsidRDefault="00565F1A">
            <w:pPr>
              <w:numPr>
                <w:ilvl w:val="0"/>
                <w:numId w:val="4"/>
              </w:numPr>
              <w:spacing w:before="100" w:after="0"/>
              <w:ind w:hanging="360"/>
              <w:rPr>
                <w:color w:val="auto"/>
                <w:sz w:val="20"/>
                <w:szCs w:val="20"/>
              </w:rPr>
            </w:pPr>
            <w:r w:rsidRPr="000B5D1E">
              <w:rPr>
                <w:color w:val="auto"/>
                <w:sz w:val="20"/>
                <w:szCs w:val="20"/>
              </w:rPr>
              <w:t>Analysis</w:t>
            </w:r>
            <w:r w:rsidR="00823BEC">
              <w:rPr>
                <w:color w:val="auto"/>
                <w:sz w:val="20"/>
                <w:szCs w:val="20"/>
              </w:rPr>
              <w:t xml:space="preserve"> of the functional requirements, </w:t>
            </w:r>
            <w:r w:rsidRPr="000B5D1E">
              <w:rPr>
                <w:color w:val="auto"/>
                <w:sz w:val="20"/>
                <w:szCs w:val="20"/>
              </w:rPr>
              <w:t>understandin</w:t>
            </w:r>
            <w:r w:rsidR="00823BEC">
              <w:rPr>
                <w:color w:val="auto"/>
                <w:sz w:val="20"/>
                <w:szCs w:val="20"/>
              </w:rPr>
              <w:t>g the critical areas and providing</w:t>
            </w:r>
            <w:r w:rsidRPr="000B5D1E">
              <w:rPr>
                <w:color w:val="auto"/>
                <w:sz w:val="20"/>
                <w:szCs w:val="20"/>
              </w:rPr>
              <w:t xml:space="preserve"> sustainable solution.</w:t>
            </w:r>
          </w:p>
          <w:p w14:paraId="7995188B" w14:textId="77777777" w:rsidR="00823BEC" w:rsidRDefault="00565F1A" w:rsidP="00AA0570">
            <w:pPr>
              <w:numPr>
                <w:ilvl w:val="0"/>
                <w:numId w:val="4"/>
              </w:numPr>
              <w:spacing w:after="0"/>
              <w:ind w:hanging="360"/>
              <w:rPr>
                <w:color w:val="auto"/>
                <w:sz w:val="20"/>
                <w:szCs w:val="20"/>
              </w:rPr>
            </w:pPr>
            <w:r w:rsidRPr="000B5D1E">
              <w:rPr>
                <w:color w:val="auto"/>
                <w:sz w:val="20"/>
                <w:szCs w:val="20"/>
              </w:rPr>
              <w:t>Design</w:t>
            </w:r>
            <w:r w:rsidR="00823BEC">
              <w:rPr>
                <w:color w:val="auto"/>
                <w:sz w:val="20"/>
                <w:szCs w:val="20"/>
              </w:rPr>
              <w:t>ing</w:t>
            </w:r>
            <w:r w:rsidRPr="000B5D1E">
              <w:rPr>
                <w:color w:val="auto"/>
                <w:sz w:val="20"/>
                <w:szCs w:val="20"/>
              </w:rPr>
              <w:t xml:space="preserve"> the </w:t>
            </w:r>
            <w:r w:rsidR="00823BEC">
              <w:rPr>
                <w:color w:val="auto"/>
                <w:sz w:val="20"/>
                <w:szCs w:val="20"/>
              </w:rPr>
              <w:t>architecture diagram</w:t>
            </w:r>
            <w:r w:rsidRPr="000B5D1E">
              <w:rPr>
                <w:color w:val="auto"/>
                <w:sz w:val="20"/>
                <w:szCs w:val="20"/>
              </w:rPr>
              <w:t xml:space="preserve"> and data flow system for different</w:t>
            </w:r>
            <w:r w:rsidR="00823BEC">
              <w:rPr>
                <w:color w:val="auto"/>
                <w:sz w:val="20"/>
                <w:szCs w:val="20"/>
              </w:rPr>
              <w:t xml:space="preserve"> business</w:t>
            </w:r>
            <w:r w:rsidRPr="000B5D1E">
              <w:rPr>
                <w:color w:val="auto"/>
                <w:sz w:val="20"/>
                <w:szCs w:val="20"/>
              </w:rPr>
              <w:t xml:space="preserve"> layers.</w:t>
            </w:r>
          </w:p>
          <w:p w14:paraId="67DB7744" w14:textId="77777777" w:rsidR="00A267CD" w:rsidRPr="000B5D1E" w:rsidRDefault="00823BEC" w:rsidP="00AA0570">
            <w:pPr>
              <w:numPr>
                <w:ilvl w:val="0"/>
                <w:numId w:val="4"/>
              </w:numPr>
              <w:spacing w:after="0"/>
              <w:ind w:hanging="360"/>
              <w:rPr>
                <w:color w:val="auto"/>
                <w:sz w:val="20"/>
                <w:szCs w:val="20"/>
              </w:rPr>
            </w:pPr>
            <w:r>
              <w:rPr>
                <w:color w:val="auto"/>
                <w:sz w:val="20"/>
                <w:szCs w:val="20"/>
              </w:rPr>
              <w:t>Developing workflow’s/mapping’s as per the business requirement.</w:t>
            </w:r>
            <w:r w:rsidR="00565F1A" w:rsidRPr="000B5D1E">
              <w:rPr>
                <w:color w:val="auto"/>
                <w:sz w:val="20"/>
                <w:szCs w:val="20"/>
              </w:rPr>
              <w:t xml:space="preserve"> </w:t>
            </w:r>
          </w:p>
          <w:p w14:paraId="697B65C2" w14:textId="77777777" w:rsidR="00A267CD" w:rsidRPr="000B5D1E" w:rsidRDefault="00565F1A" w:rsidP="001377D1">
            <w:pPr>
              <w:numPr>
                <w:ilvl w:val="0"/>
                <w:numId w:val="4"/>
              </w:numPr>
              <w:spacing w:after="0"/>
              <w:ind w:hanging="360"/>
              <w:rPr>
                <w:color w:val="auto"/>
                <w:sz w:val="20"/>
                <w:szCs w:val="20"/>
              </w:rPr>
            </w:pPr>
            <w:r w:rsidRPr="000B5D1E">
              <w:rPr>
                <w:color w:val="auto"/>
                <w:sz w:val="20"/>
                <w:szCs w:val="20"/>
              </w:rPr>
              <w:t>Perform</w:t>
            </w:r>
            <w:r w:rsidR="00823BEC">
              <w:rPr>
                <w:color w:val="auto"/>
                <w:sz w:val="20"/>
                <w:szCs w:val="20"/>
              </w:rPr>
              <w:t>ing</w:t>
            </w:r>
            <w:r w:rsidRPr="000B5D1E">
              <w:rPr>
                <w:color w:val="auto"/>
                <w:sz w:val="20"/>
                <w:szCs w:val="20"/>
              </w:rPr>
              <w:t xml:space="preserve"> Unit Testing</w:t>
            </w:r>
            <w:r w:rsidR="00823BEC">
              <w:rPr>
                <w:color w:val="auto"/>
                <w:sz w:val="20"/>
                <w:szCs w:val="20"/>
              </w:rPr>
              <w:t>,</w:t>
            </w:r>
            <w:r w:rsidRPr="000B5D1E">
              <w:rPr>
                <w:color w:val="auto"/>
                <w:sz w:val="20"/>
                <w:szCs w:val="20"/>
              </w:rPr>
              <w:t xml:space="preserve"> </w:t>
            </w:r>
            <w:r w:rsidR="00823BEC">
              <w:rPr>
                <w:color w:val="auto"/>
                <w:sz w:val="20"/>
                <w:szCs w:val="20"/>
              </w:rPr>
              <w:t>SIT and defect fixing.</w:t>
            </w:r>
          </w:p>
        </w:tc>
      </w:tr>
      <w:tr w:rsidR="00A267CD" w14:paraId="36D18C33" w14:textId="77777777" w:rsidTr="00A267CD">
        <w:tc>
          <w:tcPr>
            <w:tcW w:w="2244" w:type="dxa"/>
            <w:shd w:val="clear" w:color="auto" w:fill="FFFFFF"/>
          </w:tcPr>
          <w:p w14:paraId="7DF0A2FE" w14:textId="77777777" w:rsidR="00A267CD" w:rsidRDefault="00565F1A">
            <w:pPr>
              <w:tabs>
                <w:tab w:val="left" w:pos="2898"/>
                <w:tab w:val="left" w:pos="8838"/>
              </w:tabs>
              <w:spacing w:after="120"/>
              <w:contextualSpacing w:val="0"/>
              <w:rPr>
                <w:b/>
                <w:sz w:val="20"/>
                <w:szCs w:val="20"/>
              </w:rPr>
            </w:pPr>
            <w:r>
              <w:rPr>
                <w:b/>
                <w:sz w:val="20"/>
                <w:szCs w:val="20"/>
              </w:rPr>
              <w:lastRenderedPageBreak/>
              <w:t>Technology</w:t>
            </w:r>
          </w:p>
        </w:tc>
        <w:tc>
          <w:tcPr>
            <w:tcW w:w="8118" w:type="dxa"/>
            <w:shd w:val="clear" w:color="auto" w:fill="FFFFFF"/>
          </w:tcPr>
          <w:p w14:paraId="13A9E682" w14:textId="77777777" w:rsidR="00A267CD" w:rsidRPr="000B5D1E" w:rsidRDefault="00AA0570" w:rsidP="001377D1">
            <w:pPr>
              <w:numPr>
                <w:ilvl w:val="0"/>
                <w:numId w:val="6"/>
              </w:numPr>
              <w:spacing w:after="0"/>
              <w:rPr>
                <w:color w:val="auto"/>
                <w:sz w:val="20"/>
                <w:szCs w:val="20"/>
              </w:rPr>
            </w:pPr>
            <w:r w:rsidRPr="000B5D1E">
              <w:rPr>
                <w:color w:val="auto"/>
                <w:sz w:val="20"/>
                <w:szCs w:val="20"/>
              </w:rPr>
              <w:t>Language:</w:t>
            </w:r>
            <w:r w:rsidR="00565F1A" w:rsidRPr="000B5D1E">
              <w:rPr>
                <w:color w:val="auto"/>
                <w:sz w:val="20"/>
                <w:szCs w:val="20"/>
              </w:rPr>
              <w:t xml:space="preserve"> </w:t>
            </w:r>
            <w:r w:rsidR="006672C6">
              <w:rPr>
                <w:color w:val="auto"/>
                <w:sz w:val="20"/>
                <w:szCs w:val="20"/>
              </w:rPr>
              <w:t>ETL Informatica</w:t>
            </w:r>
          </w:p>
          <w:p w14:paraId="77FCC2FE" w14:textId="77777777" w:rsidR="00A267CD" w:rsidRPr="000B5D1E" w:rsidRDefault="00565F1A" w:rsidP="001377D1">
            <w:pPr>
              <w:numPr>
                <w:ilvl w:val="0"/>
                <w:numId w:val="6"/>
              </w:numPr>
              <w:spacing w:after="0"/>
              <w:rPr>
                <w:color w:val="auto"/>
                <w:sz w:val="20"/>
                <w:szCs w:val="20"/>
              </w:rPr>
            </w:pPr>
            <w:r w:rsidRPr="000B5D1E">
              <w:rPr>
                <w:color w:val="auto"/>
                <w:sz w:val="20"/>
                <w:szCs w:val="20"/>
              </w:rPr>
              <w:t xml:space="preserve">Database:  </w:t>
            </w:r>
            <w:r w:rsidR="00823BEC">
              <w:rPr>
                <w:color w:val="auto"/>
                <w:sz w:val="20"/>
                <w:szCs w:val="20"/>
              </w:rPr>
              <w:t>Oracle</w:t>
            </w:r>
          </w:p>
        </w:tc>
      </w:tr>
    </w:tbl>
    <w:p w14:paraId="1FFC592B" w14:textId="218E5513" w:rsidR="006672C6" w:rsidRDefault="006672C6">
      <w:pPr>
        <w:spacing w:before="500" w:after="100"/>
        <w:rPr>
          <w:b/>
          <w:color w:val="39A5B7"/>
          <w:sz w:val="24"/>
          <w:szCs w:val="24"/>
        </w:rPr>
      </w:pPr>
    </w:p>
    <w:p w14:paraId="6C628128" w14:textId="77777777" w:rsidR="00612D43" w:rsidRDefault="00612D43">
      <w:pPr>
        <w:spacing w:before="500" w:after="100"/>
        <w:rPr>
          <w:b/>
          <w:color w:val="39A5B7"/>
          <w:sz w:val="24"/>
          <w:szCs w:val="24"/>
        </w:rPr>
      </w:pPr>
    </w:p>
    <w:p w14:paraId="2EF59BE4" w14:textId="77777777" w:rsidR="00A267CD" w:rsidRDefault="00565F1A">
      <w:pPr>
        <w:spacing w:before="500" w:after="100"/>
        <w:rPr>
          <w:b/>
          <w:color w:val="39A5B7"/>
          <w:sz w:val="24"/>
          <w:szCs w:val="24"/>
        </w:rPr>
      </w:pPr>
      <w:r>
        <w:rPr>
          <w:b/>
          <w:color w:val="39A5B7"/>
          <w:sz w:val="24"/>
          <w:szCs w:val="24"/>
        </w:rPr>
        <w:t>Qualification</w:t>
      </w:r>
    </w:p>
    <w:tbl>
      <w:tblPr>
        <w:tblStyle w:val="afffff6"/>
        <w:tblW w:w="10343" w:type="dxa"/>
        <w:tblInd w:w="-460" w:type="dxa"/>
        <w:tblBorders>
          <w:top w:val="single" w:sz="4" w:space="0" w:color="39A5B7"/>
          <w:left w:val="single" w:sz="4" w:space="0" w:color="39A5B7"/>
          <w:bottom w:val="single" w:sz="4" w:space="0" w:color="39A5B7"/>
          <w:right w:val="single" w:sz="4" w:space="0" w:color="39A5B7"/>
          <w:insideH w:val="single" w:sz="4" w:space="0" w:color="FFFFFF"/>
          <w:insideV w:val="single" w:sz="4" w:space="0" w:color="FFFFFF"/>
        </w:tblBorders>
        <w:tblLayout w:type="fixed"/>
        <w:tblLook w:val="0000" w:firstRow="0" w:lastRow="0" w:firstColumn="0" w:lastColumn="0" w:noHBand="0" w:noVBand="0"/>
      </w:tblPr>
      <w:tblGrid>
        <w:gridCol w:w="2263"/>
        <w:gridCol w:w="2870"/>
        <w:gridCol w:w="3084"/>
        <w:gridCol w:w="142"/>
        <w:gridCol w:w="1984"/>
      </w:tblGrid>
      <w:tr w:rsidR="00A267CD" w14:paraId="7E6E38F3" w14:textId="77777777" w:rsidTr="00AA0570">
        <w:trPr>
          <w:cnfStyle w:val="000000100000" w:firstRow="0" w:lastRow="0" w:firstColumn="0" w:lastColumn="0" w:oddVBand="0" w:evenVBand="0" w:oddHBand="1" w:evenHBand="0" w:firstRowFirstColumn="0" w:firstRowLastColumn="0" w:lastRowFirstColumn="0" w:lastRowLastColumn="0"/>
          <w:trHeight w:val="200"/>
        </w:trPr>
        <w:tc>
          <w:tcPr>
            <w:cnfStyle w:val="000010000000" w:firstRow="0" w:lastRow="0" w:firstColumn="0" w:lastColumn="0" w:oddVBand="1" w:evenVBand="0" w:oddHBand="0" w:evenHBand="0" w:firstRowFirstColumn="0" w:firstRowLastColumn="0" w:lastRowFirstColumn="0" w:lastRowLastColumn="0"/>
            <w:tcW w:w="2263" w:type="dxa"/>
            <w:tcBorders>
              <w:left w:val="single" w:sz="4" w:space="0" w:color="39A5B7"/>
              <w:right w:val="single" w:sz="4" w:space="0" w:color="39A5B7"/>
            </w:tcBorders>
            <w:shd w:val="clear" w:color="auto" w:fill="39A5B7"/>
          </w:tcPr>
          <w:p w14:paraId="1F6A486E" w14:textId="77777777" w:rsidR="00A267CD" w:rsidRDefault="00565F1A">
            <w:pPr>
              <w:contextualSpacing w:val="0"/>
              <w:jc w:val="both"/>
              <w:rPr>
                <w:b/>
                <w:color w:val="FFFFFF"/>
                <w:sz w:val="20"/>
                <w:szCs w:val="20"/>
              </w:rPr>
            </w:pPr>
            <w:r>
              <w:rPr>
                <w:b/>
                <w:color w:val="FFFFFF"/>
                <w:sz w:val="20"/>
                <w:szCs w:val="20"/>
              </w:rPr>
              <w:t xml:space="preserve">Degree  </w:t>
            </w:r>
          </w:p>
        </w:tc>
        <w:tc>
          <w:tcPr>
            <w:cnfStyle w:val="000001000000" w:firstRow="0" w:lastRow="0" w:firstColumn="0" w:lastColumn="0" w:oddVBand="0" w:evenVBand="1" w:oddHBand="0" w:evenHBand="0" w:firstRowFirstColumn="0" w:firstRowLastColumn="0" w:lastRowFirstColumn="0" w:lastRowLastColumn="0"/>
            <w:tcW w:w="2870" w:type="dxa"/>
            <w:shd w:val="clear" w:color="auto" w:fill="39A5B7"/>
          </w:tcPr>
          <w:p w14:paraId="4B696C31" w14:textId="77777777" w:rsidR="00A267CD" w:rsidRDefault="00565F1A">
            <w:pPr>
              <w:contextualSpacing w:val="0"/>
              <w:jc w:val="both"/>
              <w:rPr>
                <w:sz w:val="20"/>
                <w:szCs w:val="20"/>
              </w:rPr>
            </w:pPr>
            <w:r>
              <w:rPr>
                <w:b/>
                <w:color w:val="FFFFFF"/>
                <w:sz w:val="20"/>
                <w:szCs w:val="20"/>
              </w:rPr>
              <w:t>Major and Specialization</w:t>
            </w:r>
          </w:p>
        </w:tc>
        <w:tc>
          <w:tcPr>
            <w:cnfStyle w:val="000010000000" w:firstRow="0" w:lastRow="0" w:firstColumn="0" w:lastColumn="0" w:oddVBand="1" w:evenVBand="0" w:oddHBand="0" w:evenHBand="0" w:firstRowFirstColumn="0" w:firstRowLastColumn="0" w:lastRowFirstColumn="0" w:lastRowLastColumn="0"/>
            <w:tcW w:w="3226" w:type="dxa"/>
            <w:gridSpan w:val="2"/>
            <w:tcBorders>
              <w:left w:val="single" w:sz="4" w:space="0" w:color="39A5B7"/>
              <w:right w:val="single" w:sz="4" w:space="0" w:color="39A5B7"/>
            </w:tcBorders>
            <w:shd w:val="clear" w:color="auto" w:fill="39A5B7"/>
          </w:tcPr>
          <w:p w14:paraId="2668718A" w14:textId="77777777" w:rsidR="00A267CD" w:rsidRDefault="00565F1A">
            <w:pPr>
              <w:contextualSpacing w:val="0"/>
              <w:jc w:val="both"/>
              <w:rPr>
                <w:sz w:val="20"/>
                <w:szCs w:val="20"/>
              </w:rPr>
            </w:pPr>
            <w:r>
              <w:rPr>
                <w:b/>
                <w:color w:val="FFFFFF"/>
                <w:sz w:val="20"/>
                <w:szCs w:val="20"/>
              </w:rPr>
              <w:t>Institute</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39A5B7"/>
          </w:tcPr>
          <w:p w14:paraId="0FD87787" w14:textId="77777777" w:rsidR="00A267CD" w:rsidRDefault="00565F1A">
            <w:pPr>
              <w:spacing w:after="0"/>
              <w:contextualSpacing w:val="0"/>
              <w:jc w:val="both"/>
              <w:rPr>
                <w:b/>
                <w:color w:val="FFFFFF"/>
                <w:sz w:val="20"/>
                <w:szCs w:val="20"/>
              </w:rPr>
            </w:pPr>
            <w:r>
              <w:rPr>
                <w:b/>
                <w:color w:val="FFFFFF"/>
                <w:sz w:val="20"/>
                <w:szCs w:val="20"/>
              </w:rPr>
              <w:t>Percentage/Grade</w:t>
            </w:r>
          </w:p>
        </w:tc>
      </w:tr>
      <w:tr w:rsidR="00A267CD" w14:paraId="1F1FA600" w14:textId="77777777" w:rsidTr="00AA0570">
        <w:trPr>
          <w:cnfStyle w:val="000000010000" w:firstRow="0" w:lastRow="0" w:firstColumn="0" w:lastColumn="0" w:oddVBand="0" w:evenVBand="0" w:oddHBand="0" w:evenHBand="1" w:firstRowFirstColumn="0" w:firstRowLastColumn="0" w:lastRowFirstColumn="0" w:lastRowLastColumn="0"/>
          <w:trHeight w:val="60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39A5B7"/>
              <w:left w:val="single" w:sz="4" w:space="0" w:color="39A5B7"/>
              <w:bottom w:val="single" w:sz="4" w:space="0" w:color="39A5B7"/>
              <w:right w:val="single" w:sz="4" w:space="0" w:color="39A5B7"/>
            </w:tcBorders>
            <w:shd w:val="clear" w:color="auto" w:fill="FFFFFF"/>
          </w:tcPr>
          <w:p w14:paraId="658BCA58" w14:textId="77777777" w:rsidR="00A267CD" w:rsidRPr="000B5D1E" w:rsidRDefault="00565F1A">
            <w:pPr>
              <w:spacing w:after="0"/>
              <w:contextualSpacing w:val="0"/>
              <w:jc w:val="both"/>
              <w:rPr>
                <w:color w:val="auto"/>
                <w:sz w:val="20"/>
                <w:szCs w:val="20"/>
              </w:rPr>
            </w:pPr>
            <w:r w:rsidRPr="000B5D1E">
              <w:rPr>
                <w:color w:val="auto"/>
                <w:sz w:val="20"/>
                <w:szCs w:val="20"/>
              </w:rPr>
              <w:t xml:space="preserve">Bachelor of Technology </w:t>
            </w:r>
          </w:p>
          <w:p w14:paraId="3EDE8CC7" w14:textId="77777777" w:rsidR="00A267CD" w:rsidRPr="000B5D1E" w:rsidRDefault="00A267CD">
            <w:pPr>
              <w:spacing w:after="0"/>
              <w:contextualSpacing w:val="0"/>
              <w:jc w:val="both"/>
              <w:rPr>
                <w:color w:val="auto"/>
                <w:sz w:val="20"/>
                <w:szCs w:val="20"/>
              </w:rPr>
            </w:pPr>
          </w:p>
        </w:tc>
        <w:tc>
          <w:tcPr>
            <w:cnfStyle w:val="000001000000" w:firstRow="0" w:lastRow="0" w:firstColumn="0" w:lastColumn="0" w:oddVBand="0" w:evenVBand="1" w:oddHBand="0" w:evenHBand="0" w:firstRowFirstColumn="0" w:firstRowLastColumn="0" w:lastRowFirstColumn="0" w:lastRowLastColumn="0"/>
            <w:tcW w:w="2870" w:type="dxa"/>
            <w:tcBorders>
              <w:top w:val="single" w:sz="4" w:space="0" w:color="39A5B7"/>
              <w:bottom w:val="single" w:sz="4" w:space="0" w:color="39A5B7"/>
            </w:tcBorders>
            <w:shd w:val="clear" w:color="auto" w:fill="FFFFFF"/>
          </w:tcPr>
          <w:p w14:paraId="7ACB7CF7" w14:textId="77777777" w:rsidR="00A267CD" w:rsidRPr="000B5D1E" w:rsidRDefault="006672C6" w:rsidP="006672C6">
            <w:pPr>
              <w:spacing w:after="0"/>
              <w:contextualSpacing w:val="0"/>
              <w:rPr>
                <w:color w:val="auto"/>
                <w:sz w:val="20"/>
                <w:szCs w:val="20"/>
              </w:rPr>
            </w:pPr>
            <w:r>
              <w:rPr>
                <w:color w:val="auto"/>
                <w:sz w:val="20"/>
                <w:szCs w:val="20"/>
              </w:rPr>
              <w:t>Electronics and Communication Engineering.</w:t>
            </w:r>
          </w:p>
        </w:tc>
        <w:tc>
          <w:tcPr>
            <w:cnfStyle w:val="000010000000" w:firstRow="0" w:lastRow="0" w:firstColumn="0" w:lastColumn="0" w:oddVBand="1" w:evenVBand="0" w:oddHBand="0" w:evenHBand="0" w:firstRowFirstColumn="0" w:firstRowLastColumn="0" w:lastRowFirstColumn="0" w:lastRowLastColumn="0"/>
            <w:tcW w:w="3084" w:type="dxa"/>
            <w:tcBorders>
              <w:top w:val="single" w:sz="4" w:space="0" w:color="39A5B7"/>
              <w:left w:val="single" w:sz="4" w:space="0" w:color="39A5B7"/>
              <w:bottom w:val="single" w:sz="4" w:space="0" w:color="39A5B7"/>
              <w:right w:val="single" w:sz="4" w:space="0" w:color="39A5B7"/>
            </w:tcBorders>
            <w:shd w:val="clear" w:color="auto" w:fill="FFFFFF"/>
          </w:tcPr>
          <w:p w14:paraId="6B86054A" w14:textId="77777777" w:rsidR="00A267CD" w:rsidRPr="000B5D1E" w:rsidRDefault="006672C6">
            <w:pPr>
              <w:spacing w:after="0"/>
              <w:contextualSpacing w:val="0"/>
              <w:jc w:val="both"/>
              <w:rPr>
                <w:color w:val="auto"/>
                <w:sz w:val="20"/>
                <w:szCs w:val="20"/>
              </w:rPr>
            </w:pPr>
            <w:r>
              <w:rPr>
                <w:color w:val="auto"/>
                <w:sz w:val="20"/>
                <w:szCs w:val="20"/>
              </w:rPr>
              <w:t>National Institute of Science &amp; Technology (NIST), Berhampur, Odisha.</w:t>
            </w:r>
          </w:p>
        </w:tc>
        <w:tc>
          <w:tcPr>
            <w:cnfStyle w:val="000001000000" w:firstRow="0" w:lastRow="0" w:firstColumn="0" w:lastColumn="0" w:oddVBand="0" w:evenVBand="1" w:oddHBand="0" w:evenHBand="0" w:firstRowFirstColumn="0" w:firstRowLastColumn="0" w:lastRowFirstColumn="0" w:lastRowLastColumn="0"/>
            <w:tcW w:w="2126" w:type="dxa"/>
            <w:gridSpan w:val="2"/>
            <w:tcBorders>
              <w:top w:val="single" w:sz="4" w:space="0" w:color="39A5B7"/>
              <w:bottom w:val="single" w:sz="4" w:space="0" w:color="39A5B7"/>
            </w:tcBorders>
            <w:shd w:val="clear" w:color="auto" w:fill="FFFFFF"/>
          </w:tcPr>
          <w:p w14:paraId="0F85E7F0" w14:textId="545E3E1A" w:rsidR="00A267CD" w:rsidRPr="000B5D1E" w:rsidRDefault="00612D43">
            <w:pPr>
              <w:spacing w:after="0"/>
              <w:contextualSpacing w:val="0"/>
              <w:jc w:val="both"/>
              <w:rPr>
                <w:color w:val="auto"/>
                <w:sz w:val="20"/>
                <w:szCs w:val="20"/>
              </w:rPr>
            </w:pPr>
            <w:r>
              <w:rPr>
                <w:color w:val="auto"/>
                <w:sz w:val="20"/>
                <w:szCs w:val="20"/>
              </w:rPr>
              <w:t>8.1</w:t>
            </w:r>
            <w:r w:rsidR="006672C6">
              <w:rPr>
                <w:color w:val="auto"/>
                <w:sz w:val="20"/>
                <w:szCs w:val="20"/>
              </w:rPr>
              <w:t>(CGPA)</w:t>
            </w:r>
          </w:p>
        </w:tc>
      </w:tr>
      <w:tr w:rsidR="00A267CD" w14:paraId="6A2914BB" w14:textId="77777777" w:rsidTr="00AA0570">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263" w:type="dxa"/>
            <w:tcBorders>
              <w:left w:val="single" w:sz="4" w:space="0" w:color="39A5B7"/>
              <w:right w:val="single" w:sz="4" w:space="0" w:color="39A5B7"/>
            </w:tcBorders>
            <w:shd w:val="clear" w:color="auto" w:fill="FFFFFF"/>
          </w:tcPr>
          <w:p w14:paraId="1C30103D" w14:textId="77777777" w:rsidR="00A267CD" w:rsidRPr="000B5D1E" w:rsidRDefault="00565F1A" w:rsidP="006672C6">
            <w:pPr>
              <w:spacing w:after="0"/>
              <w:contextualSpacing w:val="0"/>
              <w:jc w:val="both"/>
              <w:rPr>
                <w:color w:val="auto"/>
                <w:sz w:val="20"/>
                <w:szCs w:val="20"/>
              </w:rPr>
            </w:pPr>
            <w:r w:rsidRPr="000B5D1E">
              <w:rPr>
                <w:color w:val="auto"/>
                <w:sz w:val="20"/>
                <w:szCs w:val="20"/>
              </w:rPr>
              <w:t xml:space="preserve">Standard XII / </w:t>
            </w:r>
            <w:r w:rsidR="006672C6">
              <w:rPr>
                <w:color w:val="auto"/>
                <w:sz w:val="20"/>
                <w:szCs w:val="20"/>
              </w:rPr>
              <w:t>SSC</w:t>
            </w:r>
          </w:p>
        </w:tc>
        <w:tc>
          <w:tcPr>
            <w:cnfStyle w:val="000001000000" w:firstRow="0" w:lastRow="0" w:firstColumn="0" w:lastColumn="0" w:oddVBand="0" w:evenVBand="1" w:oddHBand="0" w:evenHBand="0" w:firstRowFirstColumn="0" w:firstRowLastColumn="0" w:lastRowFirstColumn="0" w:lastRowLastColumn="0"/>
            <w:tcW w:w="2870" w:type="dxa"/>
            <w:shd w:val="clear" w:color="auto" w:fill="FFFFFF"/>
          </w:tcPr>
          <w:p w14:paraId="7AEBBD83" w14:textId="77777777" w:rsidR="00A267CD" w:rsidRPr="000B5D1E" w:rsidRDefault="00565F1A">
            <w:pPr>
              <w:spacing w:after="0"/>
              <w:contextualSpacing w:val="0"/>
              <w:jc w:val="both"/>
              <w:rPr>
                <w:color w:val="auto"/>
                <w:sz w:val="20"/>
                <w:szCs w:val="20"/>
              </w:rPr>
            </w:pPr>
            <w:r w:rsidRPr="000B5D1E">
              <w:rPr>
                <w:color w:val="auto"/>
                <w:sz w:val="20"/>
                <w:szCs w:val="20"/>
              </w:rPr>
              <w:t>Science</w:t>
            </w:r>
          </w:p>
        </w:tc>
        <w:tc>
          <w:tcPr>
            <w:cnfStyle w:val="000010000000" w:firstRow="0" w:lastRow="0" w:firstColumn="0" w:lastColumn="0" w:oddVBand="1" w:evenVBand="0" w:oddHBand="0" w:evenHBand="0" w:firstRowFirstColumn="0" w:firstRowLastColumn="0" w:lastRowFirstColumn="0" w:lastRowLastColumn="0"/>
            <w:tcW w:w="3084" w:type="dxa"/>
            <w:tcBorders>
              <w:left w:val="single" w:sz="4" w:space="0" w:color="39A5B7"/>
              <w:right w:val="single" w:sz="4" w:space="0" w:color="39A5B7"/>
            </w:tcBorders>
            <w:shd w:val="clear" w:color="auto" w:fill="FFFFFF"/>
          </w:tcPr>
          <w:p w14:paraId="40D24420" w14:textId="77777777" w:rsidR="00A267CD" w:rsidRPr="000B5D1E" w:rsidRDefault="006672C6" w:rsidP="006672C6">
            <w:pPr>
              <w:spacing w:after="0"/>
              <w:contextualSpacing w:val="0"/>
              <w:rPr>
                <w:color w:val="auto"/>
                <w:sz w:val="20"/>
                <w:szCs w:val="20"/>
              </w:rPr>
            </w:pPr>
            <w:r>
              <w:rPr>
                <w:color w:val="auto"/>
                <w:sz w:val="20"/>
                <w:szCs w:val="20"/>
              </w:rPr>
              <w:t xml:space="preserve">Sri Chaitanya College, Visakhapatnam, Andhra Pradesh. </w:t>
            </w:r>
          </w:p>
        </w:tc>
        <w:tc>
          <w:tcPr>
            <w:cnfStyle w:val="000001000000" w:firstRow="0" w:lastRow="0" w:firstColumn="0" w:lastColumn="0" w:oddVBand="0" w:evenVBand="1" w:oddHBand="0" w:evenHBand="0" w:firstRowFirstColumn="0" w:firstRowLastColumn="0" w:lastRowFirstColumn="0" w:lastRowLastColumn="0"/>
            <w:tcW w:w="2126" w:type="dxa"/>
            <w:gridSpan w:val="2"/>
            <w:shd w:val="clear" w:color="auto" w:fill="FFFFFF"/>
          </w:tcPr>
          <w:p w14:paraId="5D8C4B14" w14:textId="77777777" w:rsidR="00A267CD" w:rsidRPr="000B5D1E" w:rsidRDefault="006672C6">
            <w:pPr>
              <w:spacing w:after="0"/>
              <w:contextualSpacing w:val="0"/>
              <w:jc w:val="both"/>
              <w:rPr>
                <w:color w:val="auto"/>
                <w:sz w:val="20"/>
                <w:szCs w:val="20"/>
              </w:rPr>
            </w:pPr>
            <w:r>
              <w:rPr>
                <w:color w:val="auto"/>
                <w:sz w:val="20"/>
                <w:szCs w:val="20"/>
              </w:rPr>
              <w:t>89%</w:t>
            </w:r>
          </w:p>
        </w:tc>
      </w:tr>
      <w:tr w:rsidR="00A267CD" w14:paraId="567B5736" w14:textId="77777777" w:rsidTr="00AA0570">
        <w:trPr>
          <w:cnfStyle w:val="000000010000" w:firstRow="0" w:lastRow="0" w:firstColumn="0" w:lastColumn="0" w:oddVBand="0" w:evenVBand="0" w:oddHBand="0" w:evenHBand="1"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39A5B7"/>
              <w:left w:val="single" w:sz="4" w:space="0" w:color="39A5B7"/>
              <w:bottom w:val="single" w:sz="4" w:space="0" w:color="39A5B7"/>
              <w:right w:val="single" w:sz="4" w:space="0" w:color="39A5B7"/>
            </w:tcBorders>
            <w:shd w:val="clear" w:color="auto" w:fill="FFFFFF"/>
          </w:tcPr>
          <w:p w14:paraId="450D3B4D" w14:textId="77777777" w:rsidR="00A267CD" w:rsidRPr="000B5D1E" w:rsidRDefault="00565F1A" w:rsidP="006672C6">
            <w:pPr>
              <w:spacing w:after="0"/>
              <w:contextualSpacing w:val="0"/>
              <w:jc w:val="both"/>
              <w:rPr>
                <w:color w:val="auto"/>
                <w:sz w:val="20"/>
                <w:szCs w:val="20"/>
              </w:rPr>
            </w:pPr>
            <w:r w:rsidRPr="000B5D1E">
              <w:rPr>
                <w:color w:val="auto"/>
                <w:sz w:val="20"/>
                <w:szCs w:val="20"/>
              </w:rPr>
              <w:t xml:space="preserve">Standard X / </w:t>
            </w:r>
            <w:r w:rsidR="006672C6">
              <w:rPr>
                <w:color w:val="auto"/>
                <w:sz w:val="20"/>
                <w:szCs w:val="20"/>
              </w:rPr>
              <w:t>ICSE</w:t>
            </w:r>
          </w:p>
        </w:tc>
        <w:tc>
          <w:tcPr>
            <w:cnfStyle w:val="000001000000" w:firstRow="0" w:lastRow="0" w:firstColumn="0" w:lastColumn="0" w:oddVBand="0" w:evenVBand="1" w:oddHBand="0" w:evenHBand="0" w:firstRowFirstColumn="0" w:firstRowLastColumn="0" w:lastRowFirstColumn="0" w:lastRowLastColumn="0"/>
            <w:tcW w:w="2870" w:type="dxa"/>
            <w:tcBorders>
              <w:top w:val="single" w:sz="4" w:space="0" w:color="39A5B7"/>
              <w:bottom w:val="single" w:sz="4" w:space="0" w:color="39A5B7"/>
            </w:tcBorders>
            <w:shd w:val="clear" w:color="auto" w:fill="FFFFFF"/>
          </w:tcPr>
          <w:p w14:paraId="27A8CBFF" w14:textId="77777777" w:rsidR="00A267CD" w:rsidRPr="000B5D1E" w:rsidRDefault="00565F1A">
            <w:pPr>
              <w:spacing w:after="0"/>
              <w:contextualSpacing w:val="0"/>
              <w:jc w:val="both"/>
              <w:rPr>
                <w:color w:val="auto"/>
                <w:sz w:val="20"/>
                <w:szCs w:val="20"/>
              </w:rPr>
            </w:pPr>
            <w:r w:rsidRPr="000B5D1E">
              <w:rPr>
                <w:color w:val="auto"/>
                <w:sz w:val="20"/>
                <w:szCs w:val="20"/>
              </w:rPr>
              <w:t>Standard Subjects</w:t>
            </w:r>
          </w:p>
        </w:tc>
        <w:tc>
          <w:tcPr>
            <w:cnfStyle w:val="000010000000" w:firstRow="0" w:lastRow="0" w:firstColumn="0" w:lastColumn="0" w:oddVBand="1" w:evenVBand="0" w:oddHBand="0" w:evenHBand="0" w:firstRowFirstColumn="0" w:firstRowLastColumn="0" w:lastRowFirstColumn="0" w:lastRowLastColumn="0"/>
            <w:tcW w:w="3084" w:type="dxa"/>
            <w:tcBorders>
              <w:top w:val="single" w:sz="4" w:space="0" w:color="39A5B7"/>
              <w:left w:val="single" w:sz="4" w:space="0" w:color="39A5B7"/>
              <w:bottom w:val="single" w:sz="4" w:space="0" w:color="39A5B7"/>
              <w:right w:val="single" w:sz="4" w:space="0" w:color="39A5B7"/>
            </w:tcBorders>
            <w:shd w:val="clear" w:color="auto" w:fill="FFFFFF"/>
          </w:tcPr>
          <w:p w14:paraId="11A6B302" w14:textId="77777777" w:rsidR="00A267CD" w:rsidRPr="000B5D1E" w:rsidRDefault="006672C6">
            <w:pPr>
              <w:spacing w:after="0"/>
              <w:contextualSpacing w:val="0"/>
              <w:jc w:val="both"/>
              <w:rPr>
                <w:color w:val="auto"/>
                <w:sz w:val="20"/>
                <w:szCs w:val="20"/>
              </w:rPr>
            </w:pPr>
            <w:r>
              <w:rPr>
                <w:color w:val="auto"/>
                <w:sz w:val="20"/>
                <w:szCs w:val="20"/>
              </w:rPr>
              <w:t>Sacred Heart School, Rayagada, Odisha.</w:t>
            </w:r>
          </w:p>
        </w:tc>
        <w:tc>
          <w:tcPr>
            <w:cnfStyle w:val="000001000000" w:firstRow="0" w:lastRow="0" w:firstColumn="0" w:lastColumn="0" w:oddVBand="0" w:evenVBand="1" w:oddHBand="0" w:evenHBand="0" w:firstRowFirstColumn="0" w:firstRowLastColumn="0" w:lastRowFirstColumn="0" w:lastRowLastColumn="0"/>
            <w:tcW w:w="2126" w:type="dxa"/>
            <w:gridSpan w:val="2"/>
            <w:tcBorders>
              <w:top w:val="single" w:sz="4" w:space="0" w:color="39A5B7"/>
              <w:bottom w:val="single" w:sz="4" w:space="0" w:color="39A5B7"/>
            </w:tcBorders>
            <w:shd w:val="clear" w:color="auto" w:fill="FFFFFF"/>
          </w:tcPr>
          <w:p w14:paraId="432DFE23" w14:textId="77777777" w:rsidR="00A267CD" w:rsidRPr="000B5D1E" w:rsidRDefault="006672C6" w:rsidP="00AA0570">
            <w:pPr>
              <w:spacing w:after="0"/>
              <w:contextualSpacing w:val="0"/>
              <w:jc w:val="both"/>
              <w:rPr>
                <w:color w:val="auto"/>
                <w:sz w:val="20"/>
                <w:szCs w:val="20"/>
              </w:rPr>
            </w:pPr>
            <w:r>
              <w:rPr>
                <w:color w:val="auto"/>
                <w:sz w:val="20"/>
                <w:szCs w:val="20"/>
              </w:rPr>
              <w:t>75%</w:t>
            </w:r>
          </w:p>
        </w:tc>
      </w:tr>
    </w:tbl>
    <w:p w14:paraId="54CD8BEE" w14:textId="184B67CB" w:rsidR="009903D0" w:rsidRDefault="009903D0">
      <w:pPr>
        <w:spacing w:before="500" w:after="100"/>
        <w:rPr>
          <w:b/>
          <w:color w:val="39A5B7"/>
          <w:sz w:val="24"/>
          <w:szCs w:val="24"/>
        </w:rPr>
      </w:pPr>
    </w:p>
    <w:p w14:paraId="1FD99709" w14:textId="77777777" w:rsidR="00653214" w:rsidRDefault="00653214">
      <w:pPr>
        <w:spacing w:before="500" w:after="100"/>
        <w:rPr>
          <w:b/>
          <w:color w:val="39A5B7"/>
          <w:sz w:val="24"/>
          <w:szCs w:val="24"/>
        </w:rPr>
      </w:pPr>
    </w:p>
    <w:p w14:paraId="6C7E1714" w14:textId="77777777" w:rsidR="00A267CD" w:rsidRDefault="00565F1A">
      <w:pPr>
        <w:spacing w:before="500" w:after="100"/>
        <w:rPr>
          <w:b/>
          <w:color w:val="39A5B7"/>
          <w:sz w:val="24"/>
          <w:szCs w:val="24"/>
        </w:rPr>
      </w:pPr>
      <w:r>
        <w:rPr>
          <w:b/>
          <w:color w:val="39A5B7"/>
          <w:sz w:val="24"/>
          <w:szCs w:val="24"/>
        </w:rPr>
        <w:t xml:space="preserve">Personal Traits </w:t>
      </w:r>
    </w:p>
    <w:p w14:paraId="3C485081" w14:textId="77777777" w:rsidR="00A267CD" w:rsidRPr="009267E7" w:rsidRDefault="00565F1A" w:rsidP="009267E7">
      <w:pPr>
        <w:pStyle w:val="ListParagraph"/>
        <w:numPr>
          <w:ilvl w:val="0"/>
          <w:numId w:val="7"/>
        </w:numPr>
        <w:spacing w:after="0" w:line="336" w:lineRule="auto"/>
        <w:rPr>
          <w:sz w:val="20"/>
          <w:szCs w:val="20"/>
        </w:rPr>
      </w:pPr>
      <w:r w:rsidRPr="009267E7">
        <w:rPr>
          <w:sz w:val="20"/>
          <w:szCs w:val="20"/>
        </w:rPr>
        <w:t>Good analytical approach, problem solving skill</w:t>
      </w:r>
      <w:r w:rsidR="009267E7" w:rsidRPr="009267E7">
        <w:rPr>
          <w:sz w:val="20"/>
          <w:szCs w:val="20"/>
        </w:rPr>
        <w:t>.</w:t>
      </w:r>
    </w:p>
    <w:p w14:paraId="3D45309E" w14:textId="77777777" w:rsidR="00A267CD" w:rsidRPr="009267E7" w:rsidRDefault="00565F1A" w:rsidP="009267E7">
      <w:pPr>
        <w:pStyle w:val="ListParagraph"/>
        <w:numPr>
          <w:ilvl w:val="0"/>
          <w:numId w:val="7"/>
        </w:numPr>
        <w:spacing w:after="0" w:line="336" w:lineRule="auto"/>
        <w:rPr>
          <w:sz w:val="20"/>
          <w:szCs w:val="20"/>
        </w:rPr>
      </w:pPr>
      <w:r w:rsidRPr="009267E7">
        <w:rPr>
          <w:sz w:val="20"/>
          <w:szCs w:val="20"/>
        </w:rPr>
        <w:t>Self-motivated and</w:t>
      </w:r>
      <w:r w:rsidR="00522DCC">
        <w:rPr>
          <w:sz w:val="20"/>
          <w:szCs w:val="20"/>
        </w:rPr>
        <w:t xml:space="preserve"> competitive in nature. </w:t>
      </w:r>
    </w:p>
    <w:p w14:paraId="2266E961" w14:textId="77777777" w:rsidR="00A267CD" w:rsidRPr="009267E7" w:rsidRDefault="00565F1A" w:rsidP="009267E7">
      <w:pPr>
        <w:pStyle w:val="ListParagraph"/>
        <w:numPr>
          <w:ilvl w:val="0"/>
          <w:numId w:val="7"/>
        </w:numPr>
        <w:spacing w:after="0" w:line="336" w:lineRule="auto"/>
        <w:rPr>
          <w:sz w:val="20"/>
          <w:szCs w:val="20"/>
        </w:rPr>
      </w:pPr>
      <w:r w:rsidRPr="009267E7">
        <w:rPr>
          <w:sz w:val="20"/>
          <w:szCs w:val="20"/>
        </w:rPr>
        <w:t>Friendly, easily approachable and great team player</w:t>
      </w:r>
      <w:r w:rsidR="009267E7" w:rsidRPr="009267E7">
        <w:rPr>
          <w:sz w:val="20"/>
          <w:szCs w:val="20"/>
        </w:rPr>
        <w:t>.</w:t>
      </w:r>
    </w:p>
    <w:p w14:paraId="6113E8C1" w14:textId="77777777" w:rsidR="00A267CD" w:rsidRPr="009267E7" w:rsidRDefault="00565F1A" w:rsidP="009267E7">
      <w:pPr>
        <w:pStyle w:val="ListParagraph"/>
        <w:numPr>
          <w:ilvl w:val="0"/>
          <w:numId w:val="7"/>
        </w:numPr>
        <w:spacing w:line="336" w:lineRule="auto"/>
        <w:rPr>
          <w:sz w:val="20"/>
          <w:szCs w:val="20"/>
        </w:rPr>
      </w:pPr>
      <w:r w:rsidRPr="009267E7">
        <w:rPr>
          <w:sz w:val="20"/>
          <w:szCs w:val="20"/>
        </w:rPr>
        <w:t>Willi</w:t>
      </w:r>
      <w:r w:rsidR="009267E7" w:rsidRPr="009267E7">
        <w:rPr>
          <w:sz w:val="20"/>
          <w:szCs w:val="20"/>
        </w:rPr>
        <w:t>ng to learn new technologies, develop</w:t>
      </w:r>
      <w:r w:rsidRPr="009267E7">
        <w:rPr>
          <w:sz w:val="20"/>
          <w:szCs w:val="20"/>
        </w:rPr>
        <w:t xml:space="preserve"> my skills and qualities further</w:t>
      </w:r>
      <w:r w:rsidR="009267E7" w:rsidRPr="009267E7">
        <w:rPr>
          <w:sz w:val="20"/>
          <w:szCs w:val="20"/>
        </w:rPr>
        <w:t>.</w:t>
      </w:r>
    </w:p>
    <w:p w14:paraId="53D52EFF" w14:textId="5978E3E3" w:rsidR="00A267CD" w:rsidRDefault="00565F1A">
      <w:pPr>
        <w:spacing w:before="500" w:after="100"/>
        <w:rPr>
          <w:b/>
          <w:color w:val="39A5B7"/>
          <w:sz w:val="24"/>
          <w:szCs w:val="24"/>
        </w:rPr>
      </w:pPr>
      <w:r>
        <w:rPr>
          <w:b/>
          <w:color w:val="39A5B7"/>
          <w:sz w:val="24"/>
          <w:szCs w:val="24"/>
        </w:rPr>
        <w:t xml:space="preserve">Hobbies and Interests: </w:t>
      </w:r>
      <w:r w:rsidR="002F055A">
        <w:rPr>
          <w:sz w:val="20"/>
          <w:szCs w:val="20"/>
        </w:rPr>
        <w:t>Artist and Athlete.</w:t>
      </w:r>
    </w:p>
    <w:p w14:paraId="3478C248" w14:textId="77777777" w:rsidR="00A267CD" w:rsidRDefault="00565F1A">
      <w:pPr>
        <w:spacing w:before="500" w:after="100"/>
        <w:rPr>
          <w:b/>
          <w:color w:val="39A5B7"/>
          <w:sz w:val="24"/>
          <w:szCs w:val="24"/>
        </w:rPr>
      </w:pPr>
      <w:r>
        <w:rPr>
          <w:b/>
          <w:color w:val="39A5B7"/>
          <w:sz w:val="24"/>
          <w:szCs w:val="24"/>
        </w:rPr>
        <w:t>Basic Details</w:t>
      </w:r>
    </w:p>
    <w:tbl>
      <w:tblPr>
        <w:tblStyle w:val="afffff7"/>
        <w:tblW w:w="10343" w:type="dxa"/>
        <w:tblInd w:w="-4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957"/>
        <w:gridCol w:w="5386"/>
      </w:tblGrid>
      <w:tr w:rsidR="00A267CD" w14:paraId="4D74E0A1" w14:textId="77777777" w:rsidTr="00A267CD">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957" w:type="dxa"/>
            <w:tcBorders>
              <w:top w:val="single" w:sz="4" w:space="0" w:color="FFFFFF"/>
              <w:left w:val="single" w:sz="4" w:space="0" w:color="FFFFFF"/>
            </w:tcBorders>
            <w:shd w:val="clear" w:color="auto" w:fill="39A5B7"/>
          </w:tcPr>
          <w:p w14:paraId="17C20F3D" w14:textId="77777777" w:rsidR="00A267CD" w:rsidRDefault="00565F1A">
            <w:pPr>
              <w:spacing w:after="80"/>
              <w:ind w:left="144" w:hanging="144"/>
              <w:contextualSpacing w:val="0"/>
              <w:rPr>
                <w:color w:val="FFFFFF"/>
                <w:sz w:val="20"/>
                <w:szCs w:val="20"/>
              </w:rPr>
            </w:pPr>
            <w:r>
              <w:rPr>
                <w:color w:val="FFFFFF"/>
                <w:sz w:val="20"/>
                <w:szCs w:val="20"/>
              </w:rPr>
              <w:lastRenderedPageBreak/>
              <w:t>Name</w:t>
            </w:r>
          </w:p>
        </w:tc>
        <w:tc>
          <w:tcPr>
            <w:cnfStyle w:val="000001000000" w:firstRow="0" w:lastRow="0" w:firstColumn="0" w:lastColumn="0" w:oddVBand="0" w:evenVBand="1" w:oddHBand="0" w:evenHBand="0" w:firstRowFirstColumn="0" w:firstRowLastColumn="0" w:lastRowFirstColumn="0" w:lastRowLastColumn="0"/>
            <w:tcW w:w="5386" w:type="dxa"/>
            <w:shd w:val="clear" w:color="auto" w:fill="ACDDE5"/>
          </w:tcPr>
          <w:p w14:paraId="0ACF4ACA" w14:textId="77777777" w:rsidR="00A267CD" w:rsidRDefault="00E23D2B">
            <w:pPr>
              <w:spacing w:after="80"/>
              <w:ind w:left="144" w:hanging="144"/>
              <w:contextualSpacing w:val="0"/>
              <w:rPr>
                <w:sz w:val="20"/>
                <w:szCs w:val="20"/>
              </w:rPr>
            </w:pPr>
            <w:r>
              <w:rPr>
                <w:sz w:val="20"/>
                <w:szCs w:val="20"/>
              </w:rPr>
              <w:t>Kadiri Rohit Kumar</w:t>
            </w:r>
          </w:p>
        </w:tc>
      </w:tr>
      <w:tr w:rsidR="00A267CD" w14:paraId="55B98182" w14:textId="77777777" w:rsidTr="00A267CD">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957" w:type="dxa"/>
            <w:tcBorders>
              <w:left w:val="single" w:sz="4" w:space="0" w:color="FFFFFF"/>
            </w:tcBorders>
            <w:shd w:val="clear" w:color="auto" w:fill="39A5B7"/>
          </w:tcPr>
          <w:p w14:paraId="17DA51A3" w14:textId="77777777" w:rsidR="00A267CD" w:rsidRDefault="00565F1A">
            <w:pPr>
              <w:spacing w:after="80"/>
              <w:ind w:left="144" w:hanging="144"/>
              <w:contextualSpacing w:val="0"/>
              <w:rPr>
                <w:color w:val="FFFFFF"/>
                <w:sz w:val="20"/>
                <w:szCs w:val="20"/>
              </w:rPr>
            </w:pPr>
            <w:r>
              <w:rPr>
                <w:color w:val="FFFFFF"/>
                <w:sz w:val="20"/>
                <w:szCs w:val="20"/>
              </w:rPr>
              <w:t>Date of Birth</w:t>
            </w:r>
          </w:p>
        </w:tc>
        <w:tc>
          <w:tcPr>
            <w:cnfStyle w:val="000001000000" w:firstRow="0" w:lastRow="0" w:firstColumn="0" w:lastColumn="0" w:oddVBand="0" w:evenVBand="1" w:oddHBand="0" w:evenHBand="0" w:firstRowFirstColumn="0" w:firstRowLastColumn="0" w:lastRowFirstColumn="0" w:lastRowLastColumn="0"/>
            <w:tcW w:w="5386" w:type="dxa"/>
            <w:shd w:val="clear" w:color="auto" w:fill="ACDDE5"/>
          </w:tcPr>
          <w:p w14:paraId="2D7AA931" w14:textId="77777777" w:rsidR="00A267CD" w:rsidRDefault="00E23D2B" w:rsidP="00E23D2B">
            <w:pPr>
              <w:spacing w:after="80"/>
              <w:ind w:left="144" w:hanging="144"/>
              <w:contextualSpacing w:val="0"/>
              <w:rPr>
                <w:sz w:val="20"/>
                <w:szCs w:val="20"/>
              </w:rPr>
            </w:pPr>
            <w:r>
              <w:rPr>
                <w:sz w:val="20"/>
                <w:szCs w:val="20"/>
              </w:rPr>
              <w:t>16</w:t>
            </w:r>
            <w:r w:rsidR="00AA0570">
              <w:rPr>
                <w:sz w:val="20"/>
                <w:szCs w:val="20"/>
                <w:vertAlign w:val="superscript"/>
              </w:rPr>
              <w:t>th</w:t>
            </w:r>
            <w:r w:rsidR="00565F1A">
              <w:rPr>
                <w:sz w:val="20"/>
                <w:szCs w:val="20"/>
              </w:rPr>
              <w:t xml:space="preserve"> </w:t>
            </w:r>
            <w:r>
              <w:rPr>
                <w:sz w:val="20"/>
                <w:szCs w:val="20"/>
              </w:rPr>
              <w:t>January , 1993</w:t>
            </w:r>
          </w:p>
        </w:tc>
      </w:tr>
      <w:tr w:rsidR="00A267CD" w14:paraId="3798F3A0" w14:textId="77777777" w:rsidTr="00A267CD">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957" w:type="dxa"/>
            <w:tcBorders>
              <w:left w:val="single" w:sz="4" w:space="0" w:color="FFFFFF"/>
            </w:tcBorders>
            <w:shd w:val="clear" w:color="auto" w:fill="39A5B7"/>
          </w:tcPr>
          <w:p w14:paraId="48AA47B8" w14:textId="77777777" w:rsidR="00A267CD" w:rsidRDefault="00565F1A">
            <w:pPr>
              <w:spacing w:after="80"/>
              <w:ind w:left="144" w:hanging="144"/>
              <w:contextualSpacing w:val="0"/>
              <w:rPr>
                <w:color w:val="FFFFFF"/>
                <w:sz w:val="20"/>
                <w:szCs w:val="20"/>
              </w:rPr>
            </w:pPr>
            <w:r>
              <w:rPr>
                <w:color w:val="FFFFFF"/>
                <w:sz w:val="20"/>
                <w:szCs w:val="20"/>
              </w:rPr>
              <w:t>Gender</w:t>
            </w:r>
          </w:p>
        </w:tc>
        <w:tc>
          <w:tcPr>
            <w:cnfStyle w:val="000001000000" w:firstRow="0" w:lastRow="0" w:firstColumn="0" w:lastColumn="0" w:oddVBand="0" w:evenVBand="1" w:oddHBand="0" w:evenHBand="0" w:firstRowFirstColumn="0" w:firstRowLastColumn="0" w:lastRowFirstColumn="0" w:lastRowLastColumn="0"/>
            <w:tcW w:w="5386" w:type="dxa"/>
            <w:shd w:val="clear" w:color="auto" w:fill="ACDDE5"/>
          </w:tcPr>
          <w:p w14:paraId="478E4279" w14:textId="77777777" w:rsidR="00A267CD" w:rsidRDefault="00565F1A">
            <w:pPr>
              <w:spacing w:after="80"/>
              <w:ind w:left="144" w:hanging="144"/>
              <w:contextualSpacing w:val="0"/>
              <w:rPr>
                <w:sz w:val="20"/>
                <w:szCs w:val="20"/>
              </w:rPr>
            </w:pPr>
            <w:r>
              <w:rPr>
                <w:sz w:val="20"/>
                <w:szCs w:val="20"/>
              </w:rPr>
              <w:t>Male</w:t>
            </w:r>
          </w:p>
        </w:tc>
      </w:tr>
      <w:tr w:rsidR="00A267CD" w14:paraId="33B052B5" w14:textId="77777777" w:rsidTr="00A267CD">
        <w:trPr>
          <w:cnfStyle w:val="000000010000" w:firstRow="0" w:lastRow="0" w:firstColumn="0" w:lastColumn="0" w:oddVBand="0" w:evenVBand="0" w:oddHBand="0" w:evenHBand="1"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957" w:type="dxa"/>
            <w:tcBorders>
              <w:left w:val="single" w:sz="4" w:space="0" w:color="FFFFFF"/>
            </w:tcBorders>
            <w:shd w:val="clear" w:color="auto" w:fill="39A5B7"/>
          </w:tcPr>
          <w:p w14:paraId="01C70889" w14:textId="77777777" w:rsidR="00A267CD" w:rsidRDefault="00565F1A">
            <w:pPr>
              <w:spacing w:after="80"/>
              <w:ind w:left="144" w:hanging="144"/>
              <w:contextualSpacing w:val="0"/>
              <w:rPr>
                <w:color w:val="FFFFFF"/>
                <w:sz w:val="20"/>
                <w:szCs w:val="20"/>
              </w:rPr>
            </w:pPr>
            <w:r>
              <w:rPr>
                <w:color w:val="FFFFFF"/>
                <w:sz w:val="20"/>
                <w:szCs w:val="20"/>
              </w:rPr>
              <w:t>Blood Group</w:t>
            </w:r>
          </w:p>
        </w:tc>
        <w:tc>
          <w:tcPr>
            <w:cnfStyle w:val="000001000000" w:firstRow="0" w:lastRow="0" w:firstColumn="0" w:lastColumn="0" w:oddVBand="0" w:evenVBand="1" w:oddHBand="0" w:evenHBand="0" w:firstRowFirstColumn="0" w:firstRowLastColumn="0" w:lastRowFirstColumn="0" w:lastRowLastColumn="0"/>
            <w:tcW w:w="5386" w:type="dxa"/>
            <w:shd w:val="clear" w:color="auto" w:fill="ACDDE5"/>
          </w:tcPr>
          <w:p w14:paraId="4B9F2737" w14:textId="77777777" w:rsidR="00A267CD" w:rsidRDefault="00565F1A">
            <w:pPr>
              <w:spacing w:after="80"/>
              <w:ind w:left="144" w:hanging="144"/>
              <w:contextualSpacing w:val="0"/>
              <w:rPr>
                <w:sz w:val="20"/>
                <w:szCs w:val="20"/>
              </w:rPr>
            </w:pPr>
            <w:r>
              <w:rPr>
                <w:sz w:val="20"/>
                <w:szCs w:val="20"/>
              </w:rPr>
              <w:t>B+</w:t>
            </w:r>
          </w:p>
        </w:tc>
      </w:tr>
      <w:tr w:rsidR="00A267CD" w14:paraId="718C011E" w14:textId="77777777" w:rsidTr="00A267CD">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957" w:type="dxa"/>
            <w:tcBorders>
              <w:left w:val="single" w:sz="4" w:space="0" w:color="FFFFFF"/>
            </w:tcBorders>
            <w:shd w:val="clear" w:color="auto" w:fill="39A5B7"/>
          </w:tcPr>
          <w:p w14:paraId="0E61BF8D" w14:textId="77777777" w:rsidR="00A267CD" w:rsidRDefault="00565F1A">
            <w:pPr>
              <w:spacing w:after="80"/>
              <w:ind w:left="144" w:hanging="144"/>
              <w:contextualSpacing w:val="0"/>
              <w:rPr>
                <w:color w:val="FFFFFF"/>
                <w:sz w:val="20"/>
                <w:szCs w:val="20"/>
              </w:rPr>
            </w:pPr>
            <w:r>
              <w:rPr>
                <w:color w:val="FFFFFF"/>
                <w:sz w:val="20"/>
                <w:szCs w:val="20"/>
              </w:rPr>
              <w:t>Marital Status</w:t>
            </w:r>
          </w:p>
        </w:tc>
        <w:tc>
          <w:tcPr>
            <w:cnfStyle w:val="000001000000" w:firstRow="0" w:lastRow="0" w:firstColumn="0" w:lastColumn="0" w:oddVBand="0" w:evenVBand="1" w:oddHBand="0" w:evenHBand="0" w:firstRowFirstColumn="0" w:firstRowLastColumn="0" w:lastRowFirstColumn="0" w:lastRowLastColumn="0"/>
            <w:tcW w:w="5386" w:type="dxa"/>
            <w:shd w:val="clear" w:color="auto" w:fill="ACDDE5"/>
          </w:tcPr>
          <w:p w14:paraId="56FE36E0" w14:textId="77777777" w:rsidR="00A267CD" w:rsidRDefault="00565F1A">
            <w:pPr>
              <w:spacing w:after="80"/>
              <w:ind w:left="144" w:hanging="144"/>
              <w:contextualSpacing w:val="0"/>
              <w:rPr>
                <w:sz w:val="20"/>
                <w:szCs w:val="20"/>
              </w:rPr>
            </w:pPr>
            <w:r>
              <w:rPr>
                <w:sz w:val="20"/>
                <w:szCs w:val="20"/>
              </w:rPr>
              <w:t>Single</w:t>
            </w:r>
          </w:p>
        </w:tc>
      </w:tr>
      <w:tr w:rsidR="00A267CD" w14:paraId="3D454B84" w14:textId="77777777" w:rsidTr="00A267CD">
        <w:trPr>
          <w:cnfStyle w:val="000000010000" w:firstRow="0" w:lastRow="0" w:firstColumn="0" w:lastColumn="0" w:oddVBand="0" w:evenVBand="0" w:oddHBand="0" w:evenHBand="1"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957" w:type="dxa"/>
            <w:tcBorders>
              <w:left w:val="single" w:sz="4" w:space="0" w:color="FFFFFF"/>
              <w:bottom w:val="single" w:sz="4" w:space="0" w:color="FFFFFF"/>
            </w:tcBorders>
            <w:shd w:val="clear" w:color="auto" w:fill="39A5B7"/>
          </w:tcPr>
          <w:p w14:paraId="2313E29F" w14:textId="77777777" w:rsidR="00A267CD" w:rsidRDefault="00565F1A">
            <w:pPr>
              <w:spacing w:after="80"/>
              <w:ind w:left="144" w:hanging="144"/>
              <w:contextualSpacing w:val="0"/>
              <w:rPr>
                <w:color w:val="FFFFFF"/>
                <w:sz w:val="20"/>
                <w:szCs w:val="20"/>
              </w:rPr>
            </w:pPr>
            <w:r>
              <w:rPr>
                <w:color w:val="FFFFFF"/>
                <w:sz w:val="20"/>
                <w:szCs w:val="20"/>
              </w:rPr>
              <w:t xml:space="preserve">Languages Known </w:t>
            </w:r>
          </w:p>
        </w:tc>
        <w:tc>
          <w:tcPr>
            <w:cnfStyle w:val="000001000000" w:firstRow="0" w:lastRow="0" w:firstColumn="0" w:lastColumn="0" w:oddVBand="0" w:evenVBand="1" w:oddHBand="0" w:evenHBand="0" w:firstRowFirstColumn="0" w:firstRowLastColumn="0" w:lastRowFirstColumn="0" w:lastRowLastColumn="0"/>
            <w:tcW w:w="5386" w:type="dxa"/>
            <w:shd w:val="clear" w:color="auto" w:fill="ACDDE5"/>
          </w:tcPr>
          <w:p w14:paraId="4CE9B804" w14:textId="77777777" w:rsidR="00A267CD" w:rsidRDefault="00565F1A" w:rsidP="00E23D2B">
            <w:pPr>
              <w:spacing w:after="80"/>
              <w:ind w:left="144" w:hanging="144"/>
              <w:contextualSpacing w:val="0"/>
              <w:rPr>
                <w:sz w:val="20"/>
                <w:szCs w:val="20"/>
              </w:rPr>
            </w:pPr>
            <w:r>
              <w:rPr>
                <w:sz w:val="20"/>
                <w:szCs w:val="20"/>
              </w:rPr>
              <w:t>English, Hindi</w:t>
            </w:r>
            <w:r w:rsidR="00E23D2B">
              <w:rPr>
                <w:sz w:val="20"/>
                <w:szCs w:val="20"/>
              </w:rPr>
              <w:t>, Oriya, Telugu</w:t>
            </w:r>
          </w:p>
        </w:tc>
      </w:tr>
    </w:tbl>
    <w:p w14:paraId="266EED88" w14:textId="77777777" w:rsidR="00A267CD" w:rsidRDefault="00A267CD">
      <w:pPr>
        <w:spacing w:before="280" w:after="120"/>
        <w:rPr>
          <w:b/>
          <w:smallCaps/>
          <w:color w:val="262626"/>
        </w:rPr>
      </w:pPr>
    </w:p>
    <w:p w14:paraId="089B4770" w14:textId="77777777" w:rsidR="00A267CD" w:rsidRDefault="00565F1A">
      <w:pPr>
        <w:spacing w:before="280" w:after="120"/>
        <w:rPr>
          <w:b/>
          <w:smallCaps/>
          <w:color w:val="262626"/>
        </w:rPr>
      </w:pPr>
      <w:r>
        <w:rPr>
          <w:noProof/>
          <w:lang w:val="en-US" w:eastAsia="en-US"/>
        </w:rPr>
        <mc:AlternateContent>
          <mc:Choice Requires="wps">
            <w:drawing>
              <wp:anchor distT="4294967295" distB="4294967295" distL="114300" distR="114300" simplePos="0" relativeHeight="251658240" behindDoc="0" locked="0" layoutInCell="1" hidden="0" allowOverlap="1" wp14:anchorId="4C8A8654" wp14:editId="795017FC">
                <wp:simplePos x="0" y="0"/>
                <wp:positionH relativeFrom="margin">
                  <wp:posOffset>8890</wp:posOffset>
                </wp:positionH>
                <wp:positionV relativeFrom="paragraph">
                  <wp:posOffset>150494</wp:posOffset>
                </wp:positionV>
                <wp:extent cx="6598920" cy="0"/>
                <wp:effectExtent l="0" t="0" r="3048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8920" cy="0"/>
                        </a:xfrm>
                        <a:prstGeom prst="line">
                          <a:avLst/>
                        </a:prstGeom>
                        <a:noFill/>
                        <a:ln w="6350" cap="flat" cmpd="sng" algn="ctr">
                          <a:solidFill>
                            <a:srgbClr val="39A5B7"/>
                          </a:solidFill>
                          <a:prstDash val="solid"/>
                          <a:miter lim="800000"/>
                        </a:ln>
                        <a:effectLst/>
                      </wps:spPr>
                      <wps:bodyPr/>
                    </wps:wsp>
                  </a:graphicData>
                </a:graphic>
              </wp:anchor>
            </w:drawing>
          </mc:Choice>
          <mc:Fallback>
            <w:pict>
              <v:line w14:anchorId="73A66B8C" id="Straight Connector 18" o:spid="_x0000_s1026" style="position:absolute;z-index:251658240;visibility:visible;mso-wrap-style:square;mso-wrap-distance-left:9pt;mso-wrap-distance-top:-3e-5mm;mso-wrap-distance-right:9pt;mso-wrap-distance-bottom:-3e-5mm;mso-position-horizontal:absolute;mso-position-horizontal-relative:margin;mso-position-vertical:absolute;mso-position-vertical-relative:text" from=".7pt,11.85pt" to="520.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" strokecolor="#39a5b7" strokeweight=".5pt">
                <v:stroke joinstyle="miter"/>
                <o:lock v:ext="edit" shapetype="f"/>
                <w10:wrap anchorx="margin"/>
              </v:line>
            </w:pict>
          </mc:Fallback>
        </mc:AlternateContent>
      </w:r>
    </w:p>
    <w:p w14:paraId="48103CAC" w14:textId="77777777" w:rsidR="00A267CD" w:rsidRDefault="00A267CD">
      <w:pPr>
        <w:spacing w:before="280" w:after="120"/>
        <w:ind w:firstLine="720"/>
        <w:rPr>
          <w:b/>
          <w:smallCaps/>
          <w:color w:val="262626"/>
        </w:rPr>
      </w:pPr>
    </w:p>
    <w:p w14:paraId="31F47A09" w14:textId="77777777" w:rsidR="00A267CD" w:rsidRDefault="00565F1A">
      <w:pPr>
        <w:spacing w:before="280" w:after="120"/>
        <w:ind w:firstLine="720"/>
        <w:rPr>
          <w:b/>
          <w:smallCaps/>
          <w:color w:val="262626"/>
        </w:rPr>
      </w:pPr>
      <w:r>
        <w:rPr>
          <w:b/>
          <w:smallCaps/>
          <w:color w:val="262626"/>
        </w:rPr>
        <w:t>I do hereby declare that all the above mentioned information is true to the best of my knowledge and belief.</w:t>
      </w:r>
    </w:p>
    <w:p w14:paraId="0AFA8629" w14:textId="77777777" w:rsidR="00A267CD" w:rsidRDefault="00A267CD">
      <w:pPr>
        <w:spacing w:before="280" w:after="120"/>
        <w:ind w:firstLine="720"/>
        <w:rPr>
          <w:b/>
          <w:smallCaps/>
          <w:color w:val="262626"/>
        </w:rPr>
      </w:pPr>
    </w:p>
    <w:p w14:paraId="47F99308" w14:textId="29F20E5C" w:rsidR="00A267CD" w:rsidRDefault="00AA0570">
      <w:pPr>
        <w:spacing w:before="280" w:after="120"/>
        <w:rPr>
          <w:b/>
          <w:smallCaps/>
          <w:color w:val="262626"/>
        </w:rPr>
      </w:pPr>
      <w:r>
        <w:rPr>
          <w:b/>
          <w:smallCaps/>
          <w:color w:val="262626"/>
        </w:rPr>
        <w:tab/>
      </w:r>
      <w:r>
        <w:rPr>
          <w:b/>
          <w:smallCaps/>
          <w:color w:val="262626"/>
        </w:rPr>
        <w:tab/>
      </w:r>
      <w:r>
        <w:rPr>
          <w:b/>
          <w:smallCaps/>
          <w:color w:val="262626"/>
        </w:rPr>
        <w:tab/>
      </w:r>
      <w:r>
        <w:rPr>
          <w:b/>
          <w:smallCaps/>
          <w:color w:val="262626"/>
        </w:rPr>
        <w:tab/>
      </w:r>
      <w:r>
        <w:rPr>
          <w:b/>
          <w:smallCaps/>
          <w:color w:val="262626"/>
        </w:rPr>
        <w:tab/>
      </w:r>
      <w:r w:rsidR="00653214">
        <w:rPr>
          <w:b/>
          <w:smallCaps/>
          <w:color w:val="262626"/>
        </w:rPr>
        <w:t xml:space="preserve"> </w:t>
      </w:r>
      <w:r w:rsidR="00653214">
        <w:rPr>
          <w:b/>
          <w:smallCaps/>
          <w:color w:val="262626"/>
        </w:rPr>
        <w:tab/>
      </w:r>
      <w:r w:rsidR="00653214">
        <w:rPr>
          <w:b/>
          <w:smallCaps/>
          <w:color w:val="262626"/>
        </w:rPr>
        <w:tab/>
      </w:r>
      <w:r w:rsidR="00653214">
        <w:rPr>
          <w:b/>
          <w:smallCaps/>
          <w:color w:val="262626"/>
        </w:rPr>
        <w:tab/>
      </w:r>
      <w:r>
        <w:rPr>
          <w:b/>
          <w:smallCaps/>
          <w:color w:val="262626"/>
        </w:rPr>
        <w:tab/>
      </w:r>
      <w:r>
        <w:rPr>
          <w:b/>
          <w:smallCaps/>
          <w:color w:val="262626"/>
        </w:rPr>
        <w:tab/>
      </w:r>
      <w:r w:rsidR="00E23D2B">
        <w:rPr>
          <w:b/>
          <w:smallCaps/>
          <w:color w:val="262626"/>
        </w:rPr>
        <w:t>KAD</w:t>
      </w:r>
      <w:r w:rsidR="009903D0">
        <w:rPr>
          <w:b/>
          <w:smallCaps/>
          <w:color w:val="262626"/>
        </w:rPr>
        <w:t>I</w:t>
      </w:r>
      <w:r w:rsidR="00E23D2B">
        <w:rPr>
          <w:b/>
          <w:smallCaps/>
          <w:color w:val="262626"/>
        </w:rPr>
        <w:t>RI ROHIT KUMAR</w:t>
      </w:r>
    </w:p>
    <w:sectPr w:rsidR="00A267CD">
      <w:headerReference w:type="even" r:id="rId7"/>
      <w:headerReference w:type="default" r:id="rId8"/>
      <w:footerReference w:type="even" r:id="rId9"/>
      <w:footerReference w:type="default" r:id="rId10"/>
      <w:headerReference w:type="first" r:id="rId11"/>
      <w:footerReference w:type="first" r:id="rId12"/>
      <w:pgSz w:w="12240" w:h="15840"/>
      <w:pgMar w:top="1296"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831B" w14:textId="77777777" w:rsidR="00397F81" w:rsidRDefault="00397F81">
      <w:pPr>
        <w:spacing w:after="0"/>
      </w:pPr>
      <w:r>
        <w:separator/>
      </w:r>
    </w:p>
  </w:endnote>
  <w:endnote w:type="continuationSeparator" w:id="0">
    <w:p w14:paraId="5FFDE355" w14:textId="77777777" w:rsidR="00397F81" w:rsidRDefault="00397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848E" w14:textId="77777777" w:rsidR="00A97231" w:rsidRDefault="00A97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FC0E" w14:textId="77777777" w:rsidR="00A267CD" w:rsidRDefault="00A267CD">
    <w:pPr>
      <w:spacing w:after="0" w:line="276" w:lineRule="auto"/>
      <w:rPr>
        <w:b/>
        <w:smallCaps/>
        <w:color w:val="262626"/>
      </w:rPr>
    </w:pPr>
  </w:p>
  <w:tbl>
    <w:tblPr>
      <w:tblStyle w:val="afffff8"/>
      <w:tblW w:w="9570"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084"/>
      <w:gridCol w:w="486"/>
    </w:tblGrid>
    <w:tr w:rsidR="00A267CD" w14:paraId="4BD45A1F" w14:textId="77777777" w:rsidTr="00A267CD">
      <w:trPr>
        <w:cnfStyle w:val="000000100000" w:firstRow="0" w:lastRow="0" w:firstColumn="0" w:lastColumn="0" w:oddVBand="0" w:evenVBand="0" w:oddHBand="1" w:evenHBand="0" w:firstRowFirstColumn="0" w:firstRowLastColumn="0" w:lastRowFirstColumn="0" w:lastRowLastColumn="0"/>
        <w:trHeight w:val="220"/>
        <w:jc w:val="right"/>
      </w:trPr>
      <w:tc>
        <w:tcPr>
          <w:tcW w:w="9084" w:type="dxa"/>
          <w:vAlign w:val="center"/>
        </w:tcPr>
        <w:p w14:paraId="322E8F43" w14:textId="77777777" w:rsidR="00617B15" w:rsidRDefault="00E23D2B" w:rsidP="00617B15">
          <w:pPr>
            <w:tabs>
              <w:tab w:val="center" w:pos="4680"/>
              <w:tab w:val="right" w:pos="9360"/>
            </w:tabs>
            <w:spacing w:after="0"/>
            <w:contextualSpacing w:val="0"/>
            <w:jc w:val="right"/>
            <w:rPr>
              <w:smallCaps/>
              <w:color w:val="000000"/>
            </w:rPr>
          </w:pPr>
          <w:r>
            <w:rPr>
              <w:smallCaps/>
              <w:color w:val="000000"/>
            </w:rPr>
            <w:t>KADIRI ROHIT KUMAR</w:t>
          </w:r>
        </w:p>
      </w:tc>
      <w:tc>
        <w:tcPr>
          <w:tcW w:w="486" w:type="dxa"/>
          <w:shd w:val="clear" w:color="auto" w:fill="ED7D31"/>
          <w:vAlign w:val="center"/>
        </w:tcPr>
        <w:p w14:paraId="3F3ABF94" w14:textId="77777777" w:rsidR="00A267CD" w:rsidRDefault="00565F1A">
          <w:pPr>
            <w:spacing w:after="0"/>
            <w:contextualSpacing w:val="0"/>
            <w:jc w:val="center"/>
            <w:rPr>
              <w:color w:val="FFFFFF"/>
            </w:rPr>
          </w:pPr>
          <w:r>
            <w:fldChar w:fldCharType="begin"/>
          </w:r>
          <w:r>
            <w:instrText>PAGE</w:instrText>
          </w:r>
          <w:r>
            <w:fldChar w:fldCharType="separate"/>
          </w:r>
          <w:r w:rsidR="00866778">
            <w:rPr>
              <w:noProof/>
            </w:rPr>
            <w:t>5</w:t>
          </w:r>
          <w:r>
            <w:fldChar w:fldCharType="end"/>
          </w:r>
        </w:p>
      </w:tc>
    </w:tr>
  </w:tbl>
  <w:p w14:paraId="2C922A6F" w14:textId="77777777" w:rsidR="00A267CD" w:rsidRDefault="00A267CD">
    <w:pPr>
      <w:spacing w:after="2880"/>
      <w:jc w:val="right"/>
      <w:rPr>
        <w:color w:val="39A5B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FB16" w14:textId="77777777" w:rsidR="00A97231" w:rsidRDefault="00A9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F868" w14:textId="77777777" w:rsidR="00397F81" w:rsidRDefault="00397F81">
      <w:pPr>
        <w:spacing w:after="0"/>
      </w:pPr>
      <w:r>
        <w:separator/>
      </w:r>
    </w:p>
  </w:footnote>
  <w:footnote w:type="continuationSeparator" w:id="0">
    <w:p w14:paraId="1D1F419F" w14:textId="77777777" w:rsidR="00397F81" w:rsidRDefault="00397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CEFE" w14:textId="77777777" w:rsidR="00A97231" w:rsidRDefault="00A97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942B" w14:textId="77777777" w:rsidR="00A97231" w:rsidRDefault="00A97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7C06" w14:textId="77777777" w:rsidR="00A97231" w:rsidRDefault="00A97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hybridMultilevel"/>
    <w:tmpl w:val="8272D92C"/>
    <w:lvl w:ilvl="0" w:tplc="FFFFFFFF">
      <w:start w:val="1"/>
      <w:numFmt w:val="bullet"/>
      <w:lvlText w:val=""/>
      <w:lvlJc w:val="left"/>
      <w:pPr>
        <w:ind w:left="-668" w:hanging="360"/>
      </w:pPr>
      <w:rPr>
        <w:rFonts w:ascii="Symbol" w:hAnsi="Symbol" w:hint="default"/>
      </w:rPr>
    </w:lvl>
    <w:lvl w:ilvl="1" w:tplc="FFFFFFFF">
      <w:start w:val="1"/>
      <w:numFmt w:val="bullet"/>
      <w:lvlText w:val="o"/>
      <w:lvlJc w:val="left"/>
      <w:pPr>
        <w:ind w:left="52" w:hanging="360"/>
      </w:pPr>
      <w:rPr>
        <w:rFonts w:ascii="Courier New" w:hAnsi="Courier New" w:cs="Courier New" w:hint="default"/>
      </w:rPr>
    </w:lvl>
    <w:lvl w:ilvl="2" w:tplc="FFFFFFFF">
      <w:start w:val="1"/>
      <w:numFmt w:val="bullet"/>
      <w:lvlText w:val=""/>
      <w:lvlJc w:val="left"/>
      <w:pPr>
        <w:ind w:left="772" w:hanging="360"/>
      </w:pPr>
      <w:rPr>
        <w:rFonts w:ascii="Wingdings" w:hAnsi="Wingdings" w:hint="default"/>
      </w:rPr>
    </w:lvl>
    <w:lvl w:ilvl="3" w:tplc="FFFFFFFF">
      <w:start w:val="1"/>
      <w:numFmt w:val="bullet"/>
      <w:lvlText w:val=""/>
      <w:lvlJc w:val="left"/>
      <w:pPr>
        <w:ind w:left="1492" w:hanging="360"/>
      </w:pPr>
      <w:rPr>
        <w:rFonts w:ascii="Symbol" w:hAnsi="Symbol" w:hint="default"/>
      </w:rPr>
    </w:lvl>
    <w:lvl w:ilvl="4" w:tplc="FFFFFFFF">
      <w:start w:val="1"/>
      <w:numFmt w:val="bullet"/>
      <w:lvlText w:val="o"/>
      <w:lvlJc w:val="left"/>
      <w:pPr>
        <w:ind w:left="2212" w:hanging="360"/>
      </w:pPr>
      <w:rPr>
        <w:rFonts w:ascii="Courier New" w:hAnsi="Courier New" w:cs="Courier New" w:hint="default"/>
      </w:rPr>
    </w:lvl>
    <w:lvl w:ilvl="5" w:tplc="FFFFFFFF">
      <w:start w:val="1"/>
      <w:numFmt w:val="bullet"/>
      <w:lvlText w:val=""/>
      <w:lvlJc w:val="left"/>
      <w:pPr>
        <w:ind w:left="2932" w:hanging="360"/>
      </w:pPr>
      <w:rPr>
        <w:rFonts w:ascii="Wingdings" w:hAnsi="Wingdings" w:hint="default"/>
      </w:rPr>
    </w:lvl>
    <w:lvl w:ilvl="6" w:tplc="FFFFFFFF">
      <w:start w:val="1"/>
      <w:numFmt w:val="bullet"/>
      <w:lvlText w:val=""/>
      <w:lvlJc w:val="left"/>
      <w:pPr>
        <w:ind w:left="3652" w:hanging="360"/>
      </w:pPr>
      <w:rPr>
        <w:rFonts w:ascii="Symbol" w:hAnsi="Symbol" w:hint="default"/>
      </w:rPr>
    </w:lvl>
    <w:lvl w:ilvl="7" w:tplc="FFFFFFFF">
      <w:start w:val="1"/>
      <w:numFmt w:val="bullet"/>
      <w:lvlText w:val="o"/>
      <w:lvlJc w:val="left"/>
      <w:pPr>
        <w:ind w:left="4372" w:hanging="360"/>
      </w:pPr>
      <w:rPr>
        <w:rFonts w:ascii="Courier New" w:hAnsi="Courier New" w:cs="Courier New" w:hint="default"/>
      </w:rPr>
    </w:lvl>
    <w:lvl w:ilvl="8" w:tplc="FFFFFFFF">
      <w:start w:val="1"/>
      <w:numFmt w:val="bullet"/>
      <w:lvlText w:val=""/>
      <w:lvlJc w:val="left"/>
      <w:pPr>
        <w:ind w:left="5092" w:hanging="360"/>
      </w:pPr>
      <w:rPr>
        <w:rFonts w:ascii="Wingdings" w:hAnsi="Wingdings" w:hint="default"/>
      </w:rPr>
    </w:lvl>
  </w:abstractNum>
  <w:abstractNum w:abstractNumId="1" w15:restartNumberingAfterBreak="0">
    <w:nsid w:val="275A6187"/>
    <w:multiLevelType w:val="hybridMultilevel"/>
    <w:tmpl w:val="8BA481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B25E49"/>
    <w:multiLevelType w:val="multilevel"/>
    <w:tmpl w:val="E1922B74"/>
    <w:lvl w:ilvl="0">
      <w:start w:val="1"/>
      <w:numFmt w:val="bullet"/>
      <w:pStyle w:val="ListBullet"/>
      <w:lvlText w:val="●"/>
      <w:lvlJc w:val="left"/>
      <w:pPr>
        <w:ind w:left="360" w:firstLine="1080"/>
      </w:pPr>
      <w:rPr>
        <w:rFonts w:ascii="Arial" w:eastAsia="Arial" w:hAnsi="Arial" w:cs="Arial"/>
      </w:rPr>
    </w:lvl>
    <w:lvl w:ilvl="1">
      <w:start w:val="1"/>
      <w:numFmt w:val="bullet"/>
      <w:lvlText w:val="o"/>
      <w:lvlJc w:val="left"/>
      <w:pPr>
        <w:ind w:left="1080" w:firstLine="3960"/>
      </w:pPr>
      <w:rPr>
        <w:rFonts w:ascii="Arial" w:eastAsia="Arial" w:hAnsi="Arial" w:cs="Arial"/>
      </w:rPr>
    </w:lvl>
    <w:lvl w:ilvl="2">
      <w:start w:val="1"/>
      <w:numFmt w:val="bullet"/>
      <w:lvlText w:val="▪"/>
      <w:lvlJc w:val="left"/>
      <w:pPr>
        <w:ind w:left="1800" w:firstLine="6840"/>
      </w:pPr>
      <w:rPr>
        <w:rFonts w:ascii="Arial" w:eastAsia="Arial" w:hAnsi="Arial" w:cs="Arial"/>
      </w:rPr>
    </w:lvl>
    <w:lvl w:ilvl="3">
      <w:start w:val="1"/>
      <w:numFmt w:val="bullet"/>
      <w:lvlText w:val="●"/>
      <w:lvlJc w:val="left"/>
      <w:pPr>
        <w:ind w:left="2520" w:firstLine="9720"/>
      </w:pPr>
      <w:rPr>
        <w:rFonts w:ascii="Arial" w:eastAsia="Arial" w:hAnsi="Arial" w:cs="Arial"/>
      </w:r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3" w15:restartNumberingAfterBreak="0">
    <w:nsid w:val="38107041"/>
    <w:multiLevelType w:val="multilevel"/>
    <w:tmpl w:val="64D6C9D0"/>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3960"/>
      </w:pPr>
      <w:rPr>
        <w:rFonts w:ascii="Arial" w:eastAsia="Arial" w:hAnsi="Arial" w:cs="Arial"/>
      </w:rPr>
    </w:lvl>
    <w:lvl w:ilvl="2">
      <w:start w:val="1"/>
      <w:numFmt w:val="bullet"/>
      <w:lvlText w:val="▪"/>
      <w:lvlJc w:val="left"/>
      <w:pPr>
        <w:ind w:left="1800" w:firstLine="6840"/>
      </w:pPr>
      <w:rPr>
        <w:rFonts w:ascii="Arial" w:eastAsia="Arial" w:hAnsi="Arial" w:cs="Arial"/>
      </w:rPr>
    </w:lvl>
    <w:lvl w:ilvl="3">
      <w:start w:val="1"/>
      <w:numFmt w:val="bullet"/>
      <w:lvlText w:val="●"/>
      <w:lvlJc w:val="left"/>
      <w:pPr>
        <w:ind w:left="2520" w:firstLine="9720"/>
      </w:pPr>
      <w:rPr>
        <w:rFonts w:ascii="Arial" w:eastAsia="Arial" w:hAnsi="Arial" w:cs="Arial"/>
      </w:r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4" w15:restartNumberingAfterBreak="0">
    <w:nsid w:val="38130128"/>
    <w:multiLevelType w:val="hybridMultilevel"/>
    <w:tmpl w:val="F29608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5B36C7"/>
    <w:multiLevelType w:val="multilevel"/>
    <w:tmpl w:val="5C20C6D8"/>
    <w:lvl w:ilvl="0">
      <w:start w:val="1"/>
      <w:numFmt w:val="bullet"/>
      <w:lvlText w:val=""/>
      <w:lvlJc w:val="left"/>
      <w:pPr>
        <w:ind w:left="-1080" w:firstLine="1080"/>
      </w:pPr>
      <w:rPr>
        <w:rFonts w:ascii="Wingdings" w:hAnsi="Wingdings" w:hint="default"/>
      </w:rPr>
    </w:lvl>
    <w:lvl w:ilvl="1">
      <w:start w:val="1"/>
      <w:numFmt w:val="bullet"/>
      <w:lvlText w:val="o"/>
      <w:lvlJc w:val="left"/>
      <w:pPr>
        <w:ind w:left="-360" w:firstLine="3960"/>
      </w:pPr>
      <w:rPr>
        <w:rFonts w:ascii="Arial" w:eastAsia="Arial" w:hAnsi="Arial" w:cs="Arial"/>
      </w:rPr>
    </w:lvl>
    <w:lvl w:ilvl="2">
      <w:start w:val="1"/>
      <w:numFmt w:val="bullet"/>
      <w:lvlText w:val="▪"/>
      <w:lvlJc w:val="left"/>
      <w:pPr>
        <w:ind w:left="360" w:firstLine="6840"/>
      </w:pPr>
      <w:rPr>
        <w:rFonts w:ascii="Arial" w:eastAsia="Arial" w:hAnsi="Arial" w:cs="Arial"/>
      </w:rPr>
    </w:lvl>
    <w:lvl w:ilvl="3">
      <w:start w:val="1"/>
      <w:numFmt w:val="bullet"/>
      <w:lvlText w:val="●"/>
      <w:lvlJc w:val="left"/>
      <w:pPr>
        <w:ind w:left="1080" w:firstLine="9720"/>
      </w:pPr>
      <w:rPr>
        <w:rFonts w:ascii="Arial" w:eastAsia="Arial" w:hAnsi="Arial" w:cs="Arial"/>
      </w:rPr>
    </w:lvl>
    <w:lvl w:ilvl="4">
      <w:start w:val="1"/>
      <w:numFmt w:val="bullet"/>
      <w:lvlText w:val="o"/>
      <w:lvlJc w:val="left"/>
      <w:pPr>
        <w:ind w:left="1800" w:firstLine="12600"/>
      </w:pPr>
      <w:rPr>
        <w:rFonts w:ascii="Arial" w:eastAsia="Arial" w:hAnsi="Arial" w:cs="Arial"/>
      </w:rPr>
    </w:lvl>
    <w:lvl w:ilvl="5">
      <w:start w:val="1"/>
      <w:numFmt w:val="bullet"/>
      <w:lvlText w:val="▪"/>
      <w:lvlJc w:val="left"/>
      <w:pPr>
        <w:ind w:left="2520" w:firstLine="15480"/>
      </w:pPr>
      <w:rPr>
        <w:rFonts w:ascii="Arial" w:eastAsia="Arial" w:hAnsi="Arial" w:cs="Arial"/>
      </w:rPr>
    </w:lvl>
    <w:lvl w:ilvl="6">
      <w:start w:val="1"/>
      <w:numFmt w:val="bullet"/>
      <w:lvlText w:val="●"/>
      <w:lvlJc w:val="left"/>
      <w:pPr>
        <w:ind w:left="3240" w:firstLine="18360"/>
      </w:pPr>
      <w:rPr>
        <w:rFonts w:ascii="Arial" w:eastAsia="Arial" w:hAnsi="Arial" w:cs="Arial"/>
      </w:rPr>
    </w:lvl>
    <w:lvl w:ilvl="7">
      <w:start w:val="1"/>
      <w:numFmt w:val="bullet"/>
      <w:lvlText w:val="o"/>
      <w:lvlJc w:val="left"/>
      <w:pPr>
        <w:ind w:left="3960" w:firstLine="21240"/>
      </w:pPr>
      <w:rPr>
        <w:rFonts w:ascii="Arial" w:eastAsia="Arial" w:hAnsi="Arial" w:cs="Arial"/>
      </w:rPr>
    </w:lvl>
    <w:lvl w:ilvl="8">
      <w:start w:val="1"/>
      <w:numFmt w:val="bullet"/>
      <w:lvlText w:val="▪"/>
      <w:lvlJc w:val="left"/>
      <w:pPr>
        <w:ind w:left="4680" w:firstLine="24120"/>
      </w:pPr>
      <w:rPr>
        <w:rFonts w:ascii="Arial" w:eastAsia="Arial" w:hAnsi="Arial" w:cs="Arial"/>
      </w:rPr>
    </w:lvl>
  </w:abstractNum>
  <w:abstractNum w:abstractNumId="6" w15:restartNumberingAfterBreak="0">
    <w:nsid w:val="562E5F38"/>
    <w:multiLevelType w:val="hybridMultilevel"/>
    <w:tmpl w:val="8146F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F015F"/>
    <w:multiLevelType w:val="multilevel"/>
    <w:tmpl w:val="06621900"/>
    <w:lvl w:ilvl="0">
      <w:start w:val="1"/>
      <w:numFmt w:val="bullet"/>
      <w:lvlText w:val=""/>
      <w:lvlJc w:val="left"/>
      <w:pPr>
        <w:ind w:left="360" w:firstLine="1080"/>
      </w:pPr>
      <w:rPr>
        <w:rFonts w:ascii="Wingdings" w:hAnsi="Wingdings" w:hint="default"/>
      </w:r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8" w15:restartNumberingAfterBreak="0">
    <w:nsid w:val="64350B87"/>
    <w:multiLevelType w:val="hybridMultilevel"/>
    <w:tmpl w:val="E70E98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480D0E"/>
    <w:multiLevelType w:val="multilevel"/>
    <w:tmpl w:val="23F85386"/>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0" w15:restartNumberingAfterBreak="0">
    <w:nsid w:val="733222B1"/>
    <w:multiLevelType w:val="multilevel"/>
    <w:tmpl w:val="2C5E8EA4"/>
    <w:lvl w:ilvl="0">
      <w:start w:val="1"/>
      <w:numFmt w:val="bullet"/>
      <w:lvlText w:val="▪"/>
      <w:lvlJc w:val="left"/>
      <w:pPr>
        <w:ind w:left="360" w:firstLine="1080"/>
      </w:pPr>
      <w:rPr>
        <w:rFonts w:ascii="Arial" w:eastAsia="Arial" w:hAnsi="Arial" w:cs="Arial"/>
      </w:rPr>
    </w:lvl>
    <w:lvl w:ilvl="1">
      <w:start w:val="1"/>
      <w:numFmt w:val="bullet"/>
      <w:lvlText w:val="o"/>
      <w:lvlJc w:val="left"/>
      <w:pPr>
        <w:ind w:left="1080" w:firstLine="3960"/>
      </w:pPr>
      <w:rPr>
        <w:rFonts w:ascii="Arial" w:eastAsia="Arial" w:hAnsi="Arial" w:cs="Arial"/>
      </w:rPr>
    </w:lvl>
    <w:lvl w:ilvl="2">
      <w:start w:val="1"/>
      <w:numFmt w:val="bullet"/>
      <w:lvlText w:val="▪"/>
      <w:lvlJc w:val="left"/>
      <w:pPr>
        <w:ind w:left="1800" w:firstLine="6840"/>
      </w:pPr>
      <w:rPr>
        <w:rFonts w:ascii="Arial" w:eastAsia="Arial" w:hAnsi="Arial" w:cs="Arial"/>
      </w:rPr>
    </w:lvl>
    <w:lvl w:ilvl="3">
      <w:start w:val="1"/>
      <w:numFmt w:val="bullet"/>
      <w:lvlText w:val="●"/>
      <w:lvlJc w:val="left"/>
      <w:pPr>
        <w:ind w:left="2520" w:firstLine="9720"/>
      </w:pPr>
      <w:rPr>
        <w:rFonts w:ascii="Arial" w:eastAsia="Arial" w:hAnsi="Arial" w:cs="Arial"/>
      </w:r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num w:numId="1">
    <w:abstractNumId w:val="2"/>
  </w:num>
  <w:num w:numId="2">
    <w:abstractNumId w:val="3"/>
  </w:num>
  <w:num w:numId="3">
    <w:abstractNumId w:val="10"/>
  </w:num>
  <w:num w:numId="4">
    <w:abstractNumId w:val="7"/>
  </w:num>
  <w:num w:numId="5">
    <w:abstractNumId w:val="9"/>
  </w:num>
  <w:num w:numId="6">
    <w:abstractNumId w:val="5"/>
  </w:num>
  <w:num w:numId="7">
    <w:abstractNumId w:val="6"/>
  </w:num>
  <w:num w:numId="8">
    <w:abstractNumId w:val="8"/>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IN" w:vendorID="64" w:dllVersion="6"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CD"/>
    <w:rsid w:val="00034BAB"/>
    <w:rsid w:val="000B07B5"/>
    <w:rsid w:val="000B5D1E"/>
    <w:rsid w:val="000C0FFA"/>
    <w:rsid w:val="000E1047"/>
    <w:rsid w:val="001377D1"/>
    <w:rsid w:val="00152C6F"/>
    <w:rsid w:val="001562E6"/>
    <w:rsid w:val="00167D00"/>
    <w:rsid w:val="00203957"/>
    <w:rsid w:val="00263BDA"/>
    <w:rsid w:val="002874E2"/>
    <w:rsid w:val="002F055A"/>
    <w:rsid w:val="003027A8"/>
    <w:rsid w:val="00313F28"/>
    <w:rsid w:val="00367A8C"/>
    <w:rsid w:val="00397F81"/>
    <w:rsid w:val="003E0A07"/>
    <w:rsid w:val="004165E9"/>
    <w:rsid w:val="00522DCC"/>
    <w:rsid w:val="00557AAB"/>
    <w:rsid w:val="00565F1A"/>
    <w:rsid w:val="005C6AF4"/>
    <w:rsid w:val="00612D43"/>
    <w:rsid w:val="00617B15"/>
    <w:rsid w:val="00620FD3"/>
    <w:rsid w:val="00630794"/>
    <w:rsid w:val="00653214"/>
    <w:rsid w:val="006672C6"/>
    <w:rsid w:val="00681B62"/>
    <w:rsid w:val="006A7838"/>
    <w:rsid w:val="006E1163"/>
    <w:rsid w:val="006E159C"/>
    <w:rsid w:val="00701E37"/>
    <w:rsid w:val="00724BB6"/>
    <w:rsid w:val="007F3E44"/>
    <w:rsid w:val="00823BEC"/>
    <w:rsid w:val="00866778"/>
    <w:rsid w:val="008804ED"/>
    <w:rsid w:val="0089110B"/>
    <w:rsid w:val="008D64CF"/>
    <w:rsid w:val="009267E7"/>
    <w:rsid w:val="00931144"/>
    <w:rsid w:val="00973E6B"/>
    <w:rsid w:val="00974100"/>
    <w:rsid w:val="009903D0"/>
    <w:rsid w:val="00991266"/>
    <w:rsid w:val="009967D7"/>
    <w:rsid w:val="009975C7"/>
    <w:rsid w:val="009A6683"/>
    <w:rsid w:val="009C6EAB"/>
    <w:rsid w:val="00A14269"/>
    <w:rsid w:val="00A267CD"/>
    <w:rsid w:val="00A91C8D"/>
    <w:rsid w:val="00A97231"/>
    <w:rsid w:val="00AA0570"/>
    <w:rsid w:val="00AC2097"/>
    <w:rsid w:val="00B03C5A"/>
    <w:rsid w:val="00B4523F"/>
    <w:rsid w:val="00B53072"/>
    <w:rsid w:val="00B629DF"/>
    <w:rsid w:val="00C07759"/>
    <w:rsid w:val="00C2469C"/>
    <w:rsid w:val="00CA4440"/>
    <w:rsid w:val="00CA5C8C"/>
    <w:rsid w:val="00CB185C"/>
    <w:rsid w:val="00CF04C6"/>
    <w:rsid w:val="00D00506"/>
    <w:rsid w:val="00D1177B"/>
    <w:rsid w:val="00D375D9"/>
    <w:rsid w:val="00D61337"/>
    <w:rsid w:val="00D648F6"/>
    <w:rsid w:val="00D77C15"/>
    <w:rsid w:val="00DA74BC"/>
    <w:rsid w:val="00E13025"/>
    <w:rsid w:val="00E23D2B"/>
    <w:rsid w:val="00E26D47"/>
    <w:rsid w:val="00EB7ECA"/>
    <w:rsid w:val="00ED3C4C"/>
    <w:rsid w:val="00F954A6"/>
    <w:rsid w:val="00FB09EC"/>
    <w:rsid w:val="00FC45F7"/>
    <w:rsid w:val="00FC49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0522D"/>
  <w15:docId w15:val="{BC044ECD-0EA9-4707-9D0E-FED21E5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404040"/>
        <w:sz w:val="18"/>
        <w:szCs w:val="18"/>
        <w:lang w:val="en-IN" w:eastAsia="en-IN" w:bidi="ar-SA"/>
      </w:rPr>
    </w:rPrDefault>
    <w:pPrDefault>
      <w:pPr>
        <w:widowControl w:val="0"/>
        <w:pBdr>
          <w:top w:val="nil"/>
          <w:left w:val="nil"/>
          <w:bottom w:val="nil"/>
          <w:right w:val="nil"/>
          <w:between w:val="nil"/>
        </w:pBd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ja-JP"/>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pBdr>
      <w:spacing w:after="120"/>
      <w:contextualSpacing/>
    </w:pPr>
    <w:rPr>
      <w:rFonts w:eastAsia="Times New Roman"/>
      <w:color w:val="39A5B7"/>
      <w:kern w:val="28"/>
      <w:sz w:val="52"/>
    </w:rPr>
  </w:style>
  <w:style w:type="character" w:customStyle="1" w:styleId="TitleChar">
    <w:name w:val="Title Char"/>
    <w:link w:val="Title"/>
    <w:uiPriority w:val="2"/>
    <w:rPr>
      <w:rFonts w:ascii="Cambria" w:eastAsia="Times New Roman" w:hAnsi="Cambria" w:cs="Times New Roman"/>
      <w:color w:val="39A5B7"/>
      <w:kern w:val="28"/>
      <w:sz w:val="52"/>
    </w:rPr>
  </w:style>
  <w:style w:type="character" w:styleId="PlaceholderText">
    <w:name w:val="Placeholder Text"/>
    <w:uiPriority w:val="99"/>
    <w:semiHidden/>
    <w:rPr>
      <w:color w:val="808080"/>
    </w:rPr>
  </w:style>
  <w:style w:type="paragraph" w:customStyle="1" w:styleId="SectionHeading">
    <w:name w:val="Section Heading"/>
    <w:basedOn w:val="Normal"/>
    <w:next w:val="Normal"/>
    <w:uiPriority w:val="1"/>
    <w:qFormat/>
    <w:pPr>
      <w:spacing w:before="500" w:after="100"/>
    </w:pPr>
    <w:rPr>
      <w:rFonts w:eastAsia="Times New Roman"/>
      <w:b/>
      <w:bCs/>
      <w:color w:val="39A5B7"/>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rPr>
  </w:style>
  <w:style w:type="character" w:customStyle="1" w:styleId="FooterChar">
    <w:name w:val="Footer Char"/>
    <w:link w:val="Footer"/>
    <w:uiPriority w:val="99"/>
    <w:rPr>
      <w:color w:val="39A5B7"/>
    </w:rPr>
  </w:style>
  <w:style w:type="paragraph" w:styleId="Date">
    <w:name w:val="Date"/>
    <w:basedOn w:val="Normal"/>
    <w:next w:val="Normal"/>
    <w:link w:val="DateChar"/>
    <w:uiPriority w:val="1"/>
    <w:unhideWhenUsed/>
    <w:qFormat/>
    <w:pPr>
      <w:spacing w:before="720"/>
      <w:contextualSpacing/>
    </w:pPr>
    <w:rPr>
      <w:b/>
      <w:bCs/>
      <w:color w:val="0D0D0D"/>
    </w:rPr>
  </w:style>
  <w:style w:type="character" w:customStyle="1" w:styleId="DateChar">
    <w:name w:val="Date Char"/>
    <w:link w:val="Date"/>
    <w:uiPriority w:val="1"/>
    <w:rPr>
      <w:b/>
      <w:bCs/>
      <w:color w:val="0D0D0D"/>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rPr>
  </w:style>
  <w:style w:type="character" w:customStyle="1" w:styleId="SalutationChar">
    <w:name w:val="Salutation Char"/>
    <w:link w:val="Salutation"/>
    <w:uiPriority w:val="2"/>
    <w:rPr>
      <w:b/>
      <w:bCs/>
      <w:color w:val="0D0D0D"/>
    </w:rPr>
  </w:style>
  <w:style w:type="paragraph" w:styleId="Closing">
    <w:name w:val="Closing"/>
    <w:basedOn w:val="Normal"/>
    <w:next w:val="Signature"/>
    <w:link w:val="ClosingChar"/>
    <w:uiPriority w:val="2"/>
    <w:unhideWhenUsed/>
    <w:qFormat/>
    <w:pPr>
      <w:spacing w:before="720" w:after="0"/>
    </w:pPr>
    <w:rPr>
      <w:b/>
      <w:bCs/>
      <w:color w:val="0D0D0D"/>
    </w:rPr>
  </w:style>
  <w:style w:type="character" w:customStyle="1" w:styleId="ClosingChar">
    <w:name w:val="Closing Char"/>
    <w:link w:val="Closing"/>
    <w:uiPriority w:val="2"/>
    <w:rPr>
      <w:b/>
      <w:bCs/>
      <w:color w:val="0D0D0D"/>
    </w:rPr>
  </w:style>
  <w:style w:type="paragraph" w:styleId="Signature">
    <w:name w:val="Signature"/>
    <w:basedOn w:val="Normal"/>
    <w:link w:val="SignatureChar"/>
    <w:uiPriority w:val="2"/>
    <w:unhideWhenUsed/>
    <w:qFormat/>
    <w:pPr>
      <w:spacing w:before="1080"/>
      <w:contextualSpacing/>
    </w:pPr>
    <w:rPr>
      <w:b/>
      <w:bCs/>
      <w:color w:val="0D0D0D"/>
    </w:rPr>
  </w:style>
  <w:style w:type="character" w:customStyle="1" w:styleId="SignatureChar">
    <w:name w:val="Signature Char"/>
    <w:link w:val="Signature"/>
    <w:uiPriority w:val="2"/>
    <w:rPr>
      <w:b/>
      <w:bCs/>
      <w:color w:val="0D0D0D"/>
    </w:rPr>
  </w:style>
  <w:style w:type="table" w:styleId="GridTable1Light-Accent1">
    <w:name w:val="Grid Table 1 Light Accent 1"/>
    <w:basedOn w:val="TableNormal"/>
    <w:uiPriority w:val="46"/>
    <w:rsid w:val="00BC14C9"/>
    <w:tblPr>
      <w:tblStyleRowBandSize w:val="1"/>
      <w:tblStyleColBandSize w:val="1"/>
      <w:tblBorders>
        <w:top w:val="single" w:sz="4" w:space="0" w:color="ACDDE5"/>
        <w:left w:val="single" w:sz="4" w:space="0" w:color="ACDDE5"/>
        <w:bottom w:val="single" w:sz="4" w:space="0" w:color="ACDDE5"/>
        <w:right w:val="single" w:sz="4" w:space="0" w:color="ACDDE5"/>
        <w:insideH w:val="single" w:sz="4" w:space="0" w:color="ACDDE5"/>
        <w:insideV w:val="single" w:sz="4" w:space="0" w:color="ACDDE5"/>
      </w:tblBorders>
    </w:tblPr>
    <w:tblStylePr w:type="firstRow">
      <w:rPr>
        <w:b/>
        <w:bCs/>
      </w:rPr>
      <w:tblPr/>
      <w:tcPr>
        <w:tcBorders>
          <w:bottom w:val="single" w:sz="12" w:space="0" w:color="83CCD8"/>
        </w:tcBorders>
      </w:tcPr>
    </w:tblStylePr>
    <w:tblStylePr w:type="lastRow">
      <w:rPr>
        <w:b/>
        <w:bCs/>
      </w:rPr>
      <w:tblPr/>
      <w:tcPr>
        <w:tcBorders>
          <w:top w:val="double" w:sz="2" w:space="0" w:color="83CCD8"/>
        </w:tcBorders>
      </w:tcPr>
    </w:tblStylePr>
    <w:tblStylePr w:type="firstCol">
      <w:rPr>
        <w:b/>
        <w:bCs/>
      </w:rPr>
    </w:tblStylePr>
    <w:tblStylePr w:type="lastCol">
      <w:rPr>
        <w:b/>
        <w:bCs/>
      </w:rPr>
    </w:tblStylePr>
  </w:style>
  <w:style w:type="paragraph" w:styleId="ListParagraph">
    <w:name w:val="List Paragraph"/>
    <w:basedOn w:val="Normal"/>
    <w:unhideWhenUsed/>
    <w:qFormat/>
    <w:rsid w:val="004122C9"/>
    <w:pPr>
      <w:ind w:left="720"/>
      <w:contextualSpacing/>
    </w:pPr>
  </w:style>
  <w:style w:type="table" w:styleId="ListTable6Colorful-Accent1">
    <w:name w:val="List Table 6 Colorful Accent 1"/>
    <w:basedOn w:val="TableNormal"/>
    <w:uiPriority w:val="51"/>
    <w:rsid w:val="00B66B6B"/>
    <w:rPr>
      <w:color w:val="2A7B88"/>
    </w:rPr>
    <w:tblPr>
      <w:tblStyleRowBandSize w:val="1"/>
      <w:tblStyleColBandSize w:val="1"/>
      <w:tblBorders>
        <w:top w:val="single" w:sz="4" w:space="0" w:color="39A5B7"/>
        <w:bottom w:val="single" w:sz="4" w:space="0" w:color="39A5B7"/>
      </w:tblBorders>
    </w:tblPr>
    <w:tblStylePr w:type="firstRow">
      <w:rPr>
        <w:b/>
        <w:bCs/>
      </w:rPr>
      <w:tblPr/>
      <w:tcPr>
        <w:tcBorders>
          <w:bottom w:val="single" w:sz="4" w:space="0" w:color="39A5B7"/>
        </w:tcBorders>
      </w:tcPr>
    </w:tblStylePr>
    <w:tblStylePr w:type="lastRow">
      <w:rPr>
        <w:b/>
        <w:bCs/>
      </w:rPr>
      <w:tblPr/>
      <w:tcPr>
        <w:tcBorders>
          <w:top w:val="double" w:sz="4" w:space="0" w:color="39A5B7"/>
        </w:tcBorders>
      </w:tcPr>
    </w:tblStylePr>
    <w:tblStylePr w:type="firstCol">
      <w:rPr>
        <w:b/>
        <w:bCs/>
      </w:rPr>
    </w:tblStylePr>
    <w:tblStylePr w:type="lastCol">
      <w:rPr>
        <w:b/>
        <w:bCs/>
      </w:rPr>
    </w:tblStylePr>
    <w:tblStylePr w:type="band1Vert">
      <w:tblPr/>
      <w:tcPr>
        <w:shd w:val="clear" w:color="auto" w:fill="D5EEF2"/>
      </w:tcPr>
    </w:tblStylePr>
    <w:tblStylePr w:type="band1Horz">
      <w:tblPr/>
      <w:tcPr>
        <w:shd w:val="clear" w:color="auto" w:fill="D5EEF2"/>
      </w:tcPr>
    </w:tblStylePr>
  </w:style>
  <w:style w:type="table" w:styleId="GridTable6Colorful-Accent1">
    <w:name w:val="Grid Table 6 Colorful Accent 1"/>
    <w:basedOn w:val="TableNormal"/>
    <w:uiPriority w:val="51"/>
    <w:rsid w:val="00B66B6B"/>
    <w:rPr>
      <w:color w:val="2A7B88"/>
    </w:rPr>
    <w:tblPr>
      <w:tblStyleRowBandSize w:val="1"/>
      <w:tblStyleColBandSize w:val="1"/>
      <w:tblBorders>
        <w:top w:val="single" w:sz="4" w:space="0" w:color="83CCD8"/>
        <w:left w:val="single" w:sz="4" w:space="0" w:color="83CCD8"/>
        <w:bottom w:val="single" w:sz="4" w:space="0" w:color="83CCD8"/>
        <w:right w:val="single" w:sz="4" w:space="0" w:color="83CCD8"/>
        <w:insideH w:val="single" w:sz="4" w:space="0" w:color="83CCD8"/>
        <w:insideV w:val="single" w:sz="4" w:space="0" w:color="83CCD8"/>
      </w:tblBorders>
    </w:tblPr>
    <w:tblStylePr w:type="firstRow">
      <w:rPr>
        <w:b/>
        <w:bCs/>
      </w:rPr>
      <w:tblPr/>
      <w:tcPr>
        <w:tcBorders>
          <w:bottom w:val="single" w:sz="12" w:space="0" w:color="83CCD8"/>
        </w:tcBorders>
      </w:tcPr>
    </w:tblStylePr>
    <w:tblStylePr w:type="lastRow">
      <w:rPr>
        <w:b/>
        <w:bCs/>
      </w:rPr>
      <w:tblPr/>
      <w:tcPr>
        <w:tcBorders>
          <w:top w:val="double" w:sz="4" w:space="0" w:color="83CCD8"/>
        </w:tcBorders>
      </w:tcPr>
    </w:tblStylePr>
    <w:tblStylePr w:type="firstCol">
      <w:rPr>
        <w:b/>
        <w:bCs/>
      </w:rPr>
    </w:tblStylePr>
    <w:tblStylePr w:type="lastCol">
      <w:rPr>
        <w:b/>
        <w:bCs/>
      </w:rPr>
    </w:tblStylePr>
    <w:tblStylePr w:type="band1Vert">
      <w:tblPr/>
      <w:tcPr>
        <w:shd w:val="clear" w:color="auto" w:fill="D5EEF2"/>
      </w:tcPr>
    </w:tblStylePr>
    <w:tblStylePr w:type="band1Horz">
      <w:tblPr/>
      <w:tcPr>
        <w:shd w:val="clear" w:color="auto" w:fill="D5EEF2"/>
      </w:tcPr>
    </w:tblStylePr>
  </w:style>
  <w:style w:type="table" w:styleId="ListTable4-Accent1">
    <w:name w:val="List Table 4 Accent 1"/>
    <w:basedOn w:val="TableNormal"/>
    <w:uiPriority w:val="49"/>
    <w:rsid w:val="00583DBB"/>
    <w:tblPr>
      <w:tblStyleRowBandSize w:val="1"/>
      <w:tblStyleColBandSize w:val="1"/>
      <w:tblBorders>
        <w:top w:val="single" w:sz="4" w:space="0" w:color="83CCD8"/>
        <w:left w:val="single" w:sz="4" w:space="0" w:color="83CCD8"/>
        <w:bottom w:val="single" w:sz="4" w:space="0" w:color="83CCD8"/>
        <w:right w:val="single" w:sz="4" w:space="0" w:color="83CCD8"/>
        <w:insideH w:val="single" w:sz="4" w:space="0" w:color="83CCD8"/>
      </w:tblBorders>
    </w:tblPr>
    <w:tblStylePr w:type="firstRow">
      <w:rPr>
        <w:b/>
        <w:bCs/>
        <w:color w:val="FFFFFF"/>
      </w:rPr>
      <w:tblPr/>
      <w:tcPr>
        <w:tcBorders>
          <w:top w:val="single" w:sz="4" w:space="0" w:color="39A5B7"/>
          <w:left w:val="single" w:sz="4" w:space="0" w:color="39A5B7"/>
          <w:bottom w:val="single" w:sz="4" w:space="0" w:color="39A5B7"/>
          <w:right w:val="single" w:sz="4" w:space="0" w:color="39A5B7"/>
          <w:insideH w:val="nil"/>
        </w:tcBorders>
        <w:shd w:val="clear" w:color="auto" w:fill="39A5B7"/>
      </w:tcPr>
    </w:tblStylePr>
    <w:tblStylePr w:type="lastRow">
      <w:rPr>
        <w:b/>
        <w:bCs/>
      </w:rPr>
      <w:tblPr/>
      <w:tcPr>
        <w:tcBorders>
          <w:top w:val="double" w:sz="4" w:space="0" w:color="83CCD8"/>
        </w:tcBorders>
      </w:tcPr>
    </w:tblStylePr>
    <w:tblStylePr w:type="firstCol">
      <w:rPr>
        <w:b/>
        <w:bCs/>
      </w:rPr>
    </w:tblStylePr>
    <w:tblStylePr w:type="lastCol">
      <w:rPr>
        <w:b/>
        <w:bCs/>
      </w:rPr>
    </w:tblStylePr>
    <w:tblStylePr w:type="band1Vert">
      <w:tblPr/>
      <w:tcPr>
        <w:shd w:val="clear" w:color="auto" w:fill="D5EEF2"/>
      </w:tcPr>
    </w:tblStylePr>
    <w:tblStylePr w:type="band1Horz">
      <w:tblPr/>
      <w:tcPr>
        <w:shd w:val="clear" w:color="auto" w:fill="D5EEF2"/>
      </w:tcPr>
    </w:tblStylePr>
  </w:style>
  <w:style w:type="table" w:styleId="GridTable4-Accent1">
    <w:name w:val="Grid Table 4 Accent 1"/>
    <w:basedOn w:val="TableNormal"/>
    <w:uiPriority w:val="49"/>
    <w:rsid w:val="001B5EE6"/>
    <w:tblPr>
      <w:tblStyleRowBandSize w:val="1"/>
      <w:tblStyleColBandSize w:val="1"/>
      <w:tblBorders>
        <w:top w:val="single" w:sz="4" w:space="0" w:color="83CCD8"/>
        <w:left w:val="single" w:sz="4" w:space="0" w:color="83CCD8"/>
        <w:bottom w:val="single" w:sz="4" w:space="0" w:color="83CCD8"/>
        <w:right w:val="single" w:sz="4" w:space="0" w:color="83CCD8"/>
        <w:insideH w:val="single" w:sz="4" w:space="0" w:color="83CCD8"/>
        <w:insideV w:val="single" w:sz="4" w:space="0" w:color="83CCD8"/>
      </w:tblBorders>
    </w:tblPr>
    <w:tblStylePr w:type="firstRow">
      <w:rPr>
        <w:b/>
        <w:bCs/>
        <w:color w:val="FFFFFF"/>
      </w:rPr>
      <w:tblPr/>
      <w:tcPr>
        <w:tcBorders>
          <w:top w:val="single" w:sz="4" w:space="0" w:color="39A5B7"/>
          <w:left w:val="single" w:sz="4" w:space="0" w:color="39A5B7"/>
          <w:bottom w:val="single" w:sz="4" w:space="0" w:color="39A5B7"/>
          <w:right w:val="single" w:sz="4" w:space="0" w:color="39A5B7"/>
          <w:insideH w:val="nil"/>
          <w:insideV w:val="nil"/>
        </w:tcBorders>
        <w:shd w:val="clear" w:color="auto" w:fill="39A5B7"/>
      </w:tcPr>
    </w:tblStylePr>
    <w:tblStylePr w:type="lastRow">
      <w:rPr>
        <w:b/>
        <w:bCs/>
      </w:rPr>
      <w:tblPr/>
      <w:tcPr>
        <w:tcBorders>
          <w:top w:val="double" w:sz="4" w:space="0" w:color="39A5B7"/>
        </w:tcBorders>
      </w:tcPr>
    </w:tblStylePr>
    <w:tblStylePr w:type="firstCol">
      <w:rPr>
        <w:b/>
        <w:bCs/>
      </w:rPr>
    </w:tblStylePr>
    <w:tblStylePr w:type="lastCol">
      <w:rPr>
        <w:b/>
        <w:bCs/>
      </w:rPr>
    </w:tblStylePr>
    <w:tblStylePr w:type="band1Vert">
      <w:tblPr/>
      <w:tcPr>
        <w:shd w:val="clear" w:color="auto" w:fill="D5EEF2"/>
      </w:tcPr>
    </w:tblStylePr>
    <w:tblStylePr w:type="band1Horz">
      <w:tblPr/>
      <w:tcPr>
        <w:shd w:val="clear" w:color="auto" w:fill="D5EEF2"/>
      </w:tcPr>
    </w:tblStylePr>
  </w:style>
  <w:style w:type="table" w:styleId="ListTable3-Accent1">
    <w:name w:val="List Table 3 Accent 1"/>
    <w:basedOn w:val="TableNormal"/>
    <w:uiPriority w:val="48"/>
    <w:rsid w:val="001D77AA"/>
    <w:tblPr>
      <w:tblStyleRowBandSize w:val="1"/>
      <w:tblStyleColBandSize w:val="1"/>
      <w:tblBorders>
        <w:top w:val="single" w:sz="4" w:space="0" w:color="39A5B7"/>
        <w:left w:val="single" w:sz="4" w:space="0" w:color="39A5B7"/>
        <w:bottom w:val="single" w:sz="4" w:space="0" w:color="39A5B7"/>
        <w:right w:val="single" w:sz="4" w:space="0" w:color="39A5B7"/>
      </w:tblBorders>
    </w:tblPr>
    <w:tblStylePr w:type="firstRow">
      <w:rPr>
        <w:b/>
        <w:bCs/>
        <w:color w:val="FFFFFF"/>
      </w:rPr>
      <w:tblPr/>
      <w:tcPr>
        <w:shd w:val="clear" w:color="auto" w:fill="39A5B7"/>
      </w:tcPr>
    </w:tblStylePr>
    <w:tblStylePr w:type="lastRow">
      <w:rPr>
        <w:b/>
        <w:bCs/>
      </w:rPr>
      <w:tblPr/>
      <w:tcPr>
        <w:tcBorders>
          <w:top w:val="double" w:sz="4" w:space="0" w:color="39A5B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39A5B7"/>
          <w:right w:val="single" w:sz="4" w:space="0" w:color="39A5B7"/>
        </w:tcBorders>
      </w:tcPr>
    </w:tblStylePr>
    <w:tblStylePr w:type="band1Horz">
      <w:tblPr/>
      <w:tcPr>
        <w:tcBorders>
          <w:top w:val="single" w:sz="4" w:space="0" w:color="39A5B7"/>
          <w:bottom w:val="single" w:sz="4" w:space="0" w:color="39A5B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A5B7"/>
          <w:left w:val="nil"/>
        </w:tcBorders>
      </w:tcPr>
    </w:tblStylePr>
    <w:tblStylePr w:type="swCell">
      <w:tblPr/>
      <w:tcPr>
        <w:tcBorders>
          <w:top w:val="double" w:sz="4" w:space="0" w:color="39A5B7"/>
          <w:right w:val="nil"/>
        </w:tcBorders>
      </w:tcPr>
    </w:tblStylePr>
  </w:style>
  <w:style w:type="table" w:styleId="GridTable5Dark-Accent1">
    <w:name w:val="Grid Table 5 Dark Accent 1"/>
    <w:basedOn w:val="TableNormal"/>
    <w:uiPriority w:val="50"/>
    <w:rsid w:val="0042281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5EE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39A5B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39A5B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39A5B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39A5B7"/>
      </w:tcPr>
    </w:tblStylePr>
    <w:tblStylePr w:type="band1Vert">
      <w:tblPr/>
      <w:tcPr>
        <w:shd w:val="clear" w:color="auto" w:fill="ACDDE5"/>
      </w:tcPr>
    </w:tblStylePr>
    <w:tblStylePr w:type="band1Horz">
      <w:tblPr/>
      <w:tcPr>
        <w:shd w:val="clear" w:color="auto" w:fill="ACDDE5"/>
      </w:tcPr>
    </w:tblStylePr>
  </w:style>
  <w:style w:type="paragraph" w:customStyle="1" w:styleId="selfawardsname">
    <w:name w:val="self_awards_name"/>
    <w:basedOn w:val="Normal"/>
    <w:rsid w:val="00EF4B5D"/>
    <w:pPr>
      <w:spacing w:before="100" w:beforeAutospacing="1" w:after="100" w:afterAutospacing="1"/>
    </w:pPr>
    <w:rPr>
      <w:rFonts w:ascii="Times New Roman" w:eastAsia="Times New Roman" w:hAnsi="Times New Roman"/>
      <w:color w:val="auto"/>
      <w:sz w:val="24"/>
      <w:szCs w:val="24"/>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15" w:type="dxa"/>
        <w:left w:w="115" w:type="dxa"/>
        <w:bottom w:w="115" w:type="dxa"/>
        <w:right w:w="115" w:type="dxa"/>
      </w:tblCellMar>
    </w:tblPr>
  </w:style>
  <w:style w:type="table" w:customStyle="1" w:styleId="a8">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9">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a">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b">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c">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d">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e">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0">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1">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2">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3">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4">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5">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6">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7">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8">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9">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a">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b">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c">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d">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e">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0">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1">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2">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3">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4">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5">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6">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7">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8">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9">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a">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b">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c">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d">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e">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0">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1">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2">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3">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4">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5">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6">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7">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8">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9">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a">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b">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c">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d">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e">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0">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1">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2">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3">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4">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5">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6">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7">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8">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9">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a">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b">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c">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d">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e">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0">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1">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2">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3">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4">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5">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6">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7">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fffff8">
    <w:basedOn w:val="TableNormal"/>
    <w:pPr>
      <w:contextualSpacing/>
    </w:pPr>
    <w:rPr>
      <w:color w:val="2A7B88"/>
    </w:rPr>
    <w:tblPr>
      <w:tblStyleRowBandSize w:val="1"/>
      <w:tblStyleColBandSize w:val="1"/>
      <w:tblCellMar>
        <w:left w:w="115" w:type="dxa"/>
        <w:right w:w="115" w:type="dxa"/>
      </w:tblCellMar>
    </w:tblPr>
    <w:tcPr>
      <w:shd w:val="clear" w:color="auto" w:fill="D5EEF2"/>
    </w:tc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8470">
      <w:bodyDiv w:val="1"/>
      <w:marLeft w:val="0"/>
      <w:marRight w:val="0"/>
      <w:marTop w:val="0"/>
      <w:marBottom w:val="0"/>
      <w:divBdr>
        <w:top w:val="none" w:sz="0" w:space="0" w:color="auto"/>
        <w:left w:val="none" w:sz="0" w:space="0" w:color="auto"/>
        <w:bottom w:val="none" w:sz="0" w:space="0" w:color="auto"/>
        <w:right w:val="none" w:sz="0" w:space="0" w:color="auto"/>
      </w:divBdr>
      <w:divsChild>
        <w:div w:id="909731965">
          <w:marLeft w:val="0"/>
          <w:marRight w:val="0"/>
          <w:marTop w:val="0"/>
          <w:marBottom w:val="0"/>
          <w:divBdr>
            <w:top w:val="none" w:sz="0" w:space="0" w:color="auto"/>
            <w:left w:val="none" w:sz="0" w:space="0" w:color="auto"/>
            <w:bottom w:val="none" w:sz="0" w:space="0" w:color="auto"/>
            <w:right w:val="none" w:sz="0" w:space="0" w:color="auto"/>
          </w:divBdr>
          <w:divsChild>
            <w:div w:id="1404571173">
              <w:marLeft w:val="0"/>
              <w:marRight w:val="0"/>
              <w:marTop w:val="0"/>
              <w:marBottom w:val="0"/>
              <w:divBdr>
                <w:top w:val="none" w:sz="0" w:space="0" w:color="auto"/>
                <w:left w:val="none" w:sz="0" w:space="0" w:color="auto"/>
                <w:bottom w:val="none" w:sz="0" w:space="0" w:color="auto"/>
                <w:right w:val="none" w:sz="0" w:space="0" w:color="auto"/>
              </w:divBdr>
              <w:divsChild>
                <w:div w:id="1270891373">
                  <w:marLeft w:val="0"/>
                  <w:marRight w:val="0"/>
                  <w:marTop w:val="0"/>
                  <w:marBottom w:val="0"/>
                  <w:divBdr>
                    <w:top w:val="none" w:sz="0" w:space="0" w:color="auto"/>
                    <w:left w:val="none" w:sz="0" w:space="0" w:color="auto"/>
                    <w:bottom w:val="none" w:sz="0" w:space="0" w:color="auto"/>
                    <w:right w:val="none" w:sz="0" w:space="0" w:color="auto"/>
                  </w:divBdr>
                  <w:divsChild>
                    <w:div w:id="625700293">
                      <w:marLeft w:val="0"/>
                      <w:marRight w:val="0"/>
                      <w:marTop w:val="0"/>
                      <w:marBottom w:val="0"/>
                      <w:divBdr>
                        <w:top w:val="none" w:sz="0" w:space="0" w:color="auto"/>
                        <w:left w:val="none" w:sz="0" w:space="0" w:color="auto"/>
                        <w:bottom w:val="none" w:sz="0" w:space="0" w:color="auto"/>
                        <w:right w:val="none" w:sz="0" w:space="0" w:color="auto"/>
                      </w:divBdr>
                      <w:divsChild>
                        <w:div w:id="945967894">
                          <w:marLeft w:val="0"/>
                          <w:marRight w:val="0"/>
                          <w:marTop w:val="0"/>
                          <w:marBottom w:val="0"/>
                          <w:divBdr>
                            <w:top w:val="none" w:sz="0" w:space="0" w:color="auto"/>
                            <w:left w:val="none" w:sz="0" w:space="0" w:color="auto"/>
                            <w:bottom w:val="none" w:sz="0" w:space="0" w:color="auto"/>
                            <w:right w:val="none" w:sz="0" w:space="0" w:color="auto"/>
                          </w:divBdr>
                          <w:divsChild>
                            <w:div w:id="1159228815">
                              <w:marLeft w:val="0"/>
                              <w:marRight w:val="2700"/>
                              <w:marTop w:val="0"/>
                              <w:marBottom w:val="0"/>
                              <w:divBdr>
                                <w:top w:val="none" w:sz="0" w:space="0" w:color="auto"/>
                                <w:left w:val="none" w:sz="0" w:space="0" w:color="auto"/>
                                <w:bottom w:val="none" w:sz="0" w:space="0" w:color="auto"/>
                                <w:right w:val="none" w:sz="0" w:space="0" w:color="auto"/>
                              </w:divBdr>
                              <w:divsChild>
                                <w:div w:id="1967157371">
                                  <w:marLeft w:val="0"/>
                                  <w:marRight w:val="0"/>
                                  <w:marTop w:val="0"/>
                                  <w:marBottom w:val="0"/>
                                  <w:divBdr>
                                    <w:top w:val="none" w:sz="0" w:space="0" w:color="auto"/>
                                    <w:left w:val="none" w:sz="0" w:space="0" w:color="auto"/>
                                    <w:bottom w:val="none" w:sz="0" w:space="0" w:color="auto"/>
                                    <w:right w:val="none" w:sz="0" w:space="0" w:color="auto"/>
                                  </w:divBdr>
                                  <w:divsChild>
                                    <w:div w:id="1504776920">
                                      <w:marLeft w:val="0"/>
                                      <w:marRight w:val="0"/>
                                      <w:marTop w:val="0"/>
                                      <w:marBottom w:val="0"/>
                                      <w:divBdr>
                                        <w:top w:val="none" w:sz="0" w:space="0" w:color="auto"/>
                                        <w:left w:val="none" w:sz="0" w:space="0" w:color="auto"/>
                                        <w:bottom w:val="none" w:sz="0" w:space="0" w:color="auto"/>
                                        <w:right w:val="none" w:sz="0" w:space="0" w:color="auto"/>
                                      </w:divBdr>
                                      <w:divsChild>
                                        <w:div w:id="572354680">
                                          <w:marLeft w:val="0"/>
                                          <w:marRight w:val="0"/>
                                          <w:marTop w:val="0"/>
                                          <w:marBottom w:val="600"/>
                                          <w:divBdr>
                                            <w:top w:val="single" w:sz="12" w:space="0" w:color="767171"/>
                                            <w:left w:val="none" w:sz="0" w:space="0" w:color="auto"/>
                                            <w:bottom w:val="none" w:sz="0" w:space="0" w:color="auto"/>
                                            <w:right w:val="none" w:sz="0" w:space="0" w:color="auto"/>
                                          </w:divBdr>
                                          <w:divsChild>
                                            <w:div w:id="18846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893091">
      <w:bodyDiv w:val="1"/>
      <w:marLeft w:val="0"/>
      <w:marRight w:val="0"/>
      <w:marTop w:val="0"/>
      <w:marBottom w:val="0"/>
      <w:divBdr>
        <w:top w:val="none" w:sz="0" w:space="0" w:color="auto"/>
        <w:left w:val="none" w:sz="0" w:space="0" w:color="auto"/>
        <w:bottom w:val="none" w:sz="0" w:space="0" w:color="auto"/>
        <w:right w:val="none" w:sz="0" w:space="0" w:color="auto"/>
      </w:divBdr>
      <w:divsChild>
        <w:div w:id="107480719">
          <w:marLeft w:val="0"/>
          <w:marRight w:val="0"/>
          <w:marTop w:val="0"/>
          <w:marBottom w:val="0"/>
          <w:divBdr>
            <w:top w:val="none" w:sz="0" w:space="0" w:color="auto"/>
            <w:left w:val="none" w:sz="0" w:space="0" w:color="auto"/>
            <w:bottom w:val="none" w:sz="0" w:space="0" w:color="auto"/>
            <w:right w:val="none" w:sz="0" w:space="0" w:color="auto"/>
          </w:divBdr>
          <w:divsChild>
            <w:div w:id="1264607035">
              <w:marLeft w:val="0"/>
              <w:marRight w:val="0"/>
              <w:marTop w:val="0"/>
              <w:marBottom w:val="0"/>
              <w:divBdr>
                <w:top w:val="none" w:sz="0" w:space="0" w:color="auto"/>
                <w:left w:val="none" w:sz="0" w:space="0" w:color="auto"/>
                <w:bottom w:val="none" w:sz="0" w:space="0" w:color="auto"/>
                <w:right w:val="none" w:sz="0" w:space="0" w:color="auto"/>
              </w:divBdr>
              <w:divsChild>
                <w:div w:id="1613048827">
                  <w:marLeft w:val="0"/>
                  <w:marRight w:val="0"/>
                  <w:marTop w:val="0"/>
                  <w:marBottom w:val="0"/>
                  <w:divBdr>
                    <w:top w:val="none" w:sz="0" w:space="0" w:color="auto"/>
                    <w:left w:val="none" w:sz="0" w:space="0" w:color="auto"/>
                    <w:bottom w:val="none" w:sz="0" w:space="0" w:color="auto"/>
                    <w:right w:val="none" w:sz="0" w:space="0" w:color="auto"/>
                  </w:divBdr>
                  <w:divsChild>
                    <w:div w:id="1836804159">
                      <w:marLeft w:val="0"/>
                      <w:marRight w:val="0"/>
                      <w:marTop w:val="0"/>
                      <w:marBottom w:val="0"/>
                      <w:divBdr>
                        <w:top w:val="none" w:sz="0" w:space="0" w:color="auto"/>
                        <w:left w:val="none" w:sz="0" w:space="0" w:color="auto"/>
                        <w:bottom w:val="none" w:sz="0" w:space="0" w:color="auto"/>
                        <w:right w:val="none" w:sz="0" w:space="0" w:color="auto"/>
                      </w:divBdr>
                      <w:divsChild>
                        <w:div w:id="1348142734">
                          <w:marLeft w:val="0"/>
                          <w:marRight w:val="0"/>
                          <w:marTop w:val="0"/>
                          <w:marBottom w:val="0"/>
                          <w:divBdr>
                            <w:top w:val="none" w:sz="0" w:space="0" w:color="auto"/>
                            <w:left w:val="none" w:sz="0" w:space="0" w:color="auto"/>
                            <w:bottom w:val="none" w:sz="0" w:space="0" w:color="auto"/>
                            <w:right w:val="none" w:sz="0" w:space="0" w:color="auto"/>
                          </w:divBdr>
                          <w:divsChild>
                            <w:div w:id="754788450">
                              <w:marLeft w:val="0"/>
                              <w:marRight w:val="2700"/>
                              <w:marTop w:val="0"/>
                              <w:marBottom w:val="0"/>
                              <w:divBdr>
                                <w:top w:val="none" w:sz="0" w:space="0" w:color="auto"/>
                                <w:left w:val="none" w:sz="0" w:space="0" w:color="auto"/>
                                <w:bottom w:val="none" w:sz="0" w:space="0" w:color="auto"/>
                                <w:right w:val="none" w:sz="0" w:space="0" w:color="auto"/>
                              </w:divBdr>
                              <w:divsChild>
                                <w:div w:id="1374771721">
                                  <w:marLeft w:val="0"/>
                                  <w:marRight w:val="0"/>
                                  <w:marTop w:val="0"/>
                                  <w:marBottom w:val="0"/>
                                  <w:divBdr>
                                    <w:top w:val="none" w:sz="0" w:space="0" w:color="auto"/>
                                    <w:left w:val="none" w:sz="0" w:space="0" w:color="auto"/>
                                    <w:bottom w:val="none" w:sz="0" w:space="0" w:color="auto"/>
                                    <w:right w:val="none" w:sz="0" w:space="0" w:color="auto"/>
                                  </w:divBdr>
                                  <w:divsChild>
                                    <w:div w:id="1573278041">
                                      <w:marLeft w:val="0"/>
                                      <w:marRight w:val="0"/>
                                      <w:marTop w:val="0"/>
                                      <w:marBottom w:val="0"/>
                                      <w:divBdr>
                                        <w:top w:val="none" w:sz="0" w:space="0" w:color="auto"/>
                                        <w:left w:val="none" w:sz="0" w:space="0" w:color="auto"/>
                                        <w:bottom w:val="none" w:sz="0" w:space="0" w:color="auto"/>
                                        <w:right w:val="none" w:sz="0" w:space="0" w:color="auto"/>
                                      </w:divBdr>
                                      <w:divsChild>
                                        <w:div w:id="2118677308">
                                          <w:marLeft w:val="0"/>
                                          <w:marRight w:val="0"/>
                                          <w:marTop w:val="0"/>
                                          <w:marBottom w:val="600"/>
                                          <w:divBdr>
                                            <w:top w:val="single" w:sz="12" w:space="0" w:color="767171"/>
                                            <w:left w:val="none" w:sz="0" w:space="0" w:color="auto"/>
                                            <w:bottom w:val="none" w:sz="0" w:space="0" w:color="auto"/>
                                            <w:right w:val="none" w:sz="0" w:space="0" w:color="auto"/>
                                          </w:divBdr>
                                          <w:divsChild>
                                            <w:div w:id="18029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dc:creator>
  <cp:lastModifiedBy>rohit sandhya</cp:lastModifiedBy>
  <cp:revision>13</cp:revision>
  <dcterms:created xsi:type="dcterms:W3CDTF">2019-08-06T05:51:00Z</dcterms:created>
  <dcterms:modified xsi:type="dcterms:W3CDTF">2021-09-20T05:13:00Z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Kadirirohit_Kumar@ad.infosys.com</vt:lpwstr>
  </property>
  <property fmtid="{D5CDD505-2E9C-101B-9397-08002B2CF9AE}" pid="5" name="MSIP_Label_be4b3411-284d-4d31-bd4f-bc13ef7f1fd6_SetDate">
    <vt:lpwstr>2018-11-07T13:11:45.2139115Z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Kadirirohit_Kumar@ad.infosys.com</vt:lpwstr>
  </property>
  <property fmtid="{D5CDD505-2E9C-101B-9397-08002B2CF9AE}" pid="12" name="MSIP_Label_a0819fa7-4367-4500-ba88-dd630d977609_SetDate">
    <vt:lpwstr>2018-11-07T13:11:45.2139115Z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