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410D9" w14:textId="1CDF773E" w:rsidR="00EF11C4" w:rsidRDefault="000E2ACD" w:rsidP="000C2329">
      <w:pPr>
        <w:spacing w:before="94" w:line="10" w:lineRule="atLeast"/>
        <w:ind w:right="141"/>
        <w:jc w:val="right"/>
        <w:rPr>
          <w:sz w:val="47"/>
        </w:rPr>
      </w:pPr>
      <w:r>
        <w:rPr>
          <w:color w:val="17365D"/>
          <w:w w:val="90"/>
          <w:sz w:val="47"/>
        </w:rPr>
        <w:t>Rajesh Yadav G</w:t>
      </w:r>
    </w:p>
    <w:p w14:paraId="15994594" w14:textId="27270B26" w:rsidR="004A392D" w:rsidRPr="004A392D" w:rsidRDefault="004A392D" w:rsidP="000C2329">
      <w:pPr>
        <w:spacing w:before="154" w:after="60" w:line="10" w:lineRule="atLeast"/>
        <w:ind w:left="3600" w:right="144" w:firstLine="720"/>
        <w:rPr>
          <w:color w:val="00000A"/>
          <w:spacing w:val="-7"/>
          <w:w w:val="90"/>
          <w:sz w:val="20"/>
        </w:rPr>
      </w:pPr>
      <w:r>
        <w:rPr>
          <w:color w:val="00000A"/>
          <w:w w:val="90"/>
          <w:sz w:val="20"/>
        </w:rPr>
        <w:t xml:space="preserve">                                                                    </w:t>
      </w:r>
      <w:r w:rsidR="00774D1F">
        <w:rPr>
          <w:color w:val="00000A"/>
          <w:w w:val="90"/>
          <w:sz w:val="20"/>
        </w:rPr>
        <w:t xml:space="preserve">             </w:t>
      </w:r>
      <w:r w:rsidR="00EA5D79">
        <w:rPr>
          <w:rStyle w:val="Hyperlink"/>
          <w:spacing w:val="-2"/>
          <w:sz w:val="18"/>
          <w:szCs w:val="18"/>
          <w:u w:val="none"/>
        </w:rPr>
        <w:pict w14:anchorId="42E70A43">
          <v:shape id="Picture 2" o:spid="_x0000_i1031" type="#_x0000_t75" alt="Receiver" style="width:7.85pt;height:7.85pt;flip:x;visibility:visible;mso-wrap-style:square">
            <v:imagedata r:id="rId7" o:title="Receiver"/>
          </v:shape>
        </w:pict>
      </w:r>
      <w:r w:rsidR="005E39E4" w:rsidRPr="005E39E4">
        <w:rPr>
          <w:rStyle w:val="Hyperlink"/>
          <w:spacing w:val="-2"/>
          <w:sz w:val="18"/>
          <w:szCs w:val="18"/>
          <w:u w:val="none"/>
        </w:rPr>
        <w:t xml:space="preserve"> </w:t>
      </w:r>
      <w:r w:rsidR="00774D1F" w:rsidRPr="005E39E4">
        <w:rPr>
          <w:rStyle w:val="Hyperlink"/>
          <w:spacing w:val="-2"/>
          <w:sz w:val="18"/>
          <w:szCs w:val="18"/>
          <w:u w:val="none"/>
        </w:rPr>
        <w:t xml:space="preserve"> </w:t>
      </w:r>
      <w:r w:rsidR="005E39E4" w:rsidRPr="005E39E4">
        <w:rPr>
          <w:rStyle w:val="Hyperlink"/>
          <w:spacing w:val="-2"/>
          <w:sz w:val="18"/>
          <w:szCs w:val="18"/>
          <w:u w:val="none"/>
        </w:rPr>
        <w:t>+</w:t>
      </w:r>
      <w:r w:rsidR="00774D1F" w:rsidRPr="00774D1F">
        <w:rPr>
          <w:rStyle w:val="Hyperlink"/>
          <w:spacing w:val="-2"/>
          <w:sz w:val="18"/>
          <w:szCs w:val="18"/>
          <w:u w:val="none"/>
        </w:rPr>
        <w:t>9</w:t>
      </w:r>
      <w:r w:rsidR="005E39E4">
        <w:rPr>
          <w:rStyle w:val="Hyperlink"/>
          <w:spacing w:val="-2"/>
          <w:sz w:val="18"/>
          <w:szCs w:val="18"/>
          <w:u w:val="none"/>
        </w:rPr>
        <w:t>1-9</w:t>
      </w:r>
      <w:r w:rsidR="00774D1F" w:rsidRPr="00774D1F">
        <w:rPr>
          <w:rStyle w:val="Hyperlink"/>
          <w:spacing w:val="-2"/>
          <w:sz w:val="18"/>
          <w:szCs w:val="18"/>
          <w:u w:val="none"/>
        </w:rPr>
        <w:t>972869981</w:t>
      </w:r>
    </w:p>
    <w:p w14:paraId="5917502A" w14:textId="534DB904" w:rsidR="00EF11C4" w:rsidRPr="004A392D" w:rsidRDefault="00EA5D79" w:rsidP="000C2329">
      <w:pPr>
        <w:pStyle w:val="ListParagraph"/>
        <w:numPr>
          <w:ilvl w:val="0"/>
          <w:numId w:val="18"/>
        </w:numPr>
        <w:spacing w:before="154" w:after="60" w:line="295" w:lineRule="auto"/>
        <w:ind w:right="144"/>
        <w:rPr>
          <w:sz w:val="18"/>
          <w:szCs w:val="18"/>
        </w:rPr>
      </w:pPr>
      <w:hyperlink r:id="rId8" w:history="1">
        <w:r w:rsidR="004A392D" w:rsidRPr="00B1357D">
          <w:rPr>
            <w:rStyle w:val="Hyperlink"/>
            <w:spacing w:val="-2"/>
            <w:w w:val="90"/>
          </w:rPr>
          <w:t>g.rajeshyadav1@gmail.com</w:t>
        </w:r>
      </w:hyperlink>
    </w:p>
    <w:p w14:paraId="6E6B3458" w14:textId="644425B7" w:rsidR="00EF11C4" w:rsidRDefault="00043CC7">
      <w:pPr>
        <w:spacing w:line="271" w:lineRule="exact"/>
        <w:ind w:right="141"/>
        <w:jc w:val="right"/>
        <w:rPr>
          <w:sz w:val="20"/>
        </w:rPr>
      </w:pPr>
      <w:r>
        <w:rPr>
          <w:noProof/>
          <w:position w:val="-5"/>
        </w:rPr>
        <w:drawing>
          <wp:inline distT="0" distB="0" distL="0" distR="0" wp14:anchorId="172AC42B" wp14:editId="396C69C9">
            <wp:extent cx="172779" cy="17277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72779" cy="172779"/>
                    </a:xfrm>
                    <a:prstGeom prst="rect">
                      <a:avLst/>
                    </a:prstGeom>
                  </pic:spPr>
                </pic:pic>
              </a:graphicData>
            </a:graphic>
          </wp:inline>
        </w:drawing>
      </w:r>
      <w:r>
        <w:rPr>
          <w:rFonts w:ascii="Times New Roman"/>
          <w:sz w:val="20"/>
        </w:rPr>
        <w:t xml:space="preserve"> </w:t>
      </w:r>
      <w:r>
        <w:rPr>
          <w:rFonts w:ascii="Times New Roman"/>
          <w:spacing w:val="-6"/>
          <w:sz w:val="20"/>
        </w:rPr>
        <w:t xml:space="preserve"> </w:t>
      </w:r>
      <w:hyperlink r:id="rId10" w:history="1">
        <w:r w:rsidR="004A392D" w:rsidRPr="00B1357D">
          <w:rPr>
            <w:rStyle w:val="Hyperlink"/>
          </w:rPr>
          <w:t>https://www.linkedin.com/in/rajesh-yadav-g-69284374/</w:t>
        </w:r>
      </w:hyperlink>
    </w:p>
    <w:p w14:paraId="7A1B8F98" w14:textId="5C204081" w:rsidR="00EF11C4" w:rsidRDefault="00716694">
      <w:pPr>
        <w:pStyle w:val="BodyText"/>
        <w:spacing w:before="2"/>
        <w:ind w:left="0"/>
        <w:rPr>
          <w:sz w:val="29"/>
        </w:rPr>
      </w:pPr>
      <w:r>
        <w:rPr>
          <w:noProof/>
        </w:rPr>
        <mc:AlternateContent>
          <mc:Choice Requires="wps">
            <w:drawing>
              <wp:anchor distT="0" distB="0" distL="0" distR="0" simplePos="0" relativeHeight="251661824" behindDoc="1" locked="0" layoutInCell="1" allowOverlap="1" wp14:anchorId="11CF06CA" wp14:editId="52532E33">
                <wp:simplePos x="0" y="0"/>
                <wp:positionH relativeFrom="page">
                  <wp:posOffset>783590</wp:posOffset>
                </wp:positionH>
                <wp:positionV relativeFrom="paragraph">
                  <wp:posOffset>252095</wp:posOffset>
                </wp:positionV>
                <wp:extent cx="6230620" cy="0"/>
                <wp:effectExtent l="21590" t="20955" r="15240" b="17145"/>
                <wp:wrapTopAndBottom/>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27432">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7C13" id="Line 1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pt,19.85pt" to="552.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" strokecolor="#95b3d7" strokeweight="2.16pt">
                <w10:wrap type="topAndBottom" anchorx="page"/>
              </v:line>
            </w:pict>
          </mc:Fallback>
        </mc:AlternateContent>
      </w:r>
    </w:p>
    <w:p w14:paraId="0E60AB10" w14:textId="77777777" w:rsidR="00EF11C4" w:rsidRDefault="00EF11C4">
      <w:pPr>
        <w:pStyle w:val="BodyText"/>
        <w:spacing w:before="1"/>
        <w:ind w:left="0"/>
        <w:rPr>
          <w:sz w:val="29"/>
        </w:rPr>
      </w:pPr>
    </w:p>
    <w:p w14:paraId="2D8F4D92" w14:textId="129F6AAE" w:rsidR="00EF11C4" w:rsidRPr="00344434" w:rsidRDefault="00043CC7">
      <w:pPr>
        <w:pStyle w:val="Heading1"/>
        <w:spacing w:before="92"/>
        <w:rPr>
          <w:rFonts w:ascii="Verdana" w:hAnsi="Verdana"/>
          <w:u w:val="single"/>
        </w:rPr>
      </w:pPr>
      <w:r w:rsidRPr="00344434">
        <w:rPr>
          <w:rFonts w:ascii="Verdana" w:hAnsi="Verdana"/>
          <w:u w:val="single"/>
        </w:rPr>
        <w:t>Summary</w:t>
      </w:r>
    </w:p>
    <w:p w14:paraId="08CC42EC" w14:textId="77777777" w:rsidR="005809A1" w:rsidRDefault="005809A1">
      <w:pPr>
        <w:pStyle w:val="Heading1"/>
        <w:spacing w:before="92"/>
      </w:pPr>
    </w:p>
    <w:p w14:paraId="18D3F217" w14:textId="18AB8D99" w:rsidR="007F70DE" w:rsidRPr="007F70DE" w:rsidRDefault="00144394"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Pr>
          <w:rFonts w:ascii="Verdana" w:hAnsi="Verdana"/>
          <w:color w:val="000000"/>
          <w:sz w:val="20"/>
          <w:szCs w:val="20"/>
        </w:rPr>
        <w:t xml:space="preserve">Working as a Senior Consultant with Deloitte holding </w:t>
      </w:r>
      <w:r w:rsidR="000E2ACD">
        <w:rPr>
          <w:rFonts w:ascii="Verdana" w:hAnsi="Verdana"/>
          <w:color w:val="000000"/>
          <w:sz w:val="20"/>
          <w:szCs w:val="20"/>
        </w:rPr>
        <w:t>6.</w:t>
      </w:r>
      <w:r w:rsidR="004B20DA">
        <w:rPr>
          <w:rFonts w:ascii="Verdana" w:hAnsi="Verdana"/>
          <w:color w:val="000000"/>
          <w:sz w:val="20"/>
          <w:szCs w:val="20"/>
        </w:rPr>
        <w:t>10</w:t>
      </w:r>
      <w:r w:rsidRPr="00DE3F48">
        <w:rPr>
          <w:rFonts w:ascii="Verdana" w:hAnsi="Verdana"/>
          <w:color w:val="000000"/>
          <w:sz w:val="20"/>
          <w:szCs w:val="20"/>
        </w:rPr>
        <w:t xml:space="preserve"> yrs experience in the Information Technology industry</w:t>
      </w:r>
      <w:r w:rsidR="000E2ACD">
        <w:rPr>
          <w:rFonts w:ascii="Verdana" w:hAnsi="Verdana"/>
          <w:color w:val="000000"/>
          <w:sz w:val="20"/>
          <w:szCs w:val="20"/>
        </w:rPr>
        <w:t xml:space="preserve"> with </w:t>
      </w:r>
      <w:r w:rsidR="004B20DA">
        <w:rPr>
          <w:rFonts w:ascii="Verdana" w:hAnsi="Verdana"/>
          <w:color w:val="000000"/>
          <w:sz w:val="20"/>
          <w:szCs w:val="20"/>
        </w:rPr>
        <w:t>4</w:t>
      </w:r>
      <w:r w:rsidR="000E2ACD">
        <w:rPr>
          <w:rFonts w:ascii="Verdana" w:hAnsi="Verdana"/>
          <w:color w:val="000000"/>
          <w:sz w:val="20"/>
          <w:szCs w:val="20"/>
        </w:rPr>
        <w:t xml:space="preserve"> yrs experience in Salesforce CRM.</w:t>
      </w:r>
    </w:p>
    <w:p w14:paraId="67C55828" w14:textId="3AAD65F8" w:rsidR="007F70DE" w:rsidRPr="007F70DE" w:rsidRDefault="007F70DE"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Highly organized with the ability to meet deadlines and a smart worker.</w:t>
      </w:r>
    </w:p>
    <w:p w14:paraId="75AE755E" w14:textId="5D3AAB7E" w:rsidR="00144394"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Sound development experience on Salesforce.com using the Force.com platform and a good understanding of the CRM</w:t>
      </w:r>
      <w:r w:rsidR="000E2ACD">
        <w:rPr>
          <w:rFonts w:ascii="Verdana" w:hAnsi="Verdana"/>
          <w:color w:val="000000"/>
          <w:sz w:val="20"/>
          <w:szCs w:val="20"/>
        </w:rPr>
        <w:t xml:space="preserve"> including Apex, LWC, Lightning Aura</w:t>
      </w:r>
      <w:r w:rsidR="000C2329">
        <w:rPr>
          <w:rFonts w:ascii="Verdana" w:hAnsi="Verdana"/>
          <w:color w:val="000000"/>
          <w:sz w:val="20"/>
          <w:szCs w:val="20"/>
        </w:rPr>
        <w:t xml:space="preserve"> Framework</w:t>
      </w:r>
      <w:r w:rsidRPr="00DE3F48">
        <w:rPr>
          <w:rFonts w:ascii="Verdana" w:hAnsi="Verdana"/>
          <w:color w:val="000000"/>
          <w:sz w:val="20"/>
          <w:szCs w:val="20"/>
        </w:rPr>
        <w:t xml:space="preserve"> </w:t>
      </w:r>
      <w:r w:rsidR="000E2ACD">
        <w:rPr>
          <w:rFonts w:ascii="Verdana" w:hAnsi="Verdana"/>
          <w:color w:val="000000"/>
          <w:sz w:val="20"/>
          <w:szCs w:val="20"/>
        </w:rPr>
        <w:t xml:space="preserve">and </w:t>
      </w:r>
      <w:r w:rsidR="00902951">
        <w:rPr>
          <w:rFonts w:ascii="Verdana" w:hAnsi="Verdana"/>
          <w:color w:val="000000"/>
          <w:sz w:val="20"/>
          <w:szCs w:val="20"/>
        </w:rPr>
        <w:t xml:space="preserve">Financial </w:t>
      </w:r>
      <w:r w:rsidR="000E2ACD">
        <w:rPr>
          <w:rFonts w:ascii="Verdana" w:hAnsi="Verdana"/>
          <w:color w:val="000000"/>
          <w:sz w:val="20"/>
          <w:szCs w:val="20"/>
        </w:rPr>
        <w:t>Service cloud</w:t>
      </w:r>
      <w:r w:rsidR="004B4150">
        <w:rPr>
          <w:rFonts w:ascii="Verdana" w:hAnsi="Verdana"/>
          <w:color w:val="000000"/>
          <w:sz w:val="20"/>
          <w:szCs w:val="20"/>
        </w:rPr>
        <w:t>.</w:t>
      </w:r>
    </w:p>
    <w:p w14:paraId="40D981EC" w14:textId="4B9E9420" w:rsidR="00144394" w:rsidRPr="007B7E49"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Sound Exposure as a Techno</w:t>
      </w:r>
      <w:r w:rsidR="009C5501">
        <w:rPr>
          <w:rFonts w:ascii="Verdana" w:hAnsi="Verdana"/>
          <w:color w:val="000000"/>
          <w:sz w:val="20"/>
          <w:szCs w:val="20"/>
        </w:rPr>
        <w:t>-</w:t>
      </w:r>
      <w:r w:rsidRPr="007B7E49">
        <w:rPr>
          <w:rFonts w:ascii="Verdana" w:hAnsi="Verdana"/>
          <w:color w:val="000000"/>
          <w:sz w:val="20"/>
          <w:szCs w:val="20"/>
        </w:rPr>
        <w:t>Functional lead on understanding functional</w:t>
      </w:r>
      <w:r>
        <w:rPr>
          <w:rFonts w:ascii="Verdana" w:hAnsi="Verdana"/>
          <w:color w:val="000000"/>
          <w:sz w:val="20"/>
          <w:szCs w:val="20"/>
        </w:rPr>
        <w:t xml:space="preserve"> gaps</w:t>
      </w:r>
      <w:r w:rsidRPr="007B7E49">
        <w:rPr>
          <w:rFonts w:ascii="Verdana" w:hAnsi="Verdana"/>
          <w:color w:val="000000"/>
          <w:sz w:val="20"/>
          <w:szCs w:val="20"/>
        </w:rPr>
        <w:t xml:space="preserve"> and solutioning technical deliverables</w:t>
      </w:r>
      <w:r w:rsidR="004B4150">
        <w:rPr>
          <w:rFonts w:ascii="Verdana" w:hAnsi="Verdana"/>
          <w:color w:val="000000"/>
          <w:sz w:val="20"/>
          <w:szCs w:val="20"/>
        </w:rPr>
        <w:t>.</w:t>
      </w:r>
    </w:p>
    <w:p w14:paraId="735A0E6D" w14:textId="781B3150" w:rsidR="00144394" w:rsidRDefault="00391C4C"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Pr>
          <w:rFonts w:ascii="Verdana" w:hAnsi="Verdana"/>
          <w:color w:val="000000"/>
          <w:sz w:val="20"/>
          <w:szCs w:val="20"/>
        </w:rPr>
        <w:t>Expertise</w:t>
      </w:r>
      <w:r w:rsidR="00144394" w:rsidRPr="007B7E49">
        <w:rPr>
          <w:rFonts w:ascii="Verdana" w:hAnsi="Verdana"/>
          <w:color w:val="000000"/>
          <w:sz w:val="20"/>
          <w:szCs w:val="20"/>
        </w:rPr>
        <w:t xml:space="preserve"> in Salesforce Development</w:t>
      </w:r>
      <w:r w:rsidR="004B4150">
        <w:rPr>
          <w:rFonts w:ascii="Verdana" w:hAnsi="Verdana"/>
          <w:color w:val="000000"/>
          <w:sz w:val="20"/>
          <w:szCs w:val="20"/>
        </w:rPr>
        <w:t xml:space="preserve"> primarily on Aura and LWC.</w:t>
      </w:r>
    </w:p>
    <w:p w14:paraId="60E867AD" w14:textId="549972CF" w:rsidR="00144394" w:rsidRPr="007B7E49"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 xml:space="preserve">End to end lifecycle implementation for Salesforce </w:t>
      </w:r>
      <w:r w:rsidR="000E2ACD">
        <w:rPr>
          <w:rFonts w:ascii="Verdana" w:hAnsi="Verdana"/>
          <w:color w:val="000000"/>
          <w:sz w:val="20"/>
          <w:szCs w:val="20"/>
        </w:rPr>
        <w:t>CRM for different industries.</w:t>
      </w:r>
    </w:p>
    <w:p w14:paraId="41B9C9D8" w14:textId="36CBC575" w:rsidR="00144394" w:rsidRPr="00DE3F48" w:rsidRDefault="00144394"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Good knowledge and understanding of SDLC and familiar with </w:t>
      </w:r>
      <w:r w:rsidR="000E2ACD">
        <w:rPr>
          <w:rFonts w:ascii="Verdana" w:hAnsi="Verdana"/>
          <w:color w:val="000000"/>
          <w:sz w:val="20"/>
          <w:szCs w:val="20"/>
        </w:rPr>
        <w:t xml:space="preserve">Trigger </w:t>
      </w:r>
      <w:r w:rsidRPr="00DE3F48">
        <w:rPr>
          <w:rFonts w:ascii="Verdana" w:hAnsi="Verdana"/>
          <w:color w:val="000000"/>
          <w:sz w:val="20"/>
          <w:szCs w:val="20"/>
        </w:rPr>
        <w:t>design patterns</w:t>
      </w:r>
      <w:r w:rsidR="007F70DE">
        <w:rPr>
          <w:rFonts w:ascii="Verdana" w:hAnsi="Verdana"/>
          <w:color w:val="000000"/>
          <w:sz w:val="20"/>
          <w:szCs w:val="20"/>
        </w:rPr>
        <w:t xml:space="preserve"> and Security settings of Salesforce.</w:t>
      </w:r>
    </w:p>
    <w:p w14:paraId="6D0586C4" w14:textId="062CFF9F" w:rsidR="00144394" w:rsidRDefault="00144394" w:rsidP="000E2ACD">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Experience in creating </w:t>
      </w:r>
      <w:r w:rsidR="000C2329">
        <w:rPr>
          <w:rFonts w:ascii="Verdana" w:hAnsi="Verdana"/>
          <w:color w:val="000000"/>
          <w:sz w:val="20"/>
          <w:szCs w:val="20"/>
        </w:rPr>
        <w:t xml:space="preserve">Data Models </w:t>
      </w:r>
      <w:r w:rsidR="007F70DE">
        <w:rPr>
          <w:rFonts w:ascii="Verdana" w:hAnsi="Verdana"/>
          <w:color w:val="000000"/>
          <w:sz w:val="20"/>
          <w:szCs w:val="20"/>
        </w:rPr>
        <w:t>in an efficient manner using object relationships for a given requirement.</w:t>
      </w:r>
    </w:p>
    <w:p w14:paraId="216A0153" w14:textId="010A1181" w:rsidR="00144394" w:rsidRPr="00DE3F48" w:rsidRDefault="00144394" w:rsidP="000E2ACD">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 xml:space="preserve">Primarily working with clients in the </w:t>
      </w:r>
      <w:r w:rsidR="000E2ACD">
        <w:rPr>
          <w:rFonts w:ascii="Verdana" w:hAnsi="Verdana"/>
          <w:color w:val="000000"/>
          <w:sz w:val="20"/>
          <w:szCs w:val="20"/>
        </w:rPr>
        <w:t>Insurance</w:t>
      </w:r>
      <w:r w:rsidRPr="007B7E49">
        <w:rPr>
          <w:rFonts w:ascii="Verdana" w:hAnsi="Verdana"/>
          <w:color w:val="000000"/>
          <w:sz w:val="20"/>
          <w:szCs w:val="20"/>
        </w:rPr>
        <w:t xml:space="preserve"> and </w:t>
      </w:r>
      <w:r w:rsidR="000E2ACD">
        <w:rPr>
          <w:rFonts w:ascii="Verdana" w:hAnsi="Verdana"/>
          <w:color w:val="000000"/>
          <w:sz w:val="20"/>
          <w:szCs w:val="20"/>
        </w:rPr>
        <w:t xml:space="preserve">Retail </w:t>
      </w:r>
      <w:r w:rsidRPr="007B7E49">
        <w:rPr>
          <w:rFonts w:ascii="Verdana" w:hAnsi="Verdana"/>
          <w:color w:val="000000"/>
          <w:sz w:val="20"/>
          <w:szCs w:val="20"/>
        </w:rPr>
        <w:t>Domain</w:t>
      </w:r>
      <w:r w:rsidR="004B4150">
        <w:rPr>
          <w:rFonts w:ascii="Verdana" w:hAnsi="Verdana"/>
          <w:color w:val="000000"/>
          <w:sz w:val="20"/>
          <w:szCs w:val="20"/>
        </w:rPr>
        <w:t>.</w:t>
      </w:r>
    </w:p>
    <w:p w14:paraId="7AC1935B" w14:textId="6C5CAF20" w:rsidR="00144394" w:rsidRPr="00DE3F48"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Experience working in the release team </w:t>
      </w:r>
      <w:r w:rsidR="00BC62C0">
        <w:rPr>
          <w:rFonts w:ascii="Verdana" w:hAnsi="Verdana"/>
          <w:color w:val="000000"/>
          <w:sz w:val="20"/>
          <w:szCs w:val="20"/>
        </w:rPr>
        <w:t>in</w:t>
      </w:r>
      <w:r w:rsidRPr="00DE3F48">
        <w:rPr>
          <w:rFonts w:ascii="Verdana" w:hAnsi="Verdana"/>
          <w:color w:val="000000"/>
          <w:sz w:val="20"/>
          <w:szCs w:val="20"/>
        </w:rPr>
        <w:t xml:space="preserve"> getting the deployment activities through into the Production </w:t>
      </w:r>
      <w:r>
        <w:rPr>
          <w:rFonts w:ascii="Verdana" w:hAnsi="Verdana"/>
          <w:color w:val="000000"/>
          <w:sz w:val="20"/>
          <w:szCs w:val="20"/>
        </w:rPr>
        <w:t>and delivering a successful and impactful end deliverable.</w:t>
      </w:r>
    </w:p>
    <w:p w14:paraId="6A98D5C6" w14:textId="77777777" w:rsidR="00EF11C4" w:rsidRDefault="00EF11C4">
      <w:pPr>
        <w:pStyle w:val="BodyText"/>
        <w:spacing w:before="0"/>
        <w:ind w:left="0"/>
        <w:rPr>
          <w:sz w:val="26"/>
        </w:rPr>
      </w:pPr>
    </w:p>
    <w:p w14:paraId="044E0CD6" w14:textId="3D46294F" w:rsidR="00EF11C4" w:rsidRPr="00344434" w:rsidRDefault="00043CC7">
      <w:pPr>
        <w:pStyle w:val="Heading1"/>
        <w:spacing w:before="209"/>
        <w:jc w:val="both"/>
        <w:rPr>
          <w:rFonts w:ascii="Verdana" w:hAnsi="Verdana"/>
          <w:u w:val="single"/>
        </w:rPr>
      </w:pPr>
      <w:r w:rsidRPr="00344434">
        <w:rPr>
          <w:rFonts w:ascii="Verdana" w:hAnsi="Verdana"/>
          <w:u w:val="single"/>
        </w:rPr>
        <w:t>Skills</w:t>
      </w:r>
    </w:p>
    <w:p w14:paraId="414F238A" w14:textId="140965E9" w:rsidR="00EF11C4" w:rsidRDefault="00F7739B">
      <w:pPr>
        <w:pStyle w:val="BodyText"/>
        <w:spacing w:before="0"/>
        <w:ind w:left="0"/>
        <w:rPr>
          <w:b/>
          <w:sz w:val="26"/>
        </w:rPr>
      </w:pPr>
      <w:r w:rsidRPr="00F7739B">
        <w:rPr>
          <w:noProof/>
          <w:u w:val="single"/>
        </w:rPr>
        <mc:AlternateContent>
          <mc:Choice Requires="wpg">
            <w:drawing>
              <wp:anchor distT="0" distB="0" distL="114300" distR="114300" simplePos="0" relativeHeight="251660800" behindDoc="1" locked="0" layoutInCell="1" allowOverlap="1" wp14:anchorId="267CC424" wp14:editId="5366F2FB">
                <wp:simplePos x="0" y="0"/>
                <wp:positionH relativeFrom="page">
                  <wp:posOffset>838200</wp:posOffset>
                </wp:positionH>
                <wp:positionV relativeFrom="paragraph">
                  <wp:posOffset>120015</wp:posOffset>
                </wp:positionV>
                <wp:extent cx="6288405" cy="1820545"/>
                <wp:effectExtent l="0" t="0" r="0" b="825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1820545"/>
                          <a:chOff x="1312" y="670"/>
                          <a:chExt cx="9903" cy="2866"/>
                        </a:xfrm>
                      </wpg:grpSpPr>
                      <pic:pic xmlns:pic="http://schemas.openxmlformats.org/drawingml/2006/picture">
                        <pic:nvPicPr>
                          <pic:cNvPr id="1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12" y="694"/>
                            <a:ext cx="3807" cy="23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21" y="704"/>
                            <a:ext cx="3240" cy="2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018" y="670"/>
                            <a:ext cx="3197" cy="286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6"/>
                        <wps:cNvSpPr txBox="1">
                          <a:spLocks noChangeArrowheads="1"/>
                        </wps:cNvSpPr>
                        <wps:spPr bwMode="auto">
                          <a:xfrm>
                            <a:off x="1456" y="689"/>
                            <a:ext cx="93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32617" w14:textId="77777777" w:rsidR="00EF11C4" w:rsidRDefault="00043CC7">
                              <w:pPr>
                                <w:spacing w:before="4"/>
                              </w:pPr>
                              <w:r>
                                <w:rPr>
                                  <w:color w:val="0070C0"/>
                                  <w:spacing w:val="-2"/>
                                  <w:w w:val="90"/>
                                </w:rPr>
                                <w:t>Salesforce</w:t>
                              </w:r>
                            </w:p>
                          </w:txbxContent>
                        </wps:txbx>
                        <wps:bodyPr rot="0" vert="horz" wrap="square" lIns="0" tIns="0" rIns="0" bIns="0" anchor="t" anchorCtr="0" upright="1">
                          <a:noAutofit/>
                        </wps:bodyPr>
                      </wps:wsp>
                      <wps:wsp>
                        <wps:cNvPr id="21" name="Text Box 7"/>
                        <wps:cNvSpPr txBox="1">
                          <a:spLocks noChangeArrowheads="1"/>
                        </wps:cNvSpPr>
                        <wps:spPr bwMode="auto">
                          <a:xfrm>
                            <a:off x="1456" y="953"/>
                            <a:ext cx="3343"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D2D54" w14:textId="77777777" w:rsidR="00AF2873" w:rsidRDefault="00AF2873" w:rsidP="00AF2873">
                              <w:pPr>
                                <w:numPr>
                                  <w:ilvl w:val="0"/>
                                  <w:numId w:val="4"/>
                                </w:numPr>
                                <w:tabs>
                                  <w:tab w:val="left" w:pos="359"/>
                                  <w:tab w:val="left" w:pos="360"/>
                                </w:tabs>
                                <w:spacing w:before="18"/>
                                <w:rPr>
                                  <w:color w:val="0070C0"/>
                                  <w:sz w:val="21"/>
                                </w:rPr>
                              </w:pPr>
                              <w:r>
                                <w:rPr>
                                  <w:color w:val="00000A"/>
                                  <w:sz w:val="21"/>
                                </w:rPr>
                                <w:t>Salesforce Financial Services Cloud</w:t>
                              </w:r>
                            </w:p>
                            <w:p w14:paraId="10464230" w14:textId="4C51D4D3" w:rsidR="00EF11C4" w:rsidRPr="00AF2873" w:rsidRDefault="00AF2873">
                              <w:pPr>
                                <w:numPr>
                                  <w:ilvl w:val="0"/>
                                  <w:numId w:val="4"/>
                                </w:numPr>
                                <w:tabs>
                                  <w:tab w:val="left" w:pos="359"/>
                                  <w:tab w:val="left" w:pos="360"/>
                                </w:tabs>
                                <w:spacing w:before="18"/>
                                <w:rPr>
                                  <w:color w:val="00000A"/>
                                  <w:sz w:val="21"/>
                                </w:rPr>
                              </w:pPr>
                              <w:r w:rsidRPr="00AF2873">
                                <w:rPr>
                                  <w:color w:val="00000A"/>
                                  <w:sz w:val="21"/>
                                </w:rPr>
                                <w:t>Salesforce Service Cloud</w:t>
                              </w:r>
                            </w:p>
                            <w:p w14:paraId="1C147B16" w14:textId="44F26884" w:rsidR="00F7739B" w:rsidRPr="00F7739B" w:rsidRDefault="00043CC7"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Salesforce</w:t>
                              </w:r>
                              <w:r w:rsidRPr="00F7739B">
                                <w:rPr>
                                  <w:color w:val="00000A"/>
                                  <w:spacing w:val="-17"/>
                                  <w:sz w:val="21"/>
                                </w:rPr>
                                <w:t xml:space="preserve"> </w:t>
                              </w:r>
                              <w:r w:rsidRPr="00F7739B">
                                <w:rPr>
                                  <w:color w:val="00000A"/>
                                  <w:sz w:val="21"/>
                                </w:rPr>
                                <w:t>L</w:t>
                              </w:r>
                              <w:r w:rsidR="00AF2873">
                                <w:rPr>
                                  <w:color w:val="00000A"/>
                                  <w:sz w:val="21"/>
                                </w:rPr>
                                <w:t>ightning</w:t>
                              </w:r>
                            </w:p>
                            <w:p w14:paraId="04D1E8DE" w14:textId="44CD892E" w:rsidR="00EF11C4" w:rsidRPr="00F7739B" w:rsidRDefault="000E2ACD"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Lightning Web Components</w:t>
                              </w:r>
                            </w:p>
                          </w:txbxContent>
                        </wps:txbx>
                        <wps:bodyPr rot="0" vert="horz" wrap="square" lIns="0" tIns="0" rIns="0" bIns="0" anchor="t" anchorCtr="0" upright="1">
                          <a:noAutofit/>
                        </wps:bodyPr>
                      </wps:wsp>
                      <wps:wsp>
                        <wps:cNvPr id="22" name="Text Box 8"/>
                        <wps:cNvSpPr txBox="1">
                          <a:spLocks noChangeArrowheads="1"/>
                        </wps:cNvSpPr>
                        <wps:spPr bwMode="auto">
                          <a:xfrm>
                            <a:off x="4965" y="703"/>
                            <a:ext cx="2614"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07EEC" w14:textId="77777777" w:rsidR="00EF11C4" w:rsidRDefault="00043CC7">
                              <w:pPr>
                                <w:spacing w:before="4"/>
                              </w:pPr>
                              <w:r>
                                <w:rPr>
                                  <w:color w:val="0070C0"/>
                                  <w:w w:val="95"/>
                                </w:rPr>
                                <w:t>Languages</w:t>
                              </w:r>
                            </w:p>
                            <w:p w14:paraId="2AD1FA6E" w14:textId="77777777" w:rsidR="00EF11C4" w:rsidRDefault="00043CC7">
                              <w:pPr>
                                <w:numPr>
                                  <w:ilvl w:val="0"/>
                                  <w:numId w:val="3"/>
                                </w:numPr>
                                <w:tabs>
                                  <w:tab w:val="left" w:pos="359"/>
                                  <w:tab w:val="left" w:pos="360"/>
                                </w:tabs>
                                <w:spacing w:before="10"/>
                                <w:rPr>
                                  <w:sz w:val="21"/>
                                </w:rPr>
                              </w:pPr>
                              <w:r>
                                <w:rPr>
                                  <w:color w:val="00000A"/>
                                  <w:sz w:val="21"/>
                                </w:rPr>
                                <w:t>Apex</w:t>
                              </w:r>
                            </w:p>
                            <w:p w14:paraId="4047235D" w14:textId="7B442E9D" w:rsidR="00EF11C4" w:rsidRDefault="00043CC7" w:rsidP="000E2ACD">
                              <w:pPr>
                                <w:numPr>
                                  <w:ilvl w:val="0"/>
                                  <w:numId w:val="3"/>
                                </w:numPr>
                                <w:tabs>
                                  <w:tab w:val="left" w:pos="359"/>
                                  <w:tab w:val="left" w:pos="360"/>
                                </w:tabs>
                                <w:spacing w:before="13"/>
                                <w:rPr>
                                  <w:sz w:val="21"/>
                                </w:rPr>
                              </w:pPr>
                              <w:r>
                                <w:rPr>
                                  <w:color w:val="00000A"/>
                                  <w:w w:val="90"/>
                                  <w:sz w:val="21"/>
                                </w:rPr>
                                <w:t>Lightning</w:t>
                              </w:r>
                              <w:r w:rsidR="000E2ACD">
                                <w:rPr>
                                  <w:sz w:val="21"/>
                                </w:rPr>
                                <w:t xml:space="preserve"> Aura</w:t>
                              </w:r>
                            </w:p>
                            <w:p w14:paraId="01BD244A" w14:textId="728B39C6" w:rsidR="000E2ACD" w:rsidRPr="000E2ACD" w:rsidRDefault="000E2ACD" w:rsidP="000E2ACD">
                              <w:pPr>
                                <w:numPr>
                                  <w:ilvl w:val="0"/>
                                  <w:numId w:val="3"/>
                                </w:numPr>
                                <w:tabs>
                                  <w:tab w:val="left" w:pos="359"/>
                                  <w:tab w:val="left" w:pos="360"/>
                                </w:tabs>
                                <w:spacing w:before="13"/>
                                <w:rPr>
                                  <w:sz w:val="21"/>
                                </w:rPr>
                              </w:pPr>
                              <w:r>
                                <w:rPr>
                                  <w:color w:val="00000A"/>
                                  <w:w w:val="90"/>
                                  <w:sz w:val="21"/>
                                </w:rPr>
                                <w:t>Lightning Web Components</w:t>
                              </w:r>
                            </w:p>
                          </w:txbxContent>
                        </wps:txbx>
                        <wps:bodyPr rot="0" vert="horz" wrap="square" lIns="0" tIns="0" rIns="0" bIns="0" anchor="t" anchorCtr="0" upright="1">
                          <a:noAutofit/>
                        </wps:bodyPr>
                      </wps:wsp>
                      <wps:wsp>
                        <wps:cNvPr id="23" name="Text Box 9"/>
                        <wps:cNvSpPr txBox="1">
                          <a:spLocks noChangeArrowheads="1"/>
                        </wps:cNvSpPr>
                        <wps:spPr bwMode="auto">
                          <a:xfrm>
                            <a:off x="8162" y="670"/>
                            <a:ext cx="62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674D" w14:textId="3C3AC054" w:rsidR="00EF11C4" w:rsidRDefault="009A7570">
                              <w:pPr>
                                <w:spacing w:before="4"/>
                              </w:pPr>
                              <w:r>
                                <w:rPr>
                                  <w:color w:val="0070C0"/>
                                  <w:w w:val="90"/>
                                </w:rPr>
                                <w:t>Tools</w:t>
                              </w:r>
                            </w:p>
                          </w:txbxContent>
                        </wps:txbx>
                        <wps:bodyPr rot="0" vert="horz" wrap="square" lIns="0" tIns="0" rIns="0" bIns="0" anchor="t" anchorCtr="0" upright="1">
                          <a:noAutofit/>
                        </wps:bodyPr>
                      </wps:wsp>
                      <wps:wsp>
                        <wps:cNvPr id="25" name="Text Box 11"/>
                        <wps:cNvSpPr txBox="1">
                          <a:spLocks noChangeArrowheads="1"/>
                        </wps:cNvSpPr>
                        <wps:spPr bwMode="auto">
                          <a:xfrm>
                            <a:off x="8182" y="933"/>
                            <a:ext cx="2151" cy="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C1DB5" w14:textId="46AC9AB8" w:rsidR="00E56884" w:rsidRPr="00F7739B" w:rsidRDefault="00043CC7" w:rsidP="00F7739B">
                              <w:pPr>
                                <w:pStyle w:val="ListParagraph"/>
                                <w:numPr>
                                  <w:ilvl w:val="0"/>
                                  <w:numId w:val="15"/>
                                </w:numPr>
                                <w:spacing w:before="13" w:line="254" w:lineRule="auto"/>
                                <w:ind w:right="607"/>
                                <w:rPr>
                                  <w:color w:val="00000A"/>
                                  <w:sz w:val="21"/>
                                </w:rPr>
                              </w:pPr>
                              <w:r w:rsidRPr="00F7739B">
                                <w:rPr>
                                  <w:color w:val="00000A"/>
                                  <w:sz w:val="21"/>
                                </w:rPr>
                                <w:t xml:space="preserve">Workbench </w:t>
                              </w:r>
                            </w:p>
                            <w:p w14:paraId="4AC12BA0" w14:textId="0D716636" w:rsidR="00F7739B" w:rsidRPr="00F7739B" w:rsidRDefault="00F344AC" w:rsidP="00F7739B">
                              <w:pPr>
                                <w:pStyle w:val="ListParagraph"/>
                                <w:numPr>
                                  <w:ilvl w:val="0"/>
                                  <w:numId w:val="15"/>
                                </w:numPr>
                                <w:spacing w:line="256" w:lineRule="auto"/>
                                <w:ind w:right="6"/>
                              </w:pPr>
                              <w:r w:rsidRPr="00F7739B">
                                <w:rPr>
                                  <w:color w:val="00000A"/>
                                  <w:w w:val="90"/>
                                  <w:sz w:val="21"/>
                                </w:rPr>
                                <w:t>GitHub</w:t>
                              </w:r>
                              <w:r w:rsidR="00F7739B">
                                <w:rPr>
                                  <w:color w:val="00000A"/>
                                  <w:w w:val="90"/>
                                  <w:sz w:val="21"/>
                                </w:rPr>
                                <w:t>,</w:t>
                              </w:r>
                              <w:r w:rsidR="00043CC7" w:rsidRPr="00F7739B">
                                <w:rPr>
                                  <w:color w:val="00000A"/>
                                  <w:spacing w:val="-24"/>
                                  <w:w w:val="90"/>
                                  <w:sz w:val="21"/>
                                </w:rPr>
                                <w:t xml:space="preserve"> </w:t>
                              </w:r>
                              <w:r w:rsidR="00043CC7" w:rsidRPr="00F7739B">
                                <w:rPr>
                                  <w:color w:val="00000A"/>
                                  <w:w w:val="90"/>
                                  <w:sz w:val="21"/>
                                </w:rPr>
                                <w:t>Source</w:t>
                              </w:r>
                              <w:r w:rsidR="00043CC7" w:rsidRPr="00F7739B">
                                <w:rPr>
                                  <w:color w:val="00000A"/>
                                  <w:spacing w:val="-23"/>
                                  <w:w w:val="90"/>
                                  <w:sz w:val="21"/>
                                </w:rPr>
                                <w:t xml:space="preserve"> </w:t>
                              </w:r>
                              <w:r w:rsidR="00043CC7" w:rsidRPr="00F7739B">
                                <w:rPr>
                                  <w:color w:val="00000A"/>
                                  <w:w w:val="90"/>
                                  <w:sz w:val="21"/>
                                </w:rPr>
                                <w:t>Tree</w:t>
                              </w:r>
                            </w:p>
                            <w:p w14:paraId="1E12BBAD" w14:textId="31D16FF7" w:rsidR="00EF11C4" w:rsidRDefault="00043CC7" w:rsidP="00F7739B">
                              <w:pPr>
                                <w:pStyle w:val="ListParagraph"/>
                                <w:numPr>
                                  <w:ilvl w:val="0"/>
                                  <w:numId w:val="15"/>
                                </w:numPr>
                                <w:spacing w:line="256" w:lineRule="auto"/>
                                <w:ind w:right="6"/>
                              </w:pPr>
                              <w:r w:rsidRPr="00F7739B">
                                <w:rPr>
                                  <w:color w:val="00000A"/>
                                  <w:sz w:val="21"/>
                                </w:rPr>
                                <w:t>Eclipse</w:t>
                              </w:r>
                            </w:p>
                            <w:p w14:paraId="4FB69A6A" w14:textId="00CEB07F" w:rsidR="00EF11C4" w:rsidRPr="00F7739B" w:rsidRDefault="00F344AC" w:rsidP="00F7739B">
                              <w:pPr>
                                <w:pStyle w:val="ListParagraph"/>
                                <w:numPr>
                                  <w:ilvl w:val="0"/>
                                  <w:numId w:val="15"/>
                                </w:numPr>
                                <w:rPr>
                                  <w:color w:val="00000A"/>
                                  <w:w w:val="95"/>
                                </w:rPr>
                              </w:pPr>
                              <w:r>
                                <w:rPr>
                                  <w:color w:val="00000A"/>
                                  <w:w w:val="95"/>
                                </w:rPr>
                                <w:t>Jira</w:t>
                              </w:r>
                            </w:p>
                            <w:p w14:paraId="20ED1DD4" w14:textId="34F13095" w:rsidR="004B4150" w:rsidRPr="00F7739B" w:rsidRDefault="004B4150" w:rsidP="00F7739B">
                              <w:pPr>
                                <w:pStyle w:val="ListParagraph"/>
                                <w:numPr>
                                  <w:ilvl w:val="0"/>
                                  <w:numId w:val="15"/>
                                </w:numPr>
                                <w:rPr>
                                  <w:color w:val="00000A"/>
                                  <w:w w:val="95"/>
                                </w:rPr>
                              </w:pPr>
                              <w:r w:rsidRPr="00F7739B">
                                <w:rPr>
                                  <w:color w:val="00000A"/>
                                  <w:w w:val="95"/>
                                </w:rPr>
                                <w:t>VsCode</w:t>
                              </w:r>
                            </w:p>
                            <w:p w14:paraId="185ADE53" w14:textId="77777777" w:rsidR="004B4150" w:rsidRDefault="004B415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CC424" id="Group 2" o:spid="_x0000_s1026" style="position:absolute;margin-left:66pt;margin-top:9.45pt;width:495.15pt;height:143.35pt;z-index:-251655680;mso-position-horizontal-relative:page" coordorigin="1312,670" coordsize="9903,2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">
                <v:shape id="Picture 3" o:spid="_x0000_s1027" type="#_x0000_t75" style="position:absolute;left:1312;top:694;width:3807;height: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">
                  <v:imagedata r:id="rId14" o:title=""/>
                </v:shape>
                <v:shape id="Picture 4" o:spid="_x0000_s1028" type="#_x0000_t75" style="position:absolute;left:4821;top:704;width:3240;height:2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">
                  <v:imagedata r:id="rId15" o:title=""/>
                </v:shape>
                <v:shape id="Picture 5" o:spid="_x0000_s1029" type="#_x0000_t75" style="position:absolute;left:8018;top:670;width:3197;height:2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 Box 6" o:spid="_x0000_s1030" type="#_x0000_t202" style="position:absolute;left:1456;top:689;width:93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8532617" w14:textId="77777777" w:rsidR="00EF11C4" w:rsidRDefault="00043CC7">
                        <w:pPr>
                          <w:spacing w:before="4"/>
                        </w:pPr>
                        <w:r>
                          <w:rPr>
                            <w:color w:val="0070C0"/>
                            <w:spacing w:val="-2"/>
                            <w:w w:val="90"/>
                          </w:rPr>
                          <w:t>Salesforce</w:t>
                        </w:r>
                      </w:p>
                    </w:txbxContent>
                  </v:textbox>
                </v:shape>
                <v:shape id="Text Box 7" o:spid="_x0000_s1031" type="#_x0000_t202" style="position:absolute;left:1456;top:953;width:3343;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B4D2D54" w14:textId="77777777" w:rsidR="00AF2873" w:rsidRDefault="00AF2873" w:rsidP="00AF2873">
                        <w:pPr>
                          <w:numPr>
                            <w:ilvl w:val="0"/>
                            <w:numId w:val="4"/>
                          </w:numPr>
                          <w:tabs>
                            <w:tab w:val="left" w:pos="359"/>
                            <w:tab w:val="left" w:pos="360"/>
                          </w:tabs>
                          <w:spacing w:before="18"/>
                          <w:rPr>
                            <w:color w:val="0070C0"/>
                            <w:sz w:val="21"/>
                          </w:rPr>
                        </w:pPr>
                        <w:r>
                          <w:rPr>
                            <w:color w:val="00000A"/>
                            <w:sz w:val="21"/>
                          </w:rPr>
                          <w:t>Salesforce Financial Services Cloud</w:t>
                        </w:r>
                      </w:p>
                      <w:p w14:paraId="10464230" w14:textId="4C51D4D3" w:rsidR="00EF11C4" w:rsidRPr="00AF2873" w:rsidRDefault="00AF2873">
                        <w:pPr>
                          <w:numPr>
                            <w:ilvl w:val="0"/>
                            <w:numId w:val="4"/>
                          </w:numPr>
                          <w:tabs>
                            <w:tab w:val="left" w:pos="359"/>
                            <w:tab w:val="left" w:pos="360"/>
                          </w:tabs>
                          <w:spacing w:before="18"/>
                          <w:rPr>
                            <w:color w:val="00000A"/>
                            <w:sz w:val="21"/>
                          </w:rPr>
                        </w:pPr>
                        <w:r w:rsidRPr="00AF2873">
                          <w:rPr>
                            <w:color w:val="00000A"/>
                            <w:sz w:val="21"/>
                          </w:rPr>
                          <w:t>Salesforce Service Cloud</w:t>
                        </w:r>
                      </w:p>
                      <w:p w14:paraId="1C147B16" w14:textId="44F26884" w:rsidR="00F7739B" w:rsidRPr="00F7739B" w:rsidRDefault="00043CC7"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Salesforce</w:t>
                        </w:r>
                        <w:r w:rsidRPr="00F7739B">
                          <w:rPr>
                            <w:color w:val="00000A"/>
                            <w:spacing w:val="-17"/>
                            <w:sz w:val="21"/>
                          </w:rPr>
                          <w:t xml:space="preserve"> </w:t>
                        </w:r>
                        <w:r w:rsidRPr="00F7739B">
                          <w:rPr>
                            <w:color w:val="00000A"/>
                            <w:sz w:val="21"/>
                          </w:rPr>
                          <w:t>L</w:t>
                        </w:r>
                        <w:r w:rsidR="00AF2873">
                          <w:rPr>
                            <w:color w:val="00000A"/>
                            <w:sz w:val="21"/>
                          </w:rPr>
                          <w:t>ightning</w:t>
                        </w:r>
                      </w:p>
                      <w:p w14:paraId="04D1E8DE" w14:textId="44CD892E" w:rsidR="00EF11C4" w:rsidRPr="00F7739B" w:rsidRDefault="000E2ACD"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Lightning Web Components</w:t>
                        </w:r>
                      </w:p>
                    </w:txbxContent>
                  </v:textbox>
                </v:shape>
                <v:shape id="Text Box 8" o:spid="_x0000_s1032" type="#_x0000_t202" style="position:absolute;left:4965;top:703;width:2614;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3C07EEC" w14:textId="77777777" w:rsidR="00EF11C4" w:rsidRDefault="00043CC7">
                        <w:pPr>
                          <w:spacing w:before="4"/>
                        </w:pPr>
                        <w:r>
                          <w:rPr>
                            <w:color w:val="0070C0"/>
                            <w:w w:val="95"/>
                          </w:rPr>
                          <w:t>Languages</w:t>
                        </w:r>
                      </w:p>
                      <w:p w14:paraId="2AD1FA6E" w14:textId="77777777" w:rsidR="00EF11C4" w:rsidRDefault="00043CC7">
                        <w:pPr>
                          <w:numPr>
                            <w:ilvl w:val="0"/>
                            <w:numId w:val="3"/>
                          </w:numPr>
                          <w:tabs>
                            <w:tab w:val="left" w:pos="359"/>
                            <w:tab w:val="left" w:pos="360"/>
                          </w:tabs>
                          <w:spacing w:before="10"/>
                          <w:rPr>
                            <w:sz w:val="21"/>
                          </w:rPr>
                        </w:pPr>
                        <w:r>
                          <w:rPr>
                            <w:color w:val="00000A"/>
                            <w:sz w:val="21"/>
                          </w:rPr>
                          <w:t>Apex</w:t>
                        </w:r>
                      </w:p>
                      <w:p w14:paraId="4047235D" w14:textId="7B442E9D" w:rsidR="00EF11C4" w:rsidRDefault="00043CC7" w:rsidP="000E2ACD">
                        <w:pPr>
                          <w:numPr>
                            <w:ilvl w:val="0"/>
                            <w:numId w:val="3"/>
                          </w:numPr>
                          <w:tabs>
                            <w:tab w:val="left" w:pos="359"/>
                            <w:tab w:val="left" w:pos="360"/>
                          </w:tabs>
                          <w:spacing w:before="13"/>
                          <w:rPr>
                            <w:sz w:val="21"/>
                          </w:rPr>
                        </w:pPr>
                        <w:r>
                          <w:rPr>
                            <w:color w:val="00000A"/>
                            <w:w w:val="90"/>
                            <w:sz w:val="21"/>
                          </w:rPr>
                          <w:t>Lightning</w:t>
                        </w:r>
                        <w:r w:rsidR="000E2ACD">
                          <w:rPr>
                            <w:sz w:val="21"/>
                          </w:rPr>
                          <w:t xml:space="preserve"> Aura</w:t>
                        </w:r>
                      </w:p>
                      <w:p w14:paraId="01BD244A" w14:textId="728B39C6" w:rsidR="000E2ACD" w:rsidRPr="000E2ACD" w:rsidRDefault="000E2ACD" w:rsidP="000E2ACD">
                        <w:pPr>
                          <w:numPr>
                            <w:ilvl w:val="0"/>
                            <w:numId w:val="3"/>
                          </w:numPr>
                          <w:tabs>
                            <w:tab w:val="left" w:pos="359"/>
                            <w:tab w:val="left" w:pos="360"/>
                          </w:tabs>
                          <w:spacing w:before="13"/>
                          <w:rPr>
                            <w:sz w:val="21"/>
                          </w:rPr>
                        </w:pPr>
                        <w:r>
                          <w:rPr>
                            <w:color w:val="00000A"/>
                            <w:w w:val="90"/>
                            <w:sz w:val="21"/>
                          </w:rPr>
                          <w:t>Lightning Web Components</w:t>
                        </w:r>
                      </w:p>
                    </w:txbxContent>
                  </v:textbox>
                </v:shape>
                <v:shape id="Text Box 9" o:spid="_x0000_s1033" type="#_x0000_t202" style="position:absolute;left:8162;top:670;width:62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284674D" w14:textId="3C3AC054" w:rsidR="00EF11C4" w:rsidRDefault="009A7570">
                        <w:pPr>
                          <w:spacing w:before="4"/>
                        </w:pPr>
                        <w:r>
                          <w:rPr>
                            <w:color w:val="0070C0"/>
                            <w:w w:val="90"/>
                          </w:rPr>
                          <w:t>Tools</w:t>
                        </w:r>
                      </w:p>
                    </w:txbxContent>
                  </v:textbox>
                </v:shape>
                <v:shape id="_x0000_s1034" type="#_x0000_t202" style="position:absolute;left:8182;top:933;width:2151;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1C1DB5" w14:textId="46AC9AB8" w:rsidR="00E56884" w:rsidRPr="00F7739B" w:rsidRDefault="00043CC7" w:rsidP="00F7739B">
                        <w:pPr>
                          <w:pStyle w:val="ListParagraph"/>
                          <w:numPr>
                            <w:ilvl w:val="0"/>
                            <w:numId w:val="15"/>
                          </w:numPr>
                          <w:spacing w:before="13" w:line="254" w:lineRule="auto"/>
                          <w:ind w:right="607"/>
                          <w:rPr>
                            <w:color w:val="00000A"/>
                            <w:sz w:val="21"/>
                          </w:rPr>
                        </w:pPr>
                        <w:r w:rsidRPr="00F7739B">
                          <w:rPr>
                            <w:color w:val="00000A"/>
                            <w:sz w:val="21"/>
                          </w:rPr>
                          <w:t xml:space="preserve">Workbench </w:t>
                        </w:r>
                      </w:p>
                      <w:p w14:paraId="4AC12BA0" w14:textId="0D716636" w:rsidR="00F7739B" w:rsidRPr="00F7739B" w:rsidRDefault="00F344AC" w:rsidP="00F7739B">
                        <w:pPr>
                          <w:pStyle w:val="ListParagraph"/>
                          <w:numPr>
                            <w:ilvl w:val="0"/>
                            <w:numId w:val="15"/>
                          </w:numPr>
                          <w:spacing w:line="256" w:lineRule="auto"/>
                          <w:ind w:right="6"/>
                        </w:pPr>
                        <w:r w:rsidRPr="00F7739B">
                          <w:rPr>
                            <w:color w:val="00000A"/>
                            <w:w w:val="90"/>
                            <w:sz w:val="21"/>
                          </w:rPr>
                          <w:t>GitHub</w:t>
                        </w:r>
                        <w:r w:rsidR="00F7739B">
                          <w:rPr>
                            <w:color w:val="00000A"/>
                            <w:w w:val="90"/>
                            <w:sz w:val="21"/>
                          </w:rPr>
                          <w:t>,</w:t>
                        </w:r>
                        <w:r w:rsidR="00043CC7" w:rsidRPr="00F7739B">
                          <w:rPr>
                            <w:color w:val="00000A"/>
                            <w:spacing w:val="-24"/>
                            <w:w w:val="90"/>
                            <w:sz w:val="21"/>
                          </w:rPr>
                          <w:t xml:space="preserve"> </w:t>
                        </w:r>
                        <w:r w:rsidR="00043CC7" w:rsidRPr="00F7739B">
                          <w:rPr>
                            <w:color w:val="00000A"/>
                            <w:w w:val="90"/>
                            <w:sz w:val="21"/>
                          </w:rPr>
                          <w:t>Source</w:t>
                        </w:r>
                        <w:r w:rsidR="00043CC7" w:rsidRPr="00F7739B">
                          <w:rPr>
                            <w:color w:val="00000A"/>
                            <w:spacing w:val="-23"/>
                            <w:w w:val="90"/>
                            <w:sz w:val="21"/>
                          </w:rPr>
                          <w:t xml:space="preserve"> </w:t>
                        </w:r>
                        <w:r w:rsidR="00043CC7" w:rsidRPr="00F7739B">
                          <w:rPr>
                            <w:color w:val="00000A"/>
                            <w:w w:val="90"/>
                            <w:sz w:val="21"/>
                          </w:rPr>
                          <w:t>Tree</w:t>
                        </w:r>
                      </w:p>
                      <w:p w14:paraId="1E12BBAD" w14:textId="31D16FF7" w:rsidR="00EF11C4" w:rsidRDefault="00043CC7" w:rsidP="00F7739B">
                        <w:pPr>
                          <w:pStyle w:val="ListParagraph"/>
                          <w:numPr>
                            <w:ilvl w:val="0"/>
                            <w:numId w:val="15"/>
                          </w:numPr>
                          <w:spacing w:line="256" w:lineRule="auto"/>
                          <w:ind w:right="6"/>
                        </w:pPr>
                        <w:r w:rsidRPr="00F7739B">
                          <w:rPr>
                            <w:color w:val="00000A"/>
                            <w:sz w:val="21"/>
                          </w:rPr>
                          <w:t>Eclipse</w:t>
                        </w:r>
                      </w:p>
                      <w:p w14:paraId="4FB69A6A" w14:textId="00CEB07F" w:rsidR="00EF11C4" w:rsidRPr="00F7739B" w:rsidRDefault="00F344AC" w:rsidP="00F7739B">
                        <w:pPr>
                          <w:pStyle w:val="ListParagraph"/>
                          <w:numPr>
                            <w:ilvl w:val="0"/>
                            <w:numId w:val="15"/>
                          </w:numPr>
                          <w:rPr>
                            <w:color w:val="00000A"/>
                            <w:w w:val="95"/>
                          </w:rPr>
                        </w:pPr>
                        <w:r>
                          <w:rPr>
                            <w:color w:val="00000A"/>
                            <w:w w:val="95"/>
                          </w:rPr>
                          <w:t>Jira</w:t>
                        </w:r>
                      </w:p>
                      <w:p w14:paraId="20ED1DD4" w14:textId="34F13095" w:rsidR="004B4150" w:rsidRPr="00F7739B" w:rsidRDefault="004B4150" w:rsidP="00F7739B">
                        <w:pPr>
                          <w:pStyle w:val="ListParagraph"/>
                          <w:numPr>
                            <w:ilvl w:val="0"/>
                            <w:numId w:val="15"/>
                          </w:numPr>
                          <w:rPr>
                            <w:color w:val="00000A"/>
                            <w:w w:val="95"/>
                          </w:rPr>
                        </w:pPr>
                        <w:r w:rsidRPr="00F7739B">
                          <w:rPr>
                            <w:color w:val="00000A"/>
                            <w:w w:val="95"/>
                          </w:rPr>
                          <w:t>VsCode</w:t>
                        </w:r>
                      </w:p>
                      <w:p w14:paraId="185ADE53" w14:textId="77777777" w:rsidR="004B4150" w:rsidRDefault="004B4150"/>
                    </w:txbxContent>
                  </v:textbox>
                </v:shape>
                <w10:wrap anchorx="page"/>
              </v:group>
            </w:pict>
          </mc:Fallback>
        </mc:AlternateContent>
      </w:r>
    </w:p>
    <w:p w14:paraId="14134F02" w14:textId="77777777" w:rsidR="00EF11C4" w:rsidRDefault="00EF11C4">
      <w:pPr>
        <w:pStyle w:val="BodyText"/>
        <w:spacing w:before="0"/>
        <w:ind w:left="0"/>
        <w:rPr>
          <w:b/>
          <w:sz w:val="26"/>
        </w:rPr>
      </w:pPr>
    </w:p>
    <w:p w14:paraId="43CACC74" w14:textId="77777777" w:rsidR="00EF11C4" w:rsidRDefault="00EF11C4">
      <w:pPr>
        <w:pStyle w:val="BodyText"/>
        <w:spacing w:before="0"/>
        <w:ind w:left="0"/>
        <w:rPr>
          <w:b/>
          <w:sz w:val="26"/>
        </w:rPr>
      </w:pPr>
    </w:p>
    <w:p w14:paraId="561257FB" w14:textId="77777777" w:rsidR="00EF11C4" w:rsidRDefault="00EF11C4">
      <w:pPr>
        <w:pStyle w:val="BodyText"/>
        <w:spacing w:before="0"/>
        <w:ind w:left="0"/>
        <w:rPr>
          <w:b/>
          <w:sz w:val="26"/>
        </w:rPr>
      </w:pPr>
    </w:p>
    <w:p w14:paraId="18C609DC" w14:textId="77777777" w:rsidR="00EF11C4" w:rsidRDefault="00EF11C4">
      <w:pPr>
        <w:pStyle w:val="BodyText"/>
        <w:spacing w:before="0"/>
        <w:ind w:left="0"/>
        <w:rPr>
          <w:b/>
          <w:sz w:val="26"/>
        </w:rPr>
      </w:pPr>
    </w:p>
    <w:p w14:paraId="0074EFF4" w14:textId="02E4580B" w:rsidR="00EF11C4" w:rsidRDefault="00EF11C4">
      <w:pPr>
        <w:pStyle w:val="BodyText"/>
        <w:spacing w:before="0"/>
        <w:ind w:left="0"/>
        <w:rPr>
          <w:b/>
          <w:sz w:val="26"/>
        </w:rPr>
      </w:pPr>
    </w:p>
    <w:p w14:paraId="21260B81" w14:textId="77777777" w:rsidR="00EF11C4" w:rsidRDefault="00EF11C4">
      <w:pPr>
        <w:pStyle w:val="BodyText"/>
        <w:spacing w:before="0"/>
        <w:ind w:left="0"/>
        <w:rPr>
          <w:b/>
          <w:sz w:val="26"/>
        </w:rPr>
      </w:pPr>
    </w:p>
    <w:p w14:paraId="4B941F9E" w14:textId="77777777" w:rsidR="00EF11C4" w:rsidRDefault="00EF11C4">
      <w:pPr>
        <w:pStyle w:val="BodyText"/>
        <w:spacing w:before="0"/>
        <w:ind w:left="0"/>
        <w:rPr>
          <w:b/>
          <w:sz w:val="26"/>
        </w:rPr>
      </w:pPr>
    </w:p>
    <w:p w14:paraId="0C8DC7E1" w14:textId="77777777" w:rsidR="00EF11C4" w:rsidRDefault="00EF11C4">
      <w:pPr>
        <w:pStyle w:val="BodyText"/>
        <w:spacing w:before="0"/>
        <w:ind w:left="0"/>
        <w:rPr>
          <w:b/>
          <w:sz w:val="26"/>
        </w:rPr>
      </w:pPr>
    </w:p>
    <w:p w14:paraId="3639CBDF" w14:textId="135992B3" w:rsidR="00EF11C4" w:rsidRDefault="00EF11C4">
      <w:pPr>
        <w:pStyle w:val="BodyText"/>
        <w:spacing w:before="3"/>
        <w:ind w:left="0"/>
        <w:rPr>
          <w:b/>
          <w:sz w:val="23"/>
        </w:rPr>
      </w:pPr>
    </w:p>
    <w:p w14:paraId="78244D45" w14:textId="4B0FECBF" w:rsidR="00EF11C4" w:rsidRPr="00344434" w:rsidRDefault="00043CC7" w:rsidP="004B4150">
      <w:pPr>
        <w:spacing w:before="1"/>
        <w:ind w:left="223"/>
        <w:jc w:val="both"/>
        <w:rPr>
          <w:rFonts w:ascii="Verdana" w:hAnsi="Verdana"/>
          <w:b/>
          <w:sz w:val="24"/>
          <w:szCs w:val="24"/>
          <w:u w:val="single"/>
        </w:rPr>
      </w:pPr>
      <w:r w:rsidRPr="00344434">
        <w:rPr>
          <w:rFonts w:ascii="Verdana" w:hAnsi="Verdana"/>
          <w:b/>
          <w:sz w:val="24"/>
          <w:szCs w:val="24"/>
          <w:u w:val="single"/>
        </w:rPr>
        <w:t>Certifications</w:t>
      </w:r>
    </w:p>
    <w:p w14:paraId="5E753621" w14:textId="166D3E5C" w:rsidR="004B4150" w:rsidRDefault="004B4150" w:rsidP="004B4150">
      <w:pPr>
        <w:spacing w:before="1"/>
        <w:ind w:left="223"/>
        <w:jc w:val="both"/>
        <w:rPr>
          <w:b/>
          <w:sz w:val="24"/>
        </w:rPr>
      </w:pPr>
    </w:p>
    <w:p w14:paraId="77FDFF73" w14:textId="4F8DCD53" w:rsidR="004B4150" w:rsidRPr="004B4150" w:rsidRDefault="00F7739B" w:rsidP="004B4150">
      <w:pPr>
        <w:spacing w:before="1"/>
        <w:ind w:left="223"/>
        <w:jc w:val="both"/>
        <w:rPr>
          <w:b/>
          <w:sz w:val="24"/>
        </w:rPr>
      </w:pPr>
      <w:r>
        <w:rPr>
          <w:noProof/>
        </w:rPr>
        <mc:AlternateContent>
          <mc:Choice Requires="wps">
            <w:drawing>
              <wp:anchor distT="0" distB="0" distL="114300" distR="114300" simplePos="0" relativeHeight="251663872" behindDoc="0" locked="0" layoutInCell="1" allowOverlap="1" wp14:anchorId="4CD8ABD1" wp14:editId="2DCC5616">
                <wp:simplePos x="0" y="0"/>
                <wp:positionH relativeFrom="column">
                  <wp:posOffset>2273300</wp:posOffset>
                </wp:positionH>
                <wp:positionV relativeFrom="paragraph">
                  <wp:posOffset>4445</wp:posOffset>
                </wp:positionV>
                <wp:extent cx="3232150" cy="1647765"/>
                <wp:effectExtent l="0" t="0" r="6350" b="1016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64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C8EF" w14:textId="494F23B5" w:rsidR="00F7739B" w:rsidRPr="00DB4CC3" w:rsidRDefault="00F7739B" w:rsidP="00F7739B">
                            <w:pPr>
                              <w:pStyle w:val="ListParagraph"/>
                              <w:numPr>
                                <w:ilvl w:val="0"/>
                                <w:numId w:val="15"/>
                              </w:numPr>
                              <w:spacing w:before="13" w:line="254" w:lineRule="auto"/>
                              <w:ind w:right="607"/>
                              <w:rPr>
                                <w:b/>
                                <w:bCs/>
                                <w:color w:val="00000A"/>
                                <w:sz w:val="21"/>
                              </w:rPr>
                            </w:pPr>
                            <w:r w:rsidRPr="00DB4CC3">
                              <w:rPr>
                                <w:b/>
                                <w:bCs/>
                                <w:color w:val="00000A"/>
                                <w:sz w:val="21"/>
                              </w:rPr>
                              <w:t>Salesforce Platform Developer 1</w:t>
                            </w:r>
                          </w:p>
                          <w:p w14:paraId="728FBF27" w14:textId="264A4F3E" w:rsidR="00F7739B" w:rsidRPr="00504EB2" w:rsidRDefault="00F7739B" w:rsidP="00504EB2">
                            <w:pPr>
                              <w:pStyle w:val="ListParagraph"/>
                              <w:numPr>
                                <w:ilvl w:val="0"/>
                                <w:numId w:val="15"/>
                              </w:numPr>
                              <w:spacing w:before="13" w:line="254" w:lineRule="auto"/>
                              <w:ind w:right="607"/>
                              <w:rPr>
                                <w:b/>
                                <w:bCs/>
                                <w:color w:val="00000A"/>
                                <w:sz w:val="21"/>
                              </w:rPr>
                            </w:pPr>
                            <w:r w:rsidRPr="00504EB2">
                              <w:rPr>
                                <w:b/>
                                <w:bCs/>
                                <w:color w:val="00000A"/>
                                <w:sz w:val="21"/>
                              </w:rPr>
                              <w:t>Salesforce Certified Admin</w:t>
                            </w:r>
                            <w:r w:rsidR="009C5501" w:rsidRPr="00504EB2">
                              <w:rPr>
                                <w:b/>
                                <w:bCs/>
                                <w:color w:val="00000A"/>
                                <w:sz w:val="21"/>
                              </w:rPr>
                              <w:t>istrator</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CD8ABD1" id="Text Box 11" o:spid="_x0000_s1035" type="#_x0000_t202" style="position:absolute;left:0;text-align:left;margin-left:179pt;margin-top:.35pt;width:254.5pt;height:129.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bUsQIAALM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" filled="f" stroked="f">
                <v:textbox inset="0,0,0,0">
                  <w:txbxContent>
                    <w:p w14:paraId="1834C8EF" w14:textId="494F23B5" w:rsidR="00F7739B" w:rsidRPr="00DB4CC3" w:rsidRDefault="00F7739B" w:rsidP="00F7739B">
                      <w:pPr>
                        <w:pStyle w:val="ListParagraph"/>
                        <w:numPr>
                          <w:ilvl w:val="0"/>
                          <w:numId w:val="15"/>
                        </w:numPr>
                        <w:spacing w:before="13" w:line="254" w:lineRule="auto"/>
                        <w:ind w:right="607"/>
                        <w:rPr>
                          <w:b/>
                          <w:bCs/>
                          <w:color w:val="00000A"/>
                          <w:sz w:val="21"/>
                        </w:rPr>
                      </w:pPr>
                      <w:r w:rsidRPr="00DB4CC3">
                        <w:rPr>
                          <w:b/>
                          <w:bCs/>
                          <w:color w:val="00000A"/>
                          <w:sz w:val="21"/>
                        </w:rPr>
                        <w:t>Salesforce Platform Developer 1</w:t>
                      </w:r>
                    </w:p>
                    <w:p w14:paraId="728FBF27" w14:textId="264A4F3E" w:rsidR="00F7739B" w:rsidRPr="00504EB2" w:rsidRDefault="00F7739B" w:rsidP="00504EB2">
                      <w:pPr>
                        <w:pStyle w:val="ListParagraph"/>
                        <w:numPr>
                          <w:ilvl w:val="0"/>
                          <w:numId w:val="15"/>
                        </w:numPr>
                        <w:spacing w:before="13" w:line="254" w:lineRule="auto"/>
                        <w:ind w:right="607"/>
                        <w:rPr>
                          <w:b/>
                          <w:bCs/>
                          <w:color w:val="00000A"/>
                          <w:sz w:val="21"/>
                        </w:rPr>
                      </w:pPr>
                      <w:r w:rsidRPr="00504EB2">
                        <w:rPr>
                          <w:b/>
                          <w:bCs/>
                          <w:color w:val="00000A"/>
                          <w:sz w:val="21"/>
                        </w:rPr>
                        <w:t>Salesforce Certified Admin</w:t>
                      </w:r>
                      <w:r w:rsidR="009C5501" w:rsidRPr="00504EB2">
                        <w:rPr>
                          <w:b/>
                          <w:bCs/>
                          <w:color w:val="00000A"/>
                          <w:sz w:val="21"/>
                        </w:rPr>
                        <w:t>istrator</w:t>
                      </w:r>
                    </w:p>
                  </w:txbxContent>
                </v:textbox>
              </v:shape>
            </w:pict>
          </mc:Fallback>
        </mc:AlternateContent>
      </w:r>
      <w:r w:rsidR="004B4150">
        <w:rPr>
          <w:b/>
          <w:noProof/>
          <w:sz w:val="24"/>
        </w:rPr>
        <w:drawing>
          <wp:inline distT="0" distB="0" distL="0" distR="0" wp14:anchorId="344290C4" wp14:editId="045B2177">
            <wp:extent cx="1999507" cy="1143000"/>
            <wp:effectExtent l="0" t="0" r="127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_eemfVJgPYR_lBQVGR-V0t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1059" cy="1161037"/>
                    </a:xfrm>
                    <a:prstGeom prst="rect">
                      <a:avLst/>
                    </a:prstGeom>
                  </pic:spPr>
                </pic:pic>
              </a:graphicData>
            </a:graphic>
          </wp:inline>
        </w:drawing>
      </w:r>
      <w:r w:rsidR="009C5501">
        <w:rPr>
          <w:b/>
          <w:sz w:val="24"/>
        </w:rPr>
        <w:t xml:space="preserve"> </w:t>
      </w:r>
    </w:p>
    <w:p w14:paraId="446A246D" w14:textId="03FE32B8" w:rsidR="00144394" w:rsidRDefault="004B4150">
      <w:pPr>
        <w:pStyle w:val="BodyText"/>
        <w:spacing w:before="4"/>
        <w:ind w:left="0"/>
        <w:rPr>
          <w:b/>
          <w:sz w:val="38"/>
        </w:rPr>
      </w:pPr>
      <w:r>
        <w:rPr>
          <w:b/>
          <w:sz w:val="38"/>
        </w:rPr>
        <w:t xml:space="preserve">   </w:t>
      </w:r>
    </w:p>
    <w:p w14:paraId="05637C35" w14:textId="4A358B44" w:rsidR="00144394" w:rsidRDefault="00144394">
      <w:pPr>
        <w:pStyle w:val="BodyText"/>
        <w:spacing w:before="4"/>
        <w:ind w:left="0"/>
        <w:rPr>
          <w:b/>
          <w:sz w:val="38"/>
        </w:rPr>
      </w:pPr>
    </w:p>
    <w:tbl>
      <w:tblPr>
        <w:tblpPr w:leftFromText="180" w:rightFromText="180" w:horzAnchor="margin" w:tblpY="-776"/>
        <w:tblW w:w="10350" w:type="dxa"/>
        <w:tblLayout w:type="fixed"/>
        <w:tblLook w:val="0000" w:firstRow="0" w:lastRow="0" w:firstColumn="0" w:lastColumn="0" w:noHBand="0" w:noVBand="0"/>
      </w:tblPr>
      <w:tblGrid>
        <w:gridCol w:w="720"/>
        <w:gridCol w:w="8550"/>
        <w:gridCol w:w="1080"/>
      </w:tblGrid>
      <w:tr w:rsidR="00716694" w:rsidRPr="00A42BF1" w14:paraId="6C6F6064" w14:textId="77777777" w:rsidTr="00716694">
        <w:trPr>
          <w:gridAfter w:val="1"/>
          <w:wAfter w:w="1080" w:type="dxa"/>
          <w:cantSplit/>
        </w:trPr>
        <w:tc>
          <w:tcPr>
            <w:tcW w:w="9270" w:type="dxa"/>
            <w:gridSpan w:val="2"/>
          </w:tcPr>
          <w:p w14:paraId="71A5A282" w14:textId="77777777" w:rsidR="00716694" w:rsidRDefault="00716694" w:rsidP="00716694">
            <w:pPr>
              <w:pStyle w:val="ResSectionHeader"/>
              <w:rPr>
                <w:u w:val="single"/>
              </w:rPr>
            </w:pPr>
          </w:p>
          <w:p w14:paraId="289BBCAD" w14:textId="77777777" w:rsidR="00716694" w:rsidRDefault="00716694" w:rsidP="00716694">
            <w:pPr>
              <w:pStyle w:val="ResSectionHeader"/>
              <w:rPr>
                <w:u w:val="single"/>
              </w:rPr>
            </w:pPr>
          </w:p>
          <w:p w14:paraId="58664A9C" w14:textId="77777777" w:rsidR="00716694" w:rsidRDefault="00716694" w:rsidP="00716694">
            <w:pPr>
              <w:pStyle w:val="ResSectionHeader"/>
              <w:rPr>
                <w:u w:val="single"/>
              </w:rPr>
            </w:pPr>
          </w:p>
          <w:p w14:paraId="49B99E30" w14:textId="2A3ABB40" w:rsidR="00716694" w:rsidRDefault="00716694" w:rsidP="00716694">
            <w:pPr>
              <w:pStyle w:val="ResSectionHeader"/>
              <w:rPr>
                <w:u w:val="single"/>
              </w:rPr>
            </w:pPr>
            <w:r w:rsidRPr="00A42BF1">
              <w:rPr>
                <w:u w:val="single"/>
              </w:rPr>
              <w:t>Current Experience</w:t>
            </w:r>
          </w:p>
          <w:p w14:paraId="2A2E52AE" w14:textId="4E269B2D" w:rsidR="003E5C85" w:rsidRDefault="003E5C85" w:rsidP="00716694">
            <w:pPr>
              <w:pStyle w:val="ResSectionHeader"/>
              <w:rPr>
                <w:u w:val="single"/>
              </w:rPr>
            </w:pPr>
          </w:p>
          <w:p w14:paraId="5CBFFFC1" w14:textId="77777777" w:rsidR="003E5C85" w:rsidRDefault="003E5C85" w:rsidP="003E5C85">
            <w:pPr>
              <w:pStyle w:val="ResExpSummary"/>
              <w:rPr>
                <w:rFonts w:ascii="Verdana" w:hAnsi="Verdana"/>
                <w:b/>
              </w:rPr>
            </w:pPr>
            <w:r>
              <w:rPr>
                <w:rFonts w:ascii="Verdana" w:hAnsi="Verdana"/>
                <w:b/>
              </w:rPr>
              <w:t>Deloitte</w:t>
            </w:r>
          </w:p>
          <w:p w14:paraId="4CC36B6D" w14:textId="7830EE0E" w:rsidR="003E5C85" w:rsidRPr="00910899" w:rsidRDefault="003E5C85" w:rsidP="003E5C85">
            <w:pPr>
              <w:pStyle w:val="ResExpSummary"/>
              <w:rPr>
                <w:rFonts w:ascii="Verdana" w:hAnsi="Verdana"/>
                <w:b/>
              </w:rPr>
            </w:pPr>
            <w:r w:rsidRPr="00910899">
              <w:rPr>
                <w:rFonts w:ascii="Verdana" w:hAnsi="Verdana"/>
                <w:b/>
              </w:rPr>
              <w:t xml:space="preserve">Industry:  </w:t>
            </w:r>
            <w:r>
              <w:rPr>
                <w:rFonts w:ascii="Verdana" w:hAnsi="Verdana"/>
                <w:b/>
              </w:rPr>
              <w:t>Retail</w:t>
            </w:r>
          </w:p>
          <w:p w14:paraId="7FFD060B" w14:textId="77777777" w:rsidR="003E5C85" w:rsidRPr="00910899" w:rsidRDefault="003E5C85" w:rsidP="003E5C85">
            <w:pPr>
              <w:pStyle w:val="ResExpSummary"/>
              <w:rPr>
                <w:rFonts w:ascii="Verdana" w:hAnsi="Verdana"/>
                <w:b/>
              </w:rPr>
            </w:pPr>
            <w:r w:rsidRPr="00910899">
              <w:rPr>
                <w:rFonts w:ascii="Verdana" w:hAnsi="Verdana"/>
                <w:b/>
              </w:rPr>
              <w:t xml:space="preserve">Service Line:  </w:t>
            </w:r>
            <w:r w:rsidRPr="009140D5">
              <w:rPr>
                <w:rFonts w:ascii="Verdana" w:hAnsi="Verdana"/>
                <w:b/>
              </w:rPr>
              <w:t>Digital</w:t>
            </w:r>
            <w:r w:rsidRPr="00910899">
              <w:rPr>
                <w:rFonts w:ascii="Verdana" w:hAnsi="Verdana"/>
                <w:b/>
              </w:rPr>
              <w:t xml:space="preserve"> </w:t>
            </w:r>
          </w:p>
          <w:p w14:paraId="28DDBED8" w14:textId="77777777" w:rsidR="003E5C85" w:rsidRDefault="003E5C85" w:rsidP="003E5C85">
            <w:pPr>
              <w:pStyle w:val="ResExpSummary"/>
              <w:rPr>
                <w:rFonts w:ascii="Verdana" w:hAnsi="Verdana"/>
                <w:b/>
              </w:rPr>
            </w:pPr>
            <w:r w:rsidRPr="00910899">
              <w:rPr>
                <w:rFonts w:ascii="Verdana" w:hAnsi="Verdana"/>
                <w:b/>
                <w:noProof/>
              </w:rPr>
              <w:t>Role</w:t>
            </w:r>
            <w:r>
              <w:rPr>
                <w:rFonts w:ascii="Verdana" w:hAnsi="Verdana"/>
                <w:b/>
              </w:rPr>
              <w:t xml:space="preserve">: </w:t>
            </w:r>
            <w:r w:rsidRPr="00F7739B">
              <w:rPr>
                <w:rFonts w:ascii="Verdana" w:hAnsi="Verdana"/>
                <w:bCs/>
              </w:rPr>
              <w:t>Technical Lead</w:t>
            </w:r>
            <w:r>
              <w:rPr>
                <w:rFonts w:ascii="Verdana" w:hAnsi="Verdana"/>
                <w:b/>
              </w:rPr>
              <w:t xml:space="preserve"> </w:t>
            </w:r>
          </w:p>
          <w:p w14:paraId="5DEF3F35" w14:textId="55F54F48" w:rsidR="003E5C85" w:rsidRDefault="003E5C85" w:rsidP="003E5C85">
            <w:pPr>
              <w:pStyle w:val="ResExpSummary"/>
              <w:rPr>
                <w:rFonts w:ascii="Verdana" w:hAnsi="Verdana"/>
              </w:rPr>
            </w:pPr>
            <w:r>
              <w:rPr>
                <w:rFonts w:ascii="Verdana" w:hAnsi="Verdana"/>
                <w:b/>
              </w:rPr>
              <w:t xml:space="preserve">Duration: </w:t>
            </w:r>
            <w:r w:rsidR="00AA1ABE">
              <w:rPr>
                <w:rFonts w:ascii="Verdana" w:hAnsi="Verdana"/>
                <w:b/>
              </w:rPr>
              <w:t>July</w:t>
            </w:r>
            <w:r w:rsidR="009A11B9">
              <w:rPr>
                <w:rFonts w:ascii="Verdana" w:hAnsi="Verdana"/>
                <w:b/>
              </w:rPr>
              <w:t xml:space="preserve"> </w:t>
            </w:r>
            <w:r w:rsidR="00654EDE">
              <w:rPr>
                <w:rFonts w:ascii="Verdana" w:hAnsi="Verdana"/>
                <w:b/>
              </w:rPr>
              <w:t>202</w:t>
            </w:r>
            <w:r w:rsidR="009A7570">
              <w:rPr>
                <w:rFonts w:ascii="Verdana" w:hAnsi="Verdana"/>
                <w:b/>
              </w:rPr>
              <w:t xml:space="preserve">0 </w:t>
            </w:r>
            <w:r w:rsidR="00AB42A8">
              <w:rPr>
                <w:rFonts w:ascii="Verdana" w:hAnsi="Verdana"/>
                <w:b/>
              </w:rPr>
              <w:t>-</w:t>
            </w:r>
            <w:r w:rsidR="00AB42A8" w:rsidRPr="009140D5">
              <w:rPr>
                <w:rFonts w:ascii="Verdana" w:hAnsi="Verdana"/>
                <w:b/>
              </w:rPr>
              <w:t xml:space="preserve"> </w:t>
            </w:r>
            <w:r w:rsidR="00AB42A8">
              <w:rPr>
                <w:rFonts w:ascii="Verdana" w:hAnsi="Verdana"/>
                <w:b/>
              </w:rPr>
              <w:t>Current</w:t>
            </w:r>
          </w:p>
          <w:p w14:paraId="3E58ACD2" w14:textId="2ADDEE95" w:rsidR="003E5C85" w:rsidRPr="00910899" w:rsidRDefault="003E5C85" w:rsidP="003E5C85">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Absence Management and Payroll.</w:t>
            </w:r>
          </w:p>
          <w:p w14:paraId="6AEAC296" w14:textId="78B56D95" w:rsidR="003E5C85" w:rsidRPr="00910899" w:rsidRDefault="003E5C85" w:rsidP="003E5C85">
            <w:pPr>
              <w:pStyle w:val="ResExpSummary"/>
              <w:rPr>
                <w:rFonts w:ascii="Verdana" w:hAnsi="Verdana"/>
                <w:b/>
              </w:rPr>
            </w:pPr>
            <w:r w:rsidRPr="004B4150">
              <w:rPr>
                <w:rFonts w:ascii="Verdana" w:hAnsi="Verdana"/>
                <w:b/>
                <w:bCs/>
                <w:noProof/>
              </w:rPr>
              <w:t>Project Description</w:t>
            </w:r>
            <w:r w:rsidRPr="004B4150">
              <w:rPr>
                <w:rFonts w:ascii="Verdana" w:hAnsi="Verdana"/>
                <w:b/>
                <w:bCs/>
              </w:rPr>
              <w:t>:</w:t>
            </w:r>
            <w:r w:rsidRPr="00910899">
              <w:rPr>
                <w:rFonts w:ascii="Verdana" w:hAnsi="Verdana"/>
              </w:rPr>
              <w:t xml:space="preserve"> </w:t>
            </w:r>
            <w:r w:rsidRPr="004B4150">
              <w:rPr>
                <w:rFonts w:ascii="Verdana" w:hAnsi="Verdana"/>
                <w:noProof/>
              </w:rPr>
              <w:t xml:space="preserve">Build a Lightning Application for </w:t>
            </w:r>
            <w:r>
              <w:rPr>
                <w:rFonts w:ascii="Verdana" w:hAnsi="Verdana"/>
                <w:noProof/>
              </w:rPr>
              <w:t xml:space="preserve">Case Managers of </w:t>
            </w:r>
            <w:r w:rsidRPr="004B4150">
              <w:rPr>
                <w:rFonts w:ascii="Verdana" w:hAnsi="Verdana"/>
                <w:noProof/>
              </w:rPr>
              <w:t xml:space="preserve">a US </w:t>
            </w:r>
            <w:r>
              <w:rPr>
                <w:rFonts w:ascii="Verdana" w:hAnsi="Verdana"/>
                <w:noProof/>
              </w:rPr>
              <w:t>Retail Gi</w:t>
            </w:r>
            <w:r w:rsidR="000668FA">
              <w:rPr>
                <w:rFonts w:ascii="Verdana" w:hAnsi="Verdana"/>
                <w:noProof/>
              </w:rPr>
              <w:t>a</w:t>
            </w:r>
            <w:r>
              <w:rPr>
                <w:rFonts w:ascii="Verdana" w:hAnsi="Verdana"/>
                <w:noProof/>
              </w:rPr>
              <w:t>nt.</w:t>
            </w:r>
          </w:p>
          <w:p w14:paraId="4B37ED93" w14:textId="77777777" w:rsidR="003E5C85" w:rsidRDefault="003E5C85" w:rsidP="003E5C85">
            <w:pPr>
              <w:pStyle w:val="ResExpSummary"/>
              <w:rPr>
                <w:rFonts w:ascii="Verdana" w:hAnsi="Verdana"/>
                <w:b/>
              </w:rPr>
            </w:pPr>
            <w:r w:rsidRPr="00910899">
              <w:rPr>
                <w:rFonts w:ascii="Verdana" w:hAnsi="Verdana"/>
                <w:b/>
              </w:rPr>
              <w:t xml:space="preserve">Responsibilities: </w:t>
            </w:r>
          </w:p>
          <w:p w14:paraId="3BA20E9F" w14:textId="4D545ED1" w:rsidR="003E5C85" w:rsidRPr="00667578"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Le</w:t>
            </w:r>
            <w:r w:rsidR="00C51C64">
              <w:rPr>
                <w:rFonts w:ascii="Verdana" w:hAnsi="Verdana" w:cs="Arial"/>
                <w:color w:val="000000"/>
                <w:sz w:val="20"/>
                <w:szCs w:val="20"/>
              </w:rPr>
              <w:t>ading</w:t>
            </w:r>
            <w:bookmarkStart w:id="0" w:name="_GoBack"/>
            <w:bookmarkEnd w:id="0"/>
            <w:r>
              <w:rPr>
                <w:rFonts w:ascii="Verdana" w:hAnsi="Verdana" w:cs="Arial"/>
                <w:color w:val="000000"/>
                <w:sz w:val="20"/>
                <w:szCs w:val="20"/>
              </w:rPr>
              <w:t xml:space="preserve"> the development of </w:t>
            </w:r>
            <w:r w:rsidRPr="00667578">
              <w:rPr>
                <w:rFonts w:ascii="Verdana" w:hAnsi="Verdana" w:cs="Arial"/>
                <w:b/>
                <w:bCs/>
                <w:color w:val="000000"/>
                <w:sz w:val="20"/>
                <w:szCs w:val="20"/>
              </w:rPr>
              <w:t>Lightning Web components</w:t>
            </w:r>
            <w:r>
              <w:rPr>
                <w:rFonts w:ascii="Verdana" w:hAnsi="Verdana" w:cs="Arial"/>
                <w:color w:val="000000"/>
                <w:sz w:val="20"/>
                <w:szCs w:val="20"/>
              </w:rPr>
              <w:t xml:space="preserve"> development for the for the </w:t>
            </w:r>
            <w:r w:rsidR="007A719C">
              <w:rPr>
                <w:rFonts w:ascii="Verdana" w:hAnsi="Verdana" w:cs="Arial"/>
                <w:color w:val="000000"/>
                <w:sz w:val="20"/>
                <w:szCs w:val="20"/>
              </w:rPr>
              <w:t>‘</w:t>
            </w:r>
            <w:r>
              <w:rPr>
                <w:rFonts w:ascii="Verdana" w:hAnsi="Verdana" w:cs="Arial"/>
                <w:color w:val="000000"/>
                <w:sz w:val="20"/>
                <w:szCs w:val="20"/>
              </w:rPr>
              <w:t>Payroll</w:t>
            </w:r>
            <w:r w:rsidR="007A719C">
              <w:rPr>
                <w:rFonts w:ascii="Verdana" w:hAnsi="Verdana" w:cs="Arial"/>
                <w:color w:val="000000"/>
                <w:sz w:val="20"/>
                <w:szCs w:val="20"/>
              </w:rPr>
              <w:t>’</w:t>
            </w:r>
            <w:r>
              <w:rPr>
                <w:rFonts w:ascii="Verdana" w:hAnsi="Verdana" w:cs="Arial"/>
                <w:color w:val="000000"/>
                <w:sz w:val="20"/>
                <w:szCs w:val="20"/>
              </w:rPr>
              <w:t xml:space="preserve"> module which processes the salary of the </w:t>
            </w:r>
            <w:r w:rsidR="003E61B1">
              <w:rPr>
                <w:rFonts w:ascii="Verdana" w:hAnsi="Verdana" w:cs="Arial"/>
                <w:color w:val="000000"/>
                <w:sz w:val="20"/>
                <w:szCs w:val="20"/>
              </w:rPr>
              <w:t>employees of the company</w:t>
            </w:r>
            <w:r>
              <w:rPr>
                <w:rFonts w:ascii="Verdana" w:hAnsi="Verdana" w:cs="Arial"/>
                <w:color w:val="000000"/>
                <w:sz w:val="20"/>
                <w:szCs w:val="20"/>
              </w:rPr>
              <w:t>.</w:t>
            </w:r>
          </w:p>
          <w:p w14:paraId="5317CB05" w14:textId="52B08517" w:rsidR="003E5C85"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sidRPr="00910899">
              <w:rPr>
                <w:rFonts w:ascii="Verdana" w:hAnsi="Verdana" w:cs="Arial"/>
                <w:color w:val="000000"/>
                <w:sz w:val="20"/>
                <w:szCs w:val="20"/>
              </w:rPr>
              <w:t xml:space="preserve">Interacted and communicated with the </w:t>
            </w:r>
            <w:r>
              <w:rPr>
                <w:rFonts w:ascii="Verdana" w:hAnsi="Verdana" w:cs="Arial"/>
                <w:color w:val="000000"/>
                <w:sz w:val="20"/>
                <w:szCs w:val="20"/>
              </w:rPr>
              <w:t xml:space="preserve">counterparts </w:t>
            </w:r>
            <w:r w:rsidR="003E61B1">
              <w:rPr>
                <w:rFonts w:ascii="Verdana" w:hAnsi="Verdana" w:cs="Arial"/>
                <w:color w:val="000000"/>
                <w:sz w:val="20"/>
                <w:szCs w:val="20"/>
              </w:rPr>
              <w:t xml:space="preserve">from the client and BSAs </w:t>
            </w:r>
            <w:r>
              <w:rPr>
                <w:rFonts w:ascii="Verdana" w:hAnsi="Verdana" w:cs="Arial"/>
                <w:color w:val="000000"/>
                <w:sz w:val="20"/>
                <w:szCs w:val="20"/>
              </w:rPr>
              <w:t xml:space="preserve">to understand the </w:t>
            </w:r>
            <w:r w:rsidRPr="00910899">
              <w:rPr>
                <w:rFonts w:ascii="Verdana" w:hAnsi="Verdana" w:cs="Arial"/>
                <w:color w:val="000000"/>
                <w:sz w:val="20"/>
                <w:szCs w:val="20"/>
              </w:rPr>
              <w:t>continuously growing enhancement requ</w:t>
            </w:r>
            <w:r>
              <w:rPr>
                <w:rFonts w:ascii="Verdana" w:hAnsi="Verdana" w:cs="Arial"/>
                <w:color w:val="000000"/>
                <w:sz w:val="20"/>
                <w:szCs w:val="20"/>
              </w:rPr>
              <w:t xml:space="preserve">irements </w:t>
            </w:r>
            <w:r w:rsidR="00321D16">
              <w:rPr>
                <w:rFonts w:ascii="Verdana" w:hAnsi="Verdana" w:cs="Arial"/>
                <w:color w:val="000000"/>
                <w:sz w:val="20"/>
                <w:szCs w:val="20"/>
              </w:rPr>
              <w:t xml:space="preserve">and </w:t>
            </w:r>
            <w:r w:rsidRPr="00910899">
              <w:rPr>
                <w:rFonts w:ascii="Verdana" w:hAnsi="Verdana" w:cs="Arial"/>
                <w:color w:val="000000"/>
                <w:sz w:val="20"/>
                <w:szCs w:val="20"/>
              </w:rPr>
              <w:t>translate them into appropriate technical requirements.</w:t>
            </w:r>
          </w:p>
          <w:p w14:paraId="641AA558" w14:textId="7A473A04" w:rsidR="003E5C85"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Implemented ‘Exception Handling Framework’ to facilitate the error logging with all details which helped in better </w:t>
            </w:r>
            <w:r w:rsidR="003E61B1">
              <w:rPr>
                <w:rFonts w:ascii="Verdana" w:hAnsi="Verdana" w:cs="Arial"/>
                <w:color w:val="000000"/>
                <w:sz w:val="20"/>
                <w:szCs w:val="20"/>
              </w:rPr>
              <w:t>runtime maintenance</w:t>
            </w:r>
            <w:r>
              <w:rPr>
                <w:rFonts w:ascii="Verdana" w:hAnsi="Verdana" w:cs="Arial"/>
                <w:color w:val="000000"/>
                <w:sz w:val="20"/>
                <w:szCs w:val="20"/>
              </w:rPr>
              <w:t xml:space="preserve"> of the code base.</w:t>
            </w:r>
          </w:p>
          <w:p w14:paraId="52D44FD0" w14:textId="5372E82B" w:rsidR="003E5C85" w:rsidRPr="004B4150"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Designed the Test Class Framework with all the Best-Practices in the </w:t>
            </w:r>
            <w:r w:rsidR="003E61B1">
              <w:rPr>
                <w:rFonts w:ascii="Verdana" w:hAnsi="Verdana" w:cs="Arial"/>
                <w:color w:val="000000"/>
                <w:sz w:val="20"/>
                <w:szCs w:val="20"/>
              </w:rPr>
              <w:t>I</w:t>
            </w:r>
            <w:r>
              <w:rPr>
                <w:rFonts w:ascii="Verdana" w:hAnsi="Verdana" w:cs="Arial"/>
                <w:color w:val="000000"/>
                <w:sz w:val="20"/>
                <w:szCs w:val="20"/>
              </w:rPr>
              <w:t xml:space="preserve">ndustry to </w:t>
            </w:r>
            <w:r w:rsidR="007A719C">
              <w:rPr>
                <w:rFonts w:ascii="Verdana" w:hAnsi="Verdana" w:cs="Arial"/>
                <w:color w:val="000000"/>
                <w:sz w:val="20"/>
                <w:szCs w:val="20"/>
              </w:rPr>
              <w:t xml:space="preserve">facilitate better </w:t>
            </w:r>
            <w:r w:rsidR="003E61B1">
              <w:rPr>
                <w:rFonts w:ascii="Verdana" w:hAnsi="Verdana" w:cs="Arial"/>
                <w:color w:val="000000"/>
                <w:sz w:val="20"/>
                <w:szCs w:val="20"/>
              </w:rPr>
              <w:t>U</w:t>
            </w:r>
            <w:r w:rsidR="007A719C">
              <w:rPr>
                <w:rFonts w:ascii="Verdana" w:hAnsi="Verdana" w:cs="Arial"/>
                <w:color w:val="000000"/>
                <w:sz w:val="20"/>
                <w:szCs w:val="20"/>
              </w:rPr>
              <w:t>nit testing.</w:t>
            </w:r>
          </w:p>
          <w:p w14:paraId="3CE561AF" w14:textId="65FB38DB" w:rsidR="003E5C85" w:rsidRPr="00910899" w:rsidRDefault="003E5C85" w:rsidP="007A719C">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Design and Implement solutions on the Force.com platform</w:t>
            </w:r>
            <w:r w:rsidR="003E04CB">
              <w:rPr>
                <w:rFonts w:ascii="Verdana" w:hAnsi="Verdana" w:cs="Arial"/>
                <w:color w:val="000000"/>
                <w:sz w:val="20"/>
                <w:szCs w:val="20"/>
              </w:rPr>
              <w:t>.</w:t>
            </w:r>
          </w:p>
          <w:p w14:paraId="46E13EF4" w14:textId="77777777" w:rsidR="003E5C85" w:rsidRPr="004B4150" w:rsidRDefault="003E5C85" w:rsidP="003E5C85">
            <w:pPr>
              <w:pStyle w:val="NormalWeb"/>
              <w:numPr>
                <w:ilvl w:val="0"/>
                <w:numId w:val="6"/>
              </w:numPr>
              <w:spacing w:before="0" w:beforeAutospacing="0" w:after="0" w:afterAutospacing="0"/>
              <w:textAlignment w:val="baseline"/>
              <w:rPr>
                <w:u w:val="single"/>
              </w:rPr>
            </w:pPr>
            <w:r w:rsidRPr="00910899">
              <w:rPr>
                <w:rFonts w:ascii="Verdana" w:hAnsi="Verdana" w:cs="Arial"/>
                <w:color w:val="000000"/>
                <w:sz w:val="20"/>
                <w:szCs w:val="20"/>
              </w:rPr>
              <w:t>Conducted code reviews of the developed code to ensure adherence to coding guidelines and standards and improve the overall deliverable quality</w:t>
            </w:r>
            <w:r>
              <w:rPr>
                <w:rFonts w:ascii="Verdana" w:hAnsi="Verdana" w:cs="Arial"/>
                <w:color w:val="000000"/>
                <w:sz w:val="20"/>
                <w:szCs w:val="20"/>
              </w:rPr>
              <w:t>.</w:t>
            </w:r>
          </w:p>
          <w:p w14:paraId="3A1BEF81" w14:textId="443CEE51" w:rsidR="003E5C85" w:rsidRDefault="003E5C85" w:rsidP="00716694">
            <w:pPr>
              <w:pStyle w:val="ResSectionHeader"/>
              <w:rPr>
                <w:u w:val="single"/>
              </w:rPr>
            </w:pPr>
          </w:p>
          <w:p w14:paraId="3582EEC2" w14:textId="77CF70A3" w:rsidR="009A7570" w:rsidRDefault="009A7570" w:rsidP="00716694">
            <w:pPr>
              <w:pStyle w:val="ResSectionHeader"/>
              <w:rPr>
                <w:u w:val="single"/>
              </w:rPr>
            </w:pPr>
          </w:p>
          <w:p w14:paraId="6C21103A" w14:textId="77777777" w:rsidR="009A7570" w:rsidRDefault="009A7570" w:rsidP="00716694">
            <w:pPr>
              <w:pStyle w:val="ResSectionHeader"/>
              <w:rPr>
                <w:u w:val="single"/>
              </w:rPr>
            </w:pPr>
          </w:p>
          <w:p w14:paraId="4F7D9643" w14:textId="77777777" w:rsidR="003E5C85" w:rsidRDefault="003E5C85" w:rsidP="003E5C85">
            <w:pPr>
              <w:pStyle w:val="ResSectionHeader"/>
              <w:rPr>
                <w:u w:val="single"/>
              </w:rPr>
            </w:pPr>
            <w:r>
              <w:rPr>
                <w:u w:val="single"/>
              </w:rPr>
              <w:t>Previous</w:t>
            </w:r>
            <w:r w:rsidRPr="00A42BF1">
              <w:rPr>
                <w:u w:val="single"/>
              </w:rPr>
              <w:t xml:space="preserve"> Experience</w:t>
            </w:r>
          </w:p>
          <w:p w14:paraId="345C62BE" w14:textId="5744CFB7" w:rsidR="004B4150" w:rsidRDefault="004B4150" w:rsidP="00716694">
            <w:pPr>
              <w:pStyle w:val="ResSectionHeader"/>
              <w:rPr>
                <w:u w:val="single"/>
              </w:rPr>
            </w:pPr>
          </w:p>
          <w:p w14:paraId="36B5C7ED" w14:textId="77777777" w:rsidR="004B4150" w:rsidRDefault="004B4150" w:rsidP="004B4150">
            <w:pPr>
              <w:pStyle w:val="ResExpSummary"/>
              <w:rPr>
                <w:rFonts w:ascii="Verdana" w:hAnsi="Verdana"/>
                <w:b/>
              </w:rPr>
            </w:pPr>
            <w:r>
              <w:rPr>
                <w:rFonts w:ascii="Verdana" w:hAnsi="Verdana"/>
                <w:b/>
              </w:rPr>
              <w:t>Deloitte</w:t>
            </w:r>
          </w:p>
          <w:p w14:paraId="76C3A50A" w14:textId="1116C44E" w:rsidR="004B4150" w:rsidRPr="00910899" w:rsidRDefault="004B4150" w:rsidP="004B4150">
            <w:pPr>
              <w:pStyle w:val="ResExpSummary"/>
              <w:rPr>
                <w:rFonts w:ascii="Verdana" w:hAnsi="Verdana"/>
                <w:b/>
              </w:rPr>
            </w:pPr>
            <w:r w:rsidRPr="00910899">
              <w:rPr>
                <w:rFonts w:ascii="Verdana" w:hAnsi="Verdana"/>
                <w:b/>
              </w:rPr>
              <w:t xml:space="preserve">Industry:  </w:t>
            </w:r>
            <w:r w:rsidR="00F7739B" w:rsidRPr="009140D5">
              <w:rPr>
                <w:rFonts w:ascii="Verdana" w:hAnsi="Verdana"/>
                <w:b/>
              </w:rPr>
              <w:t>Insurance</w:t>
            </w:r>
          </w:p>
          <w:p w14:paraId="4A9F5795"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sidRPr="009140D5">
              <w:rPr>
                <w:rFonts w:ascii="Verdana" w:hAnsi="Verdana"/>
                <w:b/>
              </w:rPr>
              <w:t>Digital</w:t>
            </w:r>
            <w:r w:rsidRPr="00910899">
              <w:rPr>
                <w:rFonts w:ascii="Verdana" w:hAnsi="Verdana"/>
                <w:b/>
              </w:rPr>
              <w:t xml:space="preserve"> </w:t>
            </w:r>
          </w:p>
          <w:p w14:paraId="5DEFDF25" w14:textId="65EFDB25" w:rsidR="004B4150" w:rsidRDefault="004B4150" w:rsidP="004B4150">
            <w:pPr>
              <w:pStyle w:val="ResExpSummary"/>
              <w:rPr>
                <w:rFonts w:ascii="Verdana" w:hAnsi="Verdana"/>
                <w:b/>
              </w:rPr>
            </w:pPr>
            <w:r w:rsidRPr="00910899">
              <w:rPr>
                <w:rFonts w:ascii="Verdana" w:hAnsi="Verdana"/>
                <w:b/>
                <w:noProof/>
              </w:rPr>
              <w:t>Role</w:t>
            </w:r>
            <w:r>
              <w:rPr>
                <w:rFonts w:ascii="Verdana" w:hAnsi="Verdana"/>
                <w:b/>
              </w:rPr>
              <w:t xml:space="preserve">: </w:t>
            </w:r>
            <w:r w:rsidRPr="00F7739B">
              <w:rPr>
                <w:rFonts w:ascii="Verdana" w:hAnsi="Verdana"/>
                <w:bCs/>
              </w:rPr>
              <w:t>Technical Lead</w:t>
            </w:r>
            <w:r>
              <w:rPr>
                <w:rFonts w:ascii="Verdana" w:hAnsi="Verdana"/>
                <w:b/>
              </w:rPr>
              <w:t xml:space="preserve"> </w:t>
            </w:r>
          </w:p>
          <w:p w14:paraId="56507D7C" w14:textId="43449E8C" w:rsidR="004B4150" w:rsidRDefault="004B4150" w:rsidP="004B4150">
            <w:pPr>
              <w:pStyle w:val="ResExpSummary"/>
              <w:rPr>
                <w:rFonts w:ascii="Verdana" w:hAnsi="Verdana"/>
              </w:rPr>
            </w:pPr>
            <w:r>
              <w:rPr>
                <w:rFonts w:ascii="Verdana" w:hAnsi="Verdana"/>
                <w:b/>
              </w:rPr>
              <w:t xml:space="preserve">Duration: </w:t>
            </w:r>
            <w:r w:rsidR="003E5C85">
              <w:rPr>
                <w:rFonts w:ascii="Verdana" w:hAnsi="Verdana"/>
                <w:b/>
              </w:rPr>
              <w:t>June</w:t>
            </w:r>
            <w:r w:rsidRPr="009140D5">
              <w:rPr>
                <w:rFonts w:ascii="Verdana" w:hAnsi="Verdana"/>
                <w:b/>
              </w:rPr>
              <w:t xml:space="preserve"> 20</w:t>
            </w:r>
            <w:r w:rsidR="003E5C85">
              <w:rPr>
                <w:rFonts w:ascii="Verdana" w:hAnsi="Verdana"/>
                <w:b/>
              </w:rPr>
              <w:t>19</w:t>
            </w:r>
            <w:r w:rsidRPr="009140D5">
              <w:rPr>
                <w:rFonts w:ascii="Verdana" w:hAnsi="Verdana"/>
                <w:b/>
              </w:rPr>
              <w:t xml:space="preserve"> </w:t>
            </w:r>
            <w:r w:rsidR="003E5C85">
              <w:rPr>
                <w:rFonts w:ascii="Verdana" w:hAnsi="Verdana"/>
                <w:b/>
              </w:rPr>
              <w:t>–</w:t>
            </w:r>
            <w:r w:rsidRPr="009140D5">
              <w:rPr>
                <w:rFonts w:ascii="Verdana" w:hAnsi="Verdana"/>
                <w:b/>
              </w:rPr>
              <w:t xml:space="preserve"> </w:t>
            </w:r>
            <w:r w:rsidR="00AA1ABE">
              <w:rPr>
                <w:rFonts w:ascii="Verdana" w:hAnsi="Verdana"/>
                <w:b/>
              </w:rPr>
              <w:t>July</w:t>
            </w:r>
            <w:r w:rsidR="003E5C85">
              <w:rPr>
                <w:rFonts w:ascii="Verdana" w:hAnsi="Verdana"/>
                <w:b/>
              </w:rPr>
              <w:t xml:space="preserve"> 2020</w:t>
            </w:r>
            <w:r w:rsidRPr="00910899">
              <w:rPr>
                <w:rFonts w:ascii="Verdana" w:hAnsi="Verdana"/>
                <w:b/>
              </w:rPr>
              <w:t xml:space="preserve"> </w:t>
            </w:r>
            <w:r w:rsidRPr="00910899">
              <w:rPr>
                <w:rFonts w:ascii="Verdana" w:hAnsi="Verdana"/>
              </w:rPr>
              <w:t xml:space="preserve"> </w:t>
            </w:r>
          </w:p>
          <w:p w14:paraId="4FD49995" w14:textId="0E630818" w:rsidR="004B4150" w:rsidRPr="00910899"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w:t>
            </w:r>
            <w:r w:rsidR="00667578">
              <w:rPr>
                <w:rFonts w:ascii="Verdana" w:hAnsi="Verdana"/>
                <w:noProof/>
              </w:rPr>
              <w:t>Insurance</w:t>
            </w:r>
            <w:r>
              <w:rPr>
                <w:rFonts w:ascii="Verdana" w:hAnsi="Verdana"/>
                <w:noProof/>
              </w:rPr>
              <w:t xml:space="preserve"> Advisors on top of Financial Services Cloud.</w:t>
            </w:r>
          </w:p>
          <w:p w14:paraId="1582A477" w14:textId="2EC07409" w:rsidR="004B4150" w:rsidRPr="00910899" w:rsidRDefault="004B4150" w:rsidP="004B4150">
            <w:pPr>
              <w:pStyle w:val="ResExpSummary"/>
              <w:rPr>
                <w:rFonts w:ascii="Verdana" w:hAnsi="Verdana"/>
                <w:b/>
              </w:rPr>
            </w:pPr>
            <w:r w:rsidRPr="004B4150">
              <w:rPr>
                <w:rFonts w:ascii="Verdana" w:hAnsi="Verdana"/>
                <w:b/>
                <w:bCs/>
                <w:noProof/>
              </w:rPr>
              <w:t>Project Description</w:t>
            </w:r>
            <w:r w:rsidRPr="004B4150">
              <w:rPr>
                <w:rFonts w:ascii="Verdana" w:hAnsi="Verdana"/>
                <w:b/>
                <w:bCs/>
              </w:rPr>
              <w:t>:</w:t>
            </w:r>
            <w:r w:rsidRPr="00910899">
              <w:rPr>
                <w:rFonts w:ascii="Verdana" w:hAnsi="Verdana"/>
              </w:rPr>
              <w:t xml:space="preserve"> </w:t>
            </w:r>
            <w:r w:rsidRPr="004B4150">
              <w:rPr>
                <w:rFonts w:ascii="Verdana" w:hAnsi="Verdana"/>
                <w:noProof/>
              </w:rPr>
              <w:t xml:space="preserve">Build a Lightning Application for </w:t>
            </w:r>
            <w:r>
              <w:rPr>
                <w:rFonts w:ascii="Verdana" w:hAnsi="Verdana"/>
                <w:noProof/>
              </w:rPr>
              <w:t>Insurance</w:t>
            </w:r>
            <w:r w:rsidRPr="004B4150">
              <w:rPr>
                <w:rFonts w:ascii="Verdana" w:hAnsi="Verdana"/>
                <w:noProof/>
              </w:rPr>
              <w:t xml:space="preserve"> Advisors for a US company </w:t>
            </w:r>
            <w:r>
              <w:rPr>
                <w:rFonts w:ascii="Verdana" w:hAnsi="Verdana"/>
                <w:noProof/>
              </w:rPr>
              <w:t>which is into all kinds of Insurance.</w:t>
            </w:r>
          </w:p>
          <w:p w14:paraId="4FEC2E63" w14:textId="6FD51D00" w:rsidR="004B4150" w:rsidRDefault="004B4150" w:rsidP="004B4150">
            <w:pPr>
              <w:pStyle w:val="ResExpSummary"/>
              <w:rPr>
                <w:rFonts w:ascii="Verdana" w:hAnsi="Verdana"/>
                <w:b/>
              </w:rPr>
            </w:pPr>
            <w:r w:rsidRPr="00910899">
              <w:rPr>
                <w:rFonts w:ascii="Verdana" w:hAnsi="Verdana"/>
                <w:b/>
              </w:rPr>
              <w:t xml:space="preserve">Responsibilities: </w:t>
            </w:r>
          </w:p>
          <w:p w14:paraId="5DC688AD" w14:textId="29983C1E" w:rsidR="00667578" w:rsidRPr="00667578" w:rsidRDefault="00667578"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Led the development of </w:t>
            </w:r>
            <w:r w:rsidRPr="00667578">
              <w:rPr>
                <w:rFonts w:ascii="Verdana" w:hAnsi="Verdana" w:cs="Arial"/>
                <w:b/>
                <w:bCs/>
                <w:color w:val="000000"/>
                <w:sz w:val="20"/>
                <w:szCs w:val="20"/>
              </w:rPr>
              <w:t xml:space="preserve">Lightning </w:t>
            </w:r>
            <w:r w:rsidR="00405249">
              <w:rPr>
                <w:rFonts w:ascii="Verdana" w:hAnsi="Verdana" w:cs="Arial"/>
                <w:b/>
                <w:bCs/>
                <w:color w:val="000000"/>
                <w:sz w:val="20"/>
                <w:szCs w:val="20"/>
              </w:rPr>
              <w:t>Aura</w:t>
            </w:r>
            <w:r w:rsidRPr="00667578">
              <w:rPr>
                <w:rFonts w:ascii="Verdana" w:hAnsi="Verdana" w:cs="Arial"/>
                <w:b/>
                <w:bCs/>
                <w:color w:val="000000"/>
                <w:sz w:val="20"/>
                <w:szCs w:val="20"/>
              </w:rPr>
              <w:t xml:space="preserve"> components</w:t>
            </w:r>
            <w:r>
              <w:rPr>
                <w:rFonts w:ascii="Verdana" w:hAnsi="Verdana" w:cs="Arial"/>
                <w:color w:val="000000"/>
                <w:sz w:val="20"/>
                <w:szCs w:val="20"/>
              </w:rPr>
              <w:t xml:space="preserve"> development for the project.</w:t>
            </w:r>
          </w:p>
          <w:p w14:paraId="32BC7EE8" w14:textId="083A2882" w:rsid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910899">
              <w:rPr>
                <w:rFonts w:ascii="Verdana" w:hAnsi="Verdana" w:cs="Arial"/>
                <w:color w:val="000000"/>
                <w:sz w:val="20"/>
                <w:szCs w:val="20"/>
              </w:rPr>
              <w:t xml:space="preserve">Interacted and communicated with the </w:t>
            </w:r>
            <w:r>
              <w:rPr>
                <w:rFonts w:ascii="Verdana" w:hAnsi="Verdana" w:cs="Arial"/>
                <w:color w:val="000000"/>
                <w:sz w:val="20"/>
                <w:szCs w:val="20"/>
              </w:rPr>
              <w:t xml:space="preserve">counterparts in the states to understand the </w:t>
            </w:r>
            <w:r w:rsidRPr="00910899">
              <w:rPr>
                <w:rFonts w:ascii="Verdana" w:hAnsi="Verdana" w:cs="Arial"/>
                <w:color w:val="000000"/>
                <w:sz w:val="20"/>
                <w:szCs w:val="20"/>
              </w:rPr>
              <w:t>continuously growing enhancement requ</w:t>
            </w:r>
            <w:r>
              <w:rPr>
                <w:rFonts w:ascii="Verdana" w:hAnsi="Verdana" w:cs="Arial"/>
                <w:color w:val="000000"/>
                <w:sz w:val="20"/>
                <w:szCs w:val="20"/>
              </w:rPr>
              <w:t xml:space="preserve">irements of the ‘Advice Centre’ in the project and </w:t>
            </w:r>
            <w:r w:rsidRPr="00910899">
              <w:rPr>
                <w:rFonts w:ascii="Verdana" w:hAnsi="Verdana" w:cs="Arial"/>
                <w:color w:val="000000"/>
                <w:sz w:val="20"/>
                <w:szCs w:val="20"/>
              </w:rPr>
              <w:t>translate them into appropriate technical requirements.</w:t>
            </w:r>
          </w:p>
          <w:p w14:paraId="63C32DD3" w14:textId="744F126F"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Implemented ‘Lead Management’ by developing the </w:t>
            </w:r>
            <w:r w:rsidRPr="00667578">
              <w:rPr>
                <w:rFonts w:ascii="Verdana" w:hAnsi="Verdana" w:cs="Arial"/>
                <w:b/>
                <w:bCs/>
                <w:color w:val="000000"/>
                <w:sz w:val="20"/>
                <w:szCs w:val="20"/>
              </w:rPr>
              <w:t>Web-to-Lead</w:t>
            </w:r>
            <w:r>
              <w:rPr>
                <w:rFonts w:ascii="Verdana" w:hAnsi="Verdana" w:cs="Arial"/>
                <w:color w:val="000000"/>
                <w:sz w:val="20"/>
                <w:szCs w:val="20"/>
              </w:rPr>
              <w:t xml:space="preserve"> requirement for the client to capture Insurance Leads from </w:t>
            </w:r>
            <w:r w:rsidR="00EE6261">
              <w:rPr>
                <w:rFonts w:ascii="Verdana" w:hAnsi="Verdana" w:cs="Arial"/>
                <w:color w:val="000000"/>
                <w:sz w:val="20"/>
                <w:szCs w:val="20"/>
              </w:rPr>
              <w:t>W</w:t>
            </w:r>
            <w:r>
              <w:rPr>
                <w:rFonts w:ascii="Verdana" w:hAnsi="Verdana" w:cs="Arial"/>
                <w:color w:val="000000"/>
                <w:sz w:val="20"/>
                <w:szCs w:val="20"/>
              </w:rPr>
              <w:t>ebsites.</w:t>
            </w:r>
          </w:p>
          <w:p w14:paraId="045D5630" w14:textId="071F202C" w:rsid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Design and Implement solutions on the Force.com platform</w:t>
            </w:r>
            <w:r w:rsidR="00667578">
              <w:rPr>
                <w:rFonts w:ascii="Verdana" w:hAnsi="Verdana" w:cs="Arial"/>
                <w:color w:val="000000"/>
                <w:sz w:val="20"/>
                <w:szCs w:val="20"/>
              </w:rPr>
              <w:t xml:space="preserve"> including the Data Model.</w:t>
            </w:r>
          </w:p>
          <w:p w14:paraId="0BC022FE" w14:textId="090AB608" w:rsidR="004B4150" w:rsidRPr="00910899"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Successfully delivered implementation with the Lightning experience</w:t>
            </w:r>
            <w:r w:rsidR="007A719C">
              <w:rPr>
                <w:rFonts w:ascii="Verdana" w:hAnsi="Verdana" w:cs="Arial"/>
                <w:color w:val="000000"/>
                <w:sz w:val="20"/>
                <w:szCs w:val="20"/>
              </w:rPr>
              <w:t>.</w:t>
            </w:r>
          </w:p>
          <w:p w14:paraId="05E17E45" w14:textId="28C29435" w:rsidR="004B4150" w:rsidRPr="004B4150" w:rsidRDefault="004B4150" w:rsidP="004B4150">
            <w:pPr>
              <w:pStyle w:val="NormalWeb"/>
              <w:numPr>
                <w:ilvl w:val="0"/>
                <w:numId w:val="6"/>
              </w:numPr>
              <w:spacing w:before="0" w:beforeAutospacing="0" w:after="0" w:afterAutospacing="0"/>
              <w:textAlignment w:val="baseline"/>
              <w:rPr>
                <w:u w:val="single"/>
              </w:rPr>
            </w:pPr>
            <w:r w:rsidRPr="00910899">
              <w:rPr>
                <w:rFonts w:ascii="Verdana" w:hAnsi="Verdana" w:cs="Arial"/>
                <w:color w:val="000000"/>
                <w:sz w:val="20"/>
                <w:szCs w:val="20"/>
              </w:rPr>
              <w:t>Conducted code reviews of the developed code to ensure adherence to coding guidelines and standards and improve the overall deliverable quality</w:t>
            </w:r>
            <w:r>
              <w:rPr>
                <w:rFonts w:ascii="Verdana" w:hAnsi="Verdana" w:cs="Arial"/>
                <w:color w:val="000000"/>
                <w:sz w:val="20"/>
                <w:szCs w:val="20"/>
              </w:rPr>
              <w:t>.</w:t>
            </w:r>
          </w:p>
          <w:p w14:paraId="404800AD" w14:textId="1A9F01C5" w:rsidR="001F4A24" w:rsidRDefault="001F4A24" w:rsidP="00753FC5">
            <w:pPr>
              <w:pStyle w:val="ResExpSummary"/>
              <w:rPr>
                <w:rFonts w:ascii="Verdana" w:hAnsi="Verdana"/>
                <w:b/>
              </w:rPr>
            </w:pPr>
          </w:p>
          <w:p w14:paraId="6113A660" w14:textId="77777777" w:rsidR="00503B0C" w:rsidRDefault="00503B0C" w:rsidP="00753FC5">
            <w:pPr>
              <w:pStyle w:val="ResExpSummary"/>
              <w:rPr>
                <w:rFonts w:ascii="Verdana" w:hAnsi="Verdana"/>
                <w:b/>
              </w:rPr>
            </w:pPr>
          </w:p>
          <w:p w14:paraId="1526A6AE" w14:textId="77777777" w:rsidR="00503B0C" w:rsidRDefault="00503B0C" w:rsidP="004B4150">
            <w:pPr>
              <w:pStyle w:val="ResExpSummary"/>
              <w:rPr>
                <w:rFonts w:ascii="Verdana" w:hAnsi="Verdana"/>
                <w:b/>
              </w:rPr>
            </w:pPr>
          </w:p>
          <w:p w14:paraId="4154FCB6" w14:textId="49E2997A" w:rsidR="004B4150" w:rsidRDefault="004B4150" w:rsidP="004B4150">
            <w:pPr>
              <w:pStyle w:val="ResExpSummary"/>
              <w:rPr>
                <w:rFonts w:ascii="Verdana" w:hAnsi="Verdana"/>
                <w:b/>
              </w:rPr>
            </w:pPr>
            <w:r>
              <w:rPr>
                <w:rFonts w:ascii="Verdana" w:hAnsi="Verdana"/>
                <w:b/>
              </w:rPr>
              <w:t>Deloitte</w:t>
            </w:r>
          </w:p>
          <w:p w14:paraId="746F9B8B" w14:textId="77777777" w:rsidR="004B4150" w:rsidRPr="00910899" w:rsidRDefault="004B4150" w:rsidP="004B4150">
            <w:pPr>
              <w:pStyle w:val="ResExpSummary"/>
              <w:rPr>
                <w:rFonts w:ascii="Verdana" w:hAnsi="Verdana"/>
                <w:b/>
              </w:rPr>
            </w:pPr>
            <w:r w:rsidRPr="00910899">
              <w:rPr>
                <w:rFonts w:ascii="Verdana" w:hAnsi="Verdana"/>
                <w:b/>
              </w:rPr>
              <w:t xml:space="preserve">Industry:  </w:t>
            </w:r>
            <w:r>
              <w:rPr>
                <w:rFonts w:ascii="Verdana" w:hAnsi="Verdana"/>
                <w:b/>
              </w:rPr>
              <w:t>Insurance</w:t>
            </w:r>
          </w:p>
          <w:p w14:paraId="78AF23FF"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Pr>
                <w:rFonts w:ascii="Verdana" w:hAnsi="Verdana"/>
                <w:b/>
              </w:rPr>
              <w:t>Digital</w:t>
            </w:r>
            <w:r w:rsidRPr="00910899">
              <w:rPr>
                <w:rFonts w:ascii="Verdana" w:hAnsi="Verdana"/>
                <w:b/>
              </w:rPr>
              <w:t xml:space="preserve"> </w:t>
            </w:r>
          </w:p>
          <w:p w14:paraId="7204DB41" w14:textId="77777777" w:rsidR="004B4150" w:rsidRPr="00910899" w:rsidRDefault="004B4150" w:rsidP="004B4150">
            <w:pPr>
              <w:pStyle w:val="ResExpSummary"/>
              <w:rPr>
                <w:rFonts w:ascii="Verdana" w:hAnsi="Verdana"/>
                <w:b/>
              </w:rPr>
            </w:pPr>
            <w:r w:rsidRPr="00910899">
              <w:rPr>
                <w:rFonts w:ascii="Verdana" w:hAnsi="Verdana"/>
                <w:b/>
              </w:rPr>
              <w:t xml:space="preserve">Role: </w:t>
            </w:r>
            <w:r>
              <w:rPr>
                <w:rFonts w:ascii="Verdana" w:hAnsi="Verdana"/>
              </w:rPr>
              <w:t>Salesforce Team Lead</w:t>
            </w:r>
          </w:p>
          <w:p w14:paraId="3F5C42ED" w14:textId="5F4BE5B7" w:rsidR="004B4150" w:rsidRPr="00910899" w:rsidRDefault="004B4150" w:rsidP="004B4150">
            <w:pPr>
              <w:pStyle w:val="ResExpSummary"/>
              <w:rPr>
                <w:rFonts w:ascii="Verdana" w:hAnsi="Verdana"/>
              </w:rPr>
            </w:pPr>
            <w:r>
              <w:rPr>
                <w:rFonts w:ascii="Verdana" w:hAnsi="Verdana"/>
                <w:b/>
              </w:rPr>
              <w:t xml:space="preserve">Duration: Jan 2019 – </w:t>
            </w:r>
            <w:r w:rsidR="003E5C85">
              <w:rPr>
                <w:rFonts w:ascii="Verdana" w:hAnsi="Verdana"/>
                <w:b/>
              </w:rPr>
              <w:t>June</w:t>
            </w:r>
            <w:r>
              <w:rPr>
                <w:rFonts w:ascii="Verdana" w:hAnsi="Verdana"/>
                <w:b/>
              </w:rPr>
              <w:t xml:space="preserve"> 20</w:t>
            </w:r>
            <w:r w:rsidR="003E5C85">
              <w:rPr>
                <w:rFonts w:ascii="Verdana" w:hAnsi="Verdana"/>
                <w:b/>
              </w:rPr>
              <w:t>19</w:t>
            </w:r>
          </w:p>
          <w:p w14:paraId="518050BE" w14:textId="772928E1" w:rsidR="004B4150"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w:t>
            </w:r>
            <w:r w:rsidR="00596A23">
              <w:rPr>
                <w:rFonts w:ascii="Verdana" w:hAnsi="Verdana"/>
                <w:noProof/>
              </w:rPr>
              <w:t xml:space="preserve">Insurance </w:t>
            </w:r>
            <w:r>
              <w:rPr>
                <w:rFonts w:ascii="Verdana" w:hAnsi="Verdana"/>
                <w:noProof/>
              </w:rPr>
              <w:t>Advisors on top of Financial Services Cloud.</w:t>
            </w:r>
          </w:p>
          <w:p w14:paraId="42A67046" w14:textId="59B59BBE" w:rsidR="004B4150" w:rsidRPr="004B4150" w:rsidRDefault="004B4150" w:rsidP="004B4150">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 xml:space="preserve">Build a Lightning Application for </w:t>
            </w:r>
            <w:r w:rsidR="00596A23">
              <w:rPr>
                <w:rFonts w:ascii="Verdana" w:hAnsi="Verdana"/>
                <w:noProof/>
              </w:rPr>
              <w:t>recording the Accident details of the vehicle used by Insurance</w:t>
            </w:r>
            <w:r w:rsidRPr="004B4150">
              <w:rPr>
                <w:rFonts w:ascii="Verdana" w:hAnsi="Verdana"/>
                <w:noProof/>
              </w:rPr>
              <w:t xml:space="preserve"> </w:t>
            </w:r>
            <w:r w:rsidR="00596A23">
              <w:rPr>
                <w:rFonts w:ascii="Verdana" w:hAnsi="Verdana"/>
                <w:noProof/>
              </w:rPr>
              <w:t>Agents</w:t>
            </w:r>
            <w:r w:rsidRPr="004B4150">
              <w:rPr>
                <w:rFonts w:ascii="Verdana" w:hAnsi="Verdana"/>
                <w:noProof/>
              </w:rPr>
              <w:t xml:space="preserve"> for a US company</w:t>
            </w:r>
            <w:r w:rsidR="00596A23">
              <w:rPr>
                <w:rFonts w:ascii="Verdana" w:hAnsi="Verdana"/>
                <w:noProof/>
              </w:rPr>
              <w:t>,</w:t>
            </w:r>
            <w:r w:rsidRPr="004B4150">
              <w:rPr>
                <w:rFonts w:ascii="Verdana" w:hAnsi="Verdana"/>
                <w:noProof/>
              </w:rPr>
              <w:t xml:space="preserve"> which proudly serves millions of military members and their families with competitive rate on insurance, banking &amp; investment services.</w:t>
            </w:r>
          </w:p>
          <w:p w14:paraId="062E12D0" w14:textId="77777777" w:rsidR="004B4150" w:rsidRPr="00910899" w:rsidRDefault="004B4150" w:rsidP="004B4150">
            <w:pPr>
              <w:pStyle w:val="ResExpSummary"/>
              <w:rPr>
                <w:rFonts w:ascii="Verdana" w:hAnsi="Verdana"/>
              </w:rPr>
            </w:pPr>
            <w:r w:rsidRPr="00910899">
              <w:rPr>
                <w:rFonts w:ascii="Verdana" w:hAnsi="Verdana"/>
                <w:b/>
              </w:rPr>
              <w:t>Responsibilities:</w:t>
            </w:r>
          </w:p>
          <w:p w14:paraId="30945FD3" w14:textId="7EFA7D5E"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Led the development of</w:t>
            </w:r>
            <w:r w:rsidRPr="004B4150">
              <w:rPr>
                <w:rFonts w:ascii="Verdana" w:hAnsi="Verdana" w:cs="Arial"/>
                <w:color w:val="000000"/>
                <w:sz w:val="20"/>
                <w:szCs w:val="20"/>
              </w:rPr>
              <w:t xml:space="preserve"> Lightning components for enhanced UI</w:t>
            </w:r>
            <w:r>
              <w:rPr>
                <w:rFonts w:ascii="Verdana" w:hAnsi="Verdana" w:cs="Arial"/>
                <w:color w:val="000000"/>
                <w:sz w:val="20"/>
                <w:szCs w:val="20"/>
              </w:rPr>
              <w:t xml:space="preserve"> by designing the screens </w:t>
            </w:r>
            <w:r w:rsidR="00596A23">
              <w:rPr>
                <w:rFonts w:ascii="Verdana" w:hAnsi="Verdana" w:cs="Arial"/>
                <w:color w:val="000000"/>
                <w:sz w:val="20"/>
                <w:szCs w:val="20"/>
              </w:rPr>
              <w:t xml:space="preserve">using </w:t>
            </w:r>
            <w:r w:rsidR="00596A23" w:rsidRPr="00596A23">
              <w:rPr>
                <w:rFonts w:ascii="Verdana" w:hAnsi="Verdana" w:cs="Arial"/>
                <w:b/>
                <w:bCs/>
                <w:color w:val="000000"/>
                <w:sz w:val="20"/>
                <w:szCs w:val="20"/>
              </w:rPr>
              <w:t>Lightning Flows</w:t>
            </w:r>
            <w:r w:rsidR="00596A23">
              <w:rPr>
                <w:rFonts w:ascii="Verdana" w:hAnsi="Verdana" w:cs="Arial"/>
                <w:color w:val="000000"/>
                <w:sz w:val="20"/>
                <w:szCs w:val="20"/>
              </w:rPr>
              <w:t xml:space="preserve"> for the</w:t>
            </w:r>
            <w:r>
              <w:rPr>
                <w:rFonts w:ascii="Verdana" w:hAnsi="Verdana" w:cs="Arial"/>
                <w:color w:val="000000"/>
                <w:sz w:val="20"/>
                <w:szCs w:val="20"/>
              </w:rPr>
              <w:t xml:space="preserve"> business requirements</w:t>
            </w:r>
            <w:r w:rsidR="009E5349">
              <w:rPr>
                <w:rFonts w:ascii="Verdana" w:hAnsi="Verdana" w:cs="Arial"/>
                <w:color w:val="000000"/>
                <w:sz w:val="20"/>
                <w:szCs w:val="20"/>
              </w:rPr>
              <w:t xml:space="preserve"> of getting the Vehicle Accident details to claim the insurance.</w:t>
            </w:r>
          </w:p>
          <w:p w14:paraId="472CE636"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Developing Apex Trigger &amp; Clas</w:t>
            </w:r>
            <w:r>
              <w:rPr>
                <w:rFonts w:ascii="Verdana" w:hAnsi="Verdana" w:cs="Arial"/>
                <w:color w:val="000000"/>
                <w:sz w:val="20"/>
                <w:szCs w:val="20"/>
              </w:rPr>
              <w:t>ses</w:t>
            </w:r>
            <w:r w:rsidRPr="004B4150">
              <w:rPr>
                <w:rFonts w:ascii="Verdana" w:hAnsi="Verdana" w:cs="Arial"/>
                <w:color w:val="000000"/>
                <w:sz w:val="20"/>
                <w:szCs w:val="20"/>
              </w:rPr>
              <w:t xml:space="preserve"> for complex backend business logics.</w:t>
            </w:r>
          </w:p>
          <w:p w14:paraId="2088872D" w14:textId="29B278C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Understand S</w:t>
            </w:r>
            <w:r w:rsidR="00596A23">
              <w:rPr>
                <w:rFonts w:ascii="Verdana" w:hAnsi="Verdana" w:cs="Arial"/>
                <w:color w:val="000000"/>
                <w:sz w:val="20"/>
                <w:szCs w:val="20"/>
              </w:rPr>
              <w:t>ervice</w:t>
            </w:r>
            <w:r w:rsidRPr="004B4150">
              <w:rPr>
                <w:rFonts w:ascii="Verdana" w:hAnsi="Verdana" w:cs="Arial"/>
                <w:color w:val="000000"/>
                <w:sz w:val="20"/>
                <w:szCs w:val="20"/>
              </w:rPr>
              <w:t xml:space="preserve"> Cloud capabilities and build custom logic on top of it. </w:t>
            </w:r>
          </w:p>
          <w:p w14:paraId="30B68FDB"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Configuring Workflow, Approval Process, Flows, </w:t>
            </w:r>
            <w:r>
              <w:rPr>
                <w:rFonts w:ascii="Verdana" w:hAnsi="Verdana" w:cs="Arial"/>
                <w:color w:val="000000"/>
                <w:sz w:val="20"/>
                <w:szCs w:val="20"/>
              </w:rPr>
              <w:t>V</w:t>
            </w:r>
            <w:r w:rsidRPr="004B4150">
              <w:rPr>
                <w:rFonts w:ascii="Verdana" w:hAnsi="Verdana" w:cs="Arial"/>
                <w:color w:val="000000"/>
                <w:sz w:val="20"/>
                <w:szCs w:val="20"/>
              </w:rPr>
              <w:t>alidation rules.</w:t>
            </w:r>
          </w:p>
          <w:p w14:paraId="66B99B7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Configuring Salesforce Security model.</w:t>
            </w:r>
          </w:p>
          <w:p w14:paraId="798E65C4"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Creating Salesforce Report &amp; Dashboards.</w:t>
            </w:r>
          </w:p>
          <w:p w14:paraId="66E3173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5E13BA96" w14:textId="35E9FC83" w:rsidR="004B4150" w:rsidRDefault="004B4150" w:rsidP="00753FC5">
            <w:pPr>
              <w:pStyle w:val="ResExpSummary"/>
              <w:rPr>
                <w:rFonts w:ascii="Verdana" w:hAnsi="Verdana"/>
                <w:b/>
              </w:rPr>
            </w:pPr>
          </w:p>
          <w:p w14:paraId="6C88F645" w14:textId="7B0E4F35" w:rsidR="004B4150" w:rsidRDefault="004B4150" w:rsidP="00753FC5">
            <w:pPr>
              <w:pStyle w:val="ResExpSummary"/>
              <w:rPr>
                <w:rFonts w:ascii="Verdana" w:hAnsi="Verdana"/>
                <w:b/>
              </w:rPr>
            </w:pPr>
          </w:p>
          <w:p w14:paraId="6F019013" w14:textId="78944D9C" w:rsidR="009A7570" w:rsidRDefault="009A7570" w:rsidP="00753FC5">
            <w:pPr>
              <w:pStyle w:val="ResExpSummary"/>
              <w:rPr>
                <w:rFonts w:ascii="Verdana" w:hAnsi="Verdana"/>
                <w:b/>
              </w:rPr>
            </w:pPr>
          </w:p>
          <w:p w14:paraId="6C724BB6" w14:textId="77777777" w:rsidR="009A7570" w:rsidRDefault="009A7570" w:rsidP="00753FC5">
            <w:pPr>
              <w:pStyle w:val="ResExpSummary"/>
              <w:rPr>
                <w:rFonts w:ascii="Verdana" w:hAnsi="Verdana"/>
                <w:b/>
              </w:rPr>
            </w:pPr>
          </w:p>
          <w:p w14:paraId="72D8C1C7" w14:textId="77777777" w:rsidR="004B4150" w:rsidRDefault="004B4150" w:rsidP="004B4150">
            <w:pPr>
              <w:pStyle w:val="ResExpSummary"/>
              <w:rPr>
                <w:rFonts w:ascii="Verdana" w:hAnsi="Verdana"/>
                <w:b/>
              </w:rPr>
            </w:pPr>
            <w:r>
              <w:rPr>
                <w:rFonts w:ascii="Verdana" w:hAnsi="Verdana"/>
                <w:b/>
              </w:rPr>
              <w:t>Deloitte</w:t>
            </w:r>
          </w:p>
          <w:p w14:paraId="008ED2CD" w14:textId="77777777" w:rsidR="004B4150" w:rsidRPr="00910899" w:rsidRDefault="004B4150" w:rsidP="004B4150">
            <w:pPr>
              <w:pStyle w:val="ResExpSummary"/>
              <w:rPr>
                <w:rFonts w:ascii="Verdana" w:hAnsi="Verdana"/>
                <w:b/>
              </w:rPr>
            </w:pPr>
            <w:r w:rsidRPr="00910899">
              <w:rPr>
                <w:rFonts w:ascii="Verdana" w:hAnsi="Verdana"/>
                <w:b/>
              </w:rPr>
              <w:t xml:space="preserve">Industry:  </w:t>
            </w:r>
            <w:r>
              <w:rPr>
                <w:rFonts w:ascii="Verdana" w:hAnsi="Verdana"/>
                <w:b/>
              </w:rPr>
              <w:t>Insurance</w:t>
            </w:r>
          </w:p>
          <w:p w14:paraId="0239BE58"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Pr>
                <w:rFonts w:ascii="Verdana" w:hAnsi="Verdana"/>
                <w:b/>
              </w:rPr>
              <w:t>Digital</w:t>
            </w:r>
            <w:r w:rsidRPr="00910899">
              <w:rPr>
                <w:rFonts w:ascii="Verdana" w:hAnsi="Verdana"/>
                <w:b/>
              </w:rPr>
              <w:t xml:space="preserve"> </w:t>
            </w:r>
          </w:p>
          <w:p w14:paraId="7C47EE76" w14:textId="77777777" w:rsidR="004B4150" w:rsidRPr="00910899" w:rsidRDefault="004B4150" w:rsidP="004B4150">
            <w:pPr>
              <w:pStyle w:val="ResExpSummary"/>
              <w:rPr>
                <w:rFonts w:ascii="Verdana" w:hAnsi="Verdana"/>
                <w:b/>
              </w:rPr>
            </w:pPr>
            <w:r w:rsidRPr="00910899">
              <w:rPr>
                <w:rFonts w:ascii="Verdana" w:hAnsi="Verdana"/>
                <w:b/>
              </w:rPr>
              <w:t xml:space="preserve">Role: </w:t>
            </w:r>
            <w:r>
              <w:rPr>
                <w:rFonts w:ascii="Verdana" w:hAnsi="Verdana"/>
              </w:rPr>
              <w:t>Salesforce Apex and Lightning Developer.</w:t>
            </w:r>
          </w:p>
          <w:p w14:paraId="6E942EEB" w14:textId="7B1BEB21" w:rsidR="004B4150" w:rsidRPr="00910899" w:rsidRDefault="004B4150" w:rsidP="004B4150">
            <w:pPr>
              <w:pStyle w:val="ResExpSummary"/>
              <w:rPr>
                <w:rFonts w:ascii="Verdana" w:hAnsi="Verdana"/>
              </w:rPr>
            </w:pPr>
            <w:r>
              <w:rPr>
                <w:rFonts w:ascii="Verdana" w:hAnsi="Verdana"/>
                <w:b/>
              </w:rPr>
              <w:t>Duration: Dec 2016 – Jan 2019</w:t>
            </w:r>
            <w:r w:rsidRPr="00910899">
              <w:rPr>
                <w:rFonts w:ascii="Verdana" w:hAnsi="Verdana"/>
                <w:b/>
              </w:rPr>
              <w:t xml:space="preserve"> </w:t>
            </w:r>
            <w:r w:rsidRPr="00910899">
              <w:rPr>
                <w:rFonts w:ascii="Verdana" w:hAnsi="Verdana"/>
              </w:rPr>
              <w:t xml:space="preserve"> </w:t>
            </w:r>
          </w:p>
          <w:p w14:paraId="45D8DD3D" w14:textId="77777777" w:rsidR="004B4150"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Financial Advisors on top of Financial Services Cloud.</w:t>
            </w:r>
          </w:p>
          <w:p w14:paraId="2BAC4E58" w14:textId="77777777" w:rsidR="004B4150" w:rsidRPr="004B4150" w:rsidRDefault="004B4150" w:rsidP="004B4150">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Build a Lightning Application for Financial Advisors for a US company which proudly serves millions of military members and their families with competitive rate on insurance, banking &amp; investment services.</w:t>
            </w:r>
          </w:p>
          <w:p w14:paraId="0C465000" w14:textId="77777777" w:rsidR="004B4150" w:rsidRPr="00910899" w:rsidRDefault="004B4150" w:rsidP="004B4150">
            <w:pPr>
              <w:pStyle w:val="ResExpSummary"/>
              <w:rPr>
                <w:rFonts w:ascii="Verdana" w:hAnsi="Verdana"/>
              </w:rPr>
            </w:pPr>
            <w:r w:rsidRPr="00910899">
              <w:rPr>
                <w:rFonts w:ascii="Verdana" w:hAnsi="Verdana"/>
                <w:b/>
              </w:rPr>
              <w:t>Responsibilities:</w:t>
            </w:r>
          </w:p>
          <w:p w14:paraId="0077D52A" w14:textId="7E257D26"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Led the development of</w:t>
            </w:r>
            <w:r w:rsidRPr="004B4150">
              <w:rPr>
                <w:rFonts w:ascii="Verdana" w:hAnsi="Verdana" w:cs="Arial"/>
                <w:color w:val="000000"/>
                <w:sz w:val="20"/>
                <w:szCs w:val="20"/>
              </w:rPr>
              <w:t xml:space="preserve"> </w:t>
            </w:r>
            <w:r w:rsidRPr="00596A23">
              <w:rPr>
                <w:rFonts w:ascii="Verdana" w:hAnsi="Verdana" w:cs="Arial"/>
                <w:b/>
                <w:bCs/>
                <w:color w:val="000000"/>
                <w:sz w:val="20"/>
                <w:szCs w:val="20"/>
              </w:rPr>
              <w:t xml:space="preserve">Lightning </w:t>
            </w:r>
            <w:r w:rsidR="00596A23" w:rsidRPr="00596A23">
              <w:rPr>
                <w:rFonts w:ascii="Verdana" w:hAnsi="Verdana" w:cs="Arial"/>
                <w:b/>
                <w:bCs/>
                <w:color w:val="000000"/>
                <w:sz w:val="20"/>
                <w:szCs w:val="20"/>
              </w:rPr>
              <w:t>Aura C</w:t>
            </w:r>
            <w:r w:rsidRPr="00596A23">
              <w:rPr>
                <w:rFonts w:ascii="Verdana" w:hAnsi="Verdana" w:cs="Arial"/>
                <w:b/>
                <w:bCs/>
                <w:color w:val="000000"/>
                <w:sz w:val="20"/>
                <w:szCs w:val="20"/>
              </w:rPr>
              <w:t>omponents</w:t>
            </w:r>
            <w:r w:rsidRPr="004B4150">
              <w:rPr>
                <w:rFonts w:ascii="Verdana" w:hAnsi="Verdana" w:cs="Arial"/>
                <w:color w:val="000000"/>
                <w:sz w:val="20"/>
                <w:szCs w:val="20"/>
              </w:rPr>
              <w:t xml:space="preserve"> for enhanced UI</w:t>
            </w:r>
            <w:r>
              <w:rPr>
                <w:rFonts w:ascii="Verdana" w:hAnsi="Verdana" w:cs="Arial"/>
                <w:color w:val="000000"/>
                <w:sz w:val="20"/>
                <w:szCs w:val="20"/>
              </w:rPr>
              <w:t xml:space="preserve"> by designing the screens based on business requirements</w:t>
            </w:r>
            <w:r w:rsidR="009E5349">
              <w:rPr>
                <w:rFonts w:ascii="Verdana" w:hAnsi="Verdana" w:cs="Arial"/>
                <w:color w:val="000000"/>
                <w:sz w:val="20"/>
                <w:szCs w:val="20"/>
              </w:rPr>
              <w:t xml:space="preserve"> of scheduling meetings with Advisors.</w:t>
            </w:r>
          </w:p>
          <w:p w14:paraId="1039527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Developing Apex Trigger &amp; Clas</w:t>
            </w:r>
            <w:r>
              <w:rPr>
                <w:rFonts w:ascii="Verdana" w:hAnsi="Verdana" w:cs="Arial"/>
                <w:color w:val="000000"/>
                <w:sz w:val="20"/>
                <w:szCs w:val="20"/>
              </w:rPr>
              <w:t>ses</w:t>
            </w:r>
            <w:r w:rsidRPr="004B4150">
              <w:rPr>
                <w:rFonts w:ascii="Verdana" w:hAnsi="Verdana" w:cs="Arial"/>
                <w:color w:val="000000"/>
                <w:sz w:val="20"/>
                <w:szCs w:val="20"/>
              </w:rPr>
              <w:t xml:space="preserve"> for complex backend business logics.</w:t>
            </w:r>
          </w:p>
          <w:p w14:paraId="021DB7DD" w14:textId="7AF612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Understand Financial Service Cloud capabilities and build custom logic on top of it. </w:t>
            </w:r>
          </w:p>
          <w:p w14:paraId="49235856"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Configuring Workflow, Approval Process, Flows, </w:t>
            </w:r>
            <w:r>
              <w:rPr>
                <w:rFonts w:ascii="Verdana" w:hAnsi="Verdana" w:cs="Arial"/>
                <w:color w:val="000000"/>
                <w:sz w:val="20"/>
                <w:szCs w:val="20"/>
              </w:rPr>
              <w:t>V</w:t>
            </w:r>
            <w:r w:rsidRPr="004B4150">
              <w:rPr>
                <w:rFonts w:ascii="Verdana" w:hAnsi="Verdana" w:cs="Arial"/>
                <w:color w:val="000000"/>
                <w:sz w:val="20"/>
                <w:szCs w:val="20"/>
              </w:rPr>
              <w:t>alidation rules.</w:t>
            </w:r>
          </w:p>
          <w:p w14:paraId="6C00C288"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Configuring Salesforce Security model.</w:t>
            </w:r>
          </w:p>
          <w:p w14:paraId="7433C80D"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Creating Salesforce Report &amp; Dashboards.</w:t>
            </w:r>
          </w:p>
          <w:p w14:paraId="018E8340" w14:textId="36BFCB97" w:rsidR="004B4150" w:rsidRPr="00B37CD8" w:rsidRDefault="004B4150" w:rsidP="004B4150">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76F23F63" w14:textId="67F015C3"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007FC78A" w14:textId="2A01116E"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06066B6D" w14:textId="3F53EC7F"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1A48AF2" w14:textId="7073325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0E5F17F0" w14:textId="71260E0D"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BF60DF2" w14:textId="0981D542"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4DEFE5F" w14:textId="09D16199"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4099F151" w14:textId="2DEDD93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8B2EB53" w14:textId="77777777" w:rsidR="00AA1ABE" w:rsidRDefault="00AA1ABE" w:rsidP="00B37CD8">
            <w:pPr>
              <w:pStyle w:val="NormalWeb"/>
              <w:spacing w:before="0" w:beforeAutospacing="0" w:after="0" w:afterAutospacing="0"/>
              <w:textAlignment w:val="baseline"/>
              <w:rPr>
                <w:rFonts w:ascii="Verdana" w:hAnsi="Verdana" w:cs="Arial"/>
                <w:color w:val="000000"/>
                <w:sz w:val="20"/>
                <w:szCs w:val="20"/>
              </w:rPr>
            </w:pPr>
          </w:p>
          <w:p w14:paraId="5476478D" w14:textId="58A3CE2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F289785" w14:textId="73498BA0"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677E6FCF"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4DE511FE" w14:textId="254EB455" w:rsidR="009A7570" w:rsidRDefault="009A7570" w:rsidP="009A7570">
            <w:pPr>
              <w:pStyle w:val="ResSectionHeader"/>
              <w:rPr>
                <w:u w:val="single"/>
              </w:rPr>
            </w:pPr>
            <w:r>
              <w:rPr>
                <w:u w:val="single"/>
              </w:rPr>
              <w:t>Previous</w:t>
            </w:r>
            <w:r w:rsidRPr="00A42BF1">
              <w:rPr>
                <w:u w:val="single"/>
              </w:rPr>
              <w:t xml:space="preserve"> </w:t>
            </w:r>
            <w:r>
              <w:rPr>
                <w:u w:val="single"/>
              </w:rPr>
              <w:t>Company Experience</w:t>
            </w:r>
          </w:p>
          <w:p w14:paraId="50970D46"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151B379" w14:textId="465EFB3A"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4784A1FC" w14:textId="511C6F76" w:rsidR="00A4647F" w:rsidRDefault="00A4647F" w:rsidP="00A4647F">
            <w:pPr>
              <w:pStyle w:val="ResExpSummary"/>
              <w:rPr>
                <w:rFonts w:ascii="Verdana" w:hAnsi="Verdana"/>
                <w:b/>
              </w:rPr>
            </w:pPr>
            <w:r>
              <w:rPr>
                <w:rFonts w:ascii="Verdana" w:hAnsi="Verdana"/>
                <w:b/>
              </w:rPr>
              <w:t>Cognizant</w:t>
            </w:r>
            <w:r w:rsidR="00890BFE">
              <w:rPr>
                <w:rFonts w:ascii="Verdana" w:hAnsi="Verdana"/>
                <w:b/>
              </w:rPr>
              <w:t xml:space="preserve"> Technology Solutions</w:t>
            </w:r>
          </w:p>
          <w:p w14:paraId="46470D6C" w14:textId="2D2680CB" w:rsidR="00A4647F" w:rsidRPr="00910899" w:rsidRDefault="00A4647F" w:rsidP="00A4647F">
            <w:pPr>
              <w:pStyle w:val="ResExpSummary"/>
              <w:rPr>
                <w:rFonts w:ascii="Verdana" w:hAnsi="Verdana"/>
                <w:b/>
              </w:rPr>
            </w:pPr>
            <w:r w:rsidRPr="00910899">
              <w:rPr>
                <w:rFonts w:ascii="Verdana" w:hAnsi="Verdana"/>
                <w:b/>
              </w:rPr>
              <w:t xml:space="preserve">Industry:  </w:t>
            </w:r>
            <w:r w:rsidR="00246626">
              <w:rPr>
                <w:rFonts w:ascii="Verdana" w:hAnsi="Verdana"/>
                <w:b/>
              </w:rPr>
              <w:t>Pharmaceutical</w:t>
            </w:r>
          </w:p>
          <w:p w14:paraId="2EDAD003" w14:textId="3231742F" w:rsidR="00A4647F" w:rsidRPr="00910899" w:rsidRDefault="00A4647F" w:rsidP="00A4647F">
            <w:pPr>
              <w:pStyle w:val="ResExpSummary"/>
              <w:rPr>
                <w:rFonts w:ascii="Verdana" w:hAnsi="Verdana"/>
                <w:b/>
              </w:rPr>
            </w:pPr>
            <w:r w:rsidRPr="00910899">
              <w:rPr>
                <w:rFonts w:ascii="Verdana" w:hAnsi="Verdana"/>
                <w:b/>
              </w:rPr>
              <w:t xml:space="preserve">Service Line:  </w:t>
            </w:r>
            <w:r>
              <w:rPr>
                <w:rFonts w:ascii="Verdana" w:hAnsi="Verdana"/>
                <w:b/>
              </w:rPr>
              <w:t>EBA</w:t>
            </w:r>
            <w:r w:rsidRPr="00910899">
              <w:rPr>
                <w:rFonts w:ascii="Verdana" w:hAnsi="Verdana"/>
                <w:b/>
              </w:rPr>
              <w:t xml:space="preserve"> </w:t>
            </w:r>
          </w:p>
          <w:p w14:paraId="1B6ACC86" w14:textId="752EFDB6" w:rsidR="00A4647F" w:rsidRPr="00910899" w:rsidRDefault="00A4647F" w:rsidP="00A4647F">
            <w:pPr>
              <w:pStyle w:val="ResExpSummary"/>
              <w:rPr>
                <w:rFonts w:ascii="Verdana" w:hAnsi="Verdana"/>
                <w:b/>
              </w:rPr>
            </w:pPr>
            <w:r w:rsidRPr="00910899">
              <w:rPr>
                <w:rFonts w:ascii="Verdana" w:hAnsi="Verdana"/>
                <w:b/>
              </w:rPr>
              <w:t xml:space="preserve">Role: </w:t>
            </w:r>
            <w:r>
              <w:rPr>
                <w:rFonts w:ascii="Verdana" w:hAnsi="Verdana"/>
              </w:rPr>
              <w:t>Java Developer</w:t>
            </w:r>
          </w:p>
          <w:p w14:paraId="6B34E474" w14:textId="1523AE61" w:rsidR="00A4647F" w:rsidRPr="00910899" w:rsidRDefault="00A4647F" w:rsidP="00A4647F">
            <w:pPr>
              <w:pStyle w:val="ResExpSummary"/>
              <w:rPr>
                <w:rFonts w:ascii="Verdana" w:hAnsi="Verdana"/>
              </w:rPr>
            </w:pPr>
            <w:r>
              <w:rPr>
                <w:rFonts w:ascii="Verdana" w:hAnsi="Verdana"/>
                <w:b/>
              </w:rPr>
              <w:t>Duration: Dec 2013 – Dec 2016</w:t>
            </w:r>
          </w:p>
          <w:p w14:paraId="672D23AF" w14:textId="1D405754" w:rsidR="00A4647F" w:rsidRDefault="00A4647F" w:rsidP="00A4647F">
            <w:pPr>
              <w:pStyle w:val="ResExpSummary"/>
              <w:rPr>
                <w:rFonts w:ascii="Verdana" w:hAnsi="Verdana"/>
                <w:noProof/>
              </w:rPr>
            </w:pPr>
            <w:r w:rsidRPr="004B4150">
              <w:rPr>
                <w:rFonts w:ascii="Verdana" w:hAnsi="Verdana"/>
                <w:b/>
                <w:bCs/>
                <w:noProof/>
              </w:rPr>
              <w:t>Project:</w:t>
            </w:r>
            <w:r>
              <w:rPr>
                <w:rFonts w:ascii="Verdana" w:hAnsi="Verdana"/>
                <w:noProof/>
              </w:rPr>
              <w:t xml:space="preserve"> Java Application to calculate the Commission for Medical Agents. </w:t>
            </w:r>
          </w:p>
          <w:p w14:paraId="49BEDFFE" w14:textId="6755F40F" w:rsidR="00A4647F" w:rsidRPr="004B4150" w:rsidRDefault="00A4647F" w:rsidP="00A4647F">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 xml:space="preserve">Build a </w:t>
            </w:r>
            <w:r>
              <w:rPr>
                <w:rFonts w:ascii="Verdana" w:hAnsi="Verdana"/>
                <w:noProof/>
              </w:rPr>
              <w:t>Java Application to calculate the Commission for Medical Agents based on the Sales for each region and the targets given to them, which includes the commission rates in that area, population etc.</w:t>
            </w:r>
          </w:p>
          <w:p w14:paraId="3AA3F0EF" w14:textId="77777777" w:rsidR="00A4647F" w:rsidRPr="00910899" w:rsidRDefault="00A4647F" w:rsidP="00A4647F">
            <w:pPr>
              <w:pStyle w:val="ResExpSummary"/>
              <w:rPr>
                <w:rFonts w:ascii="Verdana" w:hAnsi="Verdana"/>
              </w:rPr>
            </w:pPr>
            <w:r w:rsidRPr="00910899">
              <w:rPr>
                <w:rFonts w:ascii="Verdana" w:hAnsi="Verdana"/>
                <w:b/>
              </w:rPr>
              <w:t>Responsibilities:</w:t>
            </w:r>
          </w:p>
          <w:p w14:paraId="3E5EDC9D" w14:textId="22BC5FDF"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w:t>
            </w:r>
            <w:r w:rsidR="00A4647F">
              <w:rPr>
                <w:rFonts w:ascii="Verdana" w:hAnsi="Verdana" w:cs="Arial"/>
                <w:color w:val="000000"/>
                <w:sz w:val="20"/>
                <w:szCs w:val="20"/>
              </w:rPr>
              <w:t>evelop</w:t>
            </w:r>
            <w:r>
              <w:rPr>
                <w:rFonts w:ascii="Verdana" w:hAnsi="Verdana" w:cs="Arial"/>
                <w:color w:val="000000"/>
                <w:sz w:val="20"/>
                <w:szCs w:val="20"/>
              </w:rPr>
              <w:t>ed the</w:t>
            </w:r>
            <w:r w:rsidR="00A4647F">
              <w:rPr>
                <w:rFonts w:ascii="Verdana" w:hAnsi="Verdana" w:cs="Arial"/>
                <w:color w:val="000000"/>
                <w:sz w:val="20"/>
                <w:szCs w:val="20"/>
              </w:rPr>
              <w:t xml:space="preserve"> </w:t>
            </w:r>
            <w:r>
              <w:rPr>
                <w:rFonts w:ascii="Verdana" w:hAnsi="Verdana" w:cs="Arial"/>
                <w:color w:val="000000"/>
                <w:sz w:val="20"/>
                <w:szCs w:val="20"/>
              </w:rPr>
              <w:t xml:space="preserve">Commission calculation module using </w:t>
            </w:r>
            <w:r w:rsidRPr="00FB1353">
              <w:rPr>
                <w:rFonts w:ascii="Verdana" w:hAnsi="Verdana" w:cs="Arial"/>
                <w:b/>
                <w:bCs/>
                <w:color w:val="000000"/>
                <w:sz w:val="20"/>
                <w:szCs w:val="20"/>
              </w:rPr>
              <w:t>Spring 3.2x framework in JAVA</w:t>
            </w:r>
            <w:r>
              <w:rPr>
                <w:rFonts w:ascii="Verdana" w:hAnsi="Verdana" w:cs="Arial"/>
                <w:color w:val="000000"/>
                <w:sz w:val="20"/>
                <w:szCs w:val="20"/>
              </w:rPr>
              <w:t xml:space="preserve"> using OOPS concepts.</w:t>
            </w:r>
          </w:p>
          <w:p w14:paraId="58423A11" w14:textId="791C9F78"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Handled the backend wiring using </w:t>
            </w:r>
            <w:r w:rsidRPr="00FB1353">
              <w:rPr>
                <w:rFonts w:ascii="Verdana" w:hAnsi="Verdana" w:cs="Arial"/>
                <w:b/>
                <w:bCs/>
                <w:color w:val="000000"/>
                <w:sz w:val="20"/>
                <w:szCs w:val="20"/>
              </w:rPr>
              <w:t>Hibernate</w:t>
            </w:r>
            <w:r>
              <w:rPr>
                <w:rFonts w:ascii="Verdana" w:hAnsi="Verdana" w:cs="Arial"/>
                <w:color w:val="000000"/>
                <w:sz w:val="20"/>
                <w:szCs w:val="20"/>
              </w:rPr>
              <w:t>.</w:t>
            </w:r>
          </w:p>
          <w:p w14:paraId="67B5C7B2" w14:textId="7E721FF9"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Managed the release of the whole team on </w:t>
            </w:r>
            <w:r w:rsidRPr="00FB1353">
              <w:rPr>
                <w:rFonts w:ascii="Verdana" w:hAnsi="Verdana" w:cs="Arial"/>
                <w:b/>
                <w:bCs/>
                <w:color w:val="000000"/>
                <w:sz w:val="20"/>
                <w:szCs w:val="20"/>
              </w:rPr>
              <w:t>JBOSS</w:t>
            </w:r>
            <w:r>
              <w:rPr>
                <w:rFonts w:ascii="Verdana" w:hAnsi="Verdana" w:cs="Arial"/>
                <w:color w:val="000000"/>
                <w:sz w:val="20"/>
                <w:szCs w:val="20"/>
              </w:rPr>
              <w:t xml:space="preserve"> server using </w:t>
            </w:r>
            <w:r w:rsidRPr="00FB1353">
              <w:rPr>
                <w:rFonts w:ascii="Verdana" w:hAnsi="Verdana" w:cs="Arial"/>
                <w:b/>
                <w:bCs/>
                <w:color w:val="000000"/>
                <w:sz w:val="20"/>
                <w:szCs w:val="20"/>
              </w:rPr>
              <w:t>TeamCity</w:t>
            </w:r>
            <w:r>
              <w:rPr>
                <w:rFonts w:ascii="Verdana" w:hAnsi="Verdana" w:cs="Arial"/>
                <w:color w:val="000000"/>
                <w:sz w:val="20"/>
                <w:szCs w:val="20"/>
              </w:rPr>
              <w:t xml:space="preserve"> Continuous Integration Tool and </w:t>
            </w:r>
            <w:r w:rsidRPr="00FB1353">
              <w:rPr>
                <w:rFonts w:ascii="Verdana" w:hAnsi="Verdana" w:cs="Arial"/>
                <w:b/>
                <w:bCs/>
                <w:color w:val="000000"/>
                <w:sz w:val="20"/>
                <w:szCs w:val="20"/>
              </w:rPr>
              <w:t>Maven</w:t>
            </w:r>
            <w:r>
              <w:rPr>
                <w:rFonts w:ascii="Verdana" w:hAnsi="Verdana" w:cs="Arial"/>
                <w:b/>
                <w:bCs/>
                <w:color w:val="000000"/>
                <w:sz w:val="20"/>
                <w:szCs w:val="20"/>
              </w:rPr>
              <w:t xml:space="preserve"> </w:t>
            </w:r>
            <w:r>
              <w:rPr>
                <w:rFonts w:ascii="Verdana" w:hAnsi="Verdana" w:cs="Arial"/>
                <w:color w:val="000000"/>
                <w:sz w:val="20"/>
                <w:szCs w:val="20"/>
              </w:rPr>
              <w:t>repository.</w:t>
            </w:r>
          </w:p>
          <w:p w14:paraId="43BADACB" w14:textId="77777777" w:rsidR="00A4647F" w:rsidRPr="00B37CD8" w:rsidRDefault="00A4647F" w:rsidP="00A4647F">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44D8CAD8" w14:textId="4BEA9417"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0140051C" w14:textId="4B787A61"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67FBB813"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6431A2C" w14:textId="16E4BF3A" w:rsidR="00104C6F" w:rsidRPr="00160445" w:rsidRDefault="00104C6F" w:rsidP="00104C6F">
            <w:pPr>
              <w:rPr>
                <w:rFonts w:ascii="Verdana" w:hAnsi="Verdana"/>
                <w:b/>
                <w:sz w:val="24"/>
                <w:szCs w:val="24"/>
                <w:u w:val="single"/>
              </w:rPr>
            </w:pPr>
            <w:r w:rsidRPr="00160445">
              <w:rPr>
                <w:rFonts w:ascii="Verdana" w:hAnsi="Verdana"/>
                <w:b/>
                <w:sz w:val="24"/>
                <w:szCs w:val="24"/>
                <w:u w:val="single"/>
              </w:rPr>
              <w:t>Award</w:t>
            </w:r>
            <w:r w:rsidR="000C2329" w:rsidRPr="00160445">
              <w:rPr>
                <w:rFonts w:ascii="Verdana" w:hAnsi="Verdana"/>
                <w:b/>
                <w:sz w:val="24"/>
                <w:szCs w:val="24"/>
                <w:u w:val="single"/>
              </w:rPr>
              <w:t>s</w:t>
            </w:r>
            <w:r w:rsidRPr="00160445">
              <w:rPr>
                <w:rFonts w:ascii="Verdana" w:hAnsi="Verdana"/>
                <w:b/>
                <w:sz w:val="24"/>
                <w:szCs w:val="24"/>
                <w:u w:val="single"/>
              </w:rPr>
              <w:t xml:space="preserve"> &amp; Recognition:</w:t>
            </w:r>
          </w:p>
          <w:p w14:paraId="2FDEF25D" w14:textId="77777777" w:rsidR="00104C6F" w:rsidRDefault="00104C6F" w:rsidP="00104C6F">
            <w:pPr>
              <w:widowControl/>
              <w:autoSpaceDE/>
              <w:autoSpaceDN/>
              <w:spacing w:line="276" w:lineRule="auto"/>
              <w:contextualSpacing/>
              <w:rPr>
                <w:b/>
                <w:sz w:val="20"/>
                <w:szCs w:val="20"/>
                <w:u w:val="single"/>
              </w:rPr>
            </w:pPr>
          </w:p>
          <w:p w14:paraId="4BE68829" w14:textId="14ACD8C2" w:rsidR="00FB1353" w:rsidRPr="00344434" w:rsidRDefault="00FB1353" w:rsidP="00FB1353">
            <w:pPr>
              <w:pStyle w:val="ListParagraph"/>
              <w:widowControl/>
              <w:numPr>
                <w:ilvl w:val="0"/>
                <w:numId w:val="21"/>
              </w:numPr>
              <w:autoSpaceDE/>
              <w:autoSpaceDN/>
              <w:spacing w:line="276" w:lineRule="auto"/>
              <w:contextualSpacing/>
              <w:rPr>
                <w:rFonts w:ascii="Verdana" w:eastAsia="Times New Roman" w:hAnsi="Verdana"/>
                <w:color w:val="000000"/>
                <w:sz w:val="20"/>
                <w:szCs w:val="20"/>
              </w:rPr>
            </w:pPr>
            <w:r w:rsidRPr="00344434">
              <w:rPr>
                <w:rFonts w:ascii="Verdana" w:eastAsia="Times New Roman" w:hAnsi="Verdana"/>
                <w:b/>
                <w:bCs/>
                <w:color w:val="000000"/>
                <w:sz w:val="20"/>
                <w:szCs w:val="20"/>
              </w:rPr>
              <w:t>Hall of Fame</w:t>
            </w:r>
            <w:r w:rsidRPr="00344434">
              <w:rPr>
                <w:rFonts w:ascii="Verdana" w:eastAsia="Times New Roman" w:hAnsi="Verdana"/>
                <w:color w:val="000000"/>
                <w:sz w:val="20"/>
                <w:szCs w:val="20"/>
              </w:rPr>
              <w:t xml:space="preserve"> (</w:t>
            </w:r>
            <w:r w:rsidR="00AB42A8" w:rsidRPr="00344434">
              <w:rPr>
                <w:rFonts w:ascii="Verdana" w:eastAsia="Times New Roman" w:hAnsi="Verdana"/>
                <w:color w:val="000000"/>
                <w:sz w:val="20"/>
                <w:szCs w:val="20"/>
              </w:rPr>
              <w:t>Amazon</w:t>
            </w:r>
            <w:r w:rsidRPr="00344434">
              <w:rPr>
                <w:rFonts w:ascii="Verdana" w:eastAsia="Times New Roman" w:hAnsi="Verdana"/>
                <w:color w:val="000000"/>
                <w:sz w:val="20"/>
                <w:szCs w:val="20"/>
              </w:rPr>
              <w:t>) August 2020</w:t>
            </w:r>
          </w:p>
          <w:p w14:paraId="7BEB1068" w14:textId="088405FE" w:rsidR="00104C6F" w:rsidRPr="00344434" w:rsidRDefault="00104C6F" w:rsidP="00104C6F">
            <w:pPr>
              <w:pStyle w:val="ListParagraph"/>
              <w:widowControl/>
              <w:numPr>
                <w:ilvl w:val="0"/>
                <w:numId w:val="21"/>
              </w:numPr>
              <w:autoSpaceDE/>
              <w:autoSpaceDN/>
              <w:spacing w:line="276" w:lineRule="auto"/>
              <w:contextualSpacing/>
              <w:rPr>
                <w:rFonts w:ascii="Verdana" w:eastAsia="Times New Roman" w:hAnsi="Verdana"/>
                <w:color w:val="000000"/>
                <w:sz w:val="20"/>
                <w:szCs w:val="20"/>
              </w:rPr>
            </w:pPr>
            <w:r w:rsidRPr="00344434">
              <w:rPr>
                <w:rFonts w:ascii="Verdana" w:eastAsia="Times New Roman" w:hAnsi="Verdana"/>
                <w:b/>
                <w:bCs/>
                <w:color w:val="000000"/>
                <w:sz w:val="20"/>
                <w:szCs w:val="20"/>
              </w:rPr>
              <w:t>Applause Award</w:t>
            </w:r>
            <w:r w:rsidRPr="00344434">
              <w:rPr>
                <w:rFonts w:ascii="Verdana" w:eastAsia="Times New Roman" w:hAnsi="Verdana"/>
                <w:color w:val="000000"/>
                <w:sz w:val="20"/>
                <w:szCs w:val="20"/>
              </w:rPr>
              <w:t xml:space="preserve"> (Deloitte) April 2019</w:t>
            </w:r>
          </w:p>
          <w:p w14:paraId="66E3FDD8" w14:textId="5579807B" w:rsidR="00104C6F" w:rsidRDefault="00104C6F" w:rsidP="00104C6F">
            <w:pPr>
              <w:pStyle w:val="ListParagraph"/>
              <w:widowControl/>
              <w:numPr>
                <w:ilvl w:val="0"/>
                <w:numId w:val="21"/>
              </w:numPr>
              <w:autoSpaceDE/>
              <w:autoSpaceDN/>
              <w:spacing w:line="276" w:lineRule="auto"/>
              <w:contextualSpacing/>
              <w:rPr>
                <w:rFonts w:cstheme="minorHAnsi"/>
              </w:rPr>
            </w:pPr>
            <w:r w:rsidRPr="00344434">
              <w:rPr>
                <w:rFonts w:ascii="Verdana" w:eastAsia="Times New Roman" w:hAnsi="Verdana"/>
                <w:b/>
                <w:bCs/>
                <w:color w:val="000000"/>
                <w:sz w:val="20"/>
                <w:szCs w:val="20"/>
              </w:rPr>
              <w:t>Spot Award</w:t>
            </w:r>
            <w:r w:rsidRPr="00344434">
              <w:rPr>
                <w:rFonts w:ascii="Verdana" w:eastAsia="Times New Roman" w:hAnsi="Verdana"/>
                <w:color w:val="000000"/>
                <w:sz w:val="20"/>
                <w:szCs w:val="20"/>
              </w:rPr>
              <w:t xml:space="preserve"> (Deloitte) December 2017, August </w:t>
            </w:r>
            <w:r w:rsidR="00FB1353" w:rsidRPr="00344434">
              <w:rPr>
                <w:rFonts w:ascii="Verdana" w:eastAsia="Times New Roman" w:hAnsi="Verdana"/>
                <w:color w:val="000000"/>
                <w:sz w:val="20"/>
                <w:szCs w:val="20"/>
              </w:rPr>
              <w:t>2018,</w:t>
            </w:r>
            <w:r w:rsidR="000C2329" w:rsidRPr="00344434">
              <w:rPr>
                <w:rFonts w:ascii="Verdana" w:eastAsia="Times New Roman" w:hAnsi="Verdana"/>
                <w:color w:val="000000"/>
                <w:sz w:val="20"/>
                <w:szCs w:val="20"/>
              </w:rPr>
              <w:t xml:space="preserve"> November 2018</w:t>
            </w:r>
          </w:p>
          <w:p w14:paraId="08C18B85" w14:textId="77777777" w:rsidR="00FB1353" w:rsidRPr="00F7739B" w:rsidRDefault="00FB1353" w:rsidP="00B37CD8">
            <w:pPr>
              <w:pStyle w:val="NormalWeb"/>
              <w:spacing w:before="0" w:beforeAutospacing="0" w:after="0" w:afterAutospacing="0"/>
              <w:textAlignment w:val="baseline"/>
              <w:rPr>
                <w:rFonts w:ascii="Verdana" w:hAnsi="Verdana"/>
                <w:b/>
              </w:rPr>
            </w:pPr>
          </w:p>
          <w:p w14:paraId="71C1B47E" w14:textId="4F6C820C" w:rsidR="00F7739B" w:rsidRDefault="00F7739B" w:rsidP="00F7739B">
            <w:pPr>
              <w:pStyle w:val="NormalWeb"/>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 </w:t>
            </w:r>
          </w:p>
          <w:p w14:paraId="10C5ED04" w14:textId="08120935" w:rsidR="00F7739B" w:rsidRPr="00344434" w:rsidRDefault="00F7739B" w:rsidP="00F7739B">
            <w:pPr>
              <w:rPr>
                <w:rFonts w:ascii="Verdana" w:hAnsi="Verdana" w:cs="Times New Roman"/>
                <w:b/>
                <w:sz w:val="24"/>
                <w:szCs w:val="24"/>
                <w:u w:val="single"/>
              </w:rPr>
            </w:pPr>
            <w:r w:rsidRPr="00344434">
              <w:rPr>
                <w:rFonts w:ascii="Verdana" w:hAnsi="Verdana"/>
                <w:b/>
                <w:sz w:val="24"/>
                <w:szCs w:val="24"/>
                <w:u w:val="single"/>
              </w:rPr>
              <w:t>Work Experience:</w:t>
            </w:r>
          </w:p>
          <w:p w14:paraId="281D4795" w14:textId="77777777" w:rsidR="00716694" w:rsidRDefault="00716694" w:rsidP="00716694">
            <w:pPr>
              <w:pStyle w:val="NormalWeb"/>
              <w:spacing w:before="0" w:beforeAutospacing="0" w:after="0" w:afterAutospacing="0"/>
              <w:textAlignment w:val="baseline"/>
              <w:rPr>
                <w:rFonts w:ascii="Verdana" w:hAnsi="Verdana"/>
                <w:sz w:val="20"/>
                <w:szCs w:val="20"/>
              </w:rPr>
            </w:pPr>
          </w:p>
          <w:tbl>
            <w:tblPr>
              <w:tblW w:w="800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3786"/>
              <w:gridCol w:w="2082"/>
            </w:tblGrid>
            <w:tr w:rsidR="00DB4CC3" w14:paraId="2292E2C5" w14:textId="77777777" w:rsidTr="00DB4CC3">
              <w:trPr>
                <w:trHeight w:val="364"/>
              </w:trPr>
              <w:tc>
                <w:tcPr>
                  <w:tcW w:w="2137" w:type="dxa"/>
                </w:tcPr>
                <w:p w14:paraId="064FEE55" w14:textId="77777777" w:rsidR="00DB4CC3" w:rsidRPr="00042F22" w:rsidRDefault="00DB4CC3" w:rsidP="00405249">
                  <w:pPr>
                    <w:pStyle w:val="TableParagraph"/>
                    <w:framePr w:hSpace="180" w:wrap="around" w:hAnchor="margin" w:y="-776"/>
                    <w:spacing w:before="66" w:line="240" w:lineRule="auto"/>
                    <w:ind w:left="208"/>
                    <w:rPr>
                      <w:b/>
                      <w:bCs/>
                      <w:sz w:val="20"/>
                    </w:rPr>
                  </w:pPr>
                  <w:r w:rsidRPr="00042F22">
                    <w:rPr>
                      <w:b/>
                      <w:bCs/>
                      <w:sz w:val="20"/>
                    </w:rPr>
                    <w:t>Company Name</w:t>
                  </w:r>
                </w:p>
              </w:tc>
              <w:tc>
                <w:tcPr>
                  <w:tcW w:w="3786" w:type="dxa"/>
                </w:tcPr>
                <w:p w14:paraId="4376E621" w14:textId="6FF8E930" w:rsidR="00DB4CC3" w:rsidRPr="00042F22" w:rsidRDefault="00DB4CC3" w:rsidP="00405249">
                  <w:pPr>
                    <w:pStyle w:val="TableParagraph"/>
                    <w:framePr w:hSpace="180" w:wrap="around" w:hAnchor="margin" w:y="-776"/>
                    <w:spacing w:before="66" w:line="240" w:lineRule="auto"/>
                    <w:ind w:left="0" w:right="1506"/>
                    <w:rPr>
                      <w:b/>
                      <w:bCs/>
                      <w:sz w:val="20"/>
                    </w:rPr>
                  </w:pPr>
                  <w:r w:rsidRPr="00042F22">
                    <w:rPr>
                      <w:b/>
                      <w:bCs/>
                      <w:sz w:val="20"/>
                    </w:rPr>
                    <w:t xml:space="preserve">    Roles played</w:t>
                  </w:r>
                </w:p>
              </w:tc>
              <w:tc>
                <w:tcPr>
                  <w:tcW w:w="2082" w:type="dxa"/>
                </w:tcPr>
                <w:p w14:paraId="70525BA6" w14:textId="0CEC21D5" w:rsidR="00DB4CC3" w:rsidRPr="00042F22" w:rsidRDefault="00DB4CC3" w:rsidP="00405249">
                  <w:pPr>
                    <w:pStyle w:val="TableParagraph"/>
                    <w:framePr w:hSpace="180" w:wrap="around" w:hAnchor="margin" w:y="-776"/>
                    <w:spacing w:before="66" w:line="240" w:lineRule="auto"/>
                    <w:ind w:left="7"/>
                    <w:rPr>
                      <w:b/>
                      <w:bCs/>
                      <w:sz w:val="20"/>
                    </w:rPr>
                  </w:pPr>
                  <w:r w:rsidRPr="00042F22">
                    <w:rPr>
                      <w:b/>
                      <w:bCs/>
                      <w:sz w:val="20"/>
                    </w:rPr>
                    <w:t xml:space="preserve">   Period</w:t>
                  </w:r>
                </w:p>
              </w:tc>
            </w:tr>
            <w:tr w:rsidR="00DB4CC3" w14:paraId="065E7181" w14:textId="77777777" w:rsidTr="00DB4CC3">
              <w:trPr>
                <w:trHeight w:val="306"/>
              </w:trPr>
              <w:tc>
                <w:tcPr>
                  <w:tcW w:w="2137" w:type="dxa"/>
                  <w:tcBorders>
                    <w:left w:val="single" w:sz="4" w:space="0" w:color="95B3D7"/>
                    <w:bottom w:val="single" w:sz="4" w:space="0" w:color="95B3D7"/>
                    <w:right w:val="single" w:sz="4" w:space="0" w:color="95B3D7"/>
                  </w:tcBorders>
                  <w:shd w:val="clear" w:color="auto" w:fill="DBE5F1"/>
                </w:tcPr>
                <w:p w14:paraId="781275F5" w14:textId="77777777" w:rsidR="00DB4CC3" w:rsidRPr="00344434" w:rsidRDefault="00DB4CC3" w:rsidP="00405249">
                  <w:pPr>
                    <w:pStyle w:val="TableParagraph"/>
                    <w:framePr w:hSpace="180" w:wrap="around" w:hAnchor="margin" w:y="-776"/>
                    <w:ind w:left="110"/>
                    <w:jc w:val="both"/>
                    <w:rPr>
                      <w:rFonts w:ascii="Verdana" w:eastAsia="Times New Roman" w:hAnsi="Verdana"/>
                      <w:color w:val="000000"/>
                      <w:sz w:val="20"/>
                      <w:szCs w:val="20"/>
                    </w:rPr>
                  </w:pPr>
                  <w:r w:rsidRPr="00344434">
                    <w:rPr>
                      <w:rFonts w:ascii="Verdana" w:eastAsia="Times New Roman" w:hAnsi="Verdana"/>
                      <w:color w:val="000000"/>
                      <w:sz w:val="20"/>
                      <w:szCs w:val="20"/>
                    </w:rPr>
                    <w:t>Deloitte</w:t>
                  </w:r>
                </w:p>
              </w:tc>
              <w:tc>
                <w:tcPr>
                  <w:tcW w:w="3786" w:type="dxa"/>
                  <w:tcBorders>
                    <w:left w:val="single" w:sz="4" w:space="0" w:color="95B3D7"/>
                    <w:bottom w:val="single" w:sz="4" w:space="0" w:color="95B3D7"/>
                    <w:right w:val="single" w:sz="4" w:space="0" w:color="95B3D7"/>
                  </w:tcBorders>
                  <w:shd w:val="clear" w:color="auto" w:fill="DBE5F1"/>
                </w:tcPr>
                <w:p w14:paraId="77442266" w14:textId="77777777" w:rsidR="00DB4CC3" w:rsidRPr="00344434" w:rsidRDefault="00DB4CC3" w:rsidP="00405249">
                  <w:pPr>
                    <w:pStyle w:val="TableParagraph"/>
                    <w:framePr w:hSpace="180" w:wrap="around" w:hAnchor="margin" w:y="-776"/>
                    <w:jc w:val="both"/>
                    <w:rPr>
                      <w:rFonts w:ascii="Verdana" w:eastAsia="Times New Roman" w:hAnsi="Verdana"/>
                      <w:color w:val="000000"/>
                      <w:sz w:val="20"/>
                      <w:szCs w:val="20"/>
                    </w:rPr>
                  </w:pPr>
                  <w:r w:rsidRPr="00344434">
                    <w:rPr>
                      <w:rFonts w:ascii="Verdana" w:eastAsia="Times New Roman" w:hAnsi="Verdana"/>
                      <w:color w:val="000000"/>
                      <w:sz w:val="20"/>
                      <w:szCs w:val="20"/>
                    </w:rPr>
                    <w:t>Consultant, Senior Consultant</w:t>
                  </w:r>
                </w:p>
              </w:tc>
              <w:tc>
                <w:tcPr>
                  <w:tcW w:w="2082" w:type="dxa"/>
                  <w:tcBorders>
                    <w:left w:val="single" w:sz="4" w:space="0" w:color="95B3D7"/>
                    <w:bottom w:val="single" w:sz="4" w:space="0" w:color="95B3D7"/>
                    <w:right w:val="single" w:sz="4" w:space="0" w:color="95B3D7"/>
                  </w:tcBorders>
                  <w:shd w:val="clear" w:color="auto" w:fill="DBE5F1"/>
                </w:tcPr>
                <w:p w14:paraId="76647160" w14:textId="77777777" w:rsidR="00DB4CC3" w:rsidRPr="00344434" w:rsidRDefault="00DB4CC3" w:rsidP="00405249">
                  <w:pPr>
                    <w:pStyle w:val="TableParagraph"/>
                    <w:framePr w:hSpace="180" w:wrap="around" w:hAnchor="margin" w:y="-776"/>
                    <w:ind w:left="5"/>
                    <w:jc w:val="both"/>
                    <w:rPr>
                      <w:rFonts w:ascii="Verdana" w:eastAsia="Times New Roman" w:hAnsi="Verdana"/>
                      <w:color w:val="000000"/>
                      <w:sz w:val="20"/>
                      <w:szCs w:val="20"/>
                    </w:rPr>
                  </w:pPr>
                  <w:r w:rsidRPr="00344434">
                    <w:rPr>
                      <w:rFonts w:ascii="Verdana" w:eastAsia="Times New Roman" w:hAnsi="Verdana"/>
                      <w:color w:val="000000"/>
                      <w:sz w:val="20"/>
                      <w:szCs w:val="20"/>
                    </w:rPr>
                    <w:t>Dec 2016-Till Date</w:t>
                  </w:r>
                </w:p>
              </w:tc>
            </w:tr>
            <w:tr w:rsidR="00DB4CC3" w14:paraId="2815E144" w14:textId="77777777" w:rsidTr="00DB4CC3">
              <w:trPr>
                <w:trHeight w:val="302"/>
              </w:trPr>
              <w:tc>
                <w:tcPr>
                  <w:tcW w:w="2137" w:type="dxa"/>
                  <w:tcBorders>
                    <w:top w:val="single" w:sz="4" w:space="0" w:color="95B3D7"/>
                    <w:left w:val="single" w:sz="4" w:space="0" w:color="95B3D7"/>
                    <w:bottom w:val="single" w:sz="4" w:space="0" w:color="95B3D7"/>
                    <w:right w:val="single" w:sz="4" w:space="0" w:color="95B3D7"/>
                  </w:tcBorders>
                </w:tcPr>
                <w:p w14:paraId="70351EA1" w14:textId="77777777" w:rsidR="00DB4CC3" w:rsidRPr="00344434" w:rsidRDefault="00DB4CC3" w:rsidP="00405249">
                  <w:pPr>
                    <w:pStyle w:val="TableParagraph"/>
                    <w:framePr w:hSpace="180" w:wrap="around" w:hAnchor="margin" w:y="-776"/>
                    <w:spacing w:line="220" w:lineRule="exact"/>
                    <w:ind w:left="110"/>
                    <w:jc w:val="both"/>
                    <w:rPr>
                      <w:rFonts w:ascii="Verdana" w:eastAsia="Times New Roman" w:hAnsi="Verdana"/>
                      <w:color w:val="000000"/>
                      <w:sz w:val="20"/>
                      <w:szCs w:val="20"/>
                    </w:rPr>
                  </w:pPr>
                  <w:r w:rsidRPr="00344434">
                    <w:rPr>
                      <w:rFonts w:ascii="Verdana" w:eastAsia="Times New Roman" w:hAnsi="Verdana"/>
                      <w:color w:val="000000"/>
                      <w:sz w:val="20"/>
                      <w:szCs w:val="20"/>
                    </w:rPr>
                    <w:t>Cognizant Technology Solutions</w:t>
                  </w:r>
                </w:p>
              </w:tc>
              <w:tc>
                <w:tcPr>
                  <w:tcW w:w="3786" w:type="dxa"/>
                  <w:tcBorders>
                    <w:top w:val="single" w:sz="4" w:space="0" w:color="95B3D7"/>
                    <w:left w:val="single" w:sz="4" w:space="0" w:color="95B3D7"/>
                    <w:bottom w:val="single" w:sz="4" w:space="0" w:color="95B3D7"/>
                    <w:right w:val="single" w:sz="4" w:space="0" w:color="95B3D7"/>
                  </w:tcBorders>
                </w:tcPr>
                <w:p w14:paraId="40E4EC3E" w14:textId="77777777" w:rsidR="00DB4CC3" w:rsidRPr="00344434" w:rsidRDefault="00DB4CC3" w:rsidP="00405249">
                  <w:pPr>
                    <w:pStyle w:val="TableParagraph"/>
                    <w:framePr w:hSpace="180" w:wrap="around" w:hAnchor="margin" w:y="-776"/>
                    <w:spacing w:line="220" w:lineRule="exact"/>
                    <w:jc w:val="both"/>
                    <w:rPr>
                      <w:rFonts w:ascii="Verdana" w:eastAsia="Times New Roman" w:hAnsi="Verdana"/>
                      <w:color w:val="000000"/>
                      <w:sz w:val="20"/>
                      <w:szCs w:val="20"/>
                    </w:rPr>
                  </w:pPr>
                  <w:r w:rsidRPr="00344434">
                    <w:rPr>
                      <w:rFonts w:ascii="Verdana" w:eastAsia="Times New Roman" w:hAnsi="Verdana"/>
                      <w:color w:val="000000"/>
                      <w:sz w:val="20"/>
                      <w:szCs w:val="20"/>
                    </w:rPr>
                    <w:t>Programmer Analyst</w:t>
                  </w:r>
                </w:p>
              </w:tc>
              <w:tc>
                <w:tcPr>
                  <w:tcW w:w="2082" w:type="dxa"/>
                  <w:tcBorders>
                    <w:top w:val="single" w:sz="4" w:space="0" w:color="95B3D7"/>
                    <w:left w:val="single" w:sz="4" w:space="0" w:color="95B3D7"/>
                    <w:bottom w:val="single" w:sz="4" w:space="0" w:color="95B3D7"/>
                    <w:right w:val="single" w:sz="4" w:space="0" w:color="95B3D7"/>
                  </w:tcBorders>
                </w:tcPr>
                <w:p w14:paraId="4394372F" w14:textId="77777777" w:rsidR="00DB4CC3" w:rsidRPr="00344434" w:rsidRDefault="00DB4CC3" w:rsidP="00405249">
                  <w:pPr>
                    <w:pStyle w:val="TableParagraph"/>
                    <w:framePr w:hSpace="180" w:wrap="around" w:hAnchor="margin" w:y="-776"/>
                    <w:spacing w:line="220" w:lineRule="exact"/>
                    <w:ind w:left="7"/>
                    <w:jc w:val="both"/>
                    <w:rPr>
                      <w:rFonts w:ascii="Verdana" w:eastAsia="Times New Roman" w:hAnsi="Verdana"/>
                      <w:color w:val="000000"/>
                      <w:sz w:val="20"/>
                      <w:szCs w:val="20"/>
                    </w:rPr>
                  </w:pPr>
                  <w:r w:rsidRPr="00344434">
                    <w:rPr>
                      <w:rFonts w:ascii="Verdana" w:eastAsia="Times New Roman" w:hAnsi="Verdana"/>
                      <w:color w:val="000000"/>
                      <w:sz w:val="20"/>
                      <w:szCs w:val="20"/>
                    </w:rPr>
                    <w:t>Dec 2013–Dec 2016</w:t>
                  </w:r>
                </w:p>
              </w:tc>
            </w:tr>
          </w:tbl>
          <w:p w14:paraId="6A6FA359" w14:textId="77777777" w:rsidR="00F7739B" w:rsidRDefault="00F7739B" w:rsidP="00F7739B">
            <w:pPr>
              <w:pStyle w:val="BodyText"/>
              <w:spacing w:before="10"/>
              <w:ind w:left="0"/>
              <w:rPr>
                <w:b/>
                <w:sz w:val="20"/>
              </w:rPr>
            </w:pPr>
          </w:p>
          <w:p w14:paraId="57DA8FA2" w14:textId="77777777" w:rsidR="00F7739B" w:rsidRPr="00F7739B" w:rsidRDefault="00F7739B" w:rsidP="00104C6F">
            <w:pPr>
              <w:rPr>
                <w:rFonts w:ascii="Verdana" w:hAnsi="Verdana"/>
                <w:b/>
                <w:sz w:val="20"/>
                <w:szCs w:val="20"/>
              </w:rPr>
            </w:pPr>
          </w:p>
          <w:p w14:paraId="76C50ED1" w14:textId="1473E4D0" w:rsidR="00F7739B" w:rsidRPr="00344434" w:rsidRDefault="00F7739B" w:rsidP="009A7570">
            <w:pPr>
              <w:rPr>
                <w:rFonts w:ascii="Verdana" w:hAnsi="Verdana"/>
                <w:b/>
                <w:sz w:val="24"/>
                <w:szCs w:val="24"/>
                <w:u w:val="single"/>
              </w:rPr>
            </w:pPr>
            <w:r w:rsidRPr="00344434">
              <w:rPr>
                <w:rFonts w:ascii="Verdana" w:hAnsi="Verdana"/>
                <w:b/>
                <w:sz w:val="24"/>
                <w:szCs w:val="24"/>
                <w:u w:val="single"/>
              </w:rPr>
              <w:t>Education:</w:t>
            </w:r>
          </w:p>
          <w:p w14:paraId="3D1DC40C" w14:textId="77777777" w:rsidR="00344434" w:rsidRPr="00F7739B" w:rsidRDefault="00344434" w:rsidP="009A7570">
            <w:pPr>
              <w:rPr>
                <w:rFonts w:ascii="Verdana" w:hAnsi="Verdana"/>
                <w:b/>
                <w:sz w:val="20"/>
                <w:szCs w:val="20"/>
                <w:u w:val="single"/>
              </w:rPr>
            </w:pPr>
          </w:p>
          <w:p w14:paraId="00D66762" w14:textId="61148EFF" w:rsidR="00F7739B" w:rsidRPr="00344434" w:rsidRDefault="00F7739B" w:rsidP="00344434">
            <w:pPr>
              <w:pStyle w:val="NormalWeb"/>
              <w:numPr>
                <w:ilvl w:val="0"/>
                <w:numId w:val="22"/>
              </w:numPr>
              <w:spacing w:before="0" w:beforeAutospacing="0" w:after="0" w:afterAutospacing="0"/>
              <w:textAlignment w:val="baseline"/>
              <w:rPr>
                <w:rFonts w:ascii="Verdana" w:hAnsi="Verdana" w:cs="Arial"/>
                <w:color w:val="000000"/>
                <w:sz w:val="20"/>
                <w:szCs w:val="20"/>
              </w:rPr>
            </w:pPr>
            <w:r w:rsidRPr="00344434">
              <w:rPr>
                <w:rFonts w:ascii="Verdana" w:hAnsi="Verdana" w:cs="Arial"/>
                <w:color w:val="000000"/>
                <w:sz w:val="20"/>
                <w:szCs w:val="20"/>
              </w:rPr>
              <w:t>Bachelor of Engineering in Computer Science</w:t>
            </w:r>
            <w:r w:rsidR="000C2329" w:rsidRPr="00344434">
              <w:rPr>
                <w:rFonts w:ascii="Verdana" w:hAnsi="Verdana" w:cs="Arial"/>
                <w:color w:val="000000"/>
                <w:sz w:val="20"/>
                <w:szCs w:val="20"/>
              </w:rPr>
              <w:t>.</w:t>
            </w:r>
            <w:r w:rsidRPr="00344434">
              <w:rPr>
                <w:rFonts w:ascii="Verdana" w:hAnsi="Verdana" w:cs="Arial"/>
                <w:color w:val="000000"/>
                <w:sz w:val="20"/>
                <w:szCs w:val="20"/>
              </w:rPr>
              <w:t xml:space="preserve"> (</w:t>
            </w:r>
            <w:r w:rsidR="005F36AE" w:rsidRPr="00344434">
              <w:rPr>
                <w:rFonts w:ascii="Verdana" w:hAnsi="Verdana" w:cs="Arial"/>
                <w:color w:val="000000"/>
                <w:sz w:val="20"/>
                <w:szCs w:val="20"/>
              </w:rPr>
              <w:t>MVJCE, VTU</w:t>
            </w:r>
            <w:r w:rsidRPr="00344434">
              <w:rPr>
                <w:rFonts w:ascii="Verdana" w:hAnsi="Verdana" w:cs="Arial"/>
                <w:color w:val="000000"/>
                <w:sz w:val="20"/>
                <w:szCs w:val="20"/>
              </w:rPr>
              <w:t xml:space="preserve"> - 2013) </w:t>
            </w:r>
          </w:p>
          <w:p w14:paraId="3C48CD07" w14:textId="77777777" w:rsidR="00F7739B" w:rsidRPr="00344434" w:rsidRDefault="00F7739B" w:rsidP="00F7739B">
            <w:pPr>
              <w:pStyle w:val="BodyText"/>
              <w:spacing w:before="10"/>
              <w:ind w:left="0"/>
              <w:rPr>
                <w:sz w:val="24"/>
                <w:szCs w:val="24"/>
              </w:rPr>
            </w:pPr>
          </w:p>
          <w:p w14:paraId="4FEE68C0" w14:textId="6706C2DD" w:rsidR="00F7739B" w:rsidRPr="00344434" w:rsidRDefault="00F7739B" w:rsidP="009A7570">
            <w:pPr>
              <w:pStyle w:val="Heading1"/>
              <w:ind w:left="0"/>
              <w:rPr>
                <w:rFonts w:ascii="Verdana" w:hAnsi="Verdana"/>
                <w:bCs w:val="0"/>
                <w:u w:val="single"/>
              </w:rPr>
            </w:pPr>
            <w:r w:rsidRPr="00344434">
              <w:rPr>
                <w:rFonts w:ascii="Verdana" w:hAnsi="Verdana"/>
                <w:bCs w:val="0"/>
                <w:u w:val="single"/>
              </w:rPr>
              <w:t>Personal details:</w:t>
            </w:r>
          </w:p>
          <w:p w14:paraId="096E83A9" w14:textId="77777777" w:rsidR="00F7739B" w:rsidRPr="00F7739B" w:rsidRDefault="00F7739B" w:rsidP="00F7739B">
            <w:pPr>
              <w:pStyle w:val="Heading1"/>
              <w:rPr>
                <w:rFonts w:ascii="Verdana" w:hAnsi="Verdana"/>
                <w:bCs w:val="0"/>
                <w:sz w:val="20"/>
                <w:szCs w:val="20"/>
                <w:u w:val="single"/>
              </w:rPr>
            </w:pPr>
          </w:p>
          <w:p w14:paraId="08355F93" w14:textId="77777777" w:rsidR="00F7739B" w:rsidRPr="00344434" w:rsidRDefault="00F7739B" w:rsidP="00F7739B">
            <w:pPr>
              <w:pStyle w:val="ListParagraph"/>
              <w:numPr>
                <w:ilvl w:val="0"/>
                <w:numId w:val="1"/>
              </w:numPr>
              <w:tabs>
                <w:tab w:val="left" w:pos="649"/>
                <w:tab w:val="left" w:pos="650"/>
              </w:tabs>
              <w:spacing w:before="64"/>
              <w:rPr>
                <w:rFonts w:ascii="Verdana" w:eastAsia="Times New Roman" w:hAnsi="Verdana"/>
                <w:color w:val="000000"/>
                <w:sz w:val="20"/>
                <w:szCs w:val="20"/>
              </w:rPr>
            </w:pPr>
            <w:r w:rsidRPr="00344434">
              <w:rPr>
                <w:rFonts w:ascii="Verdana" w:eastAsia="Times New Roman" w:hAnsi="Verdana"/>
                <w:color w:val="000000"/>
                <w:sz w:val="20"/>
                <w:szCs w:val="20"/>
              </w:rPr>
              <w:t>Full Name: Rajesh Yadav G</w:t>
            </w:r>
          </w:p>
          <w:p w14:paraId="02A04B5F" w14:textId="77777777" w:rsidR="00F7739B" w:rsidRPr="00344434" w:rsidRDefault="00F7739B" w:rsidP="00F7739B">
            <w:pPr>
              <w:pStyle w:val="ListParagraph"/>
              <w:numPr>
                <w:ilvl w:val="0"/>
                <w:numId w:val="1"/>
              </w:numPr>
              <w:tabs>
                <w:tab w:val="left" w:pos="649"/>
                <w:tab w:val="left" w:pos="650"/>
              </w:tabs>
              <w:rPr>
                <w:rFonts w:ascii="Verdana" w:eastAsia="Times New Roman" w:hAnsi="Verdana"/>
                <w:color w:val="000000"/>
                <w:sz w:val="20"/>
                <w:szCs w:val="20"/>
              </w:rPr>
            </w:pPr>
            <w:r w:rsidRPr="00344434">
              <w:rPr>
                <w:rFonts w:ascii="Verdana" w:eastAsia="Times New Roman" w:hAnsi="Verdana"/>
                <w:color w:val="000000"/>
                <w:sz w:val="20"/>
                <w:szCs w:val="20"/>
              </w:rPr>
              <w:t>Location: Bengaluru, India</w:t>
            </w:r>
          </w:p>
          <w:p w14:paraId="5A781B21" w14:textId="77777777" w:rsidR="00F7739B" w:rsidRPr="00344434" w:rsidRDefault="00F7739B" w:rsidP="00F7739B">
            <w:pPr>
              <w:pStyle w:val="ListParagraph"/>
              <w:numPr>
                <w:ilvl w:val="0"/>
                <w:numId w:val="1"/>
              </w:numPr>
              <w:tabs>
                <w:tab w:val="left" w:pos="649"/>
                <w:tab w:val="left" w:pos="650"/>
              </w:tabs>
              <w:rPr>
                <w:rFonts w:ascii="Verdana" w:eastAsia="Times New Roman" w:hAnsi="Verdana"/>
                <w:color w:val="000000"/>
                <w:sz w:val="20"/>
                <w:szCs w:val="20"/>
              </w:rPr>
            </w:pPr>
            <w:r w:rsidRPr="00344434">
              <w:rPr>
                <w:rFonts w:ascii="Verdana" w:eastAsia="Times New Roman" w:hAnsi="Verdana"/>
                <w:color w:val="000000"/>
                <w:sz w:val="20"/>
                <w:szCs w:val="20"/>
              </w:rPr>
              <w:t>Languages Known: English, Hindi, Kannada, Tamil</w:t>
            </w:r>
          </w:p>
          <w:p w14:paraId="20E0D59B" w14:textId="350BFE08" w:rsidR="00F7739B" w:rsidRPr="00A42BF1" w:rsidRDefault="00F7739B" w:rsidP="00716694">
            <w:pPr>
              <w:pStyle w:val="NormalWeb"/>
              <w:spacing w:before="0" w:beforeAutospacing="0" w:after="0" w:afterAutospacing="0"/>
              <w:textAlignment w:val="baseline"/>
              <w:rPr>
                <w:rFonts w:ascii="Verdana" w:hAnsi="Verdana"/>
                <w:sz w:val="20"/>
                <w:szCs w:val="20"/>
              </w:rPr>
            </w:pPr>
          </w:p>
        </w:tc>
      </w:tr>
      <w:tr w:rsidR="00716694" w:rsidRPr="00910899" w14:paraId="15FE0213" w14:textId="77777777" w:rsidTr="00716694">
        <w:trPr>
          <w:gridBefore w:val="1"/>
          <w:wBefore w:w="720" w:type="dxa"/>
          <w:cantSplit/>
        </w:trPr>
        <w:tc>
          <w:tcPr>
            <w:tcW w:w="9630" w:type="dxa"/>
            <w:gridSpan w:val="2"/>
          </w:tcPr>
          <w:p w14:paraId="07D1C84E" w14:textId="77777777" w:rsidR="00716694" w:rsidRPr="00910899" w:rsidRDefault="00716694" w:rsidP="00716694">
            <w:pPr>
              <w:pStyle w:val="ResSectionHeader"/>
            </w:pPr>
          </w:p>
        </w:tc>
      </w:tr>
      <w:tr w:rsidR="00716694" w:rsidRPr="00910899" w14:paraId="7854D850" w14:textId="77777777" w:rsidTr="00716694">
        <w:trPr>
          <w:gridAfter w:val="1"/>
          <w:wAfter w:w="1080" w:type="dxa"/>
          <w:cantSplit/>
        </w:trPr>
        <w:tc>
          <w:tcPr>
            <w:tcW w:w="9270" w:type="dxa"/>
            <w:gridSpan w:val="2"/>
          </w:tcPr>
          <w:p w14:paraId="18546289" w14:textId="6A79BD0C" w:rsidR="00716694" w:rsidRPr="00910899" w:rsidRDefault="00716694" w:rsidP="00716694">
            <w:pPr>
              <w:pStyle w:val="ResExpSummary"/>
              <w:rPr>
                <w:rFonts w:ascii="Verdana" w:hAnsi="Verdana"/>
              </w:rPr>
            </w:pPr>
          </w:p>
        </w:tc>
      </w:tr>
      <w:tr w:rsidR="00F7739B" w:rsidRPr="00910899" w14:paraId="30B37AFC" w14:textId="77777777" w:rsidTr="00716694">
        <w:trPr>
          <w:gridAfter w:val="1"/>
          <w:wAfter w:w="1080" w:type="dxa"/>
          <w:cantSplit/>
        </w:trPr>
        <w:tc>
          <w:tcPr>
            <w:tcW w:w="9270" w:type="dxa"/>
            <w:gridSpan w:val="2"/>
          </w:tcPr>
          <w:p w14:paraId="351639C8" w14:textId="77777777" w:rsidR="00F7739B" w:rsidRPr="00910899" w:rsidRDefault="00F7739B" w:rsidP="00716694">
            <w:pPr>
              <w:pStyle w:val="ResExpSummary"/>
              <w:rPr>
                <w:rFonts w:ascii="Verdana" w:hAnsi="Verdana"/>
              </w:rPr>
            </w:pPr>
          </w:p>
        </w:tc>
      </w:tr>
    </w:tbl>
    <w:p w14:paraId="589DC470" w14:textId="7D81E27A" w:rsidR="000C2329" w:rsidRPr="004703A2" w:rsidRDefault="000C2329" w:rsidP="004703A2">
      <w:pPr>
        <w:pStyle w:val="Heading1"/>
        <w:framePr w:hSpace="180" w:wrap="around" w:hAnchor="margin" w:y="-776"/>
        <w:ind w:left="0"/>
        <w:rPr>
          <w:rFonts w:ascii="Verdana" w:hAnsi="Verdana"/>
          <w:bCs w:val="0"/>
          <w:u w:val="single"/>
        </w:rPr>
      </w:pPr>
    </w:p>
    <w:sectPr w:rsidR="000C2329" w:rsidRPr="004703A2" w:rsidSect="00042F22">
      <w:footerReference w:type="default" r:id="rId18"/>
      <w:pgSz w:w="11909" w:h="16834" w:code="9"/>
      <w:pgMar w:top="778" w:right="734" w:bottom="634" w:left="1037"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D02E" w14:textId="77777777" w:rsidR="00EA5D79" w:rsidRDefault="00EA5D79">
      <w:r>
        <w:separator/>
      </w:r>
    </w:p>
  </w:endnote>
  <w:endnote w:type="continuationSeparator" w:id="0">
    <w:p w14:paraId="1514748A" w14:textId="77777777" w:rsidR="00EA5D79" w:rsidRDefault="00EA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50E6" w14:textId="71585114" w:rsidR="00EF11C4" w:rsidRDefault="00EF11C4">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8DEF9" w14:textId="77777777" w:rsidR="00EA5D79" w:rsidRDefault="00EA5D79">
      <w:r>
        <w:separator/>
      </w:r>
    </w:p>
  </w:footnote>
  <w:footnote w:type="continuationSeparator" w:id="0">
    <w:p w14:paraId="25E4AD6E" w14:textId="77777777" w:rsidR="00EA5D79" w:rsidRDefault="00EA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1pt;height:29.6pt;visibility:visible" o:bullet="t">
        <v:imagedata r:id="rId1" o:title=""/>
      </v:shape>
    </w:pict>
  </w:numPicBullet>
  <w:numPicBullet w:numPicBulletId="1">
    <w:pict>
      <v:shape id="_x0000_i1039" type="#_x0000_t75" style="width:29.6pt;height:18.2pt;visibility:visible" o:bullet="t">
        <v:imagedata r:id="rId2" o:title=""/>
      </v:shape>
    </w:pict>
  </w:numPicBullet>
  <w:numPicBullet w:numPicBulletId="2">
    <w:pict>
      <v:shape id="_x0000_i1040" type="#_x0000_t75" style="width:22.1pt;height:29.6pt;rotation:180;flip:x y;visibility:visible" o:bullet="t">
        <v:imagedata r:id="rId3" o:title=""/>
      </v:shape>
    </w:pict>
  </w:numPicBullet>
  <w:numPicBullet w:numPicBulletId="3">
    <w:pict>
      <v:shape id="_x0000_i1041" type="#_x0000_t75" style="width:29.6pt;height:29.6pt;visibility:visible;mso-wrap-style:square" o:bullet="t">
        <v:imagedata r:id="rId4" o:title=""/>
      </v:shape>
    </w:pict>
  </w:numPicBullet>
  <w:numPicBullet w:numPicBulletId="4">
    <w:pict>
      <v:shape id="_x0000_i1042" type="#_x0000_t75" alt="Receiver" style="width:7.85pt;height:7.8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" o:bullet="t">
        <v:imagedata r:id="rId5" o:title=""/>
      </v:shape>
    </w:pict>
  </w:numPicBullet>
  <w:numPicBullet w:numPicBulletId="5">
    <w:pict>
      <v:shape id="_x0000_i1043" type="#_x0000_t75" alt="Receiver" style="width:1in;height:1in;flip:x;visibility:visible;mso-wrap-style:square" o:bullet="t">
        <v:imagedata r:id="rId6" o:title="Receiver"/>
      </v:shape>
    </w:pict>
  </w:numPicBullet>
  <w:abstractNum w:abstractNumId="0" w15:restartNumberingAfterBreak="0">
    <w:nsid w:val="00000008"/>
    <w:multiLevelType w:val="multilevel"/>
    <w:tmpl w:val="00000008"/>
    <w:name w:val="WWNum8"/>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 w15:restartNumberingAfterBreak="0">
    <w:nsid w:val="03492C88"/>
    <w:multiLevelType w:val="hybridMultilevel"/>
    <w:tmpl w:val="16C4CACA"/>
    <w:lvl w:ilvl="0" w:tplc="45064790">
      <w:numFmt w:val="bullet"/>
      <w:lvlText w:val="▪"/>
      <w:lvlJc w:val="left"/>
      <w:pPr>
        <w:ind w:left="1210" w:hanging="360"/>
      </w:pPr>
      <w:rPr>
        <w:rFonts w:ascii="Arial" w:eastAsia="Arial" w:hAnsi="Arial" w:cs="Arial" w:hint="default"/>
        <w:color w:val="0070C0"/>
        <w:w w:val="129"/>
        <w:sz w:val="22"/>
        <w:szCs w:val="22"/>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0BF2718E"/>
    <w:multiLevelType w:val="hybridMultilevel"/>
    <w:tmpl w:val="491AFFB8"/>
    <w:lvl w:ilvl="0" w:tplc="C35E756E">
      <w:start w:val="1"/>
      <w:numFmt w:val="bullet"/>
      <w:lvlText w:val=""/>
      <w:lvlPicBulletId w:val="1"/>
      <w:lvlJc w:val="left"/>
      <w:pPr>
        <w:tabs>
          <w:tab w:val="num" w:pos="7560"/>
        </w:tabs>
        <w:ind w:left="7560" w:hanging="360"/>
      </w:pPr>
      <w:rPr>
        <w:rFonts w:ascii="Symbol" w:hAnsi="Symbol" w:hint="default"/>
      </w:rPr>
    </w:lvl>
    <w:lvl w:ilvl="1" w:tplc="7FF0A7A4" w:tentative="1">
      <w:start w:val="1"/>
      <w:numFmt w:val="bullet"/>
      <w:lvlText w:val=""/>
      <w:lvlJc w:val="left"/>
      <w:pPr>
        <w:tabs>
          <w:tab w:val="num" w:pos="8280"/>
        </w:tabs>
        <w:ind w:left="8280" w:hanging="360"/>
      </w:pPr>
      <w:rPr>
        <w:rFonts w:ascii="Symbol" w:hAnsi="Symbol" w:hint="default"/>
      </w:rPr>
    </w:lvl>
    <w:lvl w:ilvl="2" w:tplc="E620FF82" w:tentative="1">
      <w:start w:val="1"/>
      <w:numFmt w:val="bullet"/>
      <w:lvlText w:val=""/>
      <w:lvlJc w:val="left"/>
      <w:pPr>
        <w:tabs>
          <w:tab w:val="num" w:pos="9000"/>
        </w:tabs>
        <w:ind w:left="9000" w:hanging="360"/>
      </w:pPr>
      <w:rPr>
        <w:rFonts w:ascii="Symbol" w:hAnsi="Symbol" w:hint="default"/>
      </w:rPr>
    </w:lvl>
    <w:lvl w:ilvl="3" w:tplc="B7B0779A" w:tentative="1">
      <w:start w:val="1"/>
      <w:numFmt w:val="bullet"/>
      <w:lvlText w:val=""/>
      <w:lvlJc w:val="left"/>
      <w:pPr>
        <w:tabs>
          <w:tab w:val="num" w:pos="9720"/>
        </w:tabs>
        <w:ind w:left="9720" w:hanging="360"/>
      </w:pPr>
      <w:rPr>
        <w:rFonts w:ascii="Symbol" w:hAnsi="Symbol" w:hint="default"/>
      </w:rPr>
    </w:lvl>
    <w:lvl w:ilvl="4" w:tplc="D93C70A6" w:tentative="1">
      <w:start w:val="1"/>
      <w:numFmt w:val="bullet"/>
      <w:lvlText w:val=""/>
      <w:lvlJc w:val="left"/>
      <w:pPr>
        <w:tabs>
          <w:tab w:val="num" w:pos="10440"/>
        </w:tabs>
        <w:ind w:left="10440" w:hanging="360"/>
      </w:pPr>
      <w:rPr>
        <w:rFonts w:ascii="Symbol" w:hAnsi="Symbol" w:hint="default"/>
      </w:rPr>
    </w:lvl>
    <w:lvl w:ilvl="5" w:tplc="19229F9E" w:tentative="1">
      <w:start w:val="1"/>
      <w:numFmt w:val="bullet"/>
      <w:lvlText w:val=""/>
      <w:lvlJc w:val="left"/>
      <w:pPr>
        <w:tabs>
          <w:tab w:val="num" w:pos="11160"/>
        </w:tabs>
        <w:ind w:left="11160" w:hanging="360"/>
      </w:pPr>
      <w:rPr>
        <w:rFonts w:ascii="Symbol" w:hAnsi="Symbol" w:hint="default"/>
      </w:rPr>
    </w:lvl>
    <w:lvl w:ilvl="6" w:tplc="155A8226" w:tentative="1">
      <w:start w:val="1"/>
      <w:numFmt w:val="bullet"/>
      <w:lvlText w:val=""/>
      <w:lvlJc w:val="left"/>
      <w:pPr>
        <w:tabs>
          <w:tab w:val="num" w:pos="11880"/>
        </w:tabs>
        <w:ind w:left="11880" w:hanging="360"/>
      </w:pPr>
      <w:rPr>
        <w:rFonts w:ascii="Symbol" w:hAnsi="Symbol" w:hint="default"/>
      </w:rPr>
    </w:lvl>
    <w:lvl w:ilvl="7" w:tplc="68AE4FE0" w:tentative="1">
      <w:start w:val="1"/>
      <w:numFmt w:val="bullet"/>
      <w:lvlText w:val=""/>
      <w:lvlJc w:val="left"/>
      <w:pPr>
        <w:tabs>
          <w:tab w:val="num" w:pos="12600"/>
        </w:tabs>
        <w:ind w:left="12600" w:hanging="360"/>
      </w:pPr>
      <w:rPr>
        <w:rFonts w:ascii="Symbol" w:hAnsi="Symbol" w:hint="default"/>
      </w:rPr>
    </w:lvl>
    <w:lvl w:ilvl="8" w:tplc="AD66D0BC" w:tentative="1">
      <w:start w:val="1"/>
      <w:numFmt w:val="bullet"/>
      <w:lvlText w:val=""/>
      <w:lvlJc w:val="left"/>
      <w:pPr>
        <w:tabs>
          <w:tab w:val="num" w:pos="13320"/>
        </w:tabs>
        <w:ind w:left="13320" w:hanging="360"/>
      </w:pPr>
      <w:rPr>
        <w:rFonts w:ascii="Symbol" w:hAnsi="Symbol" w:hint="default"/>
      </w:rPr>
    </w:lvl>
  </w:abstractNum>
  <w:abstractNum w:abstractNumId="3" w15:restartNumberingAfterBreak="0">
    <w:nsid w:val="0D581F9C"/>
    <w:multiLevelType w:val="multilevel"/>
    <w:tmpl w:val="A22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82A3E"/>
    <w:multiLevelType w:val="multilevel"/>
    <w:tmpl w:val="6B9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F6667"/>
    <w:multiLevelType w:val="hybridMultilevel"/>
    <w:tmpl w:val="B87023C0"/>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54091"/>
    <w:multiLevelType w:val="hybridMultilevel"/>
    <w:tmpl w:val="65D0412C"/>
    <w:lvl w:ilvl="0" w:tplc="7EC4C090">
      <w:numFmt w:val="bullet"/>
      <w:lvlText w:val="▪"/>
      <w:lvlJc w:val="left"/>
      <w:pPr>
        <w:ind w:left="1303" w:hanging="360"/>
      </w:pPr>
      <w:rPr>
        <w:rFonts w:ascii="Arial" w:eastAsia="Arial" w:hAnsi="Arial" w:cs="Arial" w:hint="default"/>
        <w:color w:val="0070C0"/>
        <w:w w:val="129"/>
        <w:sz w:val="22"/>
        <w:szCs w:val="22"/>
      </w:rPr>
    </w:lvl>
    <w:lvl w:ilvl="1" w:tplc="E4C29F64">
      <w:numFmt w:val="bullet"/>
      <w:lvlText w:val="•"/>
      <w:lvlJc w:val="left"/>
      <w:pPr>
        <w:ind w:left="2182" w:hanging="360"/>
      </w:pPr>
      <w:rPr>
        <w:rFonts w:hint="default"/>
      </w:rPr>
    </w:lvl>
    <w:lvl w:ilvl="2" w:tplc="262A9854">
      <w:numFmt w:val="bullet"/>
      <w:lvlText w:val="•"/>
      <w:lvlJc w:val="left"/>
      <w:pPr>
        <w:ind w:left="3064" w:hanging="360"/>
      </w:pPr>
      <w:rPr>
        <w:rFonts w:hint="default"/>
      </w:rPr>
    </w:lvl>
    <w:lvl w:ilvl="3" w:tplc="61A22174">
      <w:numFmt w:val="bullet"/>
      <w:lvlText w:val="•"/>
      <w:lvlJc w:val="left"/>
      <w:pPr>
        <w:ind w:left="3946" w:hanging="360"/>
      </w:pPr>
      <w:rPr>
        <w:rFonts w:hint="default"/>
      </w:rPr>
    </w:lvl>
    <w:lvl w:ilvl="4" w:tplc="AEE2B786">
      <w:numFmt w:val="bullet"/>
      <w:lvlText w:val="•"/>
      <w:lvlJc w:val="left"/>
      <w:pPr>
        <w:ind w:left="4828" w:hanging="360"/>
      </w:pPr>
      <w:rPr>
        <w:rFonts w:hint="default"/>
      </w:rPr>
    </w:lvl>
    <w:lvl w:ilvl="5" w:tplc="0DAA7D72">
      <w:numFmt w:val="bullet"/>
      <w:lvlText w:val="•"/>
      <w:lvlJc w:val="left"/>
      <w:pPr>
        <w:ind w:left="5710" w:hanging="360"/>
      </w:pPr>
      <w:rPr>
        <w:rFonts w:hint="default"/>
      </w:rPr>
    </w:lvl>
    <w:lvl w:ilvl="6" w:tplc="DC289B40">
      <w:numFmt w:val="bullet"/>
      <w:lvlText w:val="•"/>
      <w:lvlJc w:val="left"/>
      <w:pPr>
        <w:ind w:left="6592" w:hanging="360"/>
      </w:pPr>
      <w:rPr>
        <w:rFonts w:hint="default"/>
      </w:rPr>
    </w:lvl>
    <w:lvl w:ilvl="7" w:tplc="74E60B32">
      <w:numFmt w:val="bullet"/>
      <w:lvlText w:val="•"/>
      <w:lvlJc w:val="left"/>
      <w:pPr>
        <w:ind w:left="7474" w:hanging="360"/>
      </w:pPr>
      <w:rPr>
        <w:rFonts w:hint="default"/>
      </w:rPr>
    </w:lvl>
    <w:lvl w:ilvl="8" w:tplc="D0FE2BCE">
      <w:numFmt w:val="bullet"/>
      <w:lvlText w:val="•"/>
      <w:lvlJc w:val="left"/>
      <w:pPr>
        <w:ind w:left="8356" w:hanging="360"/>
      </w:pPr>
      <w:rPr>
        <w:rFonts w:hint="default"/>
      </w:rPr>
    </w:lvl>
  </w:abstractNum>
  <w:abstractNum w:abstractNumId="7" w15:restartNumberingAfterBreak="0">
    <w:nsid w:val="291D7033"/>
    <w:multiLevelType w:val="hybridMultilevel"/>
    <w:tmpl w:val="4358F418"/>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A12EC"/>
    <w:multiLevelType w:val="hybridMultilevel"/>
    <w:tmpl w:val="58AAECE4"/>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3BFE"/>
    <w:multiLevelType w:val="multilevel"/>
    <w:tmpl w:val="9BA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54E6C"/>
    <w:multiLevelType w:val="hybridMultilevel"/>
    <w:tmpl w:val="2878CC06"/>
    <w:lvl w:ilvl="0" w:tplc="FB96631A">
      <w:numFmt w:val="bullet"/>
      <w:lvlText w:val="▪"/>
      <w:lvlJc w:val="left"/>
      <w:pPr>
        <w:ind w:left="360" w:hanging="360"/>
      </w:pPr>
      <w:rPr>
        <w:rFonts w:hint="default"/>
        <w:w w:val="129"/>
      </w:rPr>
    </w:lvl>
    <w:lvl w:ilvl="1" w:tplc="5B240DFA">
      <w:numFmt w:val="bullet"/>
      <w:lvlText w:val="•"/>
      <w:lvlJc w:val="left"/>
      <w:pPr>
        <w:ind w:left="658" w:hanging="360"/>
      </w:pPr>
      <w:rPr>
        <w:rFonts w:hint="default"/>
      </w:rPr>
    </w:lvl>
    <w:lvl w:ilvl="2" w:tplc="AC722A42">
      <w:numFmt w:val="bullet"/>
      <w:lvlText w:val="•"/>
      <w:lvlJc w:val="left"/>
      <w:pPr>
        <w:ind w:left="956" w:hanging="360"/>
      </w:pPr>
      <w:rPr>
        <w:rFonts w:hint="default"/>
      </w:rPr>
    </w:lvl>
    <w:lvl w:ilvl="3" w:tplc="AF12B668">
      <w:numFmt w:val="bullet"/>
      <w:lvlText w:val="•"/>
      <w:lvlJc w:val="left"/>
      <w:pPr>
        <w:ind w:left="1254" w:hanging="360"/>
      </w:pPr>
      <w:rPr>
        <w:rFonts w:hint="default"/>
      </w:rPr>
    </w:lvl>
    <w:lvl w:ilvl="4" w:tplc="39DE563E">
      <w:numFmt w:val="bullet"/>
      <w:lvlText w:val="•"/>
      <w:lvlJc w:val="left"/>
      <w:pPr>
        <w:ind w:left="1553" w:hanging="360"/>
      </w:pPr>
      <w:rPr>
        <w:rFonts w:hint="default"/>
      </w:rPr>
    </w:lvl>
    <w:lvl w:ilvl="5" w:tplc="F8AEE3F2">
      <w:numFmt w:val="bullet"/>
      <w:lvlText w:val="•"/>
      <w:lvlJc w:val="left"/>
      <w:pPr>
        <w:ind w:left="1851" w:hanging="360"/>
      </w:pPr>
      <w:rPr>
        <w:rFonts w:hint="default"/>
      </w:rPr>
    </w:lvl>
    <w:lvl w:ilvl="6" w:tplc="54F83A4A">
      <w:numFmt w:val="bullet"/>
      <w:lvlText w:val="•"/>
      <w:lvlJc w:val="left"/>
      <w:pPr>
        <w:ind w:left="2149" w:hanging="360"/>
      </w:pPr>
      <w:rPr>
        <w:rFonts w:hint="default"/>
      </w:rPr>
    </w:lvl>
    <w:lvl w:ilvl="7" w:tplc="7568A456">
      <w:numFmt w:val="bullet"/>
      <w:lvlText w:val="•"/>
      <w:lvlJc w:val="left"/>
      <w:pPr>
        <w:ind w:left="2448" w:hanging="360"/>
      </w:pPr>
      <w:rPr>
        <w:rFonts w:hint="default"/>
      </w:rPr>
    </w:lvl>
    <w:lvl w:ilvl="8" w:tplc="06A4FC78">
      <w:numFmt w:val="bullet"/>
      <w:lvlText w:val="•"/>
      <w:lvlJc w:val="left"/>
      <w:pPr>
        <w:ind w:left="2746" w:hanging="360"/>
      </w:pPr>
      <w:rPr>
        <w:rFonts w:hint="default"/>
      </w:rPr>
    </w:lvl>
  </w:abstractNum>
  <w:abstractNum w:abstractNumId="11" w15:restartNumberingAfterBreak="0">
    <w:nsid w:val="3BF902F0"/>
    <w:multiLevelType w:val="hybridMultilevel"/>
    <w:tmpl w:val="9E9AF6E2"/>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6213A"/>
    <w:multiLevelType w:val="multilevel"/>
    <w:tmpl w:val="D6D4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36356"/>
    <w:multiLevelType w:val="hybridMultilevel"/>
    <w:tmpl w:val="4AE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D08F5"/>
    <w:multiLevelType w:val="hybridMultilevel"/>
    <w:tmpl w:val="A822D326"/>
    <w:lvl w:ilvl="0" w:tplc="D452FBF2">
      <w:start w:val="1"/>
      <w:numFmt w:val="bullet"/>
      <w:lvlText w:val=""/>
      <w:lvlPicBulletId w:val="0"/>
      <w:lvlJc w:val="left"/>
      <w:pPr>
        <w:tabs>
          <w:tab w:val="num" w:pos="720"/>
        </w:tabs>
        <w:ind w:left="720" w:hanging="360"/>
      </w:pPr>
      <w:rPr>
        <w:rFonts w:ascii="Symbol" w:hAnsi="Symbol" w:hint="default"/>
      </w:rPr>
    </w:lvl>
    <w:lvl w:ilvl="1" w:tplc="2AF417B0" w:tentative="1">
      <w:start w:val="1"/>
      <w:numFmt w:val="bullet"/>
      <w:lvlText w:val=""/>
      <w:lvlJc w:val="left"/>
      <w:pPr>
        <w:tabs>
          <w:tab w:val="num" w:pos="1440"/>
        </w:tabs>
        <w:ind w:left="1440" w:hanging="360"/>
      </w:pPr>
      <w:rPr>
        <w:rFonts w:ascii="Symbol" w:hAnsi="Symbol" w:hint="default"/>
      </w:rPr>
    </w:lvl>
    <w:lvl w:ilvl="2" w:tplc="19261A2C" w:tentative="1">
      <w:start w:val="1"/>
      <w:numFmt w:val="bullet"/>
      <w:lvlText w:val=""/>
      <w:lvlJc w:val="left"/>
      <w:pPr>
        <w:tabs>
          <w:tab w:val="num" w:pos="2160"/>
        </w:tabs>
        <w:ind w:left="2160" w:hanging="360"/>
      </w:pPr>
      <w:rPr>
        <w:rFonts w:ascii="Symbol" w:hAnsi="Symbol" w:hint="default"/>
      </w:rPr>
    </w:lvl>
    <w:lvl w:ilvl="3" w:tplc="7EF4CF7E" w:tentative="1">
      <w:start w:val="1"/>
      <w:numFmt w:val="bullet"/>
      <w:lvlText w:val=""/>
      <w:lvlJc w:val="left"/>
      <w:pPr>
        <w:tabs>
          <w:tab w:val="num" w:pos="2880"/>
        </w:tabs>
        <w:ind w:left="2880" w:hanging="360"/>
      </w:pPr>
      <w:rPr>
        <w:rFonts w:ascii="Symbol" w:hAnsi="Symbol" w:hint="default"/>
      </w:rPr>
    </w:lvl>
    <w:lvl w:ilvl="4" w:tplc="90104452" w:tentative="1">
      <w:start w:val="1"/>
      <w:numFmt w:val="bullet"/>
      <w:lvlText w:val=""/>
      <w:lvlJc w:val="left"/>
      <w:pPr>
        <w:tabs>
          <w:tab w:val="num" w:pos="3600"/>
        </w:tabs>
        <w:ind w:left="3600" w:hanging="360"/>
      </w:pPr>
      <w:rPr>
        <w:rFonts w:ascii="Symbol" w:hAnsi="Symbol" w:hint="default"/>
      </w:rPr>
    </w:lvl>
    <w:lvl w:ilvl="5" w:tplc="73EA390A" w:tentative="1">
      <w:start w:val="1"/>
      <w:numFmt w:val="bullet"/>
      <w:lvlText w:val=""/>
      <w:lvlJc w:val="left"/>
      <w:pPr>
        <w:tabs>
          <w:tab w:val="num" w:pos="4320"/>
        </w:tabs>
        <w:ind w:left="4320" w:hanging="360"/>
      </w:pPr>
      <w:rPr>
        <w:rFonts w:ascii="Symbol" w:hAnsi="Symbol" w:hint="default"/>
      </w:rPr>
    </w:lvl>
    <w:lvl w:ilvl="6" w:tplc="905C9644" w:tentative="1">
      <w:start w:val="1"/>
      <w:numFmt w:val="bullet"/>
      <w:lvlText w:val=""/>
      <w:lvlJc w:val="left"/>
      <w:pPr>
        <w:tabs>
          <w:tab w:val="num" w:pos="5040"/>
        </w:tabs>
        <w:ind w:left="5040" w:hanging="360"/>
      </w:pPr>
      <w:rPr>
        <w:rFonts w:ascii="Symbol" w:hAnsi="Symbol" w:hint="default"/>
      </w:rPr>
    </w:lvl>
    <w:lvl w:ilvl="7" w:tplc="1E9230FC" w:tentative="1">
      <w:start w:val="1"/>
      <w:numFmt w:val="bullet"/>
      <w:lvlText w:val=""/>
      <w:lvlJc w:val="left"/>
      <w:pPr>
        <w:tabs>
          <w:tab w:val="num" w:pos="5760"/>
        </w:tabs>
        <w:ind w:left="5760" w:hanging="360"/>
      </w:pPr>
      <w:rPr>
        <w:rFonts w:ascii="Symbol" w:hAnsi="Symbol" w:hint="default"/>
      </w:rPr>
    </w:lvl>
    <w:lvl w:ilvl="8" w:tplc="8198435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76336C5"/>
    <w:multiLevelType w:val="hybridMultilevel"/>
    <w:tmpl w:val="B8426FFC"/>
    <w:lvl w:ilvl="0" w:tplc="FB96631A">
      <w:numFmt w:val="bullet"/>
      <w:lvlText w:val="▪"/>
      <w:lvlJc w:val="left"/>
      <w:pPr>
        <w:ind w:left="360" w:hanging="360"/>
      </w:pPr>
      <w:rPr>
        <w:rFonts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30CDA"/>
    <w:multiLevelType w:val="multilevel"/>
    <w:tmpl w:val="5D1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92179"/>
    <w:multiLevelType w:val="hybridMultilevel"/>
    <w:tmpl w:val="B6508A38"/>
    <w:lvl w:ilvl="0" w:tplc="45064790">
      <w:numFmt w:val="bullet"/>
      <w:lvlText w:val="▪"/>
      <w:lvlJc w:val="left"/>
      <w:pPr>
        <w:ind w:left="36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6DFA"/>
    <w:multiLevelType w:val="hybridMultilevel"/>
    <w:tmpl w:val="AAEC8EE4"/>
    <w:lvl w:ilvl="0" w:tplc="5ADE4D0A">
      <w:numFmt w:val="bullet"/>
      <w:lvlText w:val="▪"/>
      <w:lvlJc w:val="left"/>
      <w:pPr>
        <w:ind w:left="360" w:hanging="360"/>
      </w:pPr>
      <w:rPr>
        <w:rFonts w:ascii="Arial" w:eastAsia="Arial" w:hAnsi="Arial" w:cs="Arial" w:hint="default"/>
        <w:color w:val="0070C0"/>
        <w:w w:val="129"/>
        <w:sz w:val="21"/>
        <w:szCs w:val="21"/>
      </w:rPr>
    </w:lvl>
    <w:lvl w:ilvl="1" w:tplc="DB2CE90C">
      <w:numFmt w:val="bullet"/>
      <w:lvlText w:val="•"/>
      <w:lvlJc w:val="left"/>
      <w:pPr>
        <w:ind w:left="585" w:hanging="360"/>
      </w:pPr>
      <w:rPr>
        <w:rFonts w:hint="default"/>
      </w:rPr>
    </w:lvl>
    <w:lvl w:ilvl="2" w:tplc="112C23AC">
      <w:numFmt w:val="bullet"/>
      <w:lvlText w:val="•"/>
      <w:lvlJc w:val="left"/>
      <w:pPr>
        <w:ind w:left="810" w:hanging="360"/>
      </w:pPr>
      <w:rPr>
        <w:rFonts w:hint="default"/>
      </w:rPr>
    </w:lvl>
    <w:lvl w:ilvl="3" w:tplc="C756BA7A">
      <w:numFmt w:val="bullet"/>
      <w:lvlText w:val="•"/>
      <w:lvlJc w:val="left"/>
      <w:pPr>
        <w:ind w:left="1035" w:hanging="360"/>
      </w:pPr>
      <w:rPr>
        <w:rFonts w:hint="default"/>
      </w:rPr>
    </w:lvl>
    <w:lvl w:ilvl="4" w:tplc="8244FD20">
      <w:numFmt w:val="bullet"/>
      <w:lvlText w:val="•"/>
      <w:lvlJc w:val="left"/>
      <w:pPr>
        <w:ind w:left="1261" w:hanging="360"/>
      </w:pPr>
      <w:rPr>
        <w:rFonts w:hint="default"/>
      </w:rPr>
    </w:lvl>
    <w:lvl w:ilvl="5" w:tplc="47585308">
      <w:numFmt w:val="bullet"/>
      <w:lvlText w:val="•"/>
      <w:lvlJc w:val="left"/>
      <w:pPr>
        <w:ind w:left="1486" w:hanging="360"/>
      </w:pPr>
      <w:rPr>
        <w:rFonts w:hint="default"/>
      </w:rPr>
    </w:lvl>
    <w:lvl w:ilvl="6" w:tplc="CD6051B4">
      <w:numFmt w:val="bullet"/>
      <w:lvlText w:val="•"/>
      <w:lvlJc w:val="left"/>
      <w:pPr>
        <w:ind w:left="1711" w:hanging="360"/>
      </w:pPr>
      <w:rPr>
        <w:rFonts w:hint="default"/>
      </w:rPr>
    </w:lvl>
    <w:lvl w:ilvl="7" w:tplc="CB5E4D92">
      <w:numFmt w:val="bullet"/>
      <w:lvlText w:val="•"/>
      <w:lvlJc w:val="left"/>
      <w:pPr>
        <w:ind w:left="1937" w:hanging="360"/>
      </w:pPr>
      <w:rPr>
        <w:rFonts w:hint="default"/>
      </w:rPr>
    </w:lvl>
    <w:lvl w:ilvl="8" w:tplc="5EB24B9E">
      <w:numFmt w:val="bullet"/>
      <w:lvlText w:val="•"/>
      <w:lvlJc w:val="left"/>
      <w:pPr>
        <w:ind w:left="2162" w:hanging="360"/>
      </w:pPr>
      <w:rPr>
        <w:rFonts w:hint="default"/>
      </w:rPr>
    </w:lvl>
  </w:abstractNum>
  <w:abstractNum w:abstractNumId="19" w15:restartNumberingAfterBreak="0">
    <w:nsid w:val="7195447B"/>
    <w:multiLevelType w:val="multilevel"/>
    <w:tmpl w:val="BA6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3563A"/>
    <w:multiLevelType w:val="multilevel"/>
    <w:tmpl w:val="83A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A53AE"/>
    <w:multiLevelType w:val="hybridMultilevel"/>
    <w:tmpl w:val="1924BE76"/>
    <w:lvl w:ilvl="0" w:tplc="45064790">
      <w:numFmt w:val="bullet"/>
      <w:lvlText w:val="▪"/>
      <w:lvlJc w:val="left"/>
      <w:pPr>
        <w:ind w:left="649" w:hanging="426"/>
      </w:pPr>
      <w:rPr>
        <w:rFonts w:ascii="Arial" w:eastAsia="Arial" w:hAnsi="Arial" w:cs="Arial" w:hint="default"/>
        <w:color w:val="0070C0"/>
        <w:w w:val="129"/>
        <w:sz w:val="22"/>
        <w:szCs w:val="22"/>
      </w:rPr>
    </w:lvl>
    <w:lvl w:ilvl="1" w:tplc="B9BE3E10">
      <w:numFmt w:val="bullet"/>
      <w:lvlText w:val="•"/>
      <w:lvlJc w:val="left"/>
      <w:pPr>
        <w:ind w:left="1588" w:hanging="426"/>
      </w:pPr>
      <w:rPr>
        <w:rFonts w:hint="default"/>
      </w:rPr>
    </w:lvl>
    <w:lvl w:ilvl="2" w:tplc="45506D16">
      <w:numFmt w:val="bullet"/>
      <w:lvlText w:val="•"/>
      <w:lvlJc w:val="left"/>
      <w:pPr>
        <w:ind w:left="2536" w:hanging="426"/>
      </w:pPr>
      <w:rPr>
        <w:rFonts w:hint="default"/>
      </w:rPr>
    </w:lvl>
    <w:lvl w:ilvl="3" w:tplc="515EF30C">
      <w:numFmt w:val="bullet"/>
      <w:lvlText w:val="•"/>
      <w:lvlJc w:val="left"/>
      <w:pPr>
        <w:ind w:left="3484" w:hanging="426"/>
      </w:pPr>
      <w:rPr>
        <w:rFonts w:hint="default"/>
      </w:rPr>
    </w:lvl>
    <w:lvl w:ilvl="4" w:tplc="9BCA01E8">
      <w:numFmt w:val="bullet"/>
      <w:lvlText w:val="•"/>
      <w:lvlJc w:val="left"/>
      <w:pPr>
        <w:ind w:left="4432" w:hanging="426"/>
      </w:pPr>
      <w:rPr>
        <w:rFonts w:hint="default"/>
      </w:rPr>
    </w:lvl>
    <w:lvl w:ilvl="5" w:tplc="96E0B688">
      <w:numFmt w:val="bullet"/>
      <w:lvlText w:val="•"/>
      <w:lvlJc w:val="left"/>
      <w:pPr>
        <w:ind w:left="5380" w:hanging="426"/>
      </w:pPr>
      <w:rPr>
        <w:rFonts w:hint="default"/>
      </w:rPr>
    </w:lvl>
    <w:lvl w:ilvl="6" w:tplc="0494EB18">
      <w:numFmt w:val="bullet"/>
      <w:lvlText w:val="•"/>
      <w:lvlJc w:val="left"/>
      <w:pPr>
        <w:ind w:left="6328" w:hanging="426"/>
      </w:pPr>
      <w:rPr>
        <w:rFonts w:hint="default"/>
      </w:rPr>
    </w:lvl>
    <w:lvl w:ilvl="7" w:tplc="84A2D950">
      <w:numFmt w:val="bullet"/>
      <w:lvlText w:val="•"/>
      <w:lvlJc w:val="left"/>
      <w:pPr>
        <w:ind w:left="7276" w:hanging="426"/>
      </w:pPr>
      <w:rPr>
        <w:rFonts w:hint="default"/>
      </w:rPr>
    </w:lvl>
    <w:lvl w:ilvl="8" w:tplc="82880C2C">
      <w:numFmt w:val="bullet"/>
      <w:lvlText w:val="•"/>
      <w:lvlJc w:val="left"/>
      <w:pPr>
        <w:ind w:left="8224" w:hanging="426"/>
      </w:pPr>
      <w:rPr>
        <w:rFonts w:hint="default"/>
      </w:rPr>
    </w:lvl>
  </w:abstractNum>
  <w:num w:numId="1">
    <w:abstractNumId w:val="21"/>
  </w:num>
  <w:num w:numId="2">
    <w:abstractNumId w:val="6"/>
  </w:num>
  <w:num w:numId="3">
    <w:abstractNumId w:val="18"/>
  </w:num>
  <w:num w:numId="4">
    <w:abstractNumId w:val="10"/>
  </w:num>
  <w:num w:numId="5">
    <w:abstractNumId w:val="0"/>
  </w:num>
  <w:num w:numId="6">
    <w:abstractNumId w:val="9"/>
  </w:num>
  <w:num w:numId="7">
    <w:abstractNumId w:val="19"/>
  </w:num>
  <w:num w:numId="8">
    <w:abstractNumId w:val="16"/>
  </w:num>
  <w:num w:numId="9">
    <w:abstractNumId w:val="3"/>
  </w:num>
  <w:num w:numId="10">
    <w:abstractNumId w:val="20"/>
  </w:num>
  <w:num w:numId="11">
    <w:abstractNumId w:val="4"/>
  </w:num>
  <w:num w:numId="12">
    <w:abstractNumId w:val="12"/>
  </w:num>
  <w:num w:numId="13">
    <w:abstractNumId w:val="13"/>
  </w:num>
  <w:num w:numId="14">
    <w:abstractNumId w:val="15"/>
  </w:num>
  <w:num w:numId="15">
    <w:abstractNumId w:val="17"/>
  </w:num>
  <w:num w:numId="16">
    <w:abstractNumId w:val="11"/>
  </w:num>
  <w:num w:numId="17">
    <w:abstractNumId w:val="14"/>
  </w:num>
  <w:num w:numId="18">
    <w:abstractNumId w:val="2"/>
  </w:num>
  <w:num w:numId="19">
    <w:abstractNumId w:val="1"/>
  </w:num>
  <w:num w:numId="20">
    <w:abstractNumId w:val="7"/>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C4"/>
    <w:rsid w:val="000362F3"/>
    <w:rsid w:val="00042F22"/>
    <w:rsid w:val="00043CC7"/>
    <w:rsid w:val="000668FA"/>
    <w:rsid w:val="000C2329"/>
    <w:rsid w:val="000E2ACD"/>
    <w:rsid w:val="00104C6F"/>
    <w:rsid w:val="001372BF"/>
    <w:rsid w:val="00144394"/>
    <w:rsid w:val="00160445"/>
    <w:rsid w:val="001F4A24"/>
    <w:rsid w:val="002139F5"/>
    <w:rsid w:val="00246626"/>
    <w:rsid w:val="002C1AB8"/>
    <w:rsid w:val="00321D16"/>
    <w:rsid w:val="00326730"/>
    <w:rsid w:val="00344434"/>
    <w:rsid w:val="00391C4C"/>
    <w:rsid w:val="003A519A"/>
    <w:rsid w:val="003B69C9"/>
    <w:rsid w:val="003E04CB"/>
    <w:rsid w:val="003E5C85"/>
    <w:rsid w:val="003E61B1"/>
    <w:rsid w:val="003F0FCE"/>
    <w:rsid w:val="00405249"/>
    <w:rsid w:val="004703A2"/>
    <w:rsid w:val="00486F16"/>
    <w:rsid w:val="004A392D"/>
    <w:rsid w:val="004B20DA"/>
    <w:rsid w:val="004B4150"/>
    <w:rsid w:val="00503B0C"/>
    <w:rsid w:val="00504EB2"/>
    <w:rsid w:val="005809A1"/>
    <w:rsid w:val="00596A23"/>
    <w:rsid w:val="005E39E4"/>
    <w:rsid w:val="005F36AE"/>
    <w:rsid w:val="00641A1B"/>
    <w:rsid w:val="00654EDE"/>
    <w:rsid w:val="00667578"/>
    <w:rsid w:val="0071233C"/>
    <w:rsid w:val="00716694"/>
    <w:rsid w:val="00753FC5"/>
    <w:rsid w:val="00774D1F"/>
    <w:rsid w:val="00795621"/>
    <w:rsid w:val="007A719C"/>
    <w:rsid w:val="007B484F"/>
    <w:rsid w:val="007E1FA8"/>
    <w:rsid w:val="007F70DE"/>
    <w:rsid w:val="0085479F"/>
    <w:rsid w:val="00890BFE"/>
    <w:rsid w:val="008D4654"/>
    <w:rsid w:val="00902951"/>
    <w:rsid w:val="009140D5"/>
    <w:rsid w:val="00940AA4"/>
    <w:rsid w:val="00990081"/>
    <w:rsid w:val="009A11B9"/>
    <w:rsid w:val="009A7570"/>
    <w:rsid w:val="009B6ED7"/>
    <w:rsid w:val="009C5501"/>
    <w:rsid w:val="009E5349"/>
    <w:rsid w:val="00A4647F"/>
    <w:rsid w:val="00AA1ABE"/>
    <w:rsid w:val="00AB42A8"/>
    <w:rsid w:val="00AF2873"/>
    <w:rsid w:val="00B37CD8"/>
    <w:rsid w:val="00BC5021"/>
    <w:rsid w:val="00BC62C0"/>
    <w:rsid w:val="00BE3286"/>
    <w:rsid w:val="00BE3E40"/>
    <w:rsid w:val="00C04FE5"/>
    <w:rsid w:val="00C51C64"/>
    <w:rsid w:val="00DB4CC3"/>
    <w:rsid w:val="00E35D2C"/>
    <w:rsid w:val="00E46A51"/>
    <w:rsid w:val="00E52CEC"/>
    <w:rsid w:val="00E56884"/>
    <w:rsid w:val="00E93CB0"/>
    <w:rsid w:val="00EA5D79"/>
    <w:rsid w:val="00EB0000"/>
    <w:rsid w:val="00EE6261"/>
    <w:rsid w:val="00EF11C4"/>
    <w:rsid w:val="00F344AC"/>
    <w:rsid w:val="00F7739B"/>
    <w:rsid w:val="00FB1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BF5B9"/>
  <w15:docId w15:val="{62C617A1-02A5-4116-9E3D-DDAE932C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1303"/>
    </w:pPr>
  </w:style>
  <w:style w:type="paragraph" w:styleId="ListParagraph">
    <w:name w:val="List Paragraph"/>
    <w:basedOn w:val="Normal"/>
    <w:uiPriority w:val="34"/>
    <w:qFormat/>
    <w:pPr>
      <w:spacing w:before="16"/>
      <w:ind w:left="1303" w:hanging="360"/>
    </w:pPr>
  </w:style>
  <w:style w:type="paragraph" w:customStyle="1" w:styleId="TableParagraph">
    <w:name w:val="Table Paragraph"/>
    <w:basedOn w:val="Normal"/>
    <w:uiPriority w:val="1"/>
    <w:qFormat/>
    <w:pPr>
      <w:spacing w:before="62" w:line="225" w:lineRule="exact"/>
      <w:ind w:left="105"/>
    </w:pPr>
  </w:style>
  <w:style w:type="paragraph" w:styleId="BalloonText">
    <w:name w:val="Balloon Text"/>
    <w:basedOn w:val="Normal"/>
    <w:link w:val="BalloonTextChar"/>
    <w:uiPriority w:val="99"/>
    <w:semiHidden/>
    <w:unhideWhenUsed/>
    <w:rsid w:val="0014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394"/>
    <w:rPr>
      <w:rFonts w:ascii="Segoe UI" w:eastAsia="Arial" w:hAnsi="Segoe UI" w:cs="Segoe UI"/>
      <w:sz w:val="18"/>
      <w:szCs w:val="18"/>
    </w:rPr>
  </w:style>
  <w:style w:type="character" w:styleId="Hyperlink">
    <w:name w:val="Hyperlink"/>
    <w:basedOn w:val="DefaultParagraphFont"/>
    <w:uiPriority w:val="99"/>
    <w:unhideWhenUsed/>
    <w:rsid w:val="00144394"/>
    <w:rPr>
      <w:color w:val="0000FF" w:themeColor="hyperlink"/>
      <w:u w:val="single"/>
    </w:rPr>
  </w:style>
  <w:style w:type="character" w:styleId="UnresolvedMention">
    <w:name w:val="Unresolved Mention"/>
    <w:basedOn w:val="DefaultParagraphFont"/>
    <w:uiPriority w:val="99"/>
    <w:semiHidden/>
    <w:unhideWhenUsed/>
    <w:rsid w:val="00144394"/>
    <w:rPr>
      <w:color w:val="605E5C"/>
      <w:shd w:val="clear" w:color="auto" w:fill="E1DFDD"/>
    </w:rPr>
  </w:style>
  <w:style w:type="paragraph" w:customStyle="1" w:styleId="ResSectionHeader">
    <w:name w:val="Res Section Header"/>
    <w:rsid w:val="00716694"/>
    <w:pPr>
      <w:keepNext/>
      <w:keepLines/>
      <w:widowControl/>
      <w:autoSpaceDE/>
      <w:autoSpaceDN/>
      <w:spacing w:before="60" w:after="60"/>
    </w:pPr>
    <w:rPr>
      <w:rFonts w:ascii="Verdana" w:eastAsia="Times New Roman" w:hAnsi="Verdana" w:cs="Times New Roman"/>
      <w:b/>
      <w:sz w:val="20"/>
      <w:szCs w:val="20"/>
    </w:rPr>
  </w:style>
  <w:style w:type="paragraph" w:customStyle="1" w:styleId="ResExpSummary">
    <w:name w:val="Res Exp Summary"/>
    <w:rsid w:val="00716694"/>
    <w:pPr>
      <w:widowControl/>
      <w:autoSpaceDE/>
      <w:autoSpaceDN/>
      <w:spacing w:before="60" w:after="60"/>
    </w:pPr>
    <w:rPr>
      <w:rFonts w:ascii="Times New Roman" w:eastAsia="Times New Roman" w:hAnsi="Times New Roman" w:cs="Arial"/>
      <w:sz w:val="20"/>
      <w:szCs w:val="20"/>
    </w:rPr>
  </w:style>
  <w:style w:type="paragraph" w:styleId="NormalWeb">
    <w:name w:val="Normal (Web)"/>
    <w:basedOn w:val="Normal"/>
    <w:uiPriority w:val="99"/>
    <w:unhideWhenUsed/>
    <w:rsid w:val="0071669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1A1B"/>
    <w:pPr>
      <w:tabs>
        <w:tab w:val="center" w:pos="4680"/>
        <w:tab w:val="right" w:pos="9360"/>
      </w:tabs>
    </w:pPr>
  </w:style>
  <w:style w:type="character" w:customStyle="1" w:styleId="HeaderChar">
    <w:name w:val="Header Char"/>
    <w:basedOn w:val="DefaultParagraphFont"/>
    <w:link w:val="Header"/>
    <w:uiPriority w:val="99"/>
    <w:rsid w:val="00641A1B"/>
    <w:rPr>
      <w:rFonts w:ascii="Arial" w:eastAsia="Arial" w:hAnsi="Arial" w:cs="Arial"/>
    </w:rPr>
  </w:style>
  <w:style w:type="paragraph" w:styleId="Footer">
    <w:name w:val="footer"/>
    <w:basedOn w:val="Normal"/>
    <w:link w:val="FooterChar"/>
    <w:uiPriority w:val="99"/>
    <w:unhideWhenUsed/>
    <w:rsid w:val="00641A1B"/>
    <w:pPr>
      <w:tabs>
        <w:tab w:val="center" w:pos="4680"/>
        <w:tab w:val="right" w:pos="9360"/>
      </w:tabs>
    </w:pPr>
  </w:style>
  <w:style w:type="character" w:customStyle="1" w:styleId="FooterChar">
    <w:name w:val="Footer Char"/>
    <w:basedOn w:val="DefaultParagraphFont"/>
    <w:link w:val="Footer"/>
    <w:uiPriority w:val="99"/>
    <w:rsid w:val="00641A1B"/>
    <w:rPr>
      <w:rFonts w:ascii="Arial" w:eastAsia="Arial" w:hAnsi="Arial" w:cs="Arial"/>
    </w:rPr>
  </w:style>
  <w:style w:type="character" w:styleId="FollowedHyperlink">
    <w:name w:val="FollowedHyperlink"/>
    <w:basedOn w:val="DefaultParagraphFont"/>
    <w:uiPriority w:val="99"/>
    <w:semiHidden/>
    <w:unhideWhenUsed/>
    <w:rsid w:val="004A3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rajeshyadav1@gmail.com" TargetMode="Externa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hyperlink" Target="https://www.linkedin.com/in/rajesh-yadav-g-692843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ryadavg@deloitte.com</dc:creator>
  <cp:keywords/>
  <dc:description/>
  <cp:lastModifiedBy>Yadav G, Rajesh</cp:lastModifiedBy>
  <cp:revision>15</cp:revision>
  <dcterms:created xsi:type="dcterms:W3CDTF">2020-10-29T14:23:00Z</dcterms:created>
  <dcterms:modified xsi:type="dcterms:W3CDTF">2020-12-08T10:38:00Z</dcterms:modified>
</cp:coreProperties>
</file>