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17" w:rsidRDefault="00D12F9B" w:rsidP="004D1B03">
      <w:pPr>
        <w:jc w:val="both"/>
        <w:rPr>
          <w:rFonts w:asciiTheme="minorHAnsi" w:hAnsiTheme="minorHAnsi" w:cstheme="minorHAnsi"/>
          <w:b/>
          <w:color w:val="000000"/>
          <w:sz w:val="22"/>
          <w:szCs w:val="22"/>
        </w:rPr>
      </w:pPr>
      <w:proofErr w:type="spellStart"/>
      <w:r>
        <w:rPr>
          <w:rFonts w:asciiTheme="minorHAnsi" w:hAnsiTheme="minorHAnsi" w:cstheme="minorHAnsi"/>
          <w:b/>
          <w:color w:val="000000"/>
          <w:sz w:val="22"/>
          <w:szCs w:val="22"/>
        </w:rPr>
        <w:t>Eranna</w:t>
      </w:r>
      <w:proofErr w:type="spellEnd"/>
      <w:r>
        <w:rPr>
          <w:rFonts w:asciiTheme="minorHAnsi" w:hAnsiTheme="minorHAnsi" w:cstheme="minorHAnsi"/>
          <w:b/>
          <w:color w:val="000000"/>
          <w:sz w:val="22"/>
          <w:szCs w:val="22"/>
        </w:rPr>
        <w:t xml:space="preserve"> </w:t>
      </w:r>
      <w:proofErr w:type="spellStart"/>
      <w:r>
        <w:rPr>
          <w:rFonts w:asciiTheme="minorHAnsi" w:hAnsiTheme="minorHAnsi" w:cstheme="minorHAnsi"/>
          <w:b/>
          <w:color w:val="000000"/>
          <w:sz w:val="22"/>
          <w:szCs w:val="22"/>
        </w:rPr>
        <w:t>Andam</w:t>
      </w:r>
      <w:proofErr w:type="spellEnd"/>
    </w:p>
    <w:p w:rsidR="005D2B17" w:rsidRDefault="005D2B17" w:rsidP="004D1B0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Email: </w:t>
      </w:r>
      <w:r w:rsidR="000E1B0B">
        <w:rPr>
          <w:rFonts w:asciiTheme="minorHAnsi" w:hAnsiTheme="minorHAnsi" w:cstheme="minorHAnsi"/>
          <w:b/>
          <w:color w:val="000000"/>
          <w:sz w:val="22"/>
          <w:szCs w:val="22"/>
        </w:rPr>
        <w:t>eru.andam17@gmail.com</w:t>
      </w:r>
    </w:p>
    <w:p w:rsidR="004D1B03" w:rsidRPr="005D2B17" w:rsidRDefault="005D2B17" w:rsidP="004D1B0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Mob:</w:t>
      </w:r>
      <w:r w:rsidR="00D12F9B">
        <w:rPr>
          <w:rFonts w:asciiTheme="minorHAnsi" w:hAnsiTheme="minorHAnsi" w:cstheme="minorHAnsi"/>
          <w:b/>
          <w:color w:val="000000"/>
          <w:sz w:val="22"/>
          <w:szCs w:val="22"/>
        </w:rPr>
        <w:t xml:space="preserve"> +91 9030866917</w:t>
      </w:r>
      <w:r w:rsidR="004D1B03">
        <w:rPr>
          <w:rFonts w:asciiTheme="minorHAnsi" w:hAnsiTheme="minorHAnsi" w:cstheme="minorHAnsi"/>
          <w:b/>
          <w:color w:val="000000"/>
          <w:sz w:val="22"/>
          <w:szCs w:val="22"/>
        </w:rPr>
        <w:t xml:space="preserve">                    </w:t>
      </w:r>
    </w:p>
    <w:p w:rsidR="004D1B03" w:rsidRDefault="00791A45" w:rsidP="004D1B03">
      <w:pPr>
        <w:tabs>
          <w:tab w:val="right" w:pos="9540"/>
        </w:tabs>
        <w:jc w:val="both"/>
        <w:rPr>
          <w:rFonts w:asciiTheme="minorHAnsi" w:hAnsiTheme="minorHAnsi" w:cstheme="minorHAnsi"/>
          <w:b/>
          <w:color w:val="000000"/>
          <w:sz w:val="22"/>
          <w:szCs w:val="22"/>
        </w:rPr>
      </w:pPr>
      <w:r>
        <w:rPr>
          <w:noProof/>
        </w:rPr>
        <mc:AlternateContent>
          <mc:Choice Requires="wps">
            <w:drawing>
              <wp:anchor distT="0" distB="0" distL="114300" distR="114300" simplePos="0" relativeHeight="251660288" behindDoc="0" locked="0" layoutInCell="1" allowOverlap="1" wp14:anchorId="6877A2CE" wp14:editId="50ADB1D8">
                <wp:simplePos x="0" y="0"/>
                <wp:positionH relativeFrom="column">
                  <wp:posOffset>-17780</wp:posOffset>
                </wp:positionH>
                <wp:positionV relativeFrom="paragraph">
                  <wp:posOffset>86360</wp:posOffset>
                </wp:positionV>
                <wp:extent cx="5988050" cy="0"/>
                <wp:effectExtent l="20320" t="19685" r="2095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D545F1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8pt" to="470.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" strokeweight="2pt">
                <v:stroke linestyle="thinThick"/>
              </v:line>
            </w:pict>
          </mc:Fallback>
        </mc:AlternateContent>
      </w:r>
      <w:r w:rsidR="004D1B03">
        <w:rPr>
          <w:rFonts w:asciiTheme="minorHAnsi" w:hAnsiTheme="minorHAnsi" w:cstheme="minorHAnsi"/>
          <w:b/>
          <w:color w:val="000000"/>
          <w:sz w:val="22"/>
          <w:szCs w:val="22"/>
        </w:rPr>
        <w:tab/>
      </w:r>
    </w:p>
    <w:p w:rsidR="004D1B03" w:rsidRDefault="004D1B03" w:rsidP="004D1B03">
      <w:pPr>
        <w:shd w:val="clear" w:color="auto" w:fill="D9D9D9"/>
        <w:jc w:val="both"/>
        <w:rPr>
          <w:rFonts w:asciiTheme="minorHAnsi" w:hAnsiTheme="minorHAnsi" w:cstheme="minorHAnsi"/>
          <w:b/>
          <w:color w:val="000000"/>
          <w:sz w:val="22"/>
          <w:szCs w:val="22"/>
        </w:rPr>
      </w:pPr>
      <w:r>
        <w:rPr>
          <w:rFonts w:asciiTheme="minorHAnsi" w:hAnsiTheme="minorHAnsi" w:cstheme="minorHAnsi"/>
          <w:b/>
          <w:color w:val="000000"/>
          <w:sz w:val="22"/>
          <w:szCs w:val="22"/>
        </w:rPr>
        <w:t>Professional Summary:</w:t>
      </w:r>
    </w:p>
    <w:p w:rsidR="004D1B03" w:rsidRDefault="004D1B03" w:rsidP="004D1B03">
      <w:pPr>
        <w:widowControl w:val="0"/>
        <w:tabs>
          <w:tab w:val="left" w:pos="720"/>
        </w:tabs>
        <w:autoSpaceDE w:val="0"/>
        <w:autoSpaceDN w:val="0"/>
        <w:adjustRightInd w:val="0"/>
        <w:spacing w:after="40"/>
        <w:jc w:val="both"/>
        <w:rPr>
          <w:rFonts w:asciiTheme="minorHAnsi" w:hAnsiTheme="minorHAnsi" w:cstheme="minorHAnsi"/>
          <w:b/>
          <w:color w:val="000000"/>
          <w:sz w:val="22"/>
          <w:szCs w:val="22"/>
        </w:rPr>
      </w:pPr>
    </w:p>
    <w:p w:rsidR="004D1B03" w:rsidRDefault="00DC71F2" w:rsidP="004D1B03">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Having </w:t>
      </w:r>
      <w:r w:rsidR="00574E9A">
        <w:rPr>
          <w:rFonts w:asciiTheme="minorHAnsi" w:hAnsiTheme="minorHAnsi" w:cstheme="minorHAnsi"/>
          <w:sz w:val="22"/>
          <w:szCs w:val="22"/>
        </w:rPr>
        <w:t>around 4</w:t>
      </w:r>
      <w:r w:rsidR="004D1B03">
        <w:rPr>
          <w:rFonts w:asciiTheme="minorHAnsi" w:hAnsiTheme="minorHAnsi" w:cstheme="minorHAnsi"/>
          <w:sz w:val="22"/>
          <w:szCs w:val="22"/>
        </w:rPr>
        <w:t xml:space="preserve"> years of professional </w:t>
      </w:r>
      <w:r w:rsidR="001123C1">
        <w:rPr>
          <w:rFonts w:asciiTheme="minorHAnsi" w:hAnsiTheme="minorHAnsi" w:cstheme="minorHAnsi"/>
          <w:sz w:val="22"/>
          <w:szCs w:val="22"/>
        </w:rPr>
        <w:t>experience</w:t>
      </w:r>
      <w:r w:rsidR="00574E9A">
        <w:rPr>
          <w:rFonts w:asciiTheme="minorHAnsi" w:hAnsiTheme="minorHAnsi" w:cstheme="minorHAnsi"/>
          <w:sz w:val="22"/>
          <w:szCs w:val="22"/>
        </w:rPr>
        <w:t xml:space="preserve"> </w:t>
      </w:r>
      <w:r w:rsidR="004D1B03">
        <w:rPr>
          <w:rFonts w:asciiTheme="minorHAnsi" w:hAnsiTheme="minorHAnsi" w:cstheme="minorHAnsi"/>
          <w:sz w:val="22"/>
          <w:szCs w:val="22"/>
        </w:rPr>
        <w:t xml:space="preserve">as an Oracle </w:t>
      </w:r>
      <w:r w:rsidR="00574E9A">
        <w:rPr>
          <w:rFonts w:asciiTheme="minorHAnsi" w:hAnsiTheme="minorHAnsi" w:cstheme="minorHAnsi"/>
          <w:sz w:val="22"/>
          <w:szCs w:val="22"/>
        </w:rPr>
        <w:t>Fusion</w:t>
      </w:r>
      <w:r w:rsidR="004D1B03">
        <w:rPr>
          <w:rFonts w:asciiTheme="minorHAnsi" w:hAnsiTheme="minorHAnsi" w:cstheme="minorHAnsi"/>
          <w:sz w:val="22"/>
          <w:szCs w:val="22"/>
        </w:rPr>
        <w:t xml:space="preserve"> Functional Consultant with Implementation, Support</w:t>
      </w:r>
      <w:r w:rsidR="00574E9A">
        <w:rPr>
          <w:rFonts w:asciiTheme="minorHAnsi" w:hAnsiTheme="minorHAnsi" w:cstheme="minorHAnsi"/>
          <w:sz w:val="22"/>
          <w:szCs w:val="22"/>
        </w:rPr>
        <w:t xml:space="preserve"> </w:t>
      </w:r>
      <w:r w:rsidR="004D1B03">
        <w:rPr>
          <w:rFonts w:asciiTheme="minorHAnsi" w:hAnsiTheme="minorHAnsi" w:cstheme="minorHAnsi"/>
          <w:sz w:val="22"/>
          <w:szCs w:val="22"/>
        </w:rPr>
        <w:t>projects.</w:t>
      </w:r>
    </w:p>
    <w:p w:rsidR="004D1B03" w:rsidRDefault="004D1B03" w:rsidP="004D1B03">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Experience in Oracle Financial Modules includes General Ledger, Accounts Payable, Accounts Receivable, Cash Management</w:t>
      </w:r>
      <w:r w:rsidR="00574E9A">
        <w:rPr>
          <w:rFonts w:asciiTheme="minorHAnsi" w:hAnsiTheme="minorHAnsi" w:cstheme="minorHAnsi"/>
          <w:sz w:val="22"/>
          <w:szCs w:val="22"/>
        </w:rPr>
        <w:t xml:space="preserve">, </w:t>
      </w:r>
      <w:r>
        <w:rPr>
          <w:rFonts w:asciiTheme="minorHAnsi" w:hAnsiTheme="minorHAnsi" w:cstheme="minorHAnsi"/>
          <w:sz w:val="22"/>
          <w:szCs w:val="22"/>
        </w:rPr>
        <w:t>Fixed Asset and P2P, O2C Cycles.</w:t>
      </w:r>
    </w:p>
    <w:p w:rsidR="004D1B03" w:rsidRDefault="004D1B03" w:rsidP="004D1B03">
      <w:pPr>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Well Versed With business process flows in </w:t>
      </w:r>
      <w:r w:rsidR="00574E9A">
        <w:rPr>
          <w:rFonts w:asciiTheme="minorHAnsi" w:hAnsiTheme="minorHAnsi" w:cstheme="minorHAnsi"/>
          <w:sz w:val="22"/>
          <w:szCs w:val="22"/>
        </w:rPr>
        <w:t>Procure to</w:t>
      </w:r>
      <w:r>
        <w:rPr>
          <w:rFonts w:asciiTheme="minorHAnsi" w:hAnsiTheme="minorHAnsi" w:cstheme="minorHAnsi"/>
          <w:sz w:val="22"/>
          <w:szCs w:val="22"/>
        </w:rPr>
        <w:t xml:space="preserve"> Pay cycle and order to cash cycles</w:t>
      </w:r>
    </w:p>
    <w:p w:rsidR="004D1B03" w:rsidRPr="00574E9A" w:rsidRDefault="00574E9A" w:rsidP="00574E9A">
      <w:pPr>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Involved</w:t>
      </w:r>
      <w:r w:rsidR="001123C1" w:rsidRPr="001123C1">
        <w:rPr>
          <w:rFonts w:asciiTheme="minorHAnsi" w:hAnsiTheme="minorHAnsi" w:cstheme="minorHAnsi"/>
          <w:sz w:val="22"/>
          <w:szCs w:val="22"/>
        </w:rPr>
        <w:t xml:space="preserve"> in the </w:t>
      </w:r>
      <w:r>
        <w:rPr>
          <w:rFonts w:asciiTheme="minorHAnsi" w:hAnsiTheme="minorHAnsi" w:cstheme="minorHAnsi"/>
          <w:sz w:val="22"/>
          <w:szCs w:val="22"/>
        </w:rPr>
        <w:t>Configuration</w:t>
      </w:r>
      <w:r w:rsidR="001123C1" w:rsidRPr="001123C1">
        <w:rPr>
          <w:rFonts w:asciiTheme="minorHAnsi" w:hAnsiTheme="minorHAnsi" w:cstheme="minorHAnsi"/>
          <w:sz w:val="22"/>
          <w:szCs w:val="22"/>
        </w:rPr>
        <w:t>, Testing, End-User Training</w:t>
      </w:r>
      <w:r>
        <w:rPr>
          <w:rFonts w:asciiTheme="minorHAnsi" w:hAnsiTheme="minorHAnsi" w:cstheme="minorHAnsi"/>
          <w:sz w:val="22"/>
          <w:szCs w:val="22"/>
        </w:rPr>
        <w:t xml:space="preserve"> and User</w:t>
      </w:r>
      <w:r w:rsidR="001123C1" w:rsidRPr="001123C1">
        <w:rPr>
          <w:rFonts w:asciiTheme="minorHAnsi" w:hAnsiTheme="minorHAnsi" w:cstheme="minorHAnsi"/>
          <w:sz w:val="22"/>
          <w:szCs w:val="22"/>
        </w:rPr>
        <w:t xml:space="preserve"> manuals preparation for Oracle Financial Modules (AP, AR, FA, GL)</w:t>
      </w:r>
    </w:p>
    <w:p w:rsidR="001123C1" w:rsidRDefault="001123C1" w:rsidP="004D1B03">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1123C1">
        <w:rPr>
          <w:rFonts w:asciiTheme="minorHAnsi" w:hAnsiTheme="minorHAnsi" w:cstheme="minorHAnsi"/>
          <w:sz w:val="22"/>
          <w:szCs w:val="22"/>
        </w:rPr>
        <w:t>Very good capabilities in understanding the Business Process Functionalities.</w:t>
      </w:r>
    </w:p>
    <w:p w:rsidR="004D1B03" w:rsidRPr="007C3145" w:rsidRDefault="004D1B03" w:rsidP="007C3145">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In depth Functional Understanding of following modules of Or</w:t>
      </w:r>
      <w:r w:rsidR="000A6583">
        <w:rPr>
          <w:rFonts w:asciiTheme="minorHAnsi" w:hAnsiTheme="minorHAnsi" w:cstheme="minorHAnsi"/>
          <w:sz w:val="22"/>
          <w:szCs w:val="22"/>
        </w:rPr>
        <w:t>acle Apps: GL, AP,</w:t>
      </w:r>
      <w:r w:rsidR="00747C3F">
        <w:rPr>
          <w:rFonts w:asciiTheme="minorHAnsi" w:hAnsiTheme="minorHAnsi" w:cstheme="minorHAnsi"/>
          <w:sz w:val="22"/>
          <w:szCs w:val="22"/>
        </w:rPr>
        <w:t xml:space="preserve"> </w:t>
      </w:r>
      <w:r w:rsidR="00574E9A">
        <w:rPr>
          <w:rFonts w:asciiTheme="minorHAnsi" w:hAnsiTheme="minorHAnsi" w:cstheme="minorHAnsi"/>
          <w:sz w:val="22"/>
          <w:szCs w:val="22"/>
        </w:rPr>
        <w:t>AR</w:t>
      </w:r>
      <w:r>
        <w:rPr>
          <w:rFonts w:asciiTheme="minorHAnsi" w:hAnsiTheme="minorHAnsi" w:cstheme="minorHAnsi"/>
          <w:sz w:val="22"/>
          <w:szCs w:val="22"/>
        </w:rPr>
        <w:t>.</w:t>
      </w:r>
    </w:p>
    <w:p w:rsidR="00D800A5" w:rsidRDefault="007C3145" w:rsidP="00D800A5">
      <w:pPr>
        <w:numPr>
          <w:ilvl w:val="0"/>
          <w:numId w:val="2"/>
        </w:numPr>
        <w:jc w:val="both"/>
        <w:rPr>
          <w:rFonts w:asciiTheme="minorHAnsi" w:hAnsiTheme="minorHAnsi" w:cstheme="minorHAnsi"/>
          <w:sz w:val="22"/>
          <w:szCs w:val="22"/>
        </w:rPr>
      </w:pPr>
      <w:r>
        <w:rPr>
          <w:rFonts w:asciiTheme="minorHAnsi" w:hAnsiTheme="minorHAnsi" w:cstheme="minorHAnsi"/>
          <w:sz w:val="22"/>
          <w:szCs w:val="22"/>
        </w:rPr>
        <w:t>W</w:t>
      </w:r>
      <w:r w:rsidR="001123C1" w:rsidRPr="001123C1">
        <w:rPr>
          <w:rFonts w:asciiTheme="minorHAnsi" w:hAnsiTheme="minorHAnsi" w:cstheme="minorHAnsi"/>
          <w:sz w:val="22"/>
          <w:szCs w:val="22"/>
        </w:rPr>
        <w:t>orked on conversions in AP, AR</w:t>
      </w:r>
      <w:r w:rsidR="00E03009">
        <w:rPr>
          <w:rFonts w:asciiTheme="minorHAnsi" w:hAnsiTheme="minorHAnsi" w:cstheme="minorHAnsi"/>
          <w:sz w:val="22"/>
          <w:szCs w:val="22"/>
        </w:rPr>
        <w:t xml:space="preserve"> </w:t>
      </w:r>
      <w:r w:rsidR="001123C1" w:rsidRPr="001123C1">
        <w:rPr>
          <w:rFonts w:asciiTheme="minorHAnsi" w:hAnsiTheme="minorHAnsi" w:cstheme="minorHAnsi"/>
          <w:sz w:val="22"/>
          <w:szCs w:val="22"/>
        </w:rPr>
        <w:t>(Customers-Spreadsheet, Suppliers-FBDI, AR Invoices and Receipts-FBDI, and AP Invoices-FBDI).</w:t>
      </w:r>
    </w:p>
    <w:p w:rsidR="00D800A5" w:rsidRPr="00D800A5" w:rsidRDefault="00D800A5" w:rsidP="00D800A5">
      <w:pPr>
        <w:numPr>
          <w:ilvl w:val="0"/>
          <w:numId w:val="2"/>
        </w:numPr>
        <w:jc w:val="both"/>
        <w:rPr>
          <w:rFonts w:asciiTheme="minorHAnsi" w:hAnsiTheme="minorHAnsi" w:cstheme="minorHAnsi"/>
          <w:sz w:val="22"/>
          <w:szCs w:val="22"/>
        </w:rPr>
      </w:pPr>
      <w:r>
        <w:rPr>
          <w:rFonts w:asciiTheme="minorHAnsi" w:hAnsiTheme="minorHAnsi" w:cstheme="minorHAnsi"/>
          <w:sz w:val="22"/>
          <w:szCs w:val="22"/>
        </w:rPr>
        <w:t>Expertise in loadi</w:t>
      </w:r>
      <w:r w:rsidR="00764843">
        <w:rPr>
          <w:rFonts w:asciiTheme="minorHAnsi" w:hAnsiTheme="minorHAnsi" w:cstheme="minorHAnsi"/>
          <w:sz w:val="22"/>
          <w:szCs w:val="22"/>
        </w:rPr>
        <w:t>ng the data using FBDI and ADFDI</w:t>
      </w:r>
      <w:r>
        <w:rPr>
          <w:rFonts w:asciiTheme="minorHAnsi" w:hAnsiTheme="minorHAnsi" w:cstheme="minorHAnsi"/>
          <w:sz w:val="22"/>
          <w:szCs w:val="22"/>
        </w:rPr>
        <w:t xml:space="preserve"> templates.</w:t>
      </w:r>
    </w:p>
    <w:p w:rsidR="001123C1" w:rsidRPr="001123C1" w:rsidRDefault="001123C1" w:rsidP="001123C1">
      <w:pPr>
        <w:numPr>
          <w:ilvl w:val="0"/>
          <w:numId w:val="2"/>
        </w:numPr>
        <w:jc w:val="both"/>
        <w:rPr>
          <w:rFonts w:asciiTheme="minorHAnsi" w:hAnsiTheme="minorHAnsi" w:cstheme="minorHAnsi"/>
          <w:sz w:val="22"/>
          <w:szCs w:val="22"/>
        </w:rPr>
      </w:pPr>
      <w:r>
        <w:rPr>
          <w:rFonts w:asciiTheme="minorHAnsi" w:hAnsiTheme="minorHAnsi" w:cstheme="minorHAnsi"/>
          <w:sz w:val="22"/>
          <w:szCs w:val="22"/>
        </w:rPr>
        <w:t>Involved in designing the conversion approach for both master and transactional data.</w:t>
      </w:r>
    </w:p>
    <w:p w:rsidR="004D1B03" w:rsidRDefault="004D1B03" w:rsidP="004D1B03">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Ability to effectively prioritize and execute tasks in a high-pressure environment.</w:t>
      </w:r>
    </w:p>
    <w:p w:rsidR="004D1B03" w:rsidRDefault="004D1B03" w:rsidP="004D1B03">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Extensive experience working in a team-oriented, collaborative environment</w:t>
      </w:r>
      <w:r w:rsidR="000A6583">
        <w:rPr>
          <w:rFonts w:asciiTheme="minorHAnsi" w:hAnsiTheme="minorHAnsi" w:cstheme="minorHAnsi"/>
          <w:sz w:val="22"/>
          <w:szCs w:val="22"/>
        </w:rPr>
        <w:t xml:space="preserve"> and as </w:t>
      </w:r>
      <w:proofErr w:type="spellStart"/>
      <w:proofErr w:type="gramStart"/>
      <w:r w:rsidR="000A6583">
        <w:rPr>
          <w:rFonts w:asciiTheme="minorHAnsi" w:hAnsiTheme="minorHAnsi" w:cstheme="minorHAnsi"/>
          <w:sz w:val="22"/>
          <w:szCs w:val="22"/>
        </w:rPr>
        <w:t>a</w:t>
      </w:r>
      <w:proofErr w:type="spellEnd"/>
      <w:proofErr w:type="gramEnd"/>
      <w:r w:rsidR="000A6583">
        <w:rPr>
          <w:rFonts w:asciiTheme="minorHAnsi" w:hAnsiTheme="minorHAnsi" w:cstheme="minorHAnsi"/>
          <w:sz w:val="22"/>
          <w:szCs w:val="22"/>
        </w:rPr>
        <w:t xml:space="preserve"> individual contributor. </w:t>
      </w:r>
    </w:p>
    <w:p w:rsidR="004D1B03" w:rsidRDefault="004D1B03" w:rsidP="004D1B03">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Very good capabilities in understanding the Business Process Functionalities.</w:t>
      </w:r>
    </w:p>
    <w:p w:rsidR="004D1B03" w:rsidRDefault="004D1B03" w:rsidP="004D1B03">
      <w:pPr>
        <w:numPr>
          <w:ilvl w:val="0"/>
          <w:numId w:val="2"/>
        </w:numPr>
        <w:jc w:val="both"/>
        <w:rPr>
          <w:rFonts w:asciiTheme="minorHAnsi" w:hAnsiTheme="minorHAnsi" w:cstheme="minorHAnsi"/>
          <w:sz w:val="22"/>
          <w:szCs w:val="22"/>
        </w:rPr>
      </w:pPr>
      <w:r>
        <w:rPr>
          <w:rFonts w:asciiTheme="minorHAnsi" w:hAnsiTheme="minorHAnsi" w:cstheme="minorHAnsi"/>
          <w:sz w:val="22"/>
          <w:szCs w:val="22"/>
        </w:rPr>
        <w:t>Liaison with Technical team to provide requirements for the development.</w:t>
      </w:r>
    </w:p>
    <w:p w:rsidR="00DC71F2" w:rsidRPr="001123C1" w:rsidRDefault="004D1B03" w:rsidP="001123C1">
      <w:pPr>
        <w:numPr>
          <w:ilvl w:val="0"/>
          <w:numId w:val="2"/>
        </w:numPr>
        <w:overflowPunct w:val="0"/>
        <w:autoSpaceDE w:val="0"/>
        <w:autoSpaceDN w:val="0"/>
        <w:adjustRightInd w:val="0"/>
        <w:jc w:val="both"/>
        <w:textAlignment w:val="baseline"/>
        <w:rPr>
          <w:rFonts w:asciiTheme="minorHAnsi" w:hAnsiTheme="minorHAnsi" w:cstheme="minorHAnsi"/>
          <w:color w:val="000000"/>
          <w:sz w:val="22"/>
          <w:szCs w:val="22"/>
        </w:rPr>
      </w:pPr>
      <w:r w:rsidRPr="00FC5939">
        <w:rPr>
          <w:rFonts w:asciiTheme="minorHAnsi" w:hAnsiTheme="minorHAnsi" w:cstheme="minorHAnsi"/>
          <w:sz w:val="22"/>
          <w:szCs w:val="22"/>
        </w:rPr>
        <w:t>An effective communicator with exceptional relationship management skills with the ability to relate to people at any level of business and management and significant experience working with project managers.</w:t>
      </w:r>
    </w:p>
    <w:p w:rsidR="004D1B03" w:rsidRDefault="004D1B03" w:rsidP="004D1B03">
      <w:pPr>
        <w:widowControl w:val="0"/>
        <w:tabs>
          <w:tab w:val="left" w:pos="720"/>
        </w:tabs>
        <w:autoSpaceDE w:val="0"/>
        <w:autoSpaceDN w:val="0"/>
        <w:adjustRightInd w:val="0"/>
        <w:spacing w:after="40"/>
        <w:ind w:left="360"/>
        <w:jc w:val="both"/>
        <w:rPr>
          <w:rFonts w:asciiTheme="minorHAnsi" w:hAnsiTheme="minorHAnsi" w:cstheme="minorHAnsi"/>
          <w:color w:val="000000"/>
          <w:sz w:val="22"/>
          <w:szCs w:val="22"/>
        </w:rPr>
      </w:pPr>
    </w:p>
    <w:p w:rsidR="000E1B0B" w:rsidRPr="000E1B0B" w:rsidRDefault="004D1B03" w:rsidP="004D1B03">
      <w:pPr>
        <w:shd w:val="clear" w:color="auto" w:fill="A6A6A6"/>
        <w:jc w:val="both"/>
        <w:rPr>
          <w:rFonts w:asciiTheme="minorHAnsi" w:hAnsiTheme="minorHAnsi" w:cstheme="minorHAnsi"/>
          <w:b/>
          <w:color w:val="000000"/>
          <w:sz w:val="22"/>
          <w:szCs w:val="22"/>
          <w:shd w:val="clear" w:color="auto" w:fill="A6A6A6"/>
        </w:rPr>
      </w:pPr>
      <w:r>
        <w:rPr>
          <w:rFonts w:asciiTheme="minorHAnsi" w:hAnsiTheme="minorHAnsi" w:cstheme="minorHAnsi"/>
          <w:b/>
          <w:color w:val="000000"/>
          <w:sz w:val="22"/>
          <w:szCs w:val="22"/>
          <w:shd w:val="clear" w:color="auto" w:fill="A6A6A6"/>
        </w:rPr>
        <w:t>Experience Summary:</w:t>
      </w:r>
    </w:p>
    <w:p w:rsidR="000E1B0B" w:rsidRPr="000E1B0B" w:rsidRDefault="000E1B0B" w:rsidP="000E1B0B">
      <w:pPr>
        <w:pStyle w:val="ListParagraph"/>
        <w:adjustRightInd/>
        <w:jc w:val="both"/>
        <w:rPr>
          <w:rFonts w:asciiTheme="minorHAnsi" w:hAnsiTheme="minorHAnsi" w:cstheme="minorHAnsi"/>
          <w:b/>
          <w:bCs/>
          <w:color w:val="000000"/>
          <w:sz w:val="22"/>
          <w:szCs w:val="22"/>
        </w:rPr>
      </w:pPr>
    </w:p>
    <w:p w:rsidR="004D1B03" w:rsidRPr="000C0112" w:rsidRDefault="00B54C9A" w:rsidP="00D12F9B">
      <w:pPr>
        <w:pStyle w:val="ListParagraph"/>
        <w:numPr>
          <w:ilvl w:val="0"/>
          <w:numId w:val="3"/>
        </w:numPr>
        <w:adjustRightInd/>
        <w:jc w:val="both"/>
        <w:rPr>
          <w:rFonts w:asciiTheme="minorHAnsi" w:hAnsiTheme="minorHAnsi" w:cstheme="minorHAnsi"/>
          <w:b/>
          <w:bCs/>
          <w:color w:val="000000"/>
          <w:sz w:val="22"/>
          <w:szCs w:val="22"/>
        </w:rPr>
      </w:pPr>
      <w:r>
        <w:rPr>
          <w:rFonts w:asciiTheme="minorHAnsi" w:hAnsiTheme="minorHAnsi" w:cstheme="minorHAnsi"/>
          <w:bCs/>
          <w:color w:val="000000"/>
          <w:sz w:val="22"/>
          <w:szCs w:val="22"/>
        </w:rPr>
        <w:t xml:space="preserve">Working as </w:t>
      </w:r>
      <w:r w:rsidR="00C02547">
        <w:rPr>
          <w:rFonts w:asciiTheme="minorHAnsi" w:hAnsiTheme="minorHAnsi" w:cstheme="minorHAnsi"/>
          <w:bCs/>
          <w:color w:val="000000"/>
          <w:sz w:val="22"/>
          <w:szCs w:val="22"/>
        </w:rPr>
        <w:t>an</w:t>
      </w:r>
      <w:r>
        <w:rPr>
          <w:rFonts w:asciiTheme="minorHAnsi" w:hAnsiTheme="minorHAnsi" w:cstheme="minorHAnsi"/>
          <w:b/>
          <w:bCs/>
          <w:color w:val="000000"/>
          <w:sz w:val="22"/>
          <w:szCs w:val="22"/>
        </w:rPr>
        <w:t xml:space="preserve"> </w:t>
      </w:r>
      <w:r w:rsidR="00FA56C1">
        <w:rPr>
          <w:rFonts w:asciiTheme="minorHAnsi" w:hAnsiTheme="minorHAnsi" w:cstheme="minorHAnsi"/>
          <w:b/>
          <w:bCs/>
          <w:color w:val="000000"/>
          <w:sz w:val="22"/>
          <w:szCs w:val="22"/>
        </w:rPr>
        <w:t>Associate Consultant</w:t>
      </w:r>
      <w:r>
        <w:rPr>
          <w:rFonts w:asciiTheme="minorHAnsi" w:hAnsiTheme="minorHAnsi" w:cstheme="minorHAnsi"/>
          <w:b/>
          <w:bCs/>
          <w:color w:val="000000"/>
          <w:sz w:val="22"/>
          <w:szCs w:val="22"/>
        </w:rPr>
        <w:t xml:space="preserve"> </w:t>
      </w:r>
      <w:r w:rsidR="000C0112">
        <w:rPr>
          <w:rFonts w:asciiTheme="minorHAnsi" w:hAnsiTheme="minorHAnsi" w:cstheme="minorHAnsi"/>
          <w:bCs/>
          <w:color w:val="000000"/>
          <w:sz w:val="22"/>
          <w:szCs w:val="22"/>
        </w:rPr>
        <w:t xml:space="preserve">with </w:t>
      </w:r>
      <w:r w:rsidR="00BD50A6">
        <w:rPr>
          <w:rFonts w:asciiTheme="minorHAnsi" w:hAnsiTheme="minorHAnsi" w:cstheme="minorHAnsi"/>
          <w:b/>
          <w:bCs/>
          <w:color w:val="000000"/>
          <w:sz w:val="22"/>
          <w:szCs w:val="22"/>
        </w:rPr>
        <w:t>SVM Technol</w:t>
      </w:r>
      <w:r w:rsidR="00152ED3">
        <w:rPr>
          <w:rFonts w:asciiTheme="minorHAnsi" w:hAnsiTheme="minorHAnsi" w:cstheme="minorHAnsi"/>
          <w:b/>
          <w:bCs/>
          <w:color w:val="000000"/>
          <w:sz w:val="22"/>
          <w:szCs w:val="22"/>
        </w:rPr>
        <w:t xml:space="preserve">ogies </w:t>
      </w:r>
      <w:r w:rsidR="00BD50A6" w:rsidRPr="00BD50A6">
        <w:rPr>
          <w:rFonts w:asciiTheme="minorHAnsi" w:hAnsiTheme="minorHAnsi" w:cstheme="minorHAnsi"/>
          <w:b/>
          <w:bCs/>
          <w:color w:val="000000"/>
          <w:sz w:val="22"/>
          <w:szCs w:val="22"/>
        </w:rPr>
        <w:t>Pvt. Ltd</w:t>
      </w:r>
      <w:r w:rsidR="00BD50A6">
        <w:rPr>
          <w:rFonts w:asciiTheme="minorHAnsi" w:hAnsiTheme="minorHAnsi" w:cstheme="minorHAnsi"/>
          <w:bCs/>
          <w:color w:val="000000"/>
          <w:sz w:val="22"/>
          <w:szCs w:val="22"/>
        </w:rPr>
        <w:t>.</w:t>
      </w:r>
      <w:r w:rsidR="006E5B3C">
        <w:rPr>
          <w:rFonts w:asciiTheme="minorHAnsi" w:hAnsiTheme="minorHAnsi" w:cstheme="minorHAnsi"/>
          <w:bCs/>
          <w:color w:val="000000"/>
          <w:sz w:val="22"/>
          <w:szCs w:val="22"/>
        </w:rPr>
        <w:t xml:space="preserve"> </w:t>
      </w:r>
      <w:r w:rsidR="000C0112">
        <w:rPr>
          <w:rFonts w:asciiTheme="minorHAnsi" w:hAnsiTheme="minorHAnsi" w:cstheme="minorHAnsi"/>
          <w:bCs/>
          <w:color w:val="000000"/>
          <w:sz w:val="22"/>
          <w:szCs w:val="22"/>
        </w:rPr>
        <w:t xml:space="preserve">from Nov-2016 to </w:t>
      </w:r>
      <w:r w:rsidR="00226059">
        <w:rPr>
          <w:rFonts w:asciiTheme="minorHAnsi" w:hAnsiTheme="minorHAnsi" w:cstheme="minorHAnsi"/>
          <w:bCs/>
          <w:color w:val="000000"/>
          <w:sz w:val="22"/>
          <w:szCs w:val="22"/>
        </w:rPr>
        <w:t>Jan-2021</w:t>
      </w:r>
      <w:r w:rsidR="000C0112">
        <w:rPr>
          <w:rFonts w:asciiTheme="minorHAnsi" w:hAnsiTheme="minorHAnsi" w:cstheme="minorHAnsi"/>
          <w:bCs/>
          <w:color w:val="000000"/>
          <w:sz w:val="22"/>
          <w:szCs w:val="22"/>
        </w:rPr>
        <w:t>.</w:t>
      </w:r>
    </w:p>
    <w:p w:rsidR="004D1B03" w:rsidRPr="00BC41D3" w:rsidRDefault="004D1B03" w:rsidP="00BC41D3">
      <w:pPr>
        <w:jc w:val="both"/>
        <w:rPr>
          <w:rFonts w:asciiTheme="minorHAnsi" w:hAnsiTheme="minorHAnsi" w:cstheme="minorHAnsi"/>
          <w:bCs/>
          <w:color w:val="000000"/>
          <w:sz w:val="22"/>
          <w:szCs w:val="22"/>
        </w:rPr>
      </w:pPr>
    </w:p>
    <w:p w:rsidR="004D1B03" w:rsidRPr="00975B7F" w:rsidRDefault="004D1B03" w:rsidP="004D1B03">
      <w:pPr>
        <w:pStyle w:val="ListParagraph"/>
        <w:adjustRightInd/>
        <w:jc w:val="both"/>
        <w:rPr>
          <w:rFonts w:asciiTheme="minorHAnsi" w:hAnsiTheme="minorHAnsi" w:cstheme="minorHAnsi"/>
          <w:bCs/>
          <w:color w:val="000000"/>
          <w:sz w:val="22"/>
          <w:szCs w:val="22"/>
        </w:rPr>
      </w:pPr>
    </w:p>
    <w:p w:rsidR="004D1B03" w:rsidRDefault="004D1B03" w:rsidP="004D1B03">
      <w:pPr>
        <w:shd w:val="clear" w:color="auto" w:fill="A6A6A6"/>
        <w:jc w:val="both"/>
        <w:rPr>
          <w:rFonts w:asciiTheme="minorHAnsi" w:hAnsiTheme="minorHAnsi" w:cstheme="minorHAnsi"/>
          <w:b/>
          <w:color w:val="000000"/>
          <w:sz w:val="22"/>
          <w:szCs w:val="22"/>
        </w:rPr>
      </w:pPr>
      <w:r>
        <w:rPr>
          <w:rFonts w:asciiTheme="minorHAnsi" w:hAnsiTheme="minorHAnsi" w:cstheme="minorHAnsi"/>
          <w:b/>
          <w:color w:val="000000"/>
          <w:sz w:val="22"/>
          <w:szCs w:val="22"/>
        </w:rPr>
        <w:t>Education Summary:</w:t>
      </w:r>
    </w:p>
    <w:p w:rsidR="004D1B03" w:rsidRDefault="004D1B03" w:rsidP="004D1B03">
      <w:pPr>
        <w:ind w:left="360"/>
        <w:jc w:val="both"/>
        <w:rPr>
          <w:rFonts w:asciiTheme="minorHAnsi" w:hAnsiTheme="minorHAnsi" w:cstheme="minorHAnsi"/>
          <w:color w:val="000000"/>
          <w:sz w:val="22"/>
          <w:szCs w:val="22"/>
        </w:rPr>
      </w:pPr>
    </w:p>
    <w:p w:rsidR="00747F83" w:rsidRPr="00D12F9B" w:rsidRDefault="00D12F9B" w:rsidP="00D12F9B">
      <w:pPr>
        <w:pStyle w:val="BulletList1"/>
        <w:numPr>
          <w:ilvl w:val="0"/>
          <w:numId w:val="3"/>
        </w:numPr>
        <w:tabs>
          <w:tab w:val="left" w:pos="360"/>
        </w:tabs>
        <w:rPr>
          <w:rFonts w:asciiTheme="minorHAnsi" w:hAnsiTheme="minorHAnsi" w:cstheme="minorHAnsi"/>
          <w:b/>
          <w:szCs w:val="22"/>
        </w:rPr>
      </w:pPr>
      <w:r w:rsidRPr="00D12F9B">
        <w:rPr>
          <w:rFonts w:asciiTheme="minorHAnsi" w:hAnsiTheme="minorHAnsi" w:cstheme="minorHAnsi"/>
          <w:b/>
          <w:szCs w:val="22"/>
        </w:rPr>
        <w:t xml:space="preserve">M.B.A </w:t>
      </w:r>
      <w:r>
        <w:rPr>
          <w:rFonts w:asciiTheme="minorHAnsi" w:hAnsiTheme="minorHAnsi" w:cstheme="minorHAnsi"/>
          <w:b/>
          <w:szCs w:val="22"/>
        </w:rPr>
        <w:t>– Master of Business Administration from SK University - 2015</w:t>
      </w:r>
    </w:p>
    <w:p w:rsidR="004D1B03" w:rsidRDefault="004D1B03" w:rsidP="004D1B03">
      <w:pPr>
        <w:ind w:left="720"/>
        <w:jc w:val="both"/>
        <w:rPr>
          <w:rFonts w:asciiTheme="minorHAnsi" w:hAnsiTheme="minorHAnsi" w:cstheme="minorHAnsi"/>
          <w:color w:val="000000"/>
          <w:sz w:val="22"/>
          <w:szCs w:val="22"/>
        </w:rPr>
      </w:pPr>
    </w:p>
    <w:p w:rsidR="004D1B03" w:rsidRDefault="004D1B03" w:rsidP="004D1B03">
      <w:pPr>
        <w:shd w:val="clear" w:color="auto" w:fill="A6A6A6"/>
        <w:jc w:val="both"/>
        <w:rPr>
          <w:rFonts w:asciiTheme="minorHAnsi" w:hAnsiTheme="minorHAnsi" w:cstheme="minorHAnsi"/>
          <w:color w:val="000000"/>
          <w:sz w:val="22"/>
          <w:szCs w:val="22"/>
        </w:rPr>
      </w:pPr>
      <w:r>
        <w:rPr>
          <w:rFonts w:asciiTheme="minorHAnsi" w:hAnsiTheme="minorHAnsi" w:cstheme="minorHAnsi"/>
          <w:b/>
          <w:color w:val="000000"/>
          <w:sz w:val="22"/>
          <w:szCs w:val="22"/>
        </w:rPr>
        <w:t>Technical Skill Set:</w:t>
      </w:r>
    </w:p>
    <w:p w:rsidR="004D1B03" w:rsidRDefault="004D1B03" w:rsidP="004D1B0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ERP Modules</w:t>
      </w:r>
      <w:r>
        <w:rPr>
          <w:rFonts w:asciiTheme="minorHAnsi" w:hAnsiTheme="minorHAnsi" w:cstheme="minorHAnsi"/>
          <w:b/>
          <w:color w:val="000000"/>
          <w:sz w:val="22"/>
          <w:szCs w:val="22"/>
        </w:rPr>
        <w:tab/>
      </w:r>
      <w:r>
        <w:rPr>
          <w:rFonts w:asciiTheme="minorHAnsi" w:hAnsiTheme="minorHAnsi" w:cstheme="minorHAnsi"/>
          <w:b/>
          <w:color w:val="000000"/>
          <w:sz w:val="22"/>
          <w:szCs w:val="22"/>
        </w:rPr>
        <w:tab/>
        <w:t>:</w:t>
      </w:r>
      <w:r>
        <w:rPr>
          <w:rFonts w:asciiTheme="minorHAnsi" w:hAnsiTheme="minorHAnsi" w:cstheme="minorHAnsi"/>
          <w:b/>
          <w:color w:val="000000"/>
          <w:sz w:val="22"/>
          <w:szCs w:val="22"/>
        </w:rPr>
        <w:tab/>
        <w:t>Expertise:</w:t>
      </w:r>
      <w:r w:rsidR="00FE6605">
        <w:rPr>
          <w:rFonts w:asciiTheme="minorHAnsi" w:hAnsiTheme="minorHAnsi" w:cstheme="minorHAnsi"/>
          <w:b/>
          <w:color w:val="000000"/>
          <w:sz w:val="22"/>
          <w:szCs w:val="22"/>
        </w:rPr>
        <w:t xml:space="preserve"> </w:t>
      </w:r>
      <w:r w:rsidR="00727B92">
        <w:rPr>
          <w:rFonts w:asciiTheme="minorHAnsi" w:hAnsiTheme="minorHAnsi" w:cstheme="minorHAnsi"/>
          <w:b/>
          <w:color w:val="000000"/>
          <w:sz w:val="22"/>
          <w:szCs w:val="22"/>
        </w:rPr>
        <w:t xml:space="preserve">GL, AP, AR, </w:t>
      </w:r>
      <w:r w:rsidR="001123C1">
        <w:rPr>
          <w:rFonts w:asciiTheme="minorHAnsi" w:hAnsiTheme="minorHAnsi" w:cstheme="minorHAnsi"/>
          <w:b/>
          <w:color w:val="000000"/>
          <w:sz w:val="22"/>
          <w:szCs w:val="22"/>
        </w:rPr>
        <w:t>Expenses,</w:t>
      </w:r>
      <w:r w:rsidR="00EE4300">
        <w:rPr>
          <w:rFonts w:asciiTheme="minorHAnsi" w:hAnsiTheme="minorHAnsi" w:cstheme="minorHAnsi"/>
          <w:b/>
          <w:color w:val="000000"/>
          <w:sz w:val="22"/>
          <w:szCs w:val="22"/>
        </w:rPr>
        <w:t xml:space="preserve"> </w:t>
      </w:r>
      <w:r w:rsidR="001123C1">
        <w:rPr>
          <w:rFonts w:asciiTheme="minorHAnsi" w:hAnsiTheme="minorHAnsi" w:cstheme="minorHAnsi"/>
          <w:b/>
          <w:color w:val="000000"/>
          <w:sz w:val="22"/>
          <w:szCs w:val="22"/>
        </w:rPr>
        <w:t>and FA</w:t>
      </w:r>
    </w:p>
    <w:p w:rsidR="004D1B03" w:rsidRDefault="004D1B03" w:rsidP="004D1B0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Tools &amp; Utilities</w:t>
      </w:r>
      <w:r>
        <w:rPr>
          <w:rFonts w:asciiTheme="minorHAnsi" w:hAnsiTheme="minorHAnsi" w:cstheme="minorHAnsi"/>
          <w:b/>
          <w:color w:val="000000"/>
          <w:sz w:val="22"/>
          <w:szCs w:val="22"/>
        </w:rPr>
        <w:tab/>
        <w:t>:</w:t>
      </w:r>
      <w:r>
        <w:rPr>
          <w:rFonts w:asciiTheme="minorHAnsi" w:hAnsiTheme="minorHAnsi" w:cstheme="minorHAnsi"/>
          <w:b/>
          <w:color w:val="000000"/>
          <w:sz w:val="22"/>
          <w:szCs w:val="22"/>
        </w:rPr>
        <w:tab/>
        <w:t>MS Office</w:t>
      </w:r>
      <w:r w:rsidR="000130C7">
        <w:rPr>
          <w:rFonts w:asciiTheme="minorHAnsi" w:hAnsiTheme="minorHAnsi" w:cstheme="minorHAnsi"/>
          <w:b/>
          <w:color w:val="000000"/>
          <w:sz w:val="22"/>
          <w:szCs w:val="22"/>
        </w:rPr>
        <w:t xml:space="preserve">, </w:t>
      </w:r>
      <w:proofErr w:type="spellStart"/>
      <w:r w:rsidR="000130C7">
        <w:rPr>
          <w:rFonts w:asciiTheme="minorHAnsi" w:hAnsiTheme="minorHAnsi" w:cstheme="minorHAnsi"/>
          <w:b/>
          <w:color w:val="000000"/>
          <w:sz w:val="22"/>
          <w:szCs w:val="22"/>
        </w:rPr>
        <w:t>ADFDi</w:t>
      </w:r>
      <w:proofErr w:type="spellEnd"/>
      <w:r w:rsidR="000130C7">
        <w:rPr>
          <w:rFonts w:asciiTheme="minorHAnsi" w:hAnsiTheme="minorHAnsi" w:cstheme="minorHAnsi"/>
          <w:b/>
          <w:color w:val="000000"/>
          <w:sz w:val="22"/>
          <w:szCs w:val="22"/>
        </w:rPr>
        <w:t>, FBDI</w:t>
      </w:r>
    </w:p>
    <w:p w:rsidR="004D1B03" w:rsidRDefault="004D1B03" w:rsidP="004D1B0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Language</w:t>
      </w:r>
      <w:r>
        <w:rPr>
          <w:rFonts w:asciiTheme="minorHAnsi" w:hAnsiTheme="minorHAnsi" w:cstheme="minorHAnsi"/>
          <w:b/>
          <w:color w:val="000000"/>
          <w:sz w:val="22"/>
          <w:szCs w:val="22"/>
        </w:rPr>
        <w:tab/>
      </w:r>
      <w:r>
        <w:rPr>
          <w:rFonts w:asciiTheme="minorHAnsi" w:hAnsiTheme="minorHAnsi" w:cstheme="minorHAnsi"/>
          <w:b/>
          <w:color w:val="000000"/>
          <w:sz w:val="22"/>
          <w:szCs w:val="22"/>
        </w:rPr>
        <w:tab/>
        <w:t>:</w:t>
      </w:r>
      <w:r>
        <w:rPr>
          <w:rFonts w:asciiTheme="minorHAnsi" w:hAnsiTheme="minorHAnsi" w:cstheme="minorHAnsi"/>
          <w:b/>
          <w:color w:val="000000"/>
          <w:sz w:val="22"/>
          <w:szCs w:val="22"/>
        </w:rPr>
        <w:tab/>
        <w:t>SQL</w:t>
      </w:r>
    </w:p>
    <w:p w:rsidR="004D1B03" w:rsidRDefault="004D1B03" w:rsidP="004D1B0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Operati</w:t>
      </w:r>
      <w:r w:rsidR="00FB3E6B">
        <w:rPr>
          <w:rFonts w:asciiTheme="minorHAnsi" w:hAnsiTheme="minorHAnsi" w:cstheme="minorHAnsi"/>
          <w:b/>
          <w:color w:val="000000"/>
          <w:sz w:val="22"/>
          <w:szCs w:val="22"/>
        </w:rPr>
        <w:t>ng Systems</w:t>
      </w:r>
      <w:r w:rsidR="00FB3E6B">
        <w:rPr>
          <w:rFonts w:asciiTheme="minorHAnsi" w:hAnsiTheme="minorHAnsi" w:cstheme="minorHAnsi"/>
          <w:b/>
          <w:color w:val="000000"/>
          <w:sz w:val="22"/>
          <w:szCs w:val="22"/>
        </w:rPr>
        <w:tab/>
        <w:t>:</w:t>
      </w:r>
      <w:r w:rsidR="00FB3E6B">
        <w:rPr>
          <w:rFonts w:asciiTheme="minorHAnsi" w:hAnsiTheme="minorHAnsi" w:cstheme="minorHAnsi"/>
          <w:b/>
          <w:color w:val="000000"/>
          <w:sz w:val="22"/>
          <w:szCs w:val="22"/>
        </w:rPr>
        <w:tab/>
        <w:t>Windows,</w:t>
      </w:r>
      <w:r w:rsidR="008D4285">
        <w:rPr>
          <w:rFonts w:asciiTheme="minorHAnsi" w:hAnsiTheme="minorHAnsi" w:cstheme="minorHAnsi"/>
          <w:b/>
          <w:color w:val="000000"/>
          <w:sz w:val="22"/>
          <w:szCs w:val="22"/>
        </w:rPr>
        <w:t xml:space="preserve"> Linux</w:t>
      </w:r>
    </w:p>
    <w:p w:rsidR="004D1B03" w:rsidRDefault="004D1B03" w:rsidP="004D1B03">
      <w:pPr>
        <w:jc w:val="both"/>
        <w:rPr>
          <w:rFonts w:asciiTheme="minorHAnsi" w:hAnsiTheme="minorHAnsi" w:cstheme="minorHAnsi"/>
          <w:b/>
          <w:color w:val="000000"/>
          <w:sz w:val="22"/>
          <w:szCs w:val="22"/>
          <w:u w:val="single"/>
        </w:rPr>
      </w:pPr>
    </w:p>
    <w:p w:rsidR="00BC41D3" w:rsidRDefault="00BC41D3" w:rsidP="004D1B03">
      <w:pPr>
        <w:jc w:val="both"/>
        <w:rPr>
          <w:rFonts w:asciiTheme="minorHAnsi" w:hAnsiTheme="minorHAnsi" w:cstheme="minorHAnsi"/>
          <w:b/>
          <w:color w:val="000000"/>
          <w:sz w:val="22"/>
          <w:szCs w:val="22"/>
          <w:u w:val="single"/>
        </w:rPr>
      </w:pPr>
    </w:p>
    <w:p w:rsidR="008B66D8" w:rsidRDefault="008B66D8" w:rsidP="004D1B03">
      <w:pPr>
        <w:jc w:val="both"/>
        <w:rPr>
          <w:rFonts w:asciiTheme="minorHAnsi" w:hAnsiTheme="minorHAnsi" w:cstheme="minorHAnsi"/>
          <w:b/>
          <w:color w:val="000000"/>
          <w:sz w:val="22"/>
          <w:szCs w:val="22"/>
          <w:u w:val="single"/>
        </w:rPr>
      </w:pPr>
    </w:p>
    <w:p w:rsidR="008B66D8" w:rsidRDefault="008B66D8" w:rsidP="004D1B03">
      <w:pPr>
        <w:jc w:val="both"/>
        <w:rPr>
          <w:rFonts w:asciiTheme="minorHAnsi" w:hAnsiTheme="minorHAnsi" w:cstheme="minorHAnsi"/>
          <w:b/>
          <w:color w:val="000000"/>
          <w:sz w:val="22"/>
          <w:szCs w:val="22"/>
          <w:u w:val="single"/>
        </w:rPr>
      </w:pPr>
    </w:p>
    <w:p w:rsidR="00BC41D3" w:rsidRDefault="00BC41D3" w:rsidP="004D1B03">
      <w:pPr>
        <w:jc w:val="both"/>
        <w:rPr>
          <w:rFonts w:asciiTheme="minorHAnsi" w:hAnsiTheme="minorHAnsi" w:cstheme="minorHAnsi"/>
          <w:b/>
          <w:color w:val="000000"/>
          <w:sz w:val="22"/>
          <w:szCs w:val="22"/>
          <w:u w:val="single"/>
        </w:rPr>
      </w:pPr>
    </w:p>
    <w:p w:rsidR="004D1B03" w:rsidRDefault="004D1B03" w:rsidP="004D1B03">
      <w:pPr>
        <w:shd w:val="clear" w:color="auto" w:fill="A6A6A6"/>
        <w:jc w:val="both"/>
        <w:rPr>
          <w:rFonts w:asciiTheme="minorHAnsi" w:hAnsiTheme="minorHAnsi" w:cstheme="minorHAnsi"/>
          <w:b/>
          <w:color w:val="000000"/>
          <w:sz w:val="22"/>
          <w:szCs w:val="22"/>
        </w:rPr>
      </w:pPr>
      <w:r>
        <w:rPr>
          <w:rFonts w:asciiTheme="minorHAnsi" w:hAnsiTheme="minorHAnsi" w:cstheme="minorHAnsi"/>
          <w:b/>
          <w:color w:val="000000"/>
          <w:sz w:val="22"/>
          <w:szCs w:val="22"/>
        </w:rPr>
        <w:t>Projects Profile:</w:t>
      </w:r>
    </w:p>
    <w:p w:rsidR="00512C3A" w:rsidRDefault="00512C3A" w:rsidP="00B54C9A">
      <w:pPr>
        <w:jc w:val="both"/>
        <w:rPr>
          <w:rFonts w:asciiTheme="minorHAnsi" w:hAnsiTheme="minorHAnsi" w:cstheme="minorHAnsi"/>
          <w:b/>
          <w:color w:val="000000"/>
          <w:sz w:val="22"/>
          <w:szCs w:val="22"/>
          <w:u w:val="single"/>
        </w:rPr>
      </w:pPr>
    </w:p>
    <w:p w:rsidR="00B54C9A" w:rsidRDefault="00B54C9A" w:rsidP="00B54C9A">
      <w:pPr>
        <w:jc w:val="both"/>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Project #</w:t>
      </w:r>
      <w:r w:rsidR="004E53E7">
        <w:rPr>
          <w:rFonts w:asciiTheme="minorHAnsi" w:hAnsiTheme="minorHAnsi" w:cstheme="minorHAnsi"/>
          <w:b/>
          <w:color w:val="000000"/>
          <w:sz w:val="22"/>
          <w:szCs w:val="22"/>
          <w:u w:val="single"/>
        </w:rPr>
        <w:t>3</w:t>
      </w:r>
      <w:r>
        <w:rPr>
          <w:rFonts w:asciiTheme="minorHAnsi" w:hAnsiTheme="minorHAnsi" w:cstheme="minorHAnsi"/>
          <w:b/>
          <w:color w:val="000000"/>
          <w:sz w:val="22"/>
          <w:szCs w:val="22"/>
          <w:u w:val="single"/>
        </w:rPr>
        <w:t>:</w:t>
      </w:r>
    </w:p>
    <w:p w:rsidR="00B54C9A" w:rsidRDefault="00B54C9A" w:rsidP="00B54C9A">
      <w:pPr>
        <w:pStyle w:val="Head3"/>
        <w:jc w:val="both"/>
        <w:rPr>
          <w:rFonts w:asciiTheme="minorHAnsi" w:hAnsiTheme="minorHAnsi" w:cstheme="minorHAnsi"/>
          <w:bCs w:val="0"/>
          <w:sz w:val="22"/>
          <w:szCs w:val="22"/>
        </w:rPr>
      </w:pPr>
      <w:r>
        <w:rPr>
          <w:rFonts w:asciiTheme="minorHAnsi" w:hAnsiTheme="minorHAnsi" w:cstheme="minorHAnsi"/>
          <w:sz w:val="22"/>
          <w:szCs w:val="22"/>
          <w:u w:val="none"/>
        </w:rPr>
        <w:t>Project Title                     :</w:t>
      </w:r>
      <w:r>
        <w:rPr>
          <w:rFonts w:asciiTheme="minorHAnsi" w:hAnsiTheme="minorHAnsi" w:cstheme="minorHAnsi"/>
          <w:sz w:val="22"/>
          <w:szCs w:val="22"/>
          <w:u w:val="none"/>
        </w:rPr>
        <w:tab/>
      </w:r>
      <w:r>
        <w:rPr>
          <w:rFonts w:asciiTheme="minorHAnsi" w:hAnsiTheme="minorHAnsi" w:cstheme="minorHAnsi"/>
          <w:sz w:val="22"/>
          <w:szCs w:val="22"/>
        </w:rPr>
        <w:t xml:space="preserve">Oracle </w:t>
      </w:r>
      <w:r w:rsidR="00F31C46">
        <w:rPr>
          <w:rFonts w:asciiTheme="minorHAnsi" w:hAnsiTheme="minorHAnsi" w:cstheme="minorHAnsi"/>
          <w:sz w:val="22"/>
          <w:szCs w:val="22"/>
        </w:rPr>
        <w:t>Fusion</w:t>
      </w:r>
      <w:r>
        <w:rPr>
          <w:rFonts w:asciiTheme="minorHAnsi" w:hAnsiTheme="minorHAnsi" w:cstheme="minorHAnsi"/>
          <w:sz w:val="22"/>
          <w:szCs w:val="22"/>
        </w:rPr>
        <w:t xml:space="preserve"> Implementation</w:t>
      </w:r>
    </w:p>
    <w:p w:rsidR="00B54C9A" w:rsidRDefault="00B54C9A" w:rsidP="00B54C9A">
      <w:pPr>
        <w:pStyle w:val="Head3"/>
        <w:spacing w:after="0"/>
        <w:jc w:val="both"/>
        <w:rPr>
          <w:rFonts w:asciiTheme="minorHAnsi" w:hAnsiTheme="minorHAnsi" w:cstheme="minorHAnsi"/>
          <w:bCs w:val="0"/>
          <w:sz w:val="22"/>
          <w:szCs w:val="22"/>
        </w:rPr>
      </w:pPr>
      <w:r>
        <w:rPr>
          <w:rFonts w:asciiTheme="minorHAnsi" w:hAnsiTheme="minorHAnsi" w:cstheme="minorHAnsi"/>
          <w:sz w:val="22"/>
          <w:szCs w:val="22"/>
          <w:u w:val="none"/>
        </w:rPr>
        <w:t>Project/Client</w:t>
      </w:r>
      <w:r>
        <w:rPr>
          <w:rFonts w:asciiTheme="minorHAnsi" w:hAnsiTheme="minorHAnsi" w:cstheme="minorHAnsi"/>
          <w:sz w:val="22"/>
          <w:szCs w:val="22"/>
          <w:u w:val="none"/>
        </w:rPr>
        <w:tab/>
      </w:r>
      <w:r>
        <w:rPr>
          <w:rFonts w:asciiTheme="minorHAnsi" w:hAnsiTheme="minorHAnsi" w:cstheme="minorHAnsi"/>
          <w:sz w:val="22"/>
          <w:szCs w:val="22"/>
          <w:u w:val="none"/>
        </w:rPr>
        <w:tab/>
        <w:t xml:space="preserve">: </w:t>
      </w:r>
      <w:r>
        <w:rPr>
          <w:rFonts w:asciiTheme="minorHAnsi" w:hAnsiTheme="minorHAnsi" w:cstheme="minorHAnsi"/>
          <w:sz w:val="22"/>
          <w:szCs w:val="22"/>
          <w:u w:val="none"/>
        </w:rPr>
        <w:tab/>
      </w:r>
      <w:proofErr w:type="spellStart"/>
      <w:r w:rsidR="00021619" w:rsidRPr="00994F0E">
        <w:rPr>
          <w:rFonts w:asciiTheme="minorHAnsi" w:hAnsiTheme="minorHAnsi" w:cstheme="minorHAnsi"/>
          <w:bCs w:val="0"/>
          <w:sz w:val="20"/>
          <w:u w:val="none"/>
          <w:lang w:val="en-US"/>
        </w:rPr>
        <w:t>Eroton</w:t>
      </w:r>
      <w:proofErr w:type="spellEnd"/>
      <w:r w:rsidR="00F31C46" w:rsidRPr="00994F0E">
        <w:rPr>
          <w:rFonts w:asciiTheme="minorHAnsi" w:hAnsiTheme="minorHAnsi" w:cstheme="minorHAnsi"/>
          <w:bCs w:val="0"/>
          <w:sz w:val="20"/>
          <w:u w:val="none"/>
          <w:lang w:val="en-US"/>
        </w:rPr>
        <w:t xml:space="preserve"> </w:t>
      </w:r>
    </w:p>
    <w:p w:rsidR="00B54C9A" w:rsidRPr="00796FC6" w:rsidRDefault="00B54C9A" w:rsidP="00B54C9A">
      <w:pPr>
        <w:jc w:val="both"/>
        <w:rPr>
          <w:rFonts w:asciiTheme="minorHAnsi" w:hAnsiTheme="minorHAnsi" w:cstheme="minorHAnsi"/>
          <w:b/>
          <w:sz w:val="22"/>
          <w:szCs w:val="22"/>
        </w:rPr>
      </w:pPr>
      <w:r>
        <w:rPr>
          <w:rFonts w:asciiTheme="minorHAnsi" w:hAnsiTheme="minorHAnsi" w:cstheme="minorHAnsi"/>
          <w:b/>
          <w:bCs/>
          <w:sz w:val="22"/>
          <w:szCs w:val="22"/>
        </w:rPr>
        <w:t>Duration</w:t>
      </w:r>
      <w:r>
        <w:rPr>
          <w:rFonts w:asciiTheme="minorHAnsi" w:hAnsiTheme="minorHAnsi" w:cstheme="minorHAnsi"/>
          <w:b/>
          <w:bCs/>
          <w:sz w:val="22"/>
          <w:szCs w:val="22"/>
        </w:rPr>
        <w:tab/>
      </w:r>
      <w:r>
        <w:rPr>
          <w:rFonts w:asciiTheme="minorHAnsi" w:hAnsiTheme="minorHAnsi" w:cstheme="minorHAnsi"/>
          <w:b/>
          <w:bCs/>
          <w:sz w:val="22"/>
          <w:szCs w:val="22"/>
        </w:rPr>
        <w:tab/>
        <w:t>:</w:t>
      </w:r>
      <w:r>
        <w:rPr>
          <w:rFonts w:asciiTheme="minorHAnsi" w:hAnsiTheme="minorHAnsi" w:cstheme="minorHAnsi"/>
          <w:b/>
          <w:bCs/>
          <w:sz w:val="22"/>
          <w:szCs w:val="22"/>
        </w:rPr>
        <w:tab/>
      </w:r>
      <w:r w:rsidR="006C337B">
        <w:rPr>
          <w:rFonts w:asciiTheme="minorHAnsi" w:hAnsiTheme="minorHAnsi" w:cstheme="minorHAnsi"/>
          <w:sz w:val="22"/>
          <w:szCs w:val="22"/>
        </w:rPr>
        <w:t>Oct</w:t>
      </w:r>
      <w:r w:rsidRPr="00F31C46">
        <w:rPr>
          <w:rFonts w:asciiTheme="minorHAnsi" w:hAnsiTheme="minorHAnsi" w:cstheme="minorHAnsi"/>
          <w:sz w:val="22"/>
          <w:szCs w:val="22"/>
        </w:rPr>
        <w:t>-</w:t>
      </w:r>
      <w:r w:rsidR="006C337B">
        <w:rPr>
          <w:rFonts w:asciiTheme="minorHAnsi" w:hAnsiTheme="minorHAnsi" w:cstheme="minorHAnsi"/>
          <w:sz w:val="22"/>
          <w:szCs w:val="22"/>
        </w:rPr>
        <w:t>19</w:t>
      </w:r>
      <w:r w:rsidR="005B7E27">
        <w:rPr>
          <w:rFonts w:asciiTheme="minorHAnsi" w:hAnsiTheme="minorHAnsi" w:cstheme="minorHAnsi"/>
          <w:sz w:val="22"/>
          <w:szCs w:val="22"/>
        </w:rPr>
        <w:t xml:space="preserve"> </w:t>
      </w:r>
      <w:r w:rsidRPr="00F31C46">
        <w:rPr>
          <w:rFonts w:asciiTheme="minorHAnsi" w:hAnsiTheme="minorHAnsi" w:cstheme="minorHAnsi"/>
          <w:sz w:val="22"/>
          <w:szCs w:val="22"/>
        </w:rPr>
        <w:t xml:space="preserve">– </w:t>
      </w:r>
      <w:r w:rsidR="00EF16AB">
        <w:rPr>
          <w:rFonts w:asciiTheme="minorHAnsi" w:hAnsiTheme="minorHAnsi" w:cstheme="minorHAnsi"/>
          <w:sz w:val="22"/>
          <w:szCs w:val="22"/>
        </w:rPr>
        <w:t>Jan-2021</w:t>
      </w:r>
      <w:r w:rsidRPr="00796FC6">
        <w:rPr>
          <w:rFonts w:asciiTheme="minorHAnsi" w:hAnsiTheme="minorHAnsi" w:cstheme="minorHAnsi"/>
          <w:b/>
          <w:sz w:val="22"/>
          <w:szCs w:val="22"/>
        </w:rPr>
        <w:tab/>
      </w:r>
      <w:r w:rsidRPr="00796FC6">
        <w:rPr>
          <w:rFonts w:asciiTheme="minorHAnsi" w:hAnsiTheme="minorHAnsi" w:cstheme="minorHAnsi"/>
          <w:b/>
          <w:sz w:val="22"/>
          <w:szCs w:val="22"/>
        </w:rPr>
        <w:tab/>
      </w:r>
      <w:r w:rsidRPr="00796FC6">
        <w:rPr>
          <w:rFonts w:asciiTheme="minorHAnsi" w:hAnsiTheme="minorHAnsi" w:cstheme="minorHAnsi"/>
          <w:b/>
          <w:sz w:val="22"/>
          <w:szCs w:val="22"/>
        </w:rPr>
        <w:tab/>
      </w:r>
    </w:p>
    <w:p w:rsidR="00B54C9A" w:rsidRPr="00796FC6" w:rsidRDefault="00B54C9A" w:rsidP="00B54C9A">
      <w:pPr>
        <w:jc w:val="both"/>
        <w:rPr>
          <w:rFonts w:asciiTheme="minorHAnsi" w:hAnsiTheme="minorHAnsi" w:cstheme="minorHAnsi"/>
          <w:b/>
          <w:sz w:val="22"/>
          <w:szCs w:val="22"/>
        </w:rPr>
      </w:pPr>
      <w:r w:rsidRPr="00796FC6">
        <w:rPr>
          <w:rFonts w:asciiTheme="minorHAnsi" w:hAnsiTheme="minorHAnsi" w:cstheme="minorHAnsi"/>
          <w:b/>
          <w:sz w:val="22"/>
          <w:szCs w:val="22"/>
        </w:rPr>
        <w:t>Role</w:t>
      </w:r>
      <w:r w:rsidRPr="00796FC6">
        <w:rPr>
          <w:rFonts w:asciiTheme="minorHAnsi" w:hAnsiTheme="minorHAnsi" w:cstheme="minorHAnsi"/>
          <w:b/>
          <w:sz w:val="22"/>
          <w:szCs w:val="22"/>
        </w:rPr>
        <w:tab/>
      </w:r>
      <w:r w:rsidRPr="00796FC6">
        <w:rPr>
          <w:rFonts w:asciiTheme="minorHAnsi" w:hAnsiTheme="minorHAnsi" w:cstheme="minorHAnsi"/>
          <w:b/>
          <w:sz w:val="22"/>
          <w:szCs w:val="22"/>
        </w:rPr>
        <w:tab/>
      </w:r>
      <w:r w:rsidRPr="00796FC6">
        <w:rPr>
          <w:rFonts w:asciiTheme="minorHAnsi" w:hAnsiTheme="minorHAnsi" w:cstheme="minorHAnsi"/>
          <w:b/>
          <w:sz w:val="22"/>
          <w:szCs w:val="22"/>
        </w:rPr>
        <w:tab/>
        <w:t xml:space="preserve">: </w:t>
      </w:r>
      <w:r w:rsidRPr="00796FC6">
        <w:rPr>
          <w:rFonts w:asciiTheme="minorHAnsi" w:hAnsiTheme="minorHAnsi" w:cstheme="minorHAnsi"/>
          <w:b/>
          <w:sz w:val="22"/>
          <w:szCs w:val="22"/>
        </w:rPr>
        <w:tab/>
      </w:r>
      <w:r w:rsidR="00937849" w:rsidRPr="00F31C46">
        <w:rPr>
          <w:rFonts w:asciiTheme="minorHAnsi" w:hAnsiTheme="minorHAnsi" w:cstheme="minorHAnsi"/>
          <w:bCs/>
          <w:sz w:val="22"/>
          <w:szCs w:val="22"/>
        </w:rPr>
        <w:t>Associate Consultant</w:t>
      </w:r>
      <w:r>
        <w:rPr>
          <w:rFonts w:asciiTheme="minorHAnsi" w:hAnsiTheme="minorHAnsi" w:cstheme="minorHAnsi"/>
          <w:b/>
          <w:sz w:val="22"/>
          <w:szCs w:val="22"/>
        </w:rPr>
        <w:t xml:space="preserve"> </w:t>
      </w:r>
    </w:p>
    <w:p w:rsidR="00B54C9A" w:rsidRPr="00796FC6" w:rsidRDefault="00B54C9A" w:rsidP="00B54C9A">
      <w:pPr>
        <w:tabs>
          <w:tab w:val="left" w:pos="720"/>
          <w:tab w:val="left" w:pos="1440"/>
          <w:tab w:val="left" w:pos="2160"/>
          <w:tab w:val="left" w:pos="2880"/>
          <w:tab w:val="left" w:pos="3600"/>
          <w:tab w:val="left" w:pos="4320"/>
          <w:tab w:val="left" w:pos="5040"/>
          <w:tab w:val="left" w:pos="5730"/>
        </w:tabs>
        <w:jc w:val="both"/>
        <w:rPr>
          <w:rFonts w:asciiTheme="minorHAnsi" w:hAnsiTheme="minorHAnsi" w:cstheme="minorHAnsi"/>
          <w:b/>
          <w:sz w:val="22"/>
          <w:szCs w:val="22"/>
        </w:rPr>
      </w:pPr>
      <w:r>
        <w:rPr>
          <w:rFonts w:asciiTheme="minorHAnsi" w:hAnsiTheme="minorHAnsi" w:cstheme="minorHAnsi"/>
          <w:b/>
          <w:sz w:val="22"/>
          <w:szCs w:val="22"/>
        </w:rPr>
        <w:t xml:space="preserve">Modules </w:t>
      </w:r>
      <w:r>
        <w:rPr>
          <w:rFonts w:asciiTheme="minorHAnsi" w:hAnsiTheme="minorHAnsi" w:cstheme="minorHAnsi"/>
          <w:b/>
          <w:sz w:val="22"/>
          <w:szCs w:val="22"/>
        </w:rPr>
        <w:tab/>
      </w:r>
      <w:r>
        <w:rPr>
          <w:rFonts w:asciiTheme="minorHAnsi" w:hAnsiTheme="minorHAnsi" w:cstheme="minorHAnsi"/>
          <w:b/>
          <w:sz w:val="22"/>
          <w:szCs w:val="22"/>
        </w:rPr>
        <w:tab/>
        <w:t>:</w:t>
      </w:r>
      <w:r>
        <w:rPr>
          <w:rFonts w:asciiTheme="minorHAnsi" w:hAnsiTheme="minorHAnsi" w:cstheme="minorHAnsi"/>
          <w:sz w:val="22"/>
          <w:szCs w:val="22"/>
        </w:rPr>
        <w:tab/>
      </w:r>
      <w:r w:rsidRPr="00F31C46">
        <w:rPr>
          <w:rFonts w:asciiTheme="minorHAnsi" w:hAnsiTheme="minorHAnsi" w:cstheme="minorHAnsi"/>
          <w:bCs/>
          <w:sz w:val="22"/>
          <w:szCs w:val="22"/>
        </w:rPr>
        <w:t xml:space="preserve">GL, AP, AR, </w:t>
      </w:r>
      <w:r w:rsidR="00021619" w:rsidRPr="00F31C46">
        <w:rPr>
          <w:rFonts w:asciiTheme="minorHAnsi" w:hAnsiTheme="minorHAnsi" w:cstheme="minorHAnsi"/>
          <w:bCs/>
          <w:sz w:val="22"/>
          <w:szCs w:val="22"/>
        </w:rPr>
        <w:t>Expenses.</w:t>
      </w:r>
    </w:p>
    <w:p w:rsidR="004D1B03" w:rsidRDefault="004D1B03" w:rsidP="004D1B03">
      <w:pPr>
        <w:jc w:val="both"/>
        <w:rPr>
          <w:rFonts w:asciiTheme="minorHAnsi" w:hAnsiTheme="minorHAnsi" w:cstheme="minorHAnsi"/>
          <w:b/>
          <w:color w:val="000000"/>
          <w:sz w:val="22"/>
          <w:szCs w:val="22"/>
          <w:u w:val="single"/>
        </w:rPr>
      </w:pPr>
    </w:p>
    <w:p w:rsidR="00375BA3" w:rsidRDefault="00375BA3" w:rsidP="004D1B03">
      <w:pPr>
        <w:jc w:val="both"/>
        <w:rPr>
          <w:rFonts w:asciiTheme="minorHAnsi" w:hAnsiTheme="minorHAnsi" w:cstheme="minorHAnsi"/>
          <w:b/>
          <w:color w:val="000000"/>
          <w:sz w:val="22"/>
          <w:szCs w:val="22"/>
          <w:u w:val="single"/>
        </w:rPr>
      </w:pPr>
    </w:p>
    <w:p w:rsidR="00375BA3" w:rsidRDefault="00375BA3" w:rsidP="004D1B03">
      <w:pPr>
        <w:jc w:val="both"/>
        <w:rPr>
          <w:rFonts w:asciiTheme="minorHAnsi" w:hAnsiTheme="minorHAnsi" w:cstheme="minorHAnsi"/>
          <w:b/>
          <w:color w:val="000000"/>
          <w:sz w:val="22"/>
          <w:szCs w:val="22"/>
          <w:u w:val="single"/>
        </w:rPr>
      </w:pPr>
    </w:p>
    <w:p w:rsidR="00B54C9A" w:rsidRDefault="00B54C9A" w:rsidP="00B54C9A">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Description:</w:t>
      </w:r>
    </w:p>
    <w:p w:rsidR="00B54C9A" w:rsidRPr="00B54C9A" w:rsidRDefault="00B54C9A" w:rsidP="004D1B03">
      <w:pPr>
        <w:jc w:val="both"/>
        <w:rPr>
          <w:rFonts w:asciiTheme="minorHAnsi" w:hAnsiTheme="minorHAnsi" w:cstheme="minorHAnsi"/>
          <w:bCs/>
          <w:sz w:val="22"/>
          <w:szCs w:val="22"/>
        </w:rPr>
      </w:pPr>
    </w:p>
    <w:p w:rsidR="00B54C9A" w:rsidRDefault="00276172" w:rsidP="004D1B03">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021619" w:rsidRPr="00021619">
        <w:rPr>
          <w:rFonts w:asciiTheme="minorHAnsi" w:hAnsiTheme="minorHAnsi" w:cstheme="minorHAnsi"/>
          <w:bCs/>
          <w:sz w:val="22"/>
          <w:szCs w:val="22"/>
        </w:rPr>
        <w:t xml:space="preserve"> (</w:t>
      </w:r>
      <w:proofErr w:type="spellStart"/>
      <w:r w:rsidR="00021619" w:rsidRPr="00021619">
        <w:rPr>
          <w:rFonts w:asciiTheme="minorHAnsi" w:hAnsiTheme="minorHAnsi" w:cstheme="minorHAnsi"/>
          <w:bCs/>
          <w:sz w:val="22"/>
          <w:szCs w:val="22"/>
        </w:rPr>
        <w:t>Eroton</w:t>
      </w:r>
      <w:proofErr w:type="spellEnd"/>
      <w:r w:rsidR="00021619" w:rsidRPr="00021619">
        <w:rPr>
          <w:rFonts w:asciiTheme="minorHAnsi" w:hAnsiTheme="minorHAnsi" w:cstheme="minorHAnsi"/>
          <w:bCs/>
          <w:sz w:val="22"/>
          <w:szCs w:val="22"/>
        </w:rPr>
        <w:t>), incorporated in August 2013 is an independent and indigenous oil and gas company. The company commenced full operations in 2015 and has become a key player in the upstream sector</w:t>
      </w:r>
      <w:r w:rsidR="00021619">
        <w:rPr>
          <w:rFonts w:asciiTheme="minorHAnsi" w:hAnsiTheme="minorHAnsi" w:cstheme="minorHAnsi"/>
          <w:bCs/>
          <w:sz w:val="22"/>
          <w:szCs w:val="22"/>
        </w:rPr>
        <w:t>.</w:t>
      </w:r>
    </w:p>
    <w:p w:rsidR="000A45C4" w:rsidRDefault="000A45C4" w:rsidP="004D1B03">
      <w:pPr>
        <w:jc w:val="both"/>
        <w:rPr>
          <w:rFonts w:asciiTheme="minorHAnsi" w:hAnsiTheme="minorHAnsi" w:cstheme="minorHAnsi"/>
          <w:bCs/>
          <w:sz w:val="22"/>
          <w:szCs w:val="22"/>
        </w:rPr>
      </w:pPr>
    </w:p>
    <w:p w:rsidR="00021619" w:rsidRDefault="00021619" w:rsidP="004D1B03">
      <w:pPr>
        <w:jc w:val="both"/>
        <w:rPr>
          <w:rFonts w:asciiTheme="minorHAnsi" w:hAnsiTheme="minorHAnsi" w:cstheme="minorHAnsi"/>
          <w:bCs/>
          <w:sz w:val="22"/>
          <w:szCs w:val="22"/>
        </w:rPr>
      </w:pPr>
    </w:p>
    <w:p w:rsidR="00021619" w:rsidRPr="00021619" w:rsidRDefault="00021619" w:rsidP="004D1B03">
      <w:pPr>
        <w:jc w:val="both"/>
        <w:rPr>
          <w:rFonts w:asciiTheme="minorHAnsi" w:hAnsiTheme="minorHAnsi" w:cstheme="minorHAnsi"/>
          <w:b/>
          <w:sz w:val="22"/>
          <w:szCs w:val="22"/>
          <w:u w:val="single"/>
        </w:rPr>
      </w:pPr>
      <w:r w:rsidRPr="00B166DB">
        <w:rPr>
          <w:rFonts w:asciiTheme="minorHAnsi" w:hAnsiTheme="minorHAnsi" w:cstheme="minorHAnsi"/>
          <w:b/>
          <w:sz w:val="22"/>
          <w:szCs w:val="22"/>
          <w:u w:val="single"/>
        </w:rPr>
        <w:t>Responsibilities:</w:t>
      </w:r>
    </w:p>
    <w:p w:rsidR="00021619" w:rsidRDefault="00021619" w:rsidP="00021619">
      <w:pPr>
        <w:pStyle w:val="ListParagraph"/>
        <w:numPr>
          <w:ilvl w:val="0"/>
          <w:numId w:val="8"/>
        </w:numPr>
        <w:jc w:val="both"/>
        <w:rPr>
          <w:rFonts w:asciiTheme="minorHAnsi" w:hAnsiTheme="minorHAnsi" w:cstheme="minorHAnsi"/>
          <w:bCs/>
          <w:sz w:val="22"/>
          <w:szCs w:val="22"/>
        </w:rPr>
      </w:pPr>
      <w:r w:rsidRPr="006165D8">
        <w:rPr>
          <w:rFonts w:asciiTheme="minorHAnsi" w:hAnsiTheme="minorHAnsi" w:cstheme="minorHAnsi"/>
          <w:bCs/>
          <w:sz w:val="22"/>
          <w:szCs w:val="22"/>
        </w:rPr>
        <w:t>Understanding and analyze the Business Process and Functional requirements of the client.</w:t>
      </w:r>
    </w:p>
    <w:p w:rsidR="00021619" w:rsidRDefault="00021619" w:rsidP="00021619">
      <w:pPr>
        <w:pStyle w:val="ListParagraph"/>
        <w:numPr>
          <w:ilvl w:val="0"/>
          <w:numId w:val="8"/>
        </w:numPr>
        <w:jc w:val="both"/>
        <w:rPr>
          <w:rFonts w:asciiTheme="minorHAnsi" w:hAnsiTheme="minorHAnsi" w:cstheme="minorHAnsi"/>
          <w:bCs/>
          <w:sz w:val="22"/>
          <w:szCs w:val="22"/>
        </w:rPr>
      </w:pPr>
      <w:r w:rsidRPr="00021619">
        <w:rPr>
          <w:rFonts w:asciiTheme="minorHAnsi" w:hAnsiTheme="minorHAnsi" w:cstheme="minorHAnsi"/>
          <w:bCs/>
          <w:sz w:val="22"/>
          <w:szCs w:val="22"/>
        </w:rPr>
        <w:t>Setup configuration for Enterprise structure, COA, GL, AP, AR,</w:t>
      </w:r>
      <w:r w:rsidR="00937849">
        <w:rPr>
          <w:rFonts w:asciiTheme="minorHAnsi" w:hAnsiTheme="minorHAnsi" w:cstheme="minorHAnsi"/>
          <w:bCs/>
          <w:sz w:val="22"/>
          <w:szCs w:val="22"/>
        </w:rPr>
        <w:t xml:space="preserve"> Expenses </w:t>
      </w:r>
      <w:r w:rsidRPr="00021619">
        <w:rPr>
          <w:rFonts w:asciiTheme="minorHAnsi" w:hAnsiTheme="minorHAnsi" w:cstheme="minorHAnsi"/>
          <w:bCs/>
          <w:sz w:val="22"/>
          <w:szCs w:val="22"/>
        </w:rPr>
        <w:t>modules as a part of fusion implementation</w:t>
      </w:r>
      <w:r>
        <w:rPr>
          <w:rFonts w:asciiTheme="minorHAnsi" w:hAnsiTheme="minorHAnsi" w:cstheme="minorHAnsi"/>
          <w:bCs/>
          <w:sz w:val="22"/>
          <w:szCs w:val="22"/>
        </w:rPr>
        <w:t>.</w:t>
      </w:r>
    </w:p>
    <w:p w:rsidR="00021619" w:rsidRDefault="00021619" w:rsidP="00021619">
      <w:pPr>
        <w:pStyle w:val="ListParagraph"/>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Involved in functional specification document preparation for AP and AR.</w:t>
      </w:r>
    </w:p>
    <w:p w:rsidR="00937849" w:rsidRPr="00937849" w:rsidRDefault="00937849" w:rsidP="00021619">
      <w:pPr>
        <w:pStyle w:val="ListParagraph"/>
        <w:numPr>
          <w:ilvl w:val="0"/>
          <w:numId w:val="8"/>
        </w:numPr>
        <w:jc w:val="both"/>
        <w:rPr>
          <w:rFonts w:asciiTheme="minorHAnsi" w:hAnsiTheme="minorHAnsi" w:cstheme="minorHAnsi"/>
          <w:bCs/>
          <w:sz w:val="22"/>
          <w:szCs w:val="22"/>
        </w:rPr>
      </w:pPr>
      <w:r w:rsidRPr="00937849">
        <w:rPr>
          <w:rFonts w:asciiTheme="minorHAnsi" w:hAnsiTheme="minorHAnsi" w:cstheme="minorHAnsi"/>
          <w:bCs/>
          <w:sz w:val="22"/>
          <w:szCs w:val="22"/>
        </w:rPr>
        <w:t>Common &amp; General Ledger setup configurations includes – Uploading of COA values such as business unit, cost center, Natural accounts &amp; other segments via Rapid implementation</w:t>
      </w:r>
      <w:r>
        <w:rPr>
          <w:rFonts w:asciiTheme="minorHAnsi" w:hAnsiTheme="minorHAnsi" w:cstheme="minorHAnsi"/>
          <w:bCs/>
          <w:sz w:val="22"/>
          <w:szCs w:val="22"/>
        </w:rPr>
        <w:t xml:space="preserve"> spreadsheet.</w:t>
      </w:r>
    </w:p>
    <w:p w:rsidR="00021619" w:rsidRDefault="00021619" w:rsidP="00021619">
      <w:pPr>
        <w:pStyle w:val="ListParagraph"/>
        <w:numPr>
          <w:ilvl w:val="0"/>
          <w:numId w:val="8"/>
        </w:numPr>
        <w:jc w:val="both"/>
        <w:rPr>
          <w:rFonts w:asciiTheme="minorHAnsi" w:hAnsiTheme="minorHAnsi" w:cstheme="minorHAnsi"/>
          <w:bCs/>
          <w:sz w:val="22"/>
          <w:szCs w:val="22"/>
        </w:rPr>
      </w:pPr>
      <w:proofErr w:type="gramStart"/>
      <w:r>
        <w:rPr>
          <w:rFonts w:asciiTheme="minorHAnsi" w:hAnsiTheme="minorHAnsi" w:cstheme="minorHAnsi"/>
          <w:bCs/>
          <w:sz w:val="22"/>
          <w:szCs w:val="22"/>
        </w:rPr>
        <w:t>involved</w:t>
      </w:r>
      <w:proofErr w:type="gramEnd"/>
      <w:r>
        <w:rPr>
          <w:rFonts w:asciiTheme="minorHAnsi" w:hAnsiTheme="minorHAnsi" w:cstheme="minorHAnsi"/>
          <w:bCs/>
          <w:sz w:val="22"/>
          <w:szCs w:val="22"/>
        </w:rPr>
        <w:t xml:space="preserve"> in </w:t>
      </w:r>
      <w:r w:rsidR="00937849">
        <w:rPr>
          <w:rFonts w:asciiTheme="minorHAnsi" w:hAnsiTheme="minorHAnsi" w:cstheme="minorHAnsi"/>
          <w:bCs/>
          <w:sz w:val="22"/>
          <w:szCs w:val="22"/>
        </w:rPr>
        <w:t>Supplier, invoices</w:t>
      </w:r>
      <w:r>
        <w:rPr>
          <w:rFonts w:asciiTheme="minorHAnsi" w:hAnsiTheme="minorHAnsi" w:cstheme="minorHAnsi"/>
          <w:bCs/>
          <w:sz w:val="22"/>
          <w:szCs w:val="22"/>
        </w:rPr>
        <w:t xml:space="preserve"> conversion using FBDI templates.</w:t>
      </w:r>
    </w:p>
    <w:p w:rsidR="00937849" w:rsidRPr="003863E1" w:rsidRDefault="00021619" w:rsidP="003863E1">
      <w:pPr>
        <w:pStyle w:val="ListParagraph"/>
        <w:numPr>
          <w:ilvl w:val="0"/>
          <w:numId w:val="8"/>
        </w:numPr>
        <w:jc w:val="both"/>
        <w:rPr>
          <w:rFonts w:asciiTheme="minorHAnsi" w:hAnsiTheme="minorHAnsi" w:cstheme="minorHAnsi"/>
          <w:bCs/>
          <w:sz w:val="22"/>
          <w:szCs w:val="22"/>
        </w:rPr>
      </w:pPr>
      <w:r w:rsidRPr="00EA4816">
        <w:rPr>
          <w:rFonts w:asciiTheme="minorHAnsi" w:hAnsiTheme="minorHAnsi" w:cstheme="minorHAnsi"/>
          <w:bCs/>
          <w:sz w:val="22"/>
          <w:szCs w:val="22"/>
        </w:rPr>
        <w:t>Involved in Preparation of functional specs for P2P Conversions</w:t>
      </w:r>
      <w:r>
        <w:rPr>
          <w:rFonts w:asciiTheme="minorHAnsi" w:hAnsiTheme="minorHAnsi" w:cstheme="minorHAnsi"/>
          <w:bCs/>
          <w:sz w:val="22"/>
          <w:szCs w:val="22"/>
        </w:rPr>
        <w:t>.</w:t>
      </w:r>
    </w:p>
    <w:p w:rsidR="00021619" w:rsidRDefault="00021619" w:rsidP="00021619">
      <w:pPr>
        <w:pStyle w:val="ListParagraph"/>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Involved in making dummy payments for closed invoices.</w:t>
      </w:r>
    </w:p>
    <w:p w:rsidR="00021619" w:rsidRDefault="00021619" w:rsidP="00021619">
      <w:pPr>
        <w:pStyle w:val="ListParagraph"/>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Configured context specific DFF’s to store legacy information in AP Invoice header for partially paid invoices.</w:t>
      </w:r>
    </w:p>
    <w:p w:rsidR="00021619" w:rsidRDefault="00021619" w:rsidP="00021619">
      <w:pPr>
        <w:pStyle w:val="ListParagraph"/>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Configured Business Units and Business Unit Functions and Data Access Sets.</w:t>
      </w:r>
    </w:p>
    <w:p w:rsidR="00021619" w:rsidRPr="006165D8" w:rsidRDefault="00021619" w:rsidP="00021619">
      <w:pPr>
        <w:pStyle w:val="ListParagraph"/>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Configured PPR Templates and Payment process profile</w:t>
      </w:r>
      <w:r w:rsidRPr="006165D8">
        <w:rPr>
          <w:rFonts w:asciiTheme="minorHAnsi" w:hAnsiTheme="minorHAnsi" w:cstheme="minorHAnsi"/>
          <w:bCs/>
          <w:sz w:val="22"/>
          <w:szCs w:val="22"/>
        </w:rPr>
        <w:t xml:space="preserve"> </w:t>
      </w:r>
      <w:r>
        <w:rPr>
          <w:rFonts w:asciiTheme="minorHAnsi" w:hAnsiTheme="minorHAnsi" w:cstheme="minorHAnsi"/>
          <w:bCs/>
          <w:sz w:val="22"/>
          <w:szCs w:val="22"/>
        </w:rPr>
        <w:t>and converted internal and supplier bank accounts.</w:t>
      </w:r>
    </w:p>
    <w:p w:rsidR="00021619" w:rsidRDefault="00021619" w:rsidP="00021619">
      <w:pPr>
        <w:pStyle w:val="ListParagraph"/>
        <w:numPr>
          <w:ilvl w:val="0"/>
          <w:numId w:val="8"/>
        </w:numPr>
        <w:jc w:val="both"/>
        <w:rPr>
          <w:rFonts w:asciiTheme="minorHAnsi" w:hAnsiTheme="minorHAnsi" w:cstheme="minorHAnsi"/>
          <w:bCs/>
          <w:sz w:val="22"/>
          <w:szCs w:val="22"/>
        </w:rPr>
      </w:pPr>
      <w:r w:rsidRPr="006165D8">
        <w:rPr>
          <w:rFonts w:asciiTheme="minorHAnsi" w:hAnsiTheme="minorHAnsi" w:cstheme="minorHAnsi"/>
          <w:bCs/>
          <w:sz w:val="22"/>
          <w:szCs w:val="22"/>
        </w:rPr>
        <w:t>Prepared Test scripts for all</w:t>
      </w:r>
      <w:r>
        <w:rPr>
          <w:rFonts w:asciiTheme="minorHAnsi" w:hAnsiTheme="minorHAnsi" w:cstheme="minorHAnsi"/>
          <w:bCs/>
          <w:sz w:val="22"/>
          <w:szCs w:val="22"/>
        </w:rPr>
        <w:t xml:space="preserve"> AP, AR and GL modules</w:t>
      </w:r>
      <w:r w:rsidRPr="006165D8">
        <w:rPr>
          <w:rFonts w:asciiTheme="minorHAnsi" w:hAnsiTheme="minorHAnsi" w:cstheme="minorHAnsi"/>
          <w:bCs/>
          <w:sz w:val="22"/>
          <w:szCs w:val="22"/>
        </w:rPr>
        <w:t xml:space="preserve"> and assisted end users while testing during CRP, SIT, UAT and Mock sessions.</w:t>
      </w:r>
    </w:p>
    <w:p w:rsidR="00021619" w:rsidRPr="00933B71" w:rsidRDefault="00021619" w:rsidP="00021619">
      <w:pPr>
        <w:pStyle w:val="ListParagraph"/>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Provided End User training.</w:t>
      </w:r>
    </w:p>
    <w:p w:rsidR="00021619" w:rsidRDefault="00021619" w:rsidP="00021619">
      <w:pPr>
        <w:pStyle w:val="ListParagraph"/>
        <w:numPr>
          <w:ilvl w:val="0"/>
          <w:numId w:val="8"/>
        </w:numPr>
        <w:jc w:val="both"/>
        <w:rPr>
          <w:rFonts w:asciiTheme="minorHAnsi" w:hAnsiTheme="minorHAnsi" w:cstheme="minorHAnsi"/>
          <w:bCs/>
          <w:sz w:val="22"/>
          <w:szCs w:val="22"/>
        </w:rPr>
      </w:pPr>
      <w:r w:rsidRPr="006165D8">
        <w:rPr>
          <w:rFonts w:asciiTheme="minorHAnsi" w:hAnsiTheme="minorHAnsi" w:cstheme="minorHAnsi"/>
          <w:bCs/>
          <w:sz w:val="22"/>
          <w:szCs w:val="22"/>
        </w:rPr>
        <w:t>Responsible to</w:t>
      </w:r>
      <w:r>
        <w:rPr>
          <w:rFonts w:asciiTheme="minorHAnsi" w:hAnsiTheme="minorHAnsi" w:cstheme="minorHAnsi"/>
          <w:bCs/>
          <w:sz w:val="22"/>
          <w:szCs w:val="22"/>
        </w:rPr>
        <w:t xml:space="preserve"> coordinate with Oracle on product related bugs/issues for </w:t>
      </w:r>
      <w:r w:rsidRPr="006165D8">
        <w:rPr>
          <w:rFonts w:asciiTheme="minorHAnsi" w:hAnsiTheme="minorHAnsi" w:cstheme="minorHAnsi"/>
          <w:bCs/>
          <w:sz w:val="22"/>
          <w:szCs w:val="22"/>
        </w:rPr>
        <w:t>AP, AR and raise Service Request wherever requires on criticality basis.</w:t>
      </w:r>
    </w:p>
    <w:p w:rsidR="001611B3" w:rsidRDefault="001611B3" w:rsidP="001611B3">
      <w:pPr>
        <w:pStyle w:val="ListParagraph"/>
        <w:jc w:val="both"/>
        <w:rPr>
          <w:rFonts w:asciiTheme="minorHAnsi" w:hAnsiTheme="minorHAnsi" w:cstheme="minorHAnsi"/>
          <w:bCs/>
          <w:sz w:val="22"/>
          <w:szCs w:val="22"/>
        </w:rPr>
      </w:pPr>
    </w:p>
    <w:p w:rsidR="001611B3" w:rsidRDefault="001611B3" w:rsidP="001611B3">
      <w:pPr>
        <w:pStyle w:val="ListParagraph"/>
        <w:jc w:val="both"/>
        <w:rPr>
          <w:rFonts w:asciiTheme="minorHAnsi" w:hAnsiTheme="minorHAnsi" w:cstheme="minorHAnsi"/>
          <w:bCs/>
          <w:sz w:val="22"/>
          <w:szCs w:val="22"/>
        </w:rPr>
      </w:pPr>
    </w:p>
    <w:p w:rsidR="001611B3" w:rsidRPr="006165D8" w:rsidRDefault="001611B3" w:rsidP="001611B3">
      <w:pPr>
        <w:pStyle w:val="ListParagraph"/>
        <w:jc w:val="both"/>
        <w:rPr>
          <w:rFonts w:asciiTheme="minorHAnsi" w:hAnsiTheme="minorHAnsi" w:cstheme="minorHAnsi"/>
          <w:bCs/>
          <w:sz w:val="22"/>
          <w:szCs w:val="22"/>
        </w:rPr>
      </w:pPr>
    </w:p>
    <w:p w:rsidR="00021619" w:rsidRPr="00B54C9A" w:rsidRDefault="00021619" w:rsidP="004D1B03">
      <w:pPr>
        <w:jc w:val="both"/>
        <w:rPr>
          <w:rFonts w:asciiTheme="minorHAnsi" w:hAnsiTheme="minorHAnsi" w:cstheme="minorHAnsi"/>
          <w:bCs/>
          <w:sz w:val="22"/>
          <w:szCs w:val="22"/>
        </w:rPr>
      </w:pPr>
    </w:p>
    <w:p w:rsidR="00B54C9A" w:rsidRDefault="00B54C9A" w:rsidP="004D1B03">
      <w:pPr>
        <w:jc w:val="both"/>
        <w:rPr>
          <w:rFonts w:asciiTheme="minorHAnsi" w:hAnsiTheme="minorHAnsi" w:cstheme="minorHAnsi"/>
          <w:b/>
          <w:color w:val="000000"/>
          <w:sz w:val="22"/>
          <w:szCs w:val="22"/>
          <w:u w:val="single"/>
        </w:rPr>
      </w:pPr>
    </w:p>
    <w:p w:rsidR="003863E1" w:rsidRDefault="003863E1" w:rsidP="004D1B03">
      <w:pPr>
        <w:jc w:val="both"/>
        <w:rPr>
          <w:rFonts w:asciiTheme="minorHAnsi" w:hAnsiTheme="minorHAnsi" w:cstheme="minorHAnsi"/>
          <w:b/>
          <w:color w:val="000000"/>
          <w:sz w:val="22"/>
          <w:szCs w:val="22"/>
          <w:u w:val="single"/>
        </w:rPr>
      </w:pPr>
    </w:p>
    <w:p w:rsidR="003863E1" w:rsidRDefault="003863E1" w:rsidP="004D1B03">
      <w:pPr>
        <w:jc w:val="both"/>
        <w:rPr>
          <w:rFonts w:asciiTheme="minorHAnsi" w:hAnsiTheme="minorHAnsi" w:cstheme="minorHAnsi"/>
          <w:b/>
          <w:color w:val="000000"/>
          <w:sz w:val="22"/>
          <w:szCs w:val="22"/>
          <w:u w:val="single"/>
        </w:rPr>
      </w:pPr>
    </w:p>
    <w:p w:rsidR="003863E1" w:rsidRDefault="003863E1" w:rsidP="004D1B03">
      <w:pPr>
        <w:jc w:val="both"/>
        <w:rPr>
          <w:rFonts w:asciiTheme="minorHAnsi" w:hAnsiTheme="minorHAnsi" w:cstheme="minorHAnsi"/>
          <w:b/>
          <w:color w:val="000000"/>
          <w:sz w:val="22"/>
          <w:szCs w:val="22"/>
          <w:u w:val="single"/>
        </w:rPr>
      </w:pPr>
    </w:p>
    <w:p w:rsidR="003863E1" w:rsidRDefault="003863E1" w:rsidP="004D1B03">
      <w:pPr>
        <w:jc w:val="both"/>
        <w:rPr>
          <w:rFonts w:asciiTheme="minorHAnsi" w:hAnsiTheme="minorHAnsi" w:cstheme="minorHAnsi"/>
          <w:b/>
          <w:color w:val="000000"/>
          <w:sz w:val="22"/>
          <w:szCs w:val="22"/>
          <w:u w:val="single"/>
        </w:rPr>
      </w:pPr>
    </w:p>
    <w:p w:rsidR="004D1B03" w:rsidRDefault="004D1B03" w:rsidP="004D1B03">
      <w:pPr>
        <w:jc w:val="both"/>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Project #</w:t>
      </w:r>
      <w:r w:rsidR="00341784">
        <w:rPr>
          <w:rFonts w:asciiTheme="minorHAnsi" w:hAnsiTheme="minorHAnsi" w:cstheme="minorHAnsi"/>
          <w:b/>
          <w:color w:val="000000"/>
          <w:sz w:val="22"/>
          <w:szCs w:val="22"/>
          <w:u w:val="single"/>
        </w:rPr>
        <w:t>2</w:t>
      </w:r>
      <w:r>
        <w:rPr>
          <w:rFonts w:asciiTheme="minorHAnsi" w:hAnsiTheme="minorHAnsi" w:cstheme="minorHAnsi"/>
          <w:b/>
          <w:color w:val="000000"/>
          <w:sz w:val="22"/>
          <w:szCs w:val="22"/>
          <w:u w:val="single"/>
        </w:rPr>
        <w:t>:</w:t>
      </w:r>
    </w:p>
    <w:p w:rsidR="004D1B03" w:rsidRDefault="004D1B03" w:rsidP="004D1B03">
      <w:pPr>
        <w:pStyle w:val="Head3"/>
        <w:jc w:val="both"/>
        <w:rPr>
          <w:rFonts w:asciiTheme="minorHAnsi" w:hAnsiTheme="minorHAnsi" w:cstheme="minorHAnsi"/>
          <w:bCs w:val="0"/>
          <w:sz w:val="22"/>
          <w:szCs w:val="22"/>
        </w:rPr>
      </w:pPr>
      <w:r>
        <w:rPr>
          <w:rFonts w:asciiTheme="minorHAnsi" w:hAnsiTheme="minorHAnsi" w:cstheme="minorHAnsi"/>
          <w:sz w:val="22"/>
          <w:szCs w:val="22"/>
          <w:u w:val="none"/>
        </w:rPr>
        <w:t xml:space="preserve">Project Title                   </w:t>
      </w:r>
      <w:r w:rsidR="00796FC6">
        <w:rPr>
          <w:rFonts w:asciiTheme="minorHAnsi" w:hAnsiTheme="minorHAnsi" w:cstheme="minorHAnsi"/>
          <w:sz w:val="22"/>
          <w:szCs w:val="22"/>
          <w:u w:val="none"/>
        </w:rPr>
        <w:t xml:space="preserve">  :</w:t>
      </w:r>
      <w:r w:rsidR="00796FC6">
        <w:rPr>
          <w:rFonts w:asciiTheme="minorHAnsi" w:hAnsiTheme="minorHAnsi" w:cstheme="minorHAnsi"/>
          <w:sz w:val="22"/>
          <w:szCs w:val="22"/>
          <w:u w:val="none"/>
        </w:rPr>
        <w:tab/>
      </w:r>
      <w:r>
        <w:rPr>
          <w:rFonts w:asciiTheme="minorHAnsi" w:hAnsiTheme="minorHAnsi" w:cstheme="minorHAnsi"/>
          <w:sz w:val="22"/>
          <w:szCs w:val="22"/>
        </w:rPr>
        <w:t>Or</w:t>
      </w:r>
      <w:r w:rsidR="00E507D9">
        <w:rPr>
          <w:rFonts w:asciiTheme="minorHAnsi" w:hAnsiTheme="minorHAnsi" w:cstheme="minorHAnsi"/>
          <w:sz w:val="22"/>
          <w:szCs w:val="22"/>
        </w:rPr>
        <w:t xml:space="preserve">acle </w:t>
      </w:r>
      <w:r w:rsidR="00490BD4">
        <w:rPr>
          <w:rFonts w:asciiTheme="minorHAnsi" w:hAnsiTheme="minorHAnsi" w:cstheme="minorHAnsi"/>
          <w:sz w:val="22"/>
          <w:szCs w:val="22"/>
        </w:rPr>
        <w:t>Fusion Implementation</w:t>
      </w:r>
    </w:p>
    <w:p w:rsidR="004D1B03" w:rsidRDefault="004D1B03" w:rsidP="004D1B03">
      <w:pPr>
        <w:pStyle w:val="Head3"/>
        <w:spacing w:after="0"/>
        <w:jc w:val="both"/>
        <w:rPr>
          <w:rFonts w:asciiTheme="minorHAnsi" w:hAnsiTheme="minorHAnsi" w:cstheme="minorHAnsi"/>
          <w:bCs w:val="0"/>
          <w:sz w:val="22"/>
          <w:szCs w:val="22"/>
        </w:rPr>
      </w:pPr>
      <w:r>
        <w:rPr>
          <w:rFonts w:asciiTheme="minorHAnsi" w:hAnsiTheme="minorHAnsi" w:cstheme="minorHAnsi"/>
          <w:sz w:val="22"/>
          <w:szCs w:val="22"/>
          <w:u w:val="none"/>
        </w:rPr>
        <w:t>Project/Client</w:t>
      </w:r>
      <w:r>
        <w:rPr>
          <w:rFonts w:asciiTheme="minorHAnsi" w:hAnsiTheme="minorHAnsi" w:cstheme="minorHAnsi"/>
          <w:sz w:val="22"/>
          <w:szCs w:val="22"/>
          <w:u w:val="none"/>
        </w:rPr>
        <w:tab/>
      </w:r>
      <w:r>
        <w:rPr>
          <w:rFonts w:asciiTheme="minorHAnsi" w:hAnsiTheme="minorHAnsi" w:cstheme="minorHAnsi"/>
          <w:sz w:val="22"/>
          <w:szCs w:val="22"/>
          <w:u w:val="none"/>
        </w:rPr>
        <w:tab/>
        <w:t xml:space="preserve">: </w:t>
      </w:r>
      <w:r>
        <w:rPr>
          <w:rFonts w:asciiTheme="minorHAnsi" w:hAnsiTheme="minorHAnsi" w:cstheme="minorHAnsi"/>
          <w:sz w:val="22"/>
          <w:szCs w:val="22"/>
          <w:u w:val="none"/>
        </w:rPr>
        <w:tab/>
      </w:r>
      <w:proofErr w:type="spellStart"/>
      <w:r w:rsidR="00490BD4" w:rsidRPr="006405F2">
        <w:rPr>
          <w:rFonts w:asciiTheme="minorHAnsi" w:hAnsiTheme="minorHAnsi" w:cstheme="minorHAnsi"/>
          <w:bCs w:val="0"/>
          <w:sz w:val="20"/>
          <w:u w:val="none"/>
          <w:lang w:val="en-US"/>
        </w:rPr>
        <w:t>Grocon</w:t>
      </w:r>
      <w:proofErr w:type="spellEnd"/>
    </w:p>
    <w:p w:rsidR="004D1B03" w:rsidRPr="00796FC6" w:rsidRDefault="004D1B03" w:rsidP="004D1B03">
      <w:pPr>
        <w:jc w:val="both"/>
        <w:rPr>
          <w:rFonts w:asciiTheme="minorHAnsi" w:hAnsiTheme="minorHAnsi" w:cstheme="minorHAnsi"/>
          <w:b/>
          <w:sz w:val="22"/>
          <w:szCs w:val="22"/>
        </w:rPr>
      </w:pPr>
      <w:r>
        <w:rPr>
          <w:rFonts w:asciiTheme="minorHAnsi" w:hAnsiTheme="minorHAnsi" w:cstheme="minorHAnsi"/>
          <w:b/>
          <w:bCs/>
          <w:sz w:val="22"/>
          <w:szCs w:val="22"/>
        </w:rPr>
        <w:t>Duration</w:t>
      </w:r>
      <w:r>
        <w:rPr>
          <w:rFonts w:asciiTheme="minorHAnsi" w:hAnsiTheme="minorHAnsi" w:cstheme="minorHAnsi"/>
          <w:b/>
          <w:bCs/>
          <w:sz w:val="22"/>
          <w:szCs w:val="22"/>
        </w:rPr>
        <w:tab/>
      </w:r>
      <w:r>
        <w:rPr>
          <w:rFonts w:asciiTheme="minorHAnsi" w:hAnsiTheme="minorHAnsi" w:cstheme="minorHAnsi"/>
          <w:b/>
          <w:bCs/>
          <w:sz w:val="22"/>
          <w:szCs w:val="22"/>
        </w:rPr>
        <w:tab/>
        <w:t>:</w:t>
      </w:r>
      <w:r>
        <w:rPr>
          <w:rFonts w:asciiTheme="minorHAnsi" w:hAnsiTheme="minorHAnsi" w:cstheme="minorHAnsi"/>
          <w:b/>
          <w:bCs/>
          <w:sz w:val="22"/>
          <w:szCs w:val="22"/>
        </w:rPr>
        <w:tab/>
      </w:r>
      <w:r w:rsidR="00233884">
        <w:rPr>
          <w:rFonts w:asciiTheme="minorHAnsi" w:hAnsiTheme="minorHAnsi" w:cstheme="minorHAnsi"/>
          <w:sz w:val="22"/>
          <w:szCs w:val="22"/>
        </w:rPr>
        <w:t>Mar</w:t>
      </w:r>
      <w:r w:rsidR="0019086F">
        <w:rPr>
          <w:rFonts w:asciiTheme="minorHAnsi" w:hAnsiTheme="minorHAnsi" w:cstheme="minorHAnsi"/>
          <w:sz w:val="22"/>
          <w:szCs w:val="22"/>
        </w:rPr>
        <w:t>-18</w:t>
      </w:r>
      <w:r w:rsidR="006F72A9">
        <w:rPr>
          <w:rFonts w:asciiTheme="minorHAnsi" w:hAnsiTheme="minorHAnsi" w:cstheme="minorHAnsi"/>
          <w:sz w:val="22"/>
          <w:szCs w:val="22"/>
        </w:rPr>
        <w:t xml:space="preserve"> – </w:t>
      </w:r>
      <w:r w:rsidR="006C337B">
        <w:rPr>
          <w:rFonts w:asciiTheme="minorHAnsi" w:hAnsiTheme="minorHAnsi" w:cstheme="minorHAnsi"/>
          <w:sz w:val="22"/>
          <w:szCs w:val="22"/>
        </w:rPr>
        <w:t>Sep</w:t>
      </w:r>
      <w:r w:rsidR="007F6D47">
        <w:rPr>
          <w:rFonts w:asciiTheme="minorHAnsi" w:hAnsiTheme="minorHAnsi" w:cstheme="minorHAnsi"/>
          <w:sz w:val="22"/>
          <w:szCs w:val="22"/>
        </w:rPr>
        <w:t>-19</w:t>
      </w:r>
      <w:r w:rsidRPr="00796FC6">
        <w:rPr>
          <w:rFonts w:asciiTheme="minorHAnsi" w:hAnsiTheme="minorHAnsi" w:cstheme="minorHAnsi"/>
          <w:b/>
          <w:sz w:val="22"/>
          <w:szCs w:val="22"/>
        </w:rPr>
        <w:tab/>
      </w:r>
      <w:r w:rsidRPr="00796FC6">
        <w:rPr>
          <w:rFonts w:asciiTheme="minorHAnsi" w:hAnsiTheme="minorHAnsi" w:cstheme="minorHAnsi"/>
          <w:b/>
          <w:sz w:val="22"/>
          <w:szCs w:val="22"/>
        </w:rPr>
        <w:tab/>
      </w:r>
    </w:p>
    <w:p w:rsidR="004D1B03" w:rsidRPr="00796FC6" w:rsidRDefault="004D1B03" w:rsidP="004D1B03">
      <w:pPr>
        <w:jc w:val="both"/>
        <w:rPr>
          <w:rFonts w:asciiTheme="minorHAnsi" w:hAnsiTheme="minorHAnsi" w:cstheme="minorHAnsi"/>
          <w:b/>
          <w:sz w:val="22"/>
          <w:szCs w:val="22"/>
        </w:rPr>
      </w:pPr>
      <w:r w:rsidRPr="00796FC6">
        <w:rPr>
          <w:rFonts w:asciiTheme="minorHAnsi" w:hAnsiTheme="minorHAnsi" w:cstheme="minorHAnsi"/>
          <w:b/>
          <w:sz w:val="22"/>
          <w:szCs w:val="22"/>
        </w:rPr>
        <w:t>Role</w:t>
      </w:r>
      <w:r w:rsidRPr="00796FC6">
        <w:rPr>
          <w:rFonts w:asciiTheme="minorHAnsi" w:hAnsiTheme="minorHAnsi" w:cstheme="minorHAnsi"/>
          <w:b/>
          <w:sz w:val="22"/>
          <w:szCs w:val="22"/>
        </w:rPr>
        <w:tab/>
      </w:r>
      <w:r w:rsidRPr="00796FC6">
        <w:rPr>
          <w:rFonts w:asciiTheme="minorHAnsi" w:hAnsiTheme="minorHAnsi" w:cstheme="minorHAnsi"/>
          <w:b/>
          <w:sz w:val="22"/>
          <w:szCs w:val="22"/>
        </w:rPr>
        <w:tab/>
      </w:r>
      <w:r w:rsidRPr="00796FC6">
        <w:rPr>
          <w:rFonts w:asciiTheme="minorHAnsi" w:hAnsiTheme="minorHAnsi" w:cstheme="minorHAnsi"/>
          <w:b/>
          <w:sz w:val="22"/>
          <w:szCs w:val="22"/>
        </w:rPr>
        <w:tab/>
        <w:t xml:space="preserve">: </w:t>
      </w:r>
      <w:r w:rsidRPr="00796FC6">
        <w:rPr>
          <w:rFonts w:asciiTheme="minorHAnsi" w:hAnsiTheme="minorHAnsi" w:cstheme="minorHAnsi"/>
          <w:b/>
          <w:sz w:val="22"/>
          <w:szCs w:val="22"/>
        </w:rPr>
        <w:tab/>
      </w:r>
      <w:r w:rsidR="00490BD4" w:rsidRPr="00F53380">
        <w:rPr>
          <w:rFonts w:asciiTheme="minorHAnsi" w:hAnsiTheme="minorHAnsi" w:cstheme="minorHAnsi"/>
          <w:bCs/>
          <w:sz w:val="22"/>
          <w:szCs w:val="22"/>
        </w:rPr>
        <w:t xml:space="preserve">Associate </w:t>
      </w:r>
      <w:r w:rsidRPr="00F53380">
        <w:rPr>
          <w:rFonts w:asciiTheme="minorHAnsi" w:hAnsiTheme="minorHAnsi" w:cstheme="minorHAnsi"/>
          <w:bCs/>
          <w:sz w:val="22"/>
          <w:szCs w:val="22"/>
        </w:rPr>
        <w:t>Consultant</w:t>
      </w:r>
    </w:p>
    <w:p w:rsidR="004D1B03" w:rsidRPr="00796FC6" w:rsidRDefault="004D1B03" w:rsidP="00E507D9">
      <w:pPr>
        <w:tabs>
          <w:tab w:val="left" w:pos="720"/>
          <w:tab w:val="left" w:pos="1440"/>
          <w:tab w:val="left" w:pos="2160"/>
          <w:tab w:val="left" w:pos="2880"/>
          <w:tab w:val="left" w:pos="3600"/>
          <w:tab w:val="left" w:pos="4320"/>
          <w:tab w:val="left" w:pos="5040"/>
          <w:tab w:val="left" w:pos="5730"/>
        </w:tabs>
        <w:jc w:val="both"/>
        <w:rPr>
          <w:rFonts w:asciiTheme="minorHAnsi" w:hAnsiTheme="minorHAnsi" w:cstheme="minorHAnsi"/>
          <w:b/>
          <w:sz w:val="22"/>
          <w:szCs w:val="22"/>
        </w:rPr>
      </w:pPr>
      <w:r>
        <w:rPr>
          <w:rFonts w:asciiTheme="minorHAnsi" w:hAnsiTheme="minorHAnsi" w:cstheme="minorHAnsi"/>
          <w:b/>
          <w:sz w:val="22"/>
          <w:szCs w:val="22"/>
        </w:rPr>
        <w:t xml:space="preserve">Modules </w:t>
      </w:r>
      <w:r>
        <w:rPr>
          <w:rFonts w:asciiTheme="minorHAnsi" w:hAnsiTheme="minorHAnsi" w:cstheme="minorHAnsi"/>
          <w:b/>
          <w:sz w:val="22"/>
          <w:szCs w:val="22"/>
        </w:rPr>
        <w:tab/>
      </w:r>
      <w:r>
        <w:rPr>
          <w:rFonts w:asciiTheme="minorHAnsi" w:hAnsiTheme="minorHAnsi" w:cstheme="minorHAnsi"/>
          <w:b/>
          <w:sz w:val="22"/>
          <w:szCs w:val="22"/>
        </w:rPr>
        <w:tab/>
        <w:t>:</w:t>
      </w:r>
      <w:r>
        <w:rPr>
          <w:rFonts w:asciiTheme="minorHAnsi" w:hAnsiTheme="minorHAnsi" w:cstheme="minorHAnsi"/>
          <w:sz w:val="22"/>
          <w:szCs w:val="22"/>
        </w:rPr>
        <w:tab/>
      </w:r>
      <w:r w:rsidR="00E507D9" w:rsidRPr="00F53380">
        <w:rPr>
          <w:rFonts w:asciiTheme="minorHAnsi" w:hAnsiTheme="minorHAnsi" w:cstheme="minorHAnsi"/>
          <w:bCs/>
          <w:sz w:val="22"/>
          <w:szCs w:val="22"/>
        </w:rPr>
        <w:t>GL, AP, AR, FA</w:t>
      </w:r>
    </w:p>
    <w:p w:rsidR="004D1B03" w:rsidRDefault="004D1B03" w:rsidP="004D1B03">
      <w:pPr>
        <w:pStyle w:val="Head3"/>
        <w:spacing w:after="40"/>
        <w:jc w:val="both"/>
        <w:rPr>
          <w:rFonts w:asciiTheme="minorHAnsi" w:hAnsiTheme="minorHAnsi" w:cstheme="minorHAnsi"/>
          <w:sz w:val="22"/>
          <w:szCs w:val="22"/>
        </w:rPr>
      </w:pPr>
    </w:p>
    <w:p w:rsidR="00211C46" w:rsidRDefault="004D1B03" w:rsidP="004D1B03">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Description:</w:t>
      </w:r>
    </w:p>
    <w:p w:rsidR="00490BD4" w:rsidRDefault="00490BD4" w:rsidP="00490BD4">
      <w:pPr>
        <w:spacing w:after="120"/>
        <w:jc w:val="both"/>
        <w:rPr>
          <w:bCs/>
        </w:rPr>
      </w:pPr>
      <w:r w:rsidRPr="00490BD4">
        <w:rPr>
          <w:rFonts w:asciiTheme="minorHAnsi" w:hAnsiTheme="minorHAnsi" w:cstheme="minorHAnsi"/>
          <w:noProof/>
          <w:sz w:val="22"/>
          <w:szCs w:val="22"/>
        </w:rPr>
        <w:t>Grocon grew from a small family concreting business established in Victoria, by Luigi Grollo after he emigrated from </w:t>
      </w:r>
      <w:hyperlink r:id="rId8" w:tooltip="Treviso" w:history="1">
        <w:r w:rsidRPr="00490BD4">
          <w:rPr>
            <w:rFonts w:asciiTheme="minorHAnsi" w:hAnsiTheme="minorHAnsi" w:cstheme="minorHAnsi"/>
            <w:noProof/>
            <w:sz w:val="22"/>
            <w:szCs w:val="22"/>
          </w:rPr>
          <w:t>Treviso</w:t>
        </w:r>
      </w:hyperlink>
      <w:r w:rsidRPr="00490BD4">
        <w:rPr>
          <w:rFonts w:asciiTheme="minorHAnsi" w:hAnsiTheme="minorHAnsi" w:cstheme="minorHAnsi"/>
          <w:noProof/>
          <w:sz w:val="22"/>
          <w:szCs w:val="22"/>
        </w:rPr>
        <w:t>, Italy in 1928. A one-man operation, Luigi Grollo set up his own business in 1948 and completed small concreting projects, such as paving, shopping centre car parks, sewerage infrastructure and swimming pools</w:t>
      </w:r>
      <w:r>
        <w:rPr>
          <w:rFonts w:asciiTheme="minorHAnsi" w:hAnsiTheme="minorHAnsi" w:cstheme="minorHAnsi"/>
          <w:noProof/>
          <w:sz w:val="22"/>
          <w:szCs w:val="22"/>
        </w:rPr>
        <w:t>.</w:t>
      </w:r>
      <w:r w:rsidRPr="00490BD4">
        <w:rPr>
          <w:rFonts w:asciiTheme="minorHAnsi" w:hAnsiTheme="minorHAnsi" w:cstheme="minorHAnsi"/>
          <w:noProof/>
          <w:sz w:val="22"/>
          <w:szCs w:val="22"/>
        </w:rPr>
        <w:t> His sons Rino and </w:t>
      </w:r>
      <w:hyperlink r:id="rId9" w:tooltip="Bruno Grollo" w:history="1">
        <w:r w:rsidRPr="00490BD4">
          <w:rPr>
            <w:rFonts w:asciiTheme="minorHAnsi" w:hAnsiTheme="minorHAnsi" w:cstheme="minorHAnsi"/>
            <w:noProof/>
            <w:sz w:val="22"/>
            <w:szCs w:val="22"/>
          </w:rPr>
          <w:t>Bruno</w:t>
        </w:r>
      </w:hyperlink>
      <w:r w:rsidRPr="00490BD4">
        <w:rPr>
          <w:rFonts w:asciiTheme="minorHAnsi" w:hAnsiTheme="minorHAnsi" w:cstheme="minorHAnsi"/>
          <w:noProof/>
          <w:sz w:val="22"/>
          <w:szCs w:val="22"/>
        </w:rPr>
        <w:t> joined the business at the age of 15. The business expanded rapidly in the 1950s by continuing with concreting of municipal swimming pools and petrol stations in Melbourne. In the years following, the Grollo Group would transition from the building of local community assets throughout the 1960s to constructing landmark developments.</w:t>
      </w:r>
    </w:p>
    <w:p w:rsidR="00211C46" w:rsidRDefault="00211C46" w:rsidP="004D1B03">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bCs/>
          <w:color w:val="000000"/>
          <w:sz w:val="22"/>
          <w:szCs w:val="22"/>
          <w:u w:val="single"/>
        </w:rPr>
      </w:pPr>
    </w:p>
    <w:p w:rsidR="004D1B03" w:rsidRDefault="004D1B03" w:rsidP="004D1B03">
      <w:pPr>
        <w:tabs>
          <w:tab w:val="left" w:pos="1620"/>
        </w:tabs>
        <w:jc w:val="both"/>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Responsibilities:</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 xml:space="preserve">Involved in implementation of oracle fusion all financial modules like </w:t>
      </w:r>
      <w:r>
        <w:rPr>
          <w:rFonts w:asciiTheme="minorHAnsi" w:hAnsiTheme="minorHAnsi" w:cstheme="minorHAnsi"/>
          <w:bCs/>
          <w:sz w:val="22"/>
          <w:szCs w:val="22"/>
        </w:rPr>
        <w:t xml:space="preserve">GL, AP, </w:t>
      </w:r>
      <w:r w:rsidR="00233884">
        <w:rPr>
          <w:rFonts w:asciiTheme="minorHAnsi" w:hAnsiTheme="minorHAnsi" w:cstheme="minorHAnsi"/>
          <w:bCs/>
          <w:sz w:val="22"/>
          <w:szCs w:val="22"/>
        </w:rPr>
        <w:t>AR</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 xml:space="preserve">Defined Ledger’s, Legal entities, Business </w:t>
      </w:r>
      <w:r>
        <w:rPr>
          <w:rFonts w:asciiTheme="minorHAnsi" w:hAnsiTheme="minorHAnsi" w:cstheme="minorHAnsi"/>
          <w:bCs/>
          <w:sz w:val="22"/>
          <w:szCs w:val="22"/>
        </w:rPr>
        <w:t>Units</w:t>
      </w:r>
      <w:r w:rsidRPr="00B74E82">
        <w:rPr>
          <w:rFonts w:asciiTheme="minorHAnsi" w:hAnsiTheme="minorHAnsi" w:cstheme="minorHAnsi"/>
          <w:bCs/>
          <w:sz w:val="22"/>
          <w:szCs w:val="22"/>
        </w:rPr>
        <w:t>.</w:t>
      </w:r>
    </w:p>
    <w:p w:rsidR="00490BD4"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Involved setting up chart of accounts, chart of account structure instance and deploying the COA instances</w:t>
      </w:r>
      <w:r w:rsidR="009E7DE3">
        <w:rPr>
          <w:rFonts w:asciiTheme="minorHAnsi" w:hAnsiTheme="minorHAnsi" w:cstheme="minorHAnsi"/>
          <w:bCs/>
          <w:sz w:val="22"/>
          <w:szCs w:val="22"/>
        </w:rPr>
        <w:t>.</w:t>
      </w:r>
    </w:p>
    <w:p w:rsidR="009E7DE3" w:rsidRDefault="009E7DE3"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Pr>
          <w:rFonts w:asciiTheme="minorHAnsi" w:hAnsiTheme="minorHAnsi" w:cstheme="minorHAnsi"/>
          <w:bCs/>
          <w:sz w:val="22"/>
          <w:szCs w:val="22"/>
        </w:rPr>
        <w:t xml:space="preserve">Involved in uploading the customers using </w:t>
      </w:r>
      <w:r w:rsidR="00420190">
        <w:rPr>
          <w:rFonts w:asciiTheme="minorHAnsi" w:hAnsiTheme="minorHAnsi" w:cstheme="minorHAnsi"/>
          <w:bCs/>
          <w:sz w:val="22"/>
          <w:szCs w:val="22"/>
        </w:rPr>
        <w:t>Spreadsheet (</w:t>
      </w:r>
      <w:r>
        <w:rPr>
          <w:rFonts w:asciiTheme="minorHAnsi" w:hAnsiTheme="minorHAnsi" w:cstheme="minorHAnsi"/>
          <w:bCs/>
          <w:sz w:val="22"/>
          <w:szCs w:val="22"/>
        </w:rPr>
        <w:t>4 sheets).</w:t>
      </w:r>
    </w:p>
    <w:p w:rsidR="009E7DE3" w:rsidRDefault="009E7DE3"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9E7DE3">
        <w:rPr>
          <w:rFonts w:asciiTheme="minorHAnsi" w:hAnsiTheme="minorHAnsi" w:cstheme="minorHAnsi"/>
          <w:bCs/>
          <w:sz w:val="22"/>
          <w:szCs w:val="22"/>
        </w:rPr>
        <w:t>Worked on Fixed Asset module setup configuration consists which consists of Asset Category Key Flex field, Manage Fiscal Years, Manage Asset Key Flex field, Manage Asset Categories</w:t>
      </w:r>
      <w:r>
        <w:rPr>
          <w:rFonts w:asciiTheme="minorHAnsi" w:hAnsiTheme="minorHAnsi" w:cstheme="minorHAnsi"/>
          <w:bCs/>
          <w:sz w:val="22"/>
          <w:szCs w:val="22"/>
        </w:rPr>
        <w:t>.</w:t>
      </w:r>
    </w:p>
    <w:p w:rsidR="009E7DE3" w:rsidRDefault="009E7DE3"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Pr>
          <w:rFonts w:asciiTheme="minorHAnsi" w:hAnsiTheme="minorHAnsi" w:cstheme="minorHAnsi"/>
          <w:bCs/>
          <w:sz w:val="22"/>
          <w:szCs w:val="22"/>
        </w:rPr>
        <w:t>Converted Asset Categories through Rapid Spreadsheet.</w:t>
      </w:r>
    </w:p>
    <w:p w:rsidR="009E7DE3" w:rsidRPr="009E7DE3" w:rsidRDefault="009E7DE3" w:rsidP="009E7DE3">
      <w:pPr>
        <w:pStyle w:val="ListParagraph"/>
        <w:numPr>
          <w:ilvl w:val="0"/>
          <w:numId w:val="9"/>
        </w:numPr>
        <w:jc w:val="both"/>
        <w:rPr>
          <w:rFonts w:asciiTheme="minorHAnsi" w:hAnsiTheme="minorHAnsi" w:cstheme="minorHAnsi"/>
          <w:bCs/>
          <w:sz w:val="22"/>
          <w:szCs w:val="22"/>
        </w:rPr>
      </w:pPr>
      <w:r>
        <w:rPr>
          <w:rFonts w:asciiTheme="minorHAnsi" w:hAnsiTheme="minorHAnsi" w:cstheme="minorHAnsi"/>
          <w:bCs/>
          <w:sz w:val="22"/>
          <w:szCs w:val="22"/>
        </w:rPr>
        <w:t>Worked on AR Receipt conversion using FBDI</w:t>
      </w:r>
      <w:r w:rsidR="003A7FC8">
        <w:rPr>
          <w:rFonts w:asciiTheme="minorHAnsi" w:hAnsiTheme="minorHAnsi" w:cstheme="minorHAnsi"/>
          <w:bCs/>
          <w:sz w:val="22"/>
          <w:szCs w:val="22"/>
        </w:rPr>
        <w:t xml:space="preserve"> </w:t>
      </w:r>
      <w:r>
        <w:rPr>
          <w:rFonts w:asciiTheme="minorHAnsi" w:hAnsiTheme="minorHAnsi" w:cstheme="minorHAnsi"/>
          <w:bCs/>
          <w:sz w:val="22"/>
          <w:szCs w:val="22"/>
        </w:rPr>
        <w:t>(Lockbox) and converted Unapplied, On</w:t>
      </w:r>
      <w:r w:rsidR="003A7FC8">
        <w:rPr>
          <w:rFonts w:asciiTheme="minorHAnsi" w:hAnsiTheme="minorHAnsi" w:cstheme="minorHAnsi"/>
          <w:bCs/>
          <w:sz w:val="22"/>
          <w:szCs w:val="22"/>
        </w:rPr>
        <w:t xml:space="preserve"> </w:t>
      </w:r>
      <w:r>
        <w:rPr>
          <w:rFonts w:asciiTheme="minorHAnsi" w:hAnsiTheme="minorHAnsi" w:cstheme="minorHAnsi"/>
          <w:bCs/>
          <w:sz w:val="22"/>
          <w:szCs w:val="22"/>
        </w:rPr>
        <w:t>Account, Applied Receipts.</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Involved in setting up Calendar and currencies with conversion rate types and daily rates.</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Created value sets and value set values to allow posting and budgeting.</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Configured Cross validation rules and ledger options.</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 xml:space="preserve">Involved in end to end testing </w:t>
      </w:r>
      <w:r>
        <w:rPr>
          <w:rFonts w:asciiTheme="minorHAnsi" w:hAnsiTheme="minorHAnsi" w:cstheme="minorHAnsi"/>
          <w:bCs/>
          <w:sz w:val="22"/>
          <w:szCs w:val="22"/>
        </w:rPr>
        <w:t>GL</w:t>
      </w:r>
      <w:r w:rsidRPr="00B74E82">
        <w:rPr>
          <w:rFonts w:asciiTheme="minorHAnsi" w:hAnsiTheme="minorHAnsi" w:cstheme="minorHAnsi"/>
          <w:bCs/>
          <w:sz w:val="22"/>
          <w:szCs w:val="22"/>
        </w:rPr>
        <w:t xml:space="preserve"> and A</w:t>
      </w:r>
      <w:r>
        <w:rPr>
          <w:rFonts w:asciiTheme="minorHAnsi" w:hAnsiTheme="minorHAnsi" w:cstheme="minorHAnsi"/>
          <w:bCs/>
          <w:sz w:val="22"/>
          <w:szCs w:val="22"/>
        </w:rPr>
        <w:t>R, Expenses modules</w:t>
      </w:r>
      <w:r w:rsidRPr="00B74E82">
        <w:rPr>
          <w:rFonts w:asciiTheme="minorHAnsi" w:hAnsiTheme="minorHAnsi" w:cstheme="minorHAnsi"/>
          <w:bCs/>
          <w:sz w:val="22"/>
          <w:szCs w:val="22"/>
        </w:rPr>
        <w:t>.</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 xml:space="preserve">Configured the complete </w:t>
      </w:r>
      <w:r>
        <w:rPr>
          <w:rFonts w:asciiTheme="minorHAnsi" w:hAnsiTheme="minorHAnsi" w:cstheme="minorHAnsi"/>
          <w:bCs/>
          <w:sz w:val="22"/>
          <w:szCs w:val="22"/>
        </w:rPr>
        <w:t>GL</w:t>
      </w:r>
      <w:r w:rsidRPr="00B74E82">
        <w:rPr>
          <w:rFonts w:asciiTheme="minorHAnsi" w:hAnsiTheme="minorHAnsi" w:cstheme="minorHAnsi"/>
          <w:bCs/>
          <w:sz w:val="22"/>
          <w:szCs w:val="22"/>
        </w:rPr>
        <w:t xml:space="preserve"> and </w:t>
      </w:r>
      <w:r>
        <w:rPr>
          <w:rFonts w:asciiTheme="minorHAnsi" w:hAnsiTheme="minorHAnsi" w:cstheme="minorHAnsi"/>
          <w:bCs/>
          <w:sz w:val="22"/>
          <w:szCs w:val="22"/>
        </w:rPr>
        <w:t>AP</w:t>
      </w:r>
      <w:r w:rsidRPr="00B74E82">
        <w:rPr>
          <w:rFonts w:asciiTheme="minorHAnsi" w:hAnsiTheme="minorHAnsi" w:cstheme="minorHAnsi"/>
          <w:bCs/>
          <w:sz w:val="22"/>
          <w:szCs w:val="22"/>
        </w:rPr>
        <w:t xml:space="preserve"> setups in CRP, UAT &amp; Production Instances.</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Involved in Data migration process.</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Co</w:t>
      </w:r>
      <w:r>
        <w:rPr>
          <w:rFonts w:asciiTheme="minorHAnsi" w:hAnsiTheme="minorHAnsi" w:cstheme="minorHAnsi"/>
          <w:bCs/>
          <w:sz w:val="22"/>
          <w:szCs w:val="22"/>
        </w:rPr>
        <w:t>ordinated</w:t>
      </w:r>
      <w:r w:rsidRPr="00B74E82">
        <w:rPr>
          <w:rFonts w:asciiTheme="minorHAnsi" w:hAnsiTheme="minorHAnsi" w:cstheme="minorHAnsi"/>
          <w:bCs/>
          <w:sz w:val="22"/>
          <w:szCs w:val="22"/>
        </w:rPr>
        <w:t xml:space="preserve"> with key </w:t>
      </w:r>
      <w:r>
        <w:rPr>
          <w:rFonts w:asciiTheme="minorHAnsi" w:hAnsiTheme="minorHAnsi" w:cstheme="minorHAnsi"/>
          <w:bCs/>
          <w:sz w:val="22"/>
          <w:szCs w:val="22"/>
        </w:rPr>
        <w:t>users during UAT sessions</w:t>
      </w:r>
      <w:r w:rsidRPr="00B74E82">
        <w:rPr>
          <w:rFonts w:asciiTheme="minorHAnsi" w:hAnsiTheme="minorHAnsi" w:cstheme="minorHAnsi"/>
          <w:bCs/>
          <w:sz w:val="22"/>
          <w:szCs w:val="22"/>
        </w:rPr>
        <w:t>.</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B74E82">
        <w:rPr>
          <w:rFonts w:asciiTheme="minorHAnsi" w:hAnsiTheme="minorHAnsi" w:cstheme="minorHAnsi"/>
          <w:bCs/>
          <w:sz w:val="22"/>
          <w:szCs w:val="22"/>
        </w:rPr>
        <w:t>Provided training to the end users.</w:t>
      </w:r>
    </w:p>
    <w:p w:rsidR="00490BD4" w:rsidRPr="00B74E82" w:rsidRDefault="00490BD4" w:rsidP="00490BD4">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Pr>
          <w:rFonts w:asciiTheme="minorHAnsi" w:hAnsiTheme="minorHAnsi" w:cstheme="minorHAnsi"/>
          <w:bCs/>
          <w:sz w:val="22"/>
          <w:szCs w:val="22"/>
        </w:rPr>
        <w:t>Worked with</w:t>
      </w:r>
      <w:r w:rsidRPr="00B74E82">
        <w:rPr>
          <w:rFonts w:asciiTheme="minorHAnsi" w:hAnsiTheme="minorHAnsi" w:cstheme="minorHAnsi"/>
          <w:bCs/>
          <w:sz w:val="22"/>
          <w:szCs w:val="22"/>
        </w:rPr>
        <w:t xml:space="preserve"> technical team on custom</w:t>
      </w:r>
      <w:r>
        <w:rPr>
          <w:rFonts w:asciiTheme="minorHAnsi" w:hAnsiTheme="minorHAnsi" w:cstheme="minorHAnsi"/>
          <w:bCs/>
          <w:sz w:val="22"/>
          <w:szCs w:val="22"/>
        </w:rPr>
        <w:t xml:space="preserve"> BI</w:t>
      </w:r>
      <w:r w:rsidRPr="00B74E82">
        <w:rPr>
          <w:rFonts w:asciiTheme="minorHAnsi" w:hAnsiTheme="minorHAnsi" w:cstheme="minorHAnsi"/>
          <w:bCs/>
          <w:sz w:val="22"/>
          <w:szCs w:val="22"/>
        </w:rPr>
        <w:t xml:space="preserve"> report development</w:t>
      </w:r>
    </w:p>
    <w:p w:rsidR="00490BD4" w:rsidRDefault="00490BD4"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512C3A" w:rsidRDefault="00512C3A" w:rsidP="004D1B03">
      <w:pPr>
        <w:tabs>
          <w:tab w:val="left" w:pos="1620"/>
        </w:tabs>
        <w:jc w:val="both"/>
        <w:rPr>
          <w:rFonts w:asciiTheme="minorHAnsi" w:hAnsiTheme="minorHAnsi" w:cstheme="minorHAnsi"/>
          <w:b/>
          <w:color w:val="000000"/>
          <w:sz w:val="22"/>
          <w:szCs w:val="22"/>
          <w:u w:val="single"/>
        </w:rPr>
      </w:pPr>
    </w:p>
    <w:p w:rsidR="00362BE2" w:rsidRDefault="004D1B03" w:rsidP="004D1B03">
      <w:pPr>
        <w:jc w:val="both"/>
        <w:rPr>
          <w:rFonts w:asciiTheme="minorHAnsi" w:hAnsiTheme="minorHAnsi" w:cstheme="minorHAnsi"/>
          <w:b/>
          <w:bCs/>
          <w:color w:val="000000"/>
          <w:sz w:val="22"/>
          <w:szCs w:val="22"/>
        </w:rPr>
      </w:pPr>
      <w:r>
        <w:rPr>
          <w:rFonts w:asciiTheme="minorHAnsi" w:hAnsiTheme="minorHAnsi" w:cstheme="minorHAnsi"/>
          <w:b/>
          <w:color w:val="000000"/>
          <w:sz w:val="22"/>
          <w:szCs w:val="22"/>
          <w:u w:val="single"/>
        </w:rPr>
        <w:t>Project #</w:t>
      </w:r>
      <w:r w:rsidR="004919F4">
        <w:rPr>
          <w:rFonts w:asciiTheme="minorHAnsi" w:hAnsiTheme="minorHAnsi" w:cstheme="minorHAnsi"/>
          <w:b/>
          <w:color w:val="000000"/>
          <w:sz w:val="22"/>
          <w:szCs w:val="22"/>
          <w:u w:val="single"/>
        </w:rPr>
        <w:t>1</w:t>
      </w:r>
      <w:r>
        <w:rPr>
          <w:rFonts w:asciiTheme="minorHAnsi" w:hAnsiTheme="minorHAnsi" w:cstheme="minorHAnsi"/>
          <w:b/>
          <w:color w:val="000000"/>
          <w:sz w:val="22"/>
          <w:szCs w:val="22"/>
          <w:u w:val="single"/>
        </w:rPr>
        <w:t>:</w:t>
      </w:r>
      <w:r>
        <w:rPr>
          <w:rFonts w:asciiTheme="minorHAnsi" w:hAnsiTheme="minorHAnsi" w:cstheme="minorHAnsi"/>
          <w:b/>
          <w:bCs/>
          <w:color w:val="000000"/>
          <w:sz w:val="22"/>
          <w:szCs w:val="22"/>
        </w:rPr>
        <w:t xml:space="preserve">    </w:t>
      </w:r>
    </w:p>
    <w:p w:rsidR="004D1B03" w:rsidRDefault="004D1B03" w:rsidP="004D1B03">
      <w:pPr>
        <w:jc w:val="both"/>
        <w:rPr>
          <w:rFonts w:asciiTheme="minorHAnsi" w:hAnsiTheme="minorHAnsi" w:cstheme="minorHAnsi"/>
          <w:b/>
          <w:color w:val="000000"/>
          <w:sz w:val="22"/>
          <w:szCs w:val="22"/>
          <w:u w:val="single"/>
        </w:rPr>
      </w:pPr>
      <w:r>
        <w:rPr>
          <w:rFonts w:asciiTheme="minorHAnsi" w:hAnsiTheme="minorHAnsi" w:cstheme="minorHAnsi"/>
          <w:b/>
          <w:bCs/>
          <w:color w:val="000000"/>
          <w:sz w:val="22"/>
          <w:szCs w:val="22"/>
        </w:rPr>
        <w:t xml:space="preserve">                                                                                            </w:t>
      </w:r>
    </w:p>
    <w:p w:rsidR="004D1B03" w:rsidRDefault="004D1B03" w:rsidP="004D1B03">
      <w:pPr>
        <w:pStyle w:val="Head3"/>
        <w:jc w:val="both"/>
        <w:rPr>
          <w:rFonts w:asciiTheme="minorHAnsi" w:hAnsiTheme="minorHAnsi" w:cstheme="minorHAnsi"/>
          <w:bCs w:val="0"/>
          <w:sz w:val="22"/>
          <w:szCs w:val="22"/>
        </w:rPr>
      </w:pPr>
      <w:r>
        <w:rPr>
          <w:rFonts w:asciiTheme="minorHAnsi" w:hAnsiTheme="minorHAnsi" w:cstheme="minorHAnsi"/>
          <w:sz w:val="22"/>
          <w:szCs w:val="22"/>
          <w:u w:val="none"/>
        </w:rPr>
        <w:t xml:space="preserve">Project Title                  </w:t>
      </w:r>
      <w:r w:rsidR="00362BE2">
        <w:rPr>
          <w:rFonts w:asciiTheme="minorHAnsi" w:hAnsiTheme="minorHAnsi" w:cstheme="minorHAnsi"/>
          <w:sz w:val="22"/>
          <w:szCs w:val="22"/>
          <w:u w:val="none"/>
        </w:rPr>
        <w:t xml:space="preserve">   </w:t>
      </w:r>
      <w:r>
        <w:rPr>
          <w:rFonts w:asciiTheme="minorHAnsi" w:hAnsiTheme="minorHAnsi" w:cstheme="minorHAnsi"/>
          <w:sz w:val="22"/>
          <w:szCs w:val="22"/>
          <w:u w:val="none"/>
        </w:rPr>
        <w:t xml:space="preserve"> :          </w:t>
      </w:r>
      <w:r w:rsidRPr="006405F2">
        <w:rPr>
          <w:rFonts w:asciiTheme="minorHAnsi" w:hAnsiTheme="minorHAnsi" w:cstheme="minorHAnsi"/>
          <w:sz w:val="22"/>
          <w:szCs w:val="22"/>
        </w:rPr>
        <w:t xml:space="preserve">Oracle </w:t>
      </w:r>
      <w:r w:rsidR="009E4314">
        <w:rPr>
          <w:rFonts w:asciiTheme="minorHAnsi" w:hAnsiTheme="minorHAnsi" w:cstheme="minorHAnsi"/>
          <w:sz w:val="22"/>
          <w:szCs w:val="22"/>
        </w:rPr>
        <w:t>Fusion Support</w:t>
      </w:r>
    </w:p>
    <w:p w:rsidR="004D1B03" w:rsidRDefault="004D1B03" w:rsidP="004D1B03">
      <w:pPr>
        <w:pStyle w:val="Head3"/>
        <w:spacing w:after="0"/>
        <w:jc w:val="both"/>
        <w:rPr>
          <w:rFonts w:asciiTheme="minorHAnsi" w:hAnsiTheme="minorHAnsi" w:cstheme="minorHAnsi"/>
          <w:bCs w:val="0"/>
          <w:sz w:val="22"/>
          <w:szCs w:val="22"/>
        </w:rPr>
      </w:pPr>
      <w:r>
        <w:rPr>
          <w:rFonts w:asciiTheme="minorHAnsi" w:hAnsiTheme="minorHAnsi" w:cstheme="minorHAnsi"/>
          <w:sz w:val="22"/>
          <w:szCs w:val="22"/>
          <w:u w:val="none"/>
        </w:rPr>
        <w:t>Project/Client</w:t>
      </w:r>
      <w:r>
        <w:rPr>
          <w:rFonts w:asciiTheme="minorHAnsi" w:hAnsiTheme="minorHAnsi" w:cstheme="minorHAnsi"/>
          <w:sz w:val="22"/>
          <w:szCs w:val="22"/>
          <w:u w:val="none"/>
        </w:rPr>
        <w:tab/>
      </w:r>
      <w:r>
        <w:rPr>
          <w:rFonts w:asciiTheme="minorHAnsi" w:hAnsiTheme="minorHAnsi" w:cstheme="minorHAnsi"/>
          <w:sz w:val="22"/>
          <w:szCs w:val="22"/>
          <w:u w:val="none"/>
        </w:rPr>
        <w:tab/>
        <w:t xml:space="preserve">: </w:t>
      </w:r>
      <w:r>
        <w:rPr>
          <w:rFonts w:asciiTheme="minorHAnsi" w:hAnsiTheme="minorHAnsi" w:cstheme="minorHAnsi"/>
          <w:sz w:val="22"/>
          <w:szCs w:val="22"/>
          <w:u w:val="none"/>
        </w:rPr>
        <w:tab/>
      </w:r>
      <w:r w:rsidR="003C2623" w:rsidRPr="006405F2">
        <w:rPr>
          <w:rFonts w:asciiTheme="minorHAnsi" w:hAnsiTheme="minorHAnsi" w:cstheme="minorHAnsi"/>
          <w:bCs w:val="0"/>
          <w:sz w:val="20"/>
          <w:u w:val="none"/>
          <w:lang w:val="en-US"/>
        </w:rPr>
        <w:t>Crown Holdings</w:t>
      </w:r>
    </w:p>
    <w:p w:rsidR="004D1B03" w:rsidRDefault="004D1B03" w:rsidP="004D1B03">
      <w:pPr>
        <w:jc w:val="both"/>
        <w:rPr>
          <w:rFonts w:asciiTheme="minorHAnsi" w:hAnsiTheme="minorHAnsi" w:cstheme="minorHAnsi"/>
          <w:sz w:val="22"/>
          <w:szCs w:val="22"/>
        </w:rPr>
      </w:pPr>
      <w:r>
        <w:rPr>
          <w:rFonts w:asciiTheme="minorHAnsi" w:hAnsiTheme="minorHAnsi" w:cstheme="minorHAnsi"/>
          <w:b/>
          <w:bCs/>
          <w:sz w:val="22"/>
          <w:szCs w:val="22"/>
        </w:rPr>
        <w:t>Duration</w:t>
      </w:r>
      <w:r>
        <w:rPr>
          <w:rFonts w:asciiTheme="minorHAnsi" w:hAnsiTheme="minorHAnsi" w:cstheme="minorHAnsi"/>
          <w:b/>
          <w:bCs/>
          <w:sz w:val="22"/>
          <w:szCs w:val="22"/>
        </w:rPr>
        <w:tab/>
      </w:r>
      <w:r>
        <w:rPr>
          <w:rFonts w:asciiTheme="minorHAnsi" w:hAnsiTheme="minorHAnsi" w:cstheme="minorHAnsi"/>
          <w:b/>
          <w:bCs/>
          <w:sz w:val="22"/>
          <w:szCs w:val="22"/>
        </w:rPr>
        <w:tab/>
        <w:t>:</w:t>
      </w:r>
      <w:r>
        <w:rPr>
          <w:rFonts w:asciiTheme="minorHAnsi" w:hAnsiTheme="minorHAnsi" w:cstheme="minorHAnsi"/>
          <w:b/>
          <w:bCs/>
          <w:sz w:val="22"/>
          <w:szCs w:val="22"/>
        </w:rPr>
        <w:tab/>
      </w:r>
      <w:r w:rsidR="00CB6C37">
        <w:rPr>
          <w:rFonts w:asciiTheme="minorHAnsi" w:hAnsiTheme="minorHAnsi" w:cstheme="minorHAnsi"/>
          <w:bCs/>
          <w:sz w:val="22"/>
          <w:szCs w:val="22"/>
        </w:rPr>
        <w:t>Nov</w:t>
      </w:r>
      <w:r w:rsidR="00975B7F">
        <w:rPr>
          <w:rFonts w:asciiTheme="minorHAnsi" w:hAnsiTheme="minorHAnsi" w:cstheme="minorHAnsi"/>
          <w:sz w:val="22"/>
          <w:szCs w:val="22"/>
        </w:rPr>
        <w:t>-1</w:t>
      </w:r>
      <w:r w:rsidR="00176008">
        <w:rPr>
          <w:rFonts w:asciiTheme="minorHAnsi" w:hAnsiTheme="minorHAnsi" w:cstheme="minorHAnsi"/>
          <w:sz w:val="22"/>
          <w:szCs w:val="22"/>
        </w:rPr>
        <w:t>6</w:t>
      </w:r>
      <w:r w:rsidR="00FC5939">
        <w:rPr>
          <w:rFonts w:asciiTheme="minorHAnsi" w:hAnsiTheme="minorHAnsi" w:cstheme="minorHAnsi"/>
          <w:sz w:val="22"/>
          <w:szCs w:val="22"/>
        </w:rPr>
        <w:t xml:space="preserve"> </w:t>
      </w:r>
      <w:r w:rsidR="00CB6C37">
        <w:rPr>
          <w:rFonts w:asciiTheme="minorHAnsi" w:hAnsiTheme="minorHAnsi" w:cstheme="minorHAnsi"/>
          <w:sz w:val="22"/>
          <w:szCs w:val="22"/>
        </w:rPr>
        <w:t>– Feb-18</w:t>
      </w:r>
      <w:r>
        <w:rPr>
          <w:rFonts w:asciiTheme="minorHAnsi" w:hAnsiTheme="minorHAnsi" w:cstheme="minorHAnsi"/>
          <w:sz w:val="22"/>
          <w:szCs w:val="22"/>
        </w:rPr>
        <w:tab/>
      </w:r>
    </w:p>
    <w:p w:rsidR="004D1B03" w:rsidRDefault="004D1B03" w:rsidP="004D1B03">
      <w:pPr>
        <w:jc w:val="both"/>
        <w:rPr>
          <w:rFonts w:asciiTheme="minorHAnsi" w:hAnsiTheme="minorHAnsi" w:cstheme="minorHAnsi"/>
          <w:sz w:val="22"/>
          <w:szCs w:val="22"/>
        </w:rPr>
      </w:pPr>
      <w:r>
        <w:rPr>
          <w:rFonts w:asciiTheme="minorHAnsi" w:hAnsiTheme="minorHAnsi" w:cstheme="minorHAnsi"/>
          <w:b/>
          <w:sz w:val="22"/>
          <w:szCs w:val="22"/>
        </w:rPr>
        <w:t>Role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sidR="003C2623">
        <w:rPr>
          <w:rFonts w:asciiTheme="minorHAnsi" w:hAnsiTheme="minorHAnsi" w:cstheme="minorHAnsi"/>
          <w:sz w:val="22"/>
          <w:szCs w:val="22"/>
        </w:rPr>
        <w:t>Analyst</w:t>
      </w:r>
    </w:p>
    <w:p w:rsidR="004D1B03" w:rsidRDefault="004D1B03" w:rsidP="004D1B03">
      <w:pPr>
        <w:jc w:val="both"/>
        <w:rPr>
          <w:rFonts w:asciiTheme="minorHAnsi" w:hAnsiTheme="minorHAnsi" w:cstheme="minorHAnsi"/>
          <w:b/>
          <w:sz w:val="22"/>
          <w:szCs w:val="22"/>
          <w:u w:val="single"/>
        </w:rPr>
      </w:pPr>
      <w:r>
        <w:rPr>
          <w:rFonts w:asciiTheme="minorHAnsi" w:hAnsiTheme="minorHAnsi" w:cstheme="minorHAnsi"/>
          <w:b/>
          <w:sz w:val="22"/>
          <w:szCs w:val="22"/>
        </w:rPr>
        <w:t>Modules</w:t>
      </w:r>
      <w:r>
        <w:rPr>
          <w:rFonts w:asciiTheme="minorHAnsi" w:hAnsiTheme="minorHAnsi" w:cstheme="minorHAnsi"/>
          <w:b/>
          <w:sz w:val="22"/>
          <w:szCs w:val="22"/>
        </w:rPr>
        <w:tab/>
      </w:r>
      <w:r>
        <w:rPr>
          <w:rFonts w:asciiTheme="minorHAnsi" w:hAnsiTheme="minorHAnsi" w:cstheme="minorHAnsi"/>
          <w:b/>
          <w:sz w:val="22"/>
          <w:szCs w:val="22"/>
        </w:rPr>
        <w:tab/>
        <w:t>:</w:t>
      </w:r>
      <w:r>
        <w:rPr>
          <w:rFonts w:asciiTheme="minorHAnsi" w:hAnsiTheme="minorHAnsi" w:cstheme="minorHAnsi"/>
          <w:sz w:val="22"/>
          <w:szCs w:val="22"/>
        </w:rPr>
        <w:tab/>
        <w:t>AP, AR,</w:t>
      </w:r>
      <w:r w:rsidR="003C2623">
        <w:rPr>
          <w:rFonts w:asciiTheme="minorHAnsi" w:hAnsiTheme="minorHAnsi" w:cstheme="minorHAnsi"/>
          <w:sz w:val="22"/>
          <w:szCs w:val="22"/>
        </w:rPr>
        <w:t xml:space="preserve"> </w:t>
      </w:r>
      <w:r w:rsidR="00634105">
        <w:rPr>
          <w:rFonts w:asciiTheme="minorHAnsi" w:hAnsiTheme="minorHAnsi" w:cstheme="minorHAnsi"/>
          <w:sz w:val="22"/>
          <w:szCs w:val="22"/>
        </w:rPr>
        <w:t>GL</w:t>
      </w:r>
    </w:p>
    <w:p w:rsidR="004D1B03" w:rsidRDefault="004D1B03" w:rsidP="004D1B03">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bCs/>
          <w:color w:val="000000"/>
          <w:sz w:val="22"/>
          <w:szCs w:val="22"/>
        </w:rPr>
      </w:pPr>
    </w:p>
    <w:p w:rsidR="008D3317" w:rsidRDefault="008D3317" w:rsidP="00956433">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bCs/>
          <w:color w:val="000000"/>
          <w:sz w:val="22"/>
          <w:szCs w:val="22"/>
          <w:u w:val="single"/>
        </w:rPr>
      </w:pPr>
    </w:p>
    <w:p w:rsidR="004D1B03" w:rsidRDefault="004D1B03" w:rsidP="00956433">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sz w:val="22"/>
          <w:szCs w:val="22"/>
        </w:rPr>
      </w:pPr>
      <w:r>
        <w:rPr>
          <w:rFonts w:asciiTheme="minorHAnsi" w:hAnsiTheme="minorHAnsi" w:cstheme="minorHAnsi"/>
          <w:b/>
          <w:bCs/>
          <w:color w:val="000000"/>
          <w:sz w:val="22"/>
          <w:szCs w:val="22"/>
          <w:u w:val="single"/>
        </w:rPr>
        <w:t>Description:</w:t>
      </w:r>
      <w:r>
        <w:rPr>
          <w:rFonts w:asciiTheme="minorHAnsi" w:hAnsiTheme="minorHAnsi" w:cstheme="minorHAnsi"/>
          <w:bCs/>
          <w:color w:val="000000"/>
          <w:sz w:val="22"/>
          <w:szCs w:val="22"/>
        </w:rPr>
        <w:tab/>
      </w:r>
    </w:p>
    <w:p w:rsidR="00FC5939" w:rsidRDefault="003C2623" w:rsidP="00FC5939">
      <w:pPr>
        <w:spacing w:after="120"/>
        <w:jc w:val="both"/>
        <w:rPr>
          <w:bCs/>
        </w:rPr>
      </w:pPr>
      <w:r w:rsidRPr="003C2623">
        <w:rPr>
          <w:rFonts w:asciiTheme="minorHAnsi" w:hAnsiTheme="minorHAnsi" w:cstheme="minorHAnsi"/>
          <w:noProof/>
          <w:sz w:val="22"/>
          <w:szCs w:val="22"/>
        </w:rPr>
        <w:t>Crown Holdings Incorporated, formerly Crown Cork &amp; Seal Company, is an </w:t>
      </w:r>
      <w:hyperlink r:id="rId10" w:tooltip="United States" w:history="1">
        <w:r w:rsidRPr="003C2623">
          <w:rPr>
            <w:rFonts w:asciiTheme="minorHAnsi" w:hAnsiTheme="minorHAnsi" w:cstheme="minorHAnsi"/>
            <w:noProof/>
            <w:sz w:val="22"/>
            <w:szCs w:val="22"/>
          </w:rPr>
          <w:t>American</w:t>
        </w:r>
      </w:hyperlink>
      <w:r w:rsidRPr="003C2623">
        <w:rPr>
          <w:rFonts w:asciiTheme="minorHAnsi" w:hAnsiTheme="minorHAnsi" w:cstheme="minorHAnsi"/>
          <w:noProof/>
          <w:sz w:val="22"/>
          <w:szCs w:val="22"/>
        </w:rPr>
        <w:t> company that makes metal beverage and food cans, metal aerosol containers, metal closures and specialty packing. Founded in 1892, it is headquartered in </w:t>
      </w:r>
      <w:hyperlink r:id="rId11" w:tooltip="Philadelphia" w:history="1">
        <w:r w:rsidRPr="003C2623">
          <w:rPr>
            <w:rFonts w:asciiTheme="minorHAnsi" w:hAnsiTheme="minorHAnsi" w:cstheme="minorHAnsi"/>
            <w:noProof/>
            <w:sz w:val="22"/>
            <w:szCs w:val="22"/>
          </w:rPr>
          <w:t>Philadelphia</w:t>
        </w:r>
      </w:hyperlink>
      <w:r w:rsidRPr="003C2623">
        <w:rPr>
          <w:rFonts w:asciiTheme="minorHAnsi" w:hAnsiTheme="minorHAnsi" w:cstheme="minorHAnsi"/>
          <w:noProof/>
          <w:sz w:val="22"/>
          <w:szCs w:val="22"/>
        </w:rPr>
        <w:t>, </w:t>
      </w:r>
      <w:hyperlink r:id="rId12" w:tooltip="Pennsylvania" w:history="1">
        <w:r w:rsidRPr="003C2623">
          <w:rPr>
            <w:rFonts w:asciiTheme="minorHAnsi" w:hAnsiTheme="minorHAnsi" w:cstheme="minorHAnsi"/>
            <w:noProof/>
            <w:sz w:val="22"/>
            <w:szCs w:val="22"/>
          </w:rPr>
          <w:t>Pennsylvania</w:t>
        </w:r>
      </w:hyperlink>
      <w:r w:rsidRPr="003C2623">
        <w:rPr>
          <w:rFonts w:asciiTheme="minorHAnsi" w:hAnsiTheme="minorHAnsi" w:cstheme="minorHAnsi"/>
          <w:noProof/>
          <w:sz w:val="22"/>
          <w:szCs w:val="22"/>
        </w:rPr>
        <w:t>.</w:t>
      </w:r>
      <w:hyperlink r:id="rId13" w:anchor="cite_note-About_Crown-3" w:history="1">
        <w:r w:rsidRPr="003C2623">
          <w:rPr>
            <w:rFonts w:asciiTheme="minorHAnsi" w:hAnsiTheme="minorHAnsi" w:cstheme="minorHAnsi"/>
            <w:noProof/>
            <w:sz w:val="22"/>
            <w:szCs w:val="22"/>
          </w:rPr>
          <w:t>[3]</w:t>
        </w:r>
      </w:hyperlink>
      <w:r w:rsidRPr="003C2623">
        <w:rPr>
          <w:rFonts w:asciiTheme="minorHAnsi" w:hAnsiTheme="minorHAnsi" w:cstheme="minorHAnsi"/>
          <w:noProof/>
          <w:sz w:val="22"/>
          <w:szCs w:val="22"/>
        </w:rPr>
        <w:t> As of December 2012, Crown employs 21,900 people at 149 plants in 41 countries</w:t>
      </w:r>
      <w:r>
        <w:rPr>
          <w:rFonts w:asciiTheme="minorHAnsi" w:hAnsiTheme="minorHAnsi" w:cstheme="minorHAnsi"/>
          <w:noProof/>
          <w:sz w:val="22"/>
          <w:szCs w:val="22"/>
        </w:rPr>
        <w:t>.</w:t>
      </w:r>
      <w:r w:rsidRPr="003C2623">
        <w:rPr>
          <w:rFonts w:asciiTheme="minorHAnsi" w:hAnsiTheme="minorHAnsi" w:cstheme="minorHAnsi"/>
          <w:noProof/>
          <w:sz w:val="22"/>
          <w:szCs w:val="22"/>
        </w:rPr>
        <w:t> It claims to manufacture one out of every five </w:t>
      </w:r>
      <w:hyperlink r:id="rId14" w:tooltip="Beverage can" w:history="1">
        <w:r w:rsidRPr="003C2623">
          <w:rPr>
            <w:rFonts w:asciiTheme="minorHAnsi" w:hAnsiTheme="minorHAnsi" w:cstheme="minorHAnsi"/>
            <w:noProof/>
            <w:sz w:val="22"/>
            <w:szCs w:val="22"/>
          </w:rPr>
          <w:t>beverage cans</w:t>
        </w:r>
      </w:hyperlink>
      <w:r w:rsidRPr="003C2623">
        <w:rPr>
          <w:rFonts w:asciiTheme="minorHAnsi" w:hAnsiTheme="minorHAnsi" w:cstheme="minorHAnsi"/>
          <w:noProof/>
          <w:sz w:val="22"/>
          <w:szCs w:val="22"/>
        </w:rPr>
        <w:t> used in the world, and one out of every three </w:t>
      </w:r>
      <w:hyperlink r:id="rId15" w:tooltip="Canning" w:history="1">
        <w:r w:rsidRPr="003C2623">
          <w:rPr>
            <w:rFonts w:asciiTheme="minorHAnsi" w:hAnsiTheme="minorHAnsi" w:cstheme="minorHAnsi"/>
            <w:noProof/>
            <w:sz w:val="22"/>
            <w:szCs w:val="22"/>
          </w:rPr>
          <w:t>food cans</w:t>
        </w:r>
      </w:hyperlink>
      <w:r w:rsidRPr="003C2623">
        <w:rPr>
          <w:rFonts w:asciiTheme="minorHAnsi" w:hAnsiTheme="minorHAnsi" w:cstheme="minorHAnsi"/>
          <w:noProof/>
          <w:sz w:val="22"/>
          <w:szCs w:val="22"/>
        </w:rPr>
        <w:t> used in </w:t>
      </w:r>
      <w:hyperlink r:id="rId16" w:tooltip="North America" w:history="1">
        <w:r w:rsidRPr="003C2623">
          <w:rPr>
            <w:rFonts w:asciiTheme="minorHAnsi" w:hAnsiTheme="minorHAnsi" w:cstheme="minorHAnsi"/>
            <w:noProof/>
            <w:sz w:val="22"/>
            <w:szCs w:val="22"/>
          </w:rPr>
          <w:t>North America</w:t>
        </w:r>
      </w:hyperlink>
      <w:r w:rsidRPr="003C2623">
        <w:rPr>
          <w:rFonts w:asciiTheme="minorHAnsi" w:hAnsiTheme="minorHAnsi" w:cstheme="minorHAnsi"/>
          <w:noProof/>
          <w:sz w:val="22"/>
          <w:szCs w:val="22"/>
        </w:rPr>
        <w:t> and </w:t>
      </w:r>
      <w:hyperlink r:id="rId17" w:tooltip="Europe" w:history="1">
        <w:r w:rsidRPr="003C2623">
          <w:rPr>
            <w:rFonts w:asciiTheme="minorHAnsi" w:hAnsiTheme="minorHAnsi" w:cstheme="minorHAnsi"/>
            <w:noProof/>
            <w:sz w:val="22"/>
            <w:szCs w:val="22"/>
          </w:rPr>
          <w:t>Europe</w:t>
        </w:r>
      </w:hyperlink>
      <w:r>
        <w:rPr>
          <w:rFonts w:asciiTheme="minorHAnsi" w:hAnsiTheme="minorHAnsi" w:cstheme="minorHAnsi"/>
          <w:noProof/>
          <w:sz w:val="22"/>
          <w:szCs w:val="22"/>
        </w:rPr>
        <w:t>.</w:t>
      </w:r>
    </w:p>
    <w:p w:rsidR="004D1B03" w:rsidRDefault="004D1B03" w:rsidP="004D1B03">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bCs/>
          <w:color w:val="000000"/>
          <w:sz w:val="22"/>
          <w:szCs w:val="22"/>
        </w:rPr>
      </w:pPr>
    </w:p>
    <w:p w:rsidR="004D1B03" w:rsidRDefault="004D1B03" w:rsidP="004D1B03">
      <w:pPr>
        <w:pStyle w:val="HTMLPreformatted"/>
        <w:ind w:left="-180"/>
        <w:jc w:val="both"/>
        <w:rPr>
          <w:rFonts w:asciiTheme="minorHAnsi" w:hAnsiTheme="minorHAnsi" w:cstheme="minorHAnsi"/>
          <w:b/>
          <w:color w:val="000000"/>
          <w:sz w:val="22"/>
          <w:szCs w:val="22"/>
          <w:u w:val="single"/>
        </w:rPr>
      </w:pPr>
      <w:r>
        <w:rPr>
          <w:rFonts w:asciiTheme="minorHAnsi" w:hAnsiTheme="minorHAnsi" w:cstheme="minorHAnsi"/>
          <w:b/>
          <w:color w:val="000000"/>
          <w:sz w:val="22"/>
          <w:szCs w:val="22"/>
        </w:rPr>
        <w:t xml:space="preserve">   </w:t>
      </w:r>
      <w:r>
        <w:rPr>
          <w:rFonts w:asciiTheme="minorHAnsi" w:hAnsiTheme="minorHAnsi" w:cstheme="minorHAnsi"/>
          <w:b/>
          <w:color w:val="000000"/>
          <w:sz w:val="22"/>
          <w:szCs w:val="22"/>
          <w:u w:val="single"/>
        </w:rPr>
        <w:t>Roles/Responsibilities:</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 xml:space="preserve">Support for oracle GL, AP, AR </w:t>
      </w:r>
      <w:r>
        <w:rPr>
          <w:rFonts w:asciiTheme="minorHAnsi" w:hAnsiTheme="minorHAnsi" w:cstheme="minorHAnsi"/>
          <w:bCs/>
          <w:sz w:val="22"/>
          <w:szCs w:val="22"/>
        </w:rPr>
        <w:t>and FA</w:t>
      </w:r>
      <w:r w:rsidRPr="00726D36">
        <w:rPr>
          <w:rFonts w:asciiTheme="minorHAnsi" w:hAnsiTheme="minorHAnsi" w:cstheme="minorHAnsi"/>
          <w:bCs/>
          <w:sz w:val="22"/>
          <w:szCs w:val="22"/>
        </w:rPr>
        <w:t xml:space="preserve"> Modules</w:t>
      </w:r>
      <w:r w:rsidR="00CB6C37">
        <w:rPr>
          <w:rFonts w:asciiTheme="minorHAnsi" w:hAnsiTheme="minorHAnsi" w:cstheme="minorHAnsi"/>
          <w:bCs/>
          <w:sz w:val="22"/>
          <w:szCs w:val="22"/>
        </w:rPr>
        <w:t>.</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Pr>
          <w:rFonts w:asciiTheme="minorHAnsi" w:hAnsiTheme="minorHAnsi" w:cstheme="minorHAnsi"/>
          <w:bCs/>
          <w:sz w:val="22"/>
          <w:szCs w:val="22"/>
        </w:rPr>
        <w:t>Helping</w:t>
      </w:r>
      <w:r w:rsidRPr="00726D36">
        <w:rPr>
          <w:rFonts w:asciiTheme="minorHAnsi" w:hAnsiTheme="minorHAnsi" w:cstheme="minorHAnsi"/>
          <w:bCs/>
          <w:sz w:val="22"/>
          <w:szCs w:val="22"/>
        </w:rPr>
        <w:t xml:space="preserve"> users in solving their regular day-to-day problems on Financials.</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Interacted with end-users to bring out solutions for the better performance of the application</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Work</w:t>
      </w:r>
      <w:r>
        <w:rPr>
          <w:rFonts w:asciiTheme="minorHAnsi" w:hAnsiTheme="minorHAnsi" w:cstheme="minorHAnsi"/>
          <w:bCs/>
          <w:sz w:val="22"/>
          <w:szCs w:val="22"/>
        </w:rPr>
        <w:t>ed extensively on FBDI import interface errors for AP and AR Invoices.</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 xml:space="preserve">Worked on </w:t>
      </w:r>
      <w:r>
        <w:rPr>
          <w:rFonts w:asciiTheme="minorHAnsi" w:hAnsiTheme="minorHAnsi" w:cstheme="minorHAnsi"/>
          <w:bCs/>
          <w:sz w:val="22"/>
          <w:szCs w:val="22"/>
        </w:rPr>
        <w:t>Invoice</w:t>
      </w:r>
      <w:r w:rsidRPr="00726D36">
        <w:rPr>
          <w:rFonts w:asciiTheme="minorHAnsi" w:hAnsiTheme="minorHAnsi" w:cstheme="minorHAnsi"/>
          <w:bCs/>
          <w:sz w:val="22"/>
          <w:szCs w:val="22"/>
        </w:rPr>
        <w:t xml:space="preserve"> Approvals from BPM</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Pr>
          <w:rFonts w:asciiTheme="minorHAnsi" w:hAnsiTheme="minorHAnsi" w:cstheme="minorHAnsi"/>
          <w:bCs/>
          <w:sz w:val="22"/>
          <w:szCs w:val="22"/>
        </w:rPr>
        <w:t>Involved in regression testing for quarterly updates.</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Can write simple SQL queries to fetch</w:t>
      </w:r>
      <w:r>
        <w:rPr>
          <w:rFonts w:asciiTheme="minorHAnsi" w:hAnsiTheme="minorHAnsi" w:cstheme="minorHAnsi"/>
          <w:bCs/>
          <w:sz w:val="22"/>
          <w:szCs w:val="22"/>
        </w:rPr>
        <w:t xml:space="preserve"> ad hoc data requests from users using OTBI</w:t>
      </w:r>
      <w:r w:rsidRPr="00726D36">
        <w:rPr>
          <w:rFonts w:asciiTheme="minorHAnsi" w:hAnsiTheme="minorHAnsi" w:cstheme="minorHAnsi"/>
          <w:bCs/>
          <w:sz w:val="22"/>
          <w:szCs w:val="22"/>
        </w:rPr>
        <w:t>.</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bookmarkStart w:id="0" w:name="_GoBack"/>
      <w:bookmarkEnd w:id="0"/>
      <w:r>
        <w:rPr>
          <w:rFonts w:asciiTheme="minorHAnsi" w:hAnsiTheme="minorHAnsi" w:cstheme="minorHAnsi"/>
          <w:bCs/>
          <w:sz w:val="22"/>
          <w:szCs w:val="22"/>
        </w:rPr>
        <w:t>Worked on the enhancement to develop Potential AR Invoice Match report.</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Supporting to users on resolving issues in Accounts payables</w:t>
      </w:r>
      <w:r>
        <w:rPr>
          <w:rFonts w:asciiTheme="minorHAnsi" w:hAnsiTheme="minorHAnsi" w:cstheme="minorHAnsi"/>
          <w:bCs/>
          <w:sz w:val="22"/>
          <w:szCs w:val="22"/>
        </w:rPr>
        <w:t>.</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Interacted with Oracle Support to resolve applications issues</w:t>
      </w:r>
      <w:r>
        <w:rPr>
          <w:rFonts w:asciiTheme="minorHAnsi" w:hAnsiTheme="minorHAnsi" w:cstheme="minorHAnsi"/>
          <w:bCs/>
          <w:sz w:val="22"/>
          <w:szCs w:val="22"/>
        </w:rPr>
        <w:t>.</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Preparing knowledge documentation on varies issues resolved for future references for team</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Attending to status calls and Coordinating with Technical and other Project teams </w:t>
      </w:r>
    </w:p>
    <w:p w:rsidR="00726D36" w:rsidRPr="00726D36" w:rsidRDefault="00726D36" w:rsidP="00726D36">
      <w:pPr>
        <w:pStyle w:val="BodyText3"/>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Cs/>
          <w:sz w:val="22"/>
          <w:szCs w:val="22"/>
        </w:rPr>
      </w:pPr>
      <w:r w:rsidRPr="00726D36">
        <w:rPr>
          <w:rFonts w:asciiTheme="minorHAnsi" w:hAnsiTheme="minorHAnsi" w:cstheme="minorHAnsi"/>
          <w:bCs/>
          <w:sz w:val="22"/>
          <w:szCs w:val="22"/>
        </w:rPr>
        <w:t>Supporting user on varies month end issues.</w:t>
      </w:r>
    </w:p>
    <w:p w:rsidR="00243279" w:rsidRPr="00243279" w:rsidRDefault="00243279" w:rsidP="00726D36">
      <w:pPr>
        <w:pStyle w:val="paragrapgh3"/>
        <w:ind w:left="720"/>
        <w:rPr>
          <w:rFonts w:asciiTheme="minorHAnsi" w:hAnsiTheme="minorHAnsi" w:cstheme="minorHAnsi"/>
          <w:b w:val="0"/>
          <w:bCs/>
          <w:sz w:val="22"/>
          <w:szCs w:val="22"/>
        </w:rPr>
      </w:pPr>
    </w:p>
    <w:p w:rsidR="00383B8F" w:rsidRPr="0069235E" w:rsidRDefault="00383B8F" w:rsidP="0069235E">
      <w:pPr>
        <w:pStyle w:val="paragrapgh3"/>
        <w:ind w:left="360"/>
        <w:rPr>
          <w:rFonts w:asciiTheme="minorHAnsi" w:hAnsiTheme="minorHAnsi" w:cstheme="minorHAnsi"/>
          <w:b w:val="0"/>
          <w:bCs/>
          <w:sz w:val="22"/>
          <w:szCs w:val="22"/>
        </w:rPr>
      </w:pPr>
    </w:p>
    <w:p w:rsidR="004D1B03" w:rsidRDefault="004D1B03" w:rsidP="004D1B03">
      <w:pPr>
        <w:rPr>
          <w:rFonts w:asciiTheme="minorHAnsi" w:hAnsiTheme="minorHAnsi" w:cstheme="minorHAnsi"/>
          <w:sz w:val="22"/>
          <w:szCs w:val="22"/>
        </w:rPr>
      </w:pPr>
    </w:p>
    <w:p w:rsidR="00D34E82" w:rsidRDefault="00D34E82" w:rsidP="004D1B03">
      <w:pPr>
        <w:rPr>
          <w:rFonts w:asciiTheme="minorHAnsi" w:hAnsiTheme="minorHAnsi" w:cstheme="minorHAnsi"/>
          <w:sz w:val="22"/>
          <w:szCs w:val="22"/>
        </w:rPr>
      </w:pPr>
    </w:p>
    <w:p w:rsidR="00D34E82" w:rsidRDefault="00D34E82" w:rsidP="004D1B03">
      <w:pPr>
        <w:rPr>
          <w:rFonts w:asciiTheme="minorHAnsi" w:hAnsiTheme="minorHAnsi" w:cstheme="minorHAnsi"/>
          <w:sz w:val="22"/>
          <w:szCs w:val="22"/>
        </w:rPr>
      </w:pPr>
    </w:p>
    <w:sectPr w:rsidR="00D34E82" w:rsidSect="00585D96">
      <w:headerReference w:type="default" r:id="rId1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B7" w:rsidRDefault="008B7EB7" w:rsidP="00585D96">
      <w:r>
        <w:separator/>
      </w:r>
    </w:p>
  </w:endnote>
  <w:endnote w:type="continuationSeparator" w:id="0">
    <w:p w:rsidR="008B7EB7" w:rsidRDefault="008B7EB7" w:rsidP="0058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B7" w:rsidRDefault="008B7EB7" w:rsidP="00585D96">
      <w:r>
        <w:separator/>
      </w:r>
    </w:p>
  </w:footnote>
  <w:footnote w:type="continuationSeparator" w:id="0">
    <w:p w:rsidR="008B7EB7" w:rsidRDefault="008B7EB7" w:rsidP="00585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43" w:rsidRPr="0083045E" w:rsidRDefault="00764843" w:rsidP="00764843">
    <w:pPr>
      <w:pStyle w:val="Header"/>
      <w:jc w:val="center"/>
      <w:rPr>
        <w:b/>
        <w:color w:val="000000"/>
        <w:u w:val="single"/>
      </w:rPr>
    </w:pPr>
    <w:r>
      <w:rPr>
        <w:b/>
        <w:color w:val="000000"/>
        <w:u w:val="single"/>
      </w:rPr>
      <w:t>Oracle Financial Functional</w:t>
    </w:r>
    <w:r w:rsidRPr="0083045E">
      <w:rPr>
        <w:b/>
        <w:color w:val="000000"/>
        <w:u w:val="single"/>
      </w:rPr>
      <w:t xml:space="preserve"> Consultant </w:t>
    </w:r>
  </w:p>
  <w:p w:rsidR="00764843" w:rsidRDefault="00764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8_"/>
      </v:shape>
    </w:pict>
  </w:numPicBullet>
  <w:abstractNum w:abstractNumId="0">
    <w:nsid w:val="18D021F3"/>
    <w:multiLevelType w:val="hybridMultilevel"/>
    <w:tmpl w:val="1EA869AE"/>
    <w:lvl w:ilvl="0" w:tplc="259C42B8">
      <w:start w:val="1"/>
      <w:numFmt w:val="bullet"/>
      <w:lvlText w:val=""/>
      <w:lvlJc w:val="left"/>
      <w:pPr>
        <w:tabs>
          <w:tab w:val="num" w:pos="720"/>
        </w:tabs>
        <w:ind w:left="720" w:hanging="360"/>
      </w:pPr>
      <w:rPr>
        <w:rFonts w:ascii="Wingdings" w:hAnsi="Wingdings" w:hint="default"/>
      </w:rPr>
    </w:lvl>
    <w:lvl w:ilvl="1" w:tplc="080AE49A" w:tentative="1">
      <w:start w:val="1"/>
      <w:numFmt w:val="bullet"/>
      <w:lvlText w:val="o"/>
      <w:lvlJc w:val="left"/>
      <w:pPr>
        <w:tabs>
          <w:tab w:val="num" w:pos="1440"/>
        </w:tabs>
        <w:ind w:left="1440" w:hanging="360"/>
      </w:pPr>
      <w:rPr>
        <w:rFonts w:ascii="Courier New" w:hAnsi="Courier New" w:hint="default"/>
      </w:rPr>
    </w:lvl>
    <w:lvl w:ilvl="2" w:tplc="8C981C42">
      <w:start w:val="1"/>
      <w:numFmt w:val="bullet"/>
      <w:lvlText w:val=""/>
      <w:lvlJc w:val="left"/>
      <w:pPr>
        <w:tabs>
          <w:tab w:val="num" w:pos="2160"/>
        </w:tabs>
        <w:ind w:left="2160" w:hanging="360"/>
      </w:pPr>
      <w:rPr>
        <w:rFonts w:ascii="Wingdings" w:hAnsi="Wingdings" w:hint="default"/>
      </w:rPr>
    </w:lvl>
    <w:lvl w:ilvl="3" w:tplc="51745430" w:tentative="1">
      <w:start w:val="1"/>
      <w:numFmt w:val="bullet"/>
      <w:lvlText w:val=""/>
      <w:lvlJc w:val="left"/>
      <w:pPr>
        <w:tabs>
          <w:tab w:val="num" w:pos="2880"/>
        </w:tabs>
        <w:ind w:left="2880" w:hanging="360"/>
      </w:pPr>
      <w:rPr>
        <w:rFonts w:ascii="Symbol" w:hAnsi="Symbol" w:hint="default"/>
      </w:rPr>
    </w:lvl>
    <w:lvl w:ilvl="4" w:tplc="0B3423E2" w:tentative="1">
      <w:start w:val="1"/>
      <w:numFmt w:val="bullet"/>
      <w:lvlText w:val="o"/>
      <w:lvlJc w:val="left"/>
      <w:pPr>
        <w:tabs>
          <w:tab w:val="num" w:pos="3600"/>
        </w:tabs>
        <w:ind w:left="3600" w:hanging="360"/>
      </w:pPr>
      <w:rPr>
        <w:rFonts w:ascii="Courier New" w:hAnsi="Courier New" w:hint="default"/>
      </w:rPr>
    </w:lvl>
    <w:lvl w:ilvl="5" w:tplc="028C1C78" w:tentative="1">
      <w:start w:val="1"/>
      <w:numFmt w:val="bullet"/>
      <w:lvlText w:val=""/>
      <w:lvlJc w:val="left"/>
      <w:pPr>
        <w:tabs>
          <w:tab w:val="num" w:pos="4320"/>
        </w:tabs>
        <w:ind w:left="4320" w:hanging="360"/>
      </w:pPr>
      <w:rPr>
        <w:rFonts w:ascii="Wingdings" w:hAnsi="Wingdings" w:hint="default"/>
      </w:rPr>
    </w:lvl>
    <w:lvl w:ilvl="6" w:tplc="9158650C" w:tentative="1">
      <w:start w:val="1"/>
      <w:numFmt w:val="bullet"/>
      <w:lvlText w:val=""/>
      <w:lvlJc w:val="left"/>
      <w:pPr>
        <w:tabs>
          <w:tab w:val="num" w:pos="5040"/>
        </w:tabs>
        <w:ind w:left="5040" w:hanging="360"/>
      </w:pPr>
      <w:rPr>
        <w:rFonts w:ascii="Symbol" w:hAnsi="Symbol" w:hint="default"/>
      </w:rPr>
    </w:lvl>
    <w:lvl w:ilvl="7" w:tplc="0A6E5BC0" w:tentative="1">
      <w:start w:val="1"/>
      <w:numFmt w:val="bullet"/>
      <w:lvlText w:val="o"/>
      <w:lvlJc w:val="left"/>
      <w:pPr>
        <w:tabs>
          <w:tab w:val="num" w:pos="5760"/>
        </w:tabs>
        <w:ind w:left="5760" w:hanging="360"/>
      </w:pPr>
      <w:rPr>
        <w:rFonts w:ascii="Courier New" w:hAnsi="Courier New" w:hint="default"/>
      </w:rPr>
    </w:lvl>
    <w:lvl w:ilvl="8" w:tplc="47120A3C" w:tentative="1">
      <w:start w:val="1"/>
      <w:numFmt w:val="bullet"/>
      <w:lvlText w:val=""/>
      <w:lvlJc w:val="left"/>
      <w:pPr>
        <w:tabs>
          <w:tab w:val="num" w:pos="6480"/>
        </w:tabs>
        <w:ind w:left="6480" w:hanging="360"/>
      </w:pPr>
      <w:rPr>
        <w:rFonts w:ascii="Wingdings" w:hAnsi="Wingdings" w:hint="default"/>
      </w:rPr>
    </w:lvl>
  </w:abstractNum>
  <w:abstractNum w:abstractNumId="1">
    <w:nsid w:val="1EB94B39"/>
    <w:multiLevelType w:val="hybridMultilevel"/>
    <w:tmpl w:val="CD5E4A36"/>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1E42A9"/>
    <w:multiLevelType w:val="hybridMultilevel"/>
    <w:tmpl w:val="FF0E4E16"/>
    <w:lvl w:ilvl="0" w:tplc="6E3EC530">
      <w:start w:val="1"/>
      <w:numFmt w:val="bullet"/>
      <w:lvlText w:val=""/>
      <w:lvlJc w:val="left"/>
      <w:pPr>
        <w:tabs>
          <w:tab w:val="num" w:pos="567"/>
        </w:tabs>
        <w:ind w:left="567" w:hanging="56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21684AAD"/>
    <w:multiLevelType w:val="hybridMultilevel"/>
    <w:tmpl w:val="30F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34B7"/>
    <w:multiLevelType w:val="hybridMultilevel"/>
    <w:tmpl w:val="243ED854"/>
    <w:lvl w:ilvl="0" w:tplc="FBA0BBEE">
      <w:start w:val="1"/>
      <w:numFmt w:val="bullet"/>
      <w:lvlText w:val=""/>
      <w:lvlJc w:val="left"/>
      <w:pPr>
        <w:tabs>
          <w:tab w:val="num" w:pos="720"/>
        </w:tabs>
        <w:ind w:left="720" w:hanging="360"/>
      </w:pPr>
      <w:rPr>
        <w:rFonts w:ascii="Wingdings" w:hAnsi="Wingdings" w:hint="default"/>
      </w:rPr>
    </w:lvl>
    <w:lvl w:ilvl="1" w:tplc="0E647B6A" w:tentative="1">
      <w:start w:val="1"/>
      <w:numFmt w:val="bullet"/>
      <w:lvlText w:val="o"/>
      <w:lvlJc w:val="left"/>
      <w:pPr>
        <w:tabs>
          <w:tab w:val="num" w:pos="1440"/>
        </w:tabs>
        <w:ind w:left="1440" w:hanging="360"/>
      </w:pPr>
      <w:rPr>
        <w:rFonts w:ascii="Courier New" w:hAnsi="Courier New" w:hint="default"/>
      </w:rPr>
    </w:lvl>
    <w:lvl w:ilvl="2" w:tplc="15362054">
      <w:start w:val="1"/>
      <w:numFmt w:val="bullet"/>
      <w:lvlText w:val=""/>
      <w:lvlJc w:val="left"/>
      <w:pPr>
        <w:tabs>
          <w:tab w:val="num" w:pos="2160"/>
        </w:tabs>
        <w:ind w:left="2160" w:hanging="360"/>
      </w:pPr>
      <w:rPr>
        <w:rFonts w:ascii="Wingdings" w:hAnsi="Wingdings" w:hint="default"/>
      </w:rPr>
    </w:lvl>
    <w:lvl w:ilvl="3" w:tplc="B45E1440" w:tentative="1">
      <w:start w:val="1"/>
      <w:numFmt w:val="bullet"/>
      <w:lvlText w:val=""/>
      <w:lvlJc w:val="left"/>
      <w:pPr>
        <w:tabs>
          <w:tab w:val="num" w:pos="2880"/>
        </w:tabs>
        <w:ind w:left="2880" w:hanging="360"/>
      </w:pPr>
      <w:rPr>
        <w:rFonts w:ascii="Symbol" w:hAnsi="Symbol" w:hint="default"/>
      </w:rPr>
    </w:lvl>
    <w:lvl w:ilvl="4" w:tplc="2A14993C" w:tentative="1">
      <w:start w:val="1"/>
      <w:numFmt w:val="bullet"/>
      <w:lvlText w:val="o"/>
      <w:lvlJc w:val="left"/>
      <w:pPr>
        <w:tabs>
          <w:tab w:val="num" w:pos="3600"/>
        </w:tabs>
        <w:ind w:left="3600" w:hanging="360"/>
      </w:pPr>
      <w:rPr>
        <w:rFonts w:ascii="Courier New" w:hAnsi="Courier New" w:hint="default"/>
      </w:rPr>
    </w:lvl>
    <w:lvl w:ilvl="5" w:tplc="2E9A4D8C" w:tentative="1">
      <w:start w:val="1"/>
      <w:numFmt w:val="bullet"/>
      <w:lvlText w:val=""/>
      <w:lvlJc w:val="left"/>
      <w:pPr>
        <w:tabs>
          <w:tab w:val="num" w:pos="4320"/>
        </w:tabs>
        <w:ind w:left="4320" w:hanging="360"/>
      </w:pPr>
      <w:rPr>
        <w:rFonts w:ascii="Wingdings" w:hAnsi="Wingdings" w:hint="default"/>
      </w:rPr>
    </w:lvl>
    <w:lvl w:ilvl="6" w:tplc="6C1E3434" w:tentative="1">
      <w:start w:val="1"/>
      <w:numFmt w:val="bullet"/>
      <w:lvlText w:val=""/>
      <w:lvlJc w:val="left"/>
      <w:pPr>
        <w:tabs>
          <w:tab w:val="num" w:pos="5040"/>
        </w:tabs>
        <w:ind w:left="5040" w:hanging="360"/>
      </w:pPr>
      <w:rPr>
        <w:rFonts w:ascii="Symbol" w:hAnsi="Symbol" w:hint="default"/>
      </w:rPr>
    </w:lvl>
    <w:lvl w:ilvl="7" w:tplc="3B1E73AE" w:tentative="1">
      <w:start w:val="1"/>
      <w:numFmt w:val="bullet"/>
      <w:lvlText w:val="o"/>
      <w:lvlJc w:val="left"/>
      <w:pPr>
        <w:tabs>
          <w:tab w:val="num" w:pos="5760"/>
        </w:tabs>
        <w:ind w:left="5760" w:hanging="360"/>
      </w:pPr>
      <w:rPr>
        <w:rFonts w:ascii="Courier New" w:hAnsi="Courier New" w:hint="default"/>
      </w:rPr>
    </w:lvl>
    <w:lvl w:ilvl="8" w:tplc="590A3E90" w:tentative="1">
      <w:start w:val="1"/>
      <w:numFmt w:val="bullet"/>
      <w:lvlText w:val=""/>
      <w:lvlJc w:val="left"/>
      <w:pPr>
        <w:tabs>
          <w:tab w:val="num" w:pos="6480"/>
        </w:tabs>
        <w:ind w:left="6480" w:hanging="360"/>
      </w:pPr>
      <w:rPr>
        <w:rFonts w:ascii="Wingdings" w:hAnsi="Wingdings" w:hint="default"/>
      </w:rPr>
    </w:lvl>
  </w:abstractNum>
  <w:abstractNum w:abstractNumId="5">
    <w:nsid w:val="29A30F92"/>
    <w:multiLevelType w:val="hybridMultilevel"/>
    <w:tmpl w:val="B186DE00"/>
    <w:lvl w:ilvl="0" w:tplc="3112E1BE">
      <w:start w:val="1"/>
      <w:numFmt w:val="bullet"/>
      <w:lvlText w:val=""/>
      <w:lvlPicBulletId w:val="0"/>
      <w:lvlJc w:val="left"/>
      <w:pPr>
        <w:ind w:left="54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2AA35CF4"/>
    <w:multiLevelType w:val="hybridMultilevel"/>
    <w:tmpl w:val="F3440A04"/>
    <w:lvl w:ilvl="0" w:tplc="2E4ECF04">
      <w:start w:val="1"/>
      <w:numFmt w:val="bullet"/>
      <w:lvlText w:val=""/>
      <w:lvlJc w:val="left"/>
      <w:pPr>
        <w:ind w:left="720" w:hanging="360"/>
      </w:pPr>
      <w:rPr>
        <w:rFonts w:ascii="Wingdings" w:hAnsi="Wingdings" w:hint="default"/>
        <w:color w:val="000000"/>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nsid w:val="337C538E"/>
    <w:multiLevelType w:val="hybridMultilevel"/>
    <w:tmpl w:val="62D617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490451"/>
    <w:multiLevelType w:val="hybridMultilevel"/>
    <w:tmpl w:val="912AA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45978D1"/>
    <w:multiLevelType w:val="hybridMultilevel"/>
    <w:tmpl w:val="42CE46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71D54C4"/>
    <w:multiLevelType w:val="hybridMultilevel"/>
    <w:tmpl w:val="88D03E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3573E58"/>
    <w:multiLevelType w:val="hybridMultilevel"/>
    <w:tmpl w:val="CA66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638DC"/>
    <w:multiLevelType w:val="hybridMultilevel"/>
    <w:tmpl w:val="24EA77DA"/>
    <w:lvl w:ilvl="0" w:tplc="FFFFFFFF">
      <w:start w:val="1"/>
      <w:numFmt w:val="bullet"/>
      <w:pStyle w:val="BulletList1"/>
      <w:lvlText w:val="o"/>
      <w:lvlJc w:val="left"/>
      <w:pPr>
        <w:tabs>
          <w:tab w:val="num" w:pos="360"/>
        </w:tabs>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2E3C5E"/>
    <w:multiLevelType w:val="multilevel"/>
    <w:tmpl w:val="5CD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D725D0"/>
    <w:multiLevelType w:val="hybridMultilevel"/>
    <w:tmpl w:val="BDB8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4"/>
  </w:num>
  <w:num w:numId="10">
    <w:abstractNumId w:val="0"/>
  </w:num>
  <w:num w:numId="11">
    <w:abstractNumId w:val="2"/>
  </w:num>
  <w:num w:numId="12">
    <w:abstractNumId w:val="8"/>
  </w:num>
  <w:num w:numId="13">
    <w:abstractNumId w:val="3"/>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03"/>
    <w:rsid w:val="00002733"/>
    <w:rsid w:val="000130C7"/>
    <w:rsid w:val="00021619"/>
    <w:rsid w:val="0005140E"/>
    <w:rsid w:val="000A3628"/>
    <w:rsid w:val="000A45C4"/>
    <w:rsid w:val="000A6583"/>
    <w:rsid w:val="000B7B3B"/>
    <w:rsid w:val="000C0112"/>
    <w:rsid w:val="000D0D49"/>
    <w:rsid w:val="000D255C"/>
    <w:rsid w:val="000D25FC"/>
    <w:rsid w:val="000D371F"/>
    <w:rsid w:val="000D5BE5"/>
    <w:rsid w:val="000D7114"/>
    <w:rsid w:val="000E1B0B"/>
    <w:rsid w:val="001123C1"/>
    <w:rsid w:val="00135171"/>
    <w:rsid w:val="00136072"/>
    <w:rsid w:val="001404EB"/>
    <w:rsid w:val="00152553"/>
    <w:rsid w:val="00152ED3"/>
    <w:rsid w:val="001611B3"/>
    <w:rsid w:val="00176008"/>
    <w:rsid w:val="001762FA"/>
    <w:rsid w:val="0019086F"/>
    <w:rsid w:val="001A72CE"/>
    <w:rsid w:val="001F6563"/>
    <w:rsid w:val="002054D6"/>
    <w:rsid w:val="00211C46"/>
    <w:rsid w:val="00226059"/>
    <w:rsid w:val="00233884"/>
    <w:rsid w:val="0023665C"/>
    <w:rsid w:val="00243279"/>
    <w:rsid w:val="00263487"/>
    <w:rsid w:val="00276172"/>
    <w:rsid w:val="00291B93"/>
    <w:rsid w:val="002B514F"/>
    <w:rsid w:val="00341784"/>
    <w:rsid w:val="00362863"/>
    <w:rsid w:val="00362BE2"/>
    <w:rsid w:val="00373D69"/>
    <w:rsid w:val="00375BA3"/>
    <w:rsid w:val="00383B8F"/>
    <w:rsid w:val="003863E1"/>
    <w:rsid w:val="00395D51"/>
    <w:rsid w:val="003A7E8E"/>
    <w:rsid w:val="003A7FC8"/>
    <w:rsid w:val="003C003D"/>
    <w:rsid w:val="003C200C"/>
    <w:rsid w:val="003C2257"/>
    <w:rsid w:val="003C2623"/>
    <w:rsid w:val="003D74D0"/>
    <w:rsid w:val="003F2DFF"/>
    <w:rsid w:val="00420190"/>
    <w:rsid w:val="00433245"/>
    <w:rsid w:val="00461CA8"/>
    <w:rsid w:val="00462C01"/>
    <w:rsid w:val="00490BD4"/>
    <w:rsid w:val="004919F4"/>
    <w:rsid w:val="00497401"/>
    <w:rsid w:val="004D1B03"/>
    <w:rsid w:val="004D2D88"/>
    <w:rsid w:val="004E3143"/>
    <w:rsid w:val="004E53E7"/>
    <w:rsid w:val="004F7AF0"/>
    <w:rsid w:val="00505976"/>
    <w:rsid w:val="00512C3A"/>
    <w:rsid w:val="00530E0F"/>
    <w:rsid w:val="00567AE3"/>
    <w:rsid w:val="00574E9A"/>
    <w:rsid w:val="0057695A"/>
    <w:rsid w:val="00585D96"/>
    <w:rsid w:val="00590A0E"/>
    <w:rsid w:val="0059330D"/>
    <w:rsid w:val="005B1DA3"/>
    <w:rsid w:val="005B7E27"/>
    <w:rsid w:val="005D2B17"/>
    <w:rsid w:val="005D4662"/>
    <w:rsid w:val="006073A9"/>
    <w:rsid w:val="00610B52"/>
    <w:rsid w:val="00627C95"/>
    <w:rsid w:val="00634105"/>
    <w:rsid w:val="006351B8"/>
    <w:rsid w:val="006405F2"/>
    <w:rsid w:val="00686475"/>
    <w:rsid w:val="0069235E"/>
    <w:rsid w:val="006A2509"/>
    <w:rsid w:val="006C337B"/>
    <w:rsid w:val="006D1FD3"/>
    <w:rsid w:val="006E5B3C"/>
    <w:rsid w:val="006E6FE7"/>
    <w:rsid w:val="006F72A9"/>
    <w:rsid w:val="00704E9E"/>
    <w:rsid w:val="00725B5C"/>
    <w:rsid w:val="00726D36"/>
    <w:rsid w:val="00727B92"/>
    <w:rsid w:val="00731FE0"/>
    <w:rsid w:val="00734FF7"/>
    <w:rsid w:val="00747C3F"/>
    <w:rsid w:val="00747F83"/>
    <w:rsid w:val="00764843"/>
    <w:rsid w:val="007844B5"/>
    <w:rsid w:val="00791A45"/>
    <w:rsid w:val="00796FC6"/>
    <w:rsid w:val="007A455F"/>
    <w:rsid w:val="007C1F27"/>
    <w:rsid w:val="007C3145"/>
    <w:rsid w:val="007C5685"/>
    <w:rsid w:val="007C6EBE"/>
    <w:rsid w:val="007F6D47"/>
    <w:rsid w:val="008673CF"/>
    <w:rsid w:val="0089406B"/>
    <w:rsid w:val="008A0F7B"/>
    <w:rsid w:val="008A4D09"/>
    <w:rsid w:val="008A633C"/>
    <w:rsid w:val="008B39A2"/>
    <w:rsid w:val="008B66D8"/>
    <w:rsid w:val="008B7EB7"/>
    <w:rsid w:val="008B7EC6"/>
    <w:rsid w:val="008D0154"/>
    <w:rsid w:val="008D3317"/>
    <w:rsid w:val="008D4285"/>
    <w:rsid w:val="008D5A38"/>
    <w:rsid w:val="008E7A59"/>
    <w:rsid w:val="00904BBA"/>
    <w:rsid w:val="00924EDC"/>
    <w:rsid w:val="0092720E"/>
    <w:rsid w:val="00937849"/>
    <w:rsid w:val="00956433"/>
    <w:rsid w:val="0095775B"/>
    <w:rsid w:val="00975519"/>
    <w:rsid w:val="00975B7F"/>
    <w:rsid w:val="009772A6"/>
    <w:rsid w:val="00994D07"/>
    <w:rsid w:val="00994F0E"/>
    <w:rsid w:val="009972F6"/>
    <w:rsid w:val="009A57CB"/>
    <w:rsid w:val="009A78FA"/>
    <w:rsid w:val="009B653B"/>
    <w:rsid w:val="009C36D2"/>
    <w:rsid w:val="009E4314"/>
    <w:rsid w:val="009E7DE3"/>
    <w:rsid w:val="00A02E01"/>
    <w:rsid w:val="00A045F5"/>
    <w:rsid w:val="00A10B71"/>
    <w:rsid w:val="00A15A4F"/>
    <w:rsid w:val="00A41D50"/>
    <w:rsid w:val="00A51284"/>
    <w:rsid w:val="00A61C45"/>
    <w:rsid w:val="00A82F68"/>
    <w:rsid w:val="00A8410A"/>
    <w:rsid w:val="00AA7BB5"/>
    <w:rsid w:val="00AD2B27"/>
    <w:rsid w:val="00B316FC"/>
    <w:rsid w:val="00B54C9A"/>
    <w:rsid w:val="00B87401"/>
    <w:rsid w:val="00BA7461"/>
    <w:rsid w:val="00BC03EE"/>
    <w:rsid w:val="00BC41D3"/>
    <w:rsid w:val="00BD01A5"/>
    <w:rsid w:val="00BD3519"/>
    <w:rsid w:val="00BD50A6"/>
    <w:rsid w:val="00C02547"/>
    <w:rsid w:val="00C0741C"/>
    <w:rsid w:val="00C15D46"/>
    <w:rsid w:val="00C31D37"/>
    <w:rsid w:val="00C62CF5"/>
    <w:rsid w:val="00CA3440"/>
    <w:rsid w:val="00CB6C37"/>
    <w:rsid w:val="00CC7C79"/>
    <w:rsid w:val="00D05255"/>
    <w:rsid w:val="00D12F9B"/>
    <w:rsid w:val="00D1372D"/>
    <w:rsid w:val="00D2342D"/>
    <w:rsid w:val="00D34E82"/>
    <w:rsid w:val="00D502DF"/>
    <w:rsid w:val="00D800A5"/>
    <w:rsid w:val="00D86C71"/>
    <w:rsid w:val="00DA1833"/>
    <w:rsid w:val="00DA38F2"/>
    <w:rsid w:val="00DB1869"/>
    <w:rsid w:val="00DC2360"/>
    <w:rsid w:val="00DC47E2"/>
    <w:rsid w:val="00DC71F2"/>
    <w:rsid w:val="00E03009"/>
    <w:rsid w:val="00E23CBB"/>
    <w:rsid w:val="00E3683E"/>
    <w:rsid w:val="00E507D9"/>
    <w:rsid w:val="00E549C9"/>
    <w:rsid w:val="00E55D14"/>
    <w:rsid w:val="00E759C6"/>
    <w:rsid w:val="00EE17B2"/>
    <w:rsid w:val="00EE4300"/>
    <w:rsid w:val="00EF16AB"/>
    <w:rsid w:val="00F05BC4"/>
    <w:rsid w:val="00F31C46"/>
    <w:rsid w:val="00F53380"/>
    <w:rsid w:val="00F82248"/>
    <w:rsid w:val="00FA56C1"/>
    <w:rsid w:val="00FB3E6B"/>
    <w:rsid w:val="00FC4F32"/>
    <w:rsid w:val="00FC5939"/>
    <w:rsid w:val="00FE203F"/>
    <w:rsid w:val="00FE6605"/>
    <w:rsid w:val="00FF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F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1B03"/>
    <w:rPr>
      <w:color w:val="0000FF"/>
      <w:u w:val="single"/>
    </w:rPr>
  </w:style>
  <w:style w:type="paragraph" w:styleId="HTMLPreformatted">
    <w:name w:val="HTML Preformatted"/>
    <w:basedOn w:val="Normal"/>
    <w:link w:val="HTMLPreformattedChar"/>
    <w:semiHidden/>
    <w:unhideWhenUsed/>
    <w:rsid w:val="004D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semiHidden/>
    <w:rsid w:val="004D1B03"/>
    <w:rPr>
      <w:rFonts w:ascii="Arial Unicode MS" w:eastAsia="Arial Unicode MS" w:hAnsi="Arial Unicode MS" w:cs="Times New Roman"/>
      <w:sz w:val="20"/>
      <w:szCs w:val="20"/>
    </w:rPr>
  </w:style>
  <w:style w:type="paragraph" w:styleId="BodyText3">
    <w:name w:val="Body Text 3"/>
    <w:basedOn w:val="Normal"/>
    <w:link w:val="BodyText3Char"/>
    <w:unhideWhenUsed/>
    <w:rsid w:val="004D1B03"/>
    <w:rPr>
      <w:sz w:val="20"/>
    </w:rPr>
  </w:style>
  <w:style w:type="character" w:customStyle="1" w:styleId="BodyText3Char">
    <w:name w:val="Body Text 3 Char"/>
    <w:basedOn w:val="DefaultParagraphFont"/>
    <w:link w:val="BodyText3"/>
    <w:rsid w:val="004D1B03"/>
    <w:rPr>
      <w:rFonts w:ascii="Times New Roman" w:eastAsia="Times New Roman" w:hAnsi="Times New Roman" w:cs="Times New Roman"/>
      <w:sz w:val="20"/>
      <w:szCs w:val="24"/>
    </w:rPr>
  </w:style>
  <w:style w:type="paragraph" w:styleId="ListParagraph">
    <w:name w:val="List Paragraph"/>
    <w:basedOn w:val="Normal"/>
    <w:uiPriority w:val="34"/>
    <w:qFormat/>
    <w:rsid w:val="004D1B03"/>
    <w:pPr>
      <w:widowControl w:val="0"/>
      <w:autoSpaceDE w:val="0"/>
      <w:autoSpaceDN w:val="0"/>
      <w:adjustRightInd w:val="0"/>
      <w:ind w:left="720"/>
      <w:contextualSpacing/>
    </w:pPr>
    <w:rPr>
      <w:rFonts w:ascii="Arial" w:hAnsi="Arial" w:cs="Arial"/>
    </w:rPr>
  </w:style>
  <w:style w:type="paragraph" w:customStyle="1" w:styleId="BulletList1">
    <w:name w:val="Bullet_List1"/>
    <w:basedOn w:val="Normal"/>
    <w:rsid w:val="004D1B03"/>
    <w:pPr>
      <w:numPr>
        <w:numId w:val="1"/>
      </w:numPr>
      <w:spacing w:before="60" w:after="60"/>
      <w:jc w:val="both"/>
    </w:pPr>
    <w:rPr>
      <w:rFonts w:ascii="Arial Narrow" w:hAnsi="Arial Narrow"/>
      <w:sz w:val="22"/>
      <w:szCs w:val="20"/>
    </w:rPr>
  </w:style>
  <w:style w:type="paragraph" w:customStyle="1" w:styleId="Head3">
    <w:name w:val="Head 3"/>
    <w:basedOn w:val="BodyText"/>
    <w:rsid w:val="004D1B03"/>
    <w:pPr>
      <w:jc w:val="center"/>
    </w:pPr>
    <w:rPr>
      <w:rFonts w:ascii="Verdana" w:hAnsi="Verdana"/>
      <w:b/>
      <w:bCs/>
      <w:szCs w:val="20"/>
      <w:u w:val="single"/>
      <w:lang w:val="en-GB"/>
    </w:rPr>
  </w:style>
  <w:style w:type="paragraph" w:customStyle="1" w:styleId="font8">
    <w:name w:val="font_8"/>
    <w:basedOn w:val="Normal"/>
    <w:rsid w:val="004D1B03"/>
    <w:pPr>
      <w:spacing w:before="100" w:beforeAutospacing="1" w:after="100" w:afterAutospacing="1"/>
    </w:pPr>
  </w:style>
  <w:style w:type="paragraph" w:styleId="BodyText">
    <w:name w:val="Body Text"/>
    <w:basedOn w:val="Normal"/>
    <w:link w:val="BodyTextChar"/>
    <w:uiPriority w:val="99"/>
    <w:semiHidden/>
    <w:unhideWhenUsed/>
    <w:rsid w:val="004D1B03"/>
    <w:pPr>
      <w:spacing w:after="120"/>
    </w:pPr>
  </w:style>
  <w:style w:type="character" w:customStyle="1" w:styleId="BodyTextChar">
    <w:name w:val="Body Text Char"/>
    <w:basedOn w:val="DefaultParagraphFont"/>
    <w:link w:val="BodyText"/>
    <w:uiPriority w:val="99"/>
    <w:semiHidden/>
    <w:rsid w:val="004D1B03"/>
    <w:rPr>
      <w:rFonts w:ascii="Times New Roman" w:eastAsia="Times New Roman" w:hAnsi="Times New Roman" w:cs="Times New Roman"/>
      <w:sz w:val="24"/>
      <w:szCs w:val="24"/>
    </w:rPr>
  </w:style>
  <w:style w:type="paragraph" w:styleId="Header">
    <w:name w:val="header"/>
    <w:aliases w:val="h,Cover Page,hdr,*Header,Header A,headerU,Program Title"/>
    <w:basedOn w:val="Normal"/>
    <w:link w:val="HeaderChar"/>
    <w:unhideWhenUsed/>
    <w:rsid w:val="00585D96"/>
    <w:pPr>
      <w:tabs>
        <w:tab w:val="center" w:pos="4680"/>
        <w:tab w:val="right" w:pos="9360"/>
      </w:tabs>
    </w:pPr>
  </w:style>
  <w:style w:type="character" w:customStyle="1" w:styleId="HeaderChar">
    <w:name w:val="Header Char"/>
    <w:aliases w:val="h Char,Cover Page Char,hdr Char,*Header Char,Header A Char,headerU Char,Program Title Char"/>
    <w:basedOn w:val="DefaultParagraphFont"/>
    <w:link w:val="Header"/>
    <w:rsid w:val="00585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5D96"/>
    <w:pPr>
      <w:tabs>
        <w:tab w:val="center" w:pos="4680"/>
        <w:tab w:val="right" w:pos="9360"/>
      </w:tabs>
    </w:pPr>
  </w:style>
  <w:style w:type="character" w:customStyle="1" w:styleId="FooterChar">
    <w:name w:val="Footer Char"/>
    <w:basedOn w:val="DefaultParagraphFont"/>
    <w:link w:val="Footer"/>
    <w:uiPriority w:val="99"/>
    <w:rsid w:val="00585D96"/>
    <w:rPr>
      <w:rFonts w:ascii="Times New Roman" w:eastAsia="Times New Roman" w:hAnsi="Times New Roman" w:cs="Times New Roman"/>
      <w:sz w:val="24"/>
      <w:szCs w:val="24"/>
    </w:rPr>
  </w:style>
  <w:style w:type="paragraph" w:customStyle="1" w:styleId="paragrapgh3">
    <w:name w:val="paragrapgh 3"/>
    <w:basedOn w:val="BodyText"/>
    <w:rsid w:val="0059330D"/>
    <w:pPr>
      <w:spacing w:after="0"/>
      <w:jc w:val="both"/>
    </w:pPr>
    <w:rPr>
      <w:rFonts w:ascii="Arial" w:hAnsi="Arial" w:cs="Arial"/>
      <w:b/>
      <w:szCs w:val="20"/>
    </w:rPr>
  </w:style>
  <w:style w:type="character" w:customStyle="1" w:styleId="UnresolvedMention1">
    <w:name w:val="Unresolved Mention1"/>
    <w:basedOn w:val="DefaultParagraphFont"/>
    <w:uiPriority w:val="99"/>
    <w:semiHidden/>
    <w:unhideWhenUsed/>
    <w:rsid w:val="005D2B17"/>
    <w:rPr>
      <w:color w:val="605E5C"/>
      <w:shd w:val="clear" w:color="auto" w:fill="E1DFDD"/>
    </w:rPr>
  </w:style>
  <w:style w:type="paragraph" w:styleId="NormalWeb">
    <w:name w:val="Normal (Web)"/>
    <w:basedOn w:val="Normal"/>
    <w:uiPriority w:val="99"/>
    <w:semiHidden/>
    <w:unhideWhenUsed/>
    <w:rsid w:val="00726D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1B03"/>
    <w:rPr>
      <w:color w:val="0000FF"/>
      <w:u w:val="single"/>
    </w:rPr>
  </w:style>
  <w:style w:type="paragraph" w:styleId="HTMLPreformatted">
    <w:name w:val="HTML Preformatted"/>
    <w:basedOn w:val="Normal"/>
    <w:link w:val="HTMLPreformattedChar"/>
    <w:semiHidden/>
    <w:unhideWhenUsed/>
    <w:rsid w:val="004D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semiHidden/>
    <w:rsid w:val="004D1B03"/>
    <w:rPr>
      <w:rFonts w:ascii="Arial Unicode MS" w:eastAsia="Arial Unicode MS" w:hAnsi="Arial Unicode MS" w:cs="Times New Roman"/>
      <w:sz w:val="20"/>
      <w:szCs w:val="20"/>
    </w:rPr>
  </w:style>
  <w:style w:type="paragraph" w:styleId="BodyText3">
    <w:name w:val="Body Text 3"/>
    <w:basedOn w:val="Normal"/>
    <w:link w:val="BodyText3Char"/>
    <w:unhideWhenUsed/>
    <w:rsid w:val="004D1B03"/>
    <w:rPr>
      <w:sz w:val="20"/>
    </w:rPr>
  </w:style>
  <w:style w:type="character" w:customStyle="1" w:styleId="BodyText3Char">
    <w:name w:val="Body Text 3 Char"/>
    <w:basedOn w:val="DefaultParagraphFont"/>
    <w:link w:val="BodyText3"/>
    <w:rsid w:val="004D1B03"/>
    <w:rPr>
      <w:rFonts w:ascii="Times New Roman" w:eastAsia="Times New Roman" w:hAnsi="Times New Roman" w:cs="Times New Roman"/>
      <w:sz w:val="20"/>
      <w:szCs w:val="24"/>
    </w:rPr>
  </w:style>
  <w:style w:type="paragraph" w:styleId="ListParagraph">
    <w:name w:val="List Paragraph"/>
    <w:basedOn w:val="Normal"/>
    <w:uiPriority w:val="34"/>
    <w:qFormat/>
    <w:rsid w:val="004D1B03"/>
    <w:pPr>
      <w:widowControl w:val="0"/>
      <w:autoSpaceDE w:val="0"/>
      <w:autoSpaceDN w:val="0"/>
      <w:adjustRightInd w:val="0"/>
      <w:ind w:left="720"/>
      <w:contextualSpacing/>
    </w:pPr>
    <w:rPr>
      <w:rFonts w:ascii="Arial" w:hAnsi="Arial" w:cs="Arial"/>
    </w:rPr>
  </w:style>
  <w:style w:type="paragraph" w:customStyle="1" w:styleId="BulletList1">
    <w:name w:val="Bullet_List1"/>
    <w:basedOn w:val="Normal"/>
    <w:rsid w:val="004D1B03"/>
    <w:pPr>
      <w:numPr>
        <w:numId w:val="1"/>
      </w:numPr>
      <w:spacing w:before="60" w:after="60"/>
      <w:jc w:val="both"/>
    </w:pPr>
    <w:rPr>
      <w:rFonts w:ascii="Arial Narrow" w:hAnsi="Arial Narrow"/>
      <w:sz w:val="22"/>
      <w:szCs w:val="20"/>
    </w:rPr>
  </w:style>
  <w:style w:type="paragraph" w:customStyle="1" w:styleId="Head3">
    <w:name w:val="Head 3"/>
    <w:basedOn w:val="BodyText"/>
    <w:rsid w:val="004D1B03"/>
    <w:pPr>
      <w:jc w:val="center"/>
    </w:pPr>
    <w:rPr>
      <w:rFonts w:ascii="Verdana" w:hAnsi="Verdana"/>
      <w:b/>
      <w:bCs/>
      <w:szCs w:val="20"/>
      <w:u w:val="single"/>
      <w:lang w:val="en-GB"/>
    </w:rPr>
  </w:style>
  <w:style w:type="paragraph" w:customStyle="1" w:styleId="font8">
    <w:name w:val="font_8"/>
    <w:basedOn w:val="Normal"/>
    <w:rsid w:val="004D1B03"/>
    <w:pPr>
      <w:spacing w:before="100" w:beforeAutospacing="1" w:after="100" w:afterAutospacing="1"/>
    </w:pPr>
  </w:style>
  <w:style w:type="paragraph" w:styleId="BodyText">
    <w:name w:val="Body Text"/>
    <w:basedOn w:val="Normal"/>
    <w:link w:val="BodyTextChar"/>
    <w:uiPriority w:val="99"/>
    <w:semiHidden/>
    <w:unhideWhenUsed/>
    <w:rsid w:val="004D1B03"/>
    <w:pPr>
      <w:spacing w:after="120"/>
    </w:pPr>
  </w:style>
  <w:style w:type="character" w:customStyle="1" w:styleId="BodyTextChar">
    <w:name w:val="Body Text Char"/>
    <w:basedOn w:val="DefaultParagraphFont"/>
    <w:link w:val="BodyText"/>
    <w:uiPriority w:val="99"/>
    <w:semiHidden/>
    <w:rsid w:val="004D1B03"/>
    <w:rPr>
      <w:rFonts w:ascii="Times New Roman" w:eastAsia="Times New Roman" w:hAnsi="Times New Roman" w:cs="Times New Roman"/>
      <w:sz w:val="24"/>
      <w:szCs w:val="24"/>
    </w:rPr>
  </w:style>
  <w:style w:type="paragraph" w:styleId="Header">
    <w:name w:val="header"/>
    <w:aliases w:val="h,Cover Page,hdr,*Header,Header A,headerU,Program Title"/>
    <w:basedOn w:val="Normal"/>
    <w:link w:val="HeaderChar"/>
    <w:unhideWhenUsed/>
    <w:rsid w:val="00585D96"/>
    <w:pPr>
      <w:tabs>
        <w:tab w:val="center" w:pos="4680"/>
        <w:tab w:val="right" w:pos="9360"/>
      </w:tabs>
    </w:pPr>
  </w:style>
  <w:style w:type="character" w:customStyle="1" w:styleId="HeaderChar">
    <w:name w:val="Header Char"/>
    <w:aliases w:val="h Char,Cover Page Char,hdr Char,*Header Char,Header A Char,headerU Char,Program Title Char"/>
    <w:basedOn w:val="DefaultParagraphFont"/>
    <w:link w:val="Header"/>
    <w:rsid w:val="00585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5D96"/>
    <w:pPr>
      <w:tabs>
        <w:tab w:val="center" w:pos="4680"/>
        <w:tab w:val="right" w:pos="9360"/>
      </w:tabs>
    </w:pPr>
  </w:style>
  <w:style w:type="character" w:customStyle="1" w:styleId="FooterChar">
    <w:name w:val="Footer Char"/>
    <w:basedOn w:val="DefaultParagraphFont"/>
    <w:link w:val="Footer"/>
    <w:uiPriority w:val="99"/>
    <w:rsid w:val="00585D96"/>
    <w:rPr>
      <w:rFonts w:ascii="Times New Roman" w:eastAsia="Times New Roman" w:hAnsi="Times New Roman" w:cs="Times New Roman"/>
      <w:sz w:val="24"/>
      <w:szCs w:val="24"/>
    </w:rPr>
  </w:style>
  <w:style w:type="paragraph" w:customStyle="1" w:styleId="paragrapgh3">
    <w:name w:val="paragrapgh 3"/>
    <w:basedOn w:val="BodyText"/>
    <w:rsid w:val="0059330D"/>
    <w:pPr>
      <w:spacing w:after="0"/>
      <w:jc w:val="both"/>
    </w:pPr>
    <w:rPr>
      <w:rFonts w:ascii="Arial" w:hAnsi="Arial" w:cs="Arial"/>
      <w:b/>
      <w:szCs w:val="20"/>
    </w:rPr>
  </w:style>
  <w:style w:type="character" w:customStyle="1" w:styleId="UnresolvedMention1">
    <w:name w:val="Unresolved Mention1"/>
    <w:basedOn w:val="DefaultParagraphFont"/>
    <w:uiPriority w:val="99"/>
    <w:semiHidden/>
    <w:unhideWhenUsed/>
    <w:rsid w:val="005D2B17"/>
    <w:rPr>
      <w:color w:val="605E5C"/>
      <w:shd w:val="clear" w:color="auto" w:fill="E1DFDD"/>
    </w:rPr>
  </w:style>
  <w:style w:type="paragraph" w:styleId="NormalWeb">
    <w:name w:val="Normal (Web)"/>
    <w:basedOn w:val="Normal"/>
    <w:uiPriority w:val="99"/>
    <w:semiHidden/>
    <w:unhideWhenUsed/>
    <w:rsid w:val="00726D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15694">
      <w:bodyDiv w:val="1"/>
      <w:marLeft w:val="0"/>
      <w:marRight w:val="0"/>
      <w:marTop w:val="0"/>
      <w:marBottom w:val="0"/>
      <w:divBdr>
        <w:top w:val="none" w:sz="0" w:space="0" w:color="auto"/>
        <w:left w:val="none" w:sz="0" w:space="0" w:color="auto"/>
        <w:bottom w:val="none" w:sz="0" w:space="0" w:color="auto"/>
        <w:right w:val="none" w:sz="0" w:space="0" w:color="auto"/>
      </w:divBdr>
    </w:div>
    <w:div w:id="184100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eviso" TargetMode="External"/><Relationship Id="rId13" Type="http://schemas.openxmlformats.org/officeDocument/2006/relationships/hyperlink" Target="https://en.wikipedia.org/wiki/Crown_Holdings"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Pennsylvania" TargetMode="External"/><Relationship Id="rId17" Type="http://schemas.openxmlformats.org/officeDocument/2006/relationships/hyperlink" Target="https://en.wikipedia.org/wiki/Europe" TargetMode="External"/><Relationship Id="rId2" Type="http://schemas.openxmlformats.org/officeDocument/2006/relationships/styles" Target="styles.xml"/><Relationship Id="rId16" Type="http://schemas.openxmlformats.org/officeDocument/2006/relationships/hyperlink" Target="https://en.wikipedia.org/wiki/North_Ameri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Philadelphia" TargetMode="External"/><Relationship Id="rId5" Type="http://schemas.openxmlformats.org/officeDocument/2006/relationships/webSettings" Target="webSettings.xml"/><Relationship Id="rId15" Type="http://schemas.openxmlformats.org/officeDocument/2006/relationships/hyperlink" Target="https://en.wikipedia.org/wiki/Canning" TargetMode="External"/><Relationship Id="rId10" Type="http://schemas.openxmlformats.org/officeDocument/2006/relationships/hyperlink" Target="https://en.wikipedia.org/wiki/United_Sta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Bruno_Grollo" TargetMode="External"/><Relationship Id="rId14" Type="http://schemas.openxmlformats.org/officeDocument/2006/relationships/hyperlink" Target="https://en.wikipedia.org/wiki/Beverage_c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Andam Eranna</cp:lastModifiedBy>
  <cp:revision>4</cp:revision>
  <dcterms:created xsi:type="dcterms:W3CDTF">2021-03-04T04:07:00Z</dcterms:created>
  <dcterms:modified xsi:type="dcterms:W3CDTF">2021-03-12T05:05:00Z</dcterms:modified>
</cp:coreProperties>
</file>