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B0" w:rsidRDefault="009B17C2">
      <w:pPr>
        <w:ind w:right="-39"/>
        <w:jc w:val="center"/>
        <w:rPr>
          <w:sz w:val="20"/>
          <w:szCs w:val="20"/>
        </w:rPr>
      </w:pPr>
      <w:r>
        <w:rPr>
          <w:rFonts w:ascii="Calibri" w:eastAsia="Calibri" w:hAnsi="Calibri" w:cs="Calibri"/>
          <w:b/>
          <w:bCs/>
          <w:sz w:val="36"/>
          <w:szCs w:val="36"/>
          <w:u w:val="single"/>
        </w:rPr>
        <w:t>CURRICULUM VITAE</w:t>
      </w:r>
    </w:p>
    <w:p w:rsidR="00826DB0" w:rsidRDefault="00826DB0">
      <w:pPr>
        <w:spacing w:line="200" w:lineRule="exact"/>
        <w:rPr>
          <w:sz w:val="24"/>
          <w:szCs w:val="24"/>
        </w:rPr>
      </w:pPr>
    </w:p>
    <w:p w:rsidR="00826DB0" w:rsidRDefault="00826DB0">
      <w:pPr>
        <w:spacing w:line="343" w:lineRule="exact"/>
        <w:rPr>
          <w:sz w:val="24"/>
          <w:szCs w:val="24"/>
        </w:rPr>
      </w:pPr>
    </w:p>
    <w:p w:rsidR="00826DB0" w:rsidRDefault="001214C2">
      <w:pPr>
        <w:rPr>
          <w:sz w:val="20"/>
          <w:szCs w:val="20"/>
        </w:rPr>
      </w:pPr>
      <w:r>
        <w:rPr>
          <w:rFonts w:eastAsia="Times New Roman"/>
          <w:b/>
          <w:bCs/>
          <w:sz w:val="24"/>
          <w:szCs w:val="24"/>
        </w:rPr>
        <w:t>RISHABH ANAND</w:t>
      </w:r>
    </w:p>
    <w:p w:rsidR="00826DB0" w:rsidRDefault="001214C2">
      <w:pPr>
        <w:spacing w:line="237" w:lineRule="auto"/>
        <w:rPr>
          <w:sz w:val="20"/>
          <w:szCs w:val="20"/>
        </w:rPr>
      </w:pPr>
      <w:r>
        <w:rPr>
          <w:rFonts w:ascii="Calibri" w:eastAsia="Calibri" w:hAnsi="Calibri" w:cs="Calibri"/>
          <w:color w:val="1F497D"/>
        </w:rPr>
        <w:t>Mobile</w:t>
      </w:r>
      <w:r w:rsidR="004735AF">
        <w:rPr>
          <w:rFonts w:ascii="Calibri" w:eastAsia="Calibri" w:hAnsi="Calibri" w:cs="Calibri"/>
          <w:color w:val="1F497D"/>
        </w:rPr>
        <w:t>: +</w:t>
      </w:r>
      <w:r w:rsidR="0075013D">
        <w:rPr>
          <w:rFonts w:ascii="Calibri" w:eastAsia="Calibri" w:hAnsi="Calibri" w:cs="Calibri"/>
          <w:color w:val="1F497D"/>
        </w:rPr>
        <w:t>91-7263064760</w:t>
      </w:r>
    </w:p>
    <w:p w:rsidR="00826DB0" w:rsidRDefault="00826DB0">
      <w:pPr>
        <w:spacing w:line="1" w:lineRule="exact"/>
        <w:rPr>
          <w:sz w:val="24"/>
          <w:szCs w:val="24"/>
        </w:rPr>
      </w:pPr>
    </w:p>
    <w:p w:rsidR="00826DB0" w:rsidRDefault="009B17C2">
      <w:pPr>
        <w:rPr>
          <w:sz w:val="20"/>
          <w:szCs w:val="20"/>
        </w:rPr>
      </w:pPr>
      <w:r>
        <w:rPr>
          <w:rFonts w:ascii="Calibri" w:eastAsia="Calibri" w:hAnsi="Calibri" w:cs="Calibri"/>
          <w:color w:val="1F497D"/>
        </w:rPr>
        <w:t>Mail:</w:t>
      </w:r>
      <w:r w:rsidR="001214C2">
        <w:rPr>
          <w:rFonts w:ascii="Calibri" w:eastAsia="Calibri" w:hAnsi="Calibri" w:cs="Calibri"/>
          <w:color w:val="1F497D"/>
          <w:u w:val="single"/>
        </w:rPr>
        <w:t xml:space="preserve"> </w:t>
      </w:r>
      <w:r w:rsidR="00722E7E">
        <w:rPr>
          <w:rFonts w:ascii="Calibri" w:eastAsia="Calibri" w:hAnsi="Calibri" w:cs="Calibri"/>
          <w:color w:val="1F497D"/>
          <w:u w:val="single"/>
        </w:rPr>
        <w:t>rishabhctps@gmail.com</w:t>
      </w:r>
    </w:p>
    <w:p w:rsidR="00826DB0" w:rsidRDefault="00826DB0">
      <w:pPr>
        <w:spacing w:line="200" w:lineRule="exact"/>
        <w:rPr>
          <w:sz w:val="24"/>
          <w:szCs w:val="24"/>
        </w:rPr>
      </w:pPr>
    </w:p>
    <w:p w:rsidR="00826DB0" w:rsidRDefault="00826DB0">
      <w:pPr>
        <w:spacing w:line="348" w:lineRule="exact"/>
        <w:rPr>
          <w:sz w:val="24"/>
          <w:szCs w:val="24"/>
        </w:rPr>
      </w:pPr>
    </w:p>
    <w:p w:rsidR="00826DB0" w:rsidRDefault="009B17C2">
      <w:pPr>
        <w:rPr>
          <w:sz w:val="20"/>
          <w:szCs w:val="20"/>
        </w:rPr>
      </w:pPr>
      <w:r>
        <w:rPr>
          <w:rFonts w:eastAsia="Times New Roman"/>
          <w:b/>
          <w:bCs/>
          <w:sz w:val="24"/>
          <w:szCs w:val="24"/>
          <w:u w:val="single"/>
        </w:rPr>
        <w:t>OBJECTIVE:</w:t>
      </w:r>
    </w:p>
    <w:p w:rsidR="00826DB0" w:rsidRDefault="00826DB0">
      <w:pPr>
        <w:spacing w:line="283" w:lineRule="exact"/>
        <w:rPr>
          <w:sz w:val="24"/>
          <w:szCs w:val="24"/>
        </w:rPr>
      </w:pPr>
    </w:p>
    <w:p w:rsidR="00826DB0" w:rsidRDefault="009B17C2">
      <w:pPr>
        <w:spacing w:line="238" w:lineRule="auto"/>
        <w:ind w:right="340"/>
        <w:rPr>
          <w:sz w:val="20"/>
          <w:szCs w:val="20"/>
        </w:rPr>
      </w:pPr>
      <w:r>
        <w:rPr>
          <w:rFonts w:ascii="Georgia" w:eastAsia="Georgia" w:hAnsi="Georgia" w:cs="Georgia"/>
        </w:rPr>
        <w:t xml:space="preserve">To secure a position as a </w:t>
      </w:r>
      <w:r w:rsidR="007E6335">
        <w:rPr>
          <w:rFonts w:ascii="Arial" w:eastAsia="Arial" w:hAnsi="Arial" w:cs="Arial"/>
          <w:b/>
          <w:bCs/>
        </w:rPr>
        <w:t xml:space="preserve">SFDC </w:t>
      </w:r>
      <w:r w:rsidR="00772A8C">
        <w:rPr>
          <w:rFonts w:ascii="Arial" w:eastAsia="Arial" w:hAnsi="Arial" w:cs="Arial"/>
          <w:b/>
          <w:bCs/>
        </w:rPr>
        <w:t xml:space="preserve">Developer </w:t>
      </w:r>
      <w:r w:rsidR="00772A8C">
        <w:rPr>
          <w:rFonts w:ascii="Georgia" w:eastAsia="Georgia" w:hAnsi="Georgia" w:cs="Georgia"/>
        </w:rPr>
        <w:t>in</w:t>
      </w:r>
      <w:r>
        <w:rPr>
          <w:rFonts w:ascii="Georgia" w:eastAsia="Georgia" w:hAnsi="Georgia" w:cs="Georgia"/>
        </w:rPr>
        <w:t xml:space="preserve"> a reputed firm, where I can contribute my knowledge and skills for the growth and development of the organization meanwhile can grow professionally and pursue my interests of establishing a career in the corporate world.</w:t>
      </w:r>
    </w:p>
    <w:p w:rsidR="00826DB0" w:rsidRDefault="00826DB0">
      <w:pPr>
        <w:spacing w:line="275" w:lineRule="exact"/>
        <w:rPr>
          <w:sz w:val="24"/>
          <w:szCs w:val="24"/>
        </w:rPr>
      </w:pPr>
    </w:p>
    <w:p w:rsidR="00826DB0" w:rsidRDefault="009B17C2">
      <w:pPr>
        <w:rPr>
          <w:sz w:val="20"/>
          <w:szCs w:val="20"/>
        </w:rPr>
      </w:pPr>
      <w:r>
        <w:rPr>
          <w:rFonts w:eastAsia="Times New Roman"/>
          <w:b/>
          <w:bCs/>
          <w:sz w:val="24"/>
          <w:szCs w:val="24"/>
          <w:u w:val="single"/>
        </w:rPr>
        <w:t>ACADEMIC QUALIFICATION:</w:t>
      </w:r>
    </w:p>
    <w:p w:rsidR="00826DB0" w:rsidRDefault="00826DB0">
      <w:pPr>
        <w:spacing w:line="261"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000"/>
        <w:gridCol w:w="1880"/>
        <w:gridCol w:w="3740"/>
        <w:gridCol w:w="1060"/>
        <w:gridCol w:w="1800"/>
      </w:tblGrid>
      <w:tr w:rsidR="00826DB0">
        <w:trPr>
          <w:trHeight w:val="270"/>
        </w:trPr>
        <w:tc>
          <w:tcPr>
            <w:tcW w:w="1000" w:type="dxa"/>
            <w:tcBorders>
              <w:top w:val="single" w:sz="8" w:space="0" w:color="auto"/>
              <w:left w:val="single" w:sz="8" w:space="0" w:color="auto"/>
              <w:right w:val="single" w:sz="8" w:space="0" w:color="auto"/>
            </w:tcBorders>
            <w:vAlign w:val="bottom"/>
          </w:tcPr>
          <w:p w:rsidR="00826DB0" w:rsidRDefault="009B17C2">
            <w:pPr>
              <w:ind w:left="100"/>
              <w:rPr>
                <w:sz w:val="20"/>
                <w:szCs w:val="20"/>
              </w:rPr>
            </w:pPr>
            <w:r>
              <w:rPr>
                <w:rFonts w:ascii="Calibri" w:eastAsia="Calibri" w:hAnsi="Calibri" w:cs="Calibri"/>
              </w:rPr>
              <w:t>Course</w:t>
            </w:r>
          </w:p>
        </w:tc>
        <w:tc>
          <w:tcPr>
            <w:tcW w:w="1880" w:type="dxa"/>
            <w:tcBorders>
              <w:top w:val="single" w:sz="8" w:space="0" w:color="auto"/>
              <w:right w:val="single" w:sz="8" w:space="0" w:color="auto"/>
            </w:tcBorders>
            <w:vAlign w:val="bottom"/>
          </w:tcPr>
          <w:p w:rsidR="00826DB0" w:rsidRDefault="009B17C2">
            <w:pPr>
              <w:ind w:left="100"/>
              <w:rPr>
                <w:sz w:val="20"/>
                <w:szCs w:val="20"/>
              </w:rPr>
            </w:pPr>
            <w:r>
              <w:rPr>
                <w:rFonts w:ascii="Calibri" w:eastAsia="Calibri" w:hAnsi="Calibri" w:cs="Calibri"/>
              </w:rPr>
              <w:t>Board/University</w:t>
            </w:r>
          </w:p>
        </w:tc>
        <w:tc>
          <w:tcPr>
            <w:tcW w:w="3740" w:type="dxa"/>
            <w:tcBorders>
              <w:top w:val="single" w:sz="8" w:space="0" w:color="auto"/>
              <w:right w:val="single" w:sz="8" w:space="0" w:color="auto"/>
            </w:tcBorders>
            <w:vAlign w:val="bottom"/>
          </w:tcPr>
          <w:p w:rsidR="00826DB0" w:rsidRDefault="009B17C2">
            <w:pPr>
              <w:ind w:left="140"/>
              <w:rPr>
                <w:sz w:val="20"/>
                <w:szCs w:val="20"/>
              </w:rPr>
            </w:pPr>
            <w:r>
              <w:rPr>
                <w:rFonts w:ascii="Calibri" w:eastAsia="Calibri" w:hAnsi="Calibri" w:cs="Calibri"/>
              </w:rPr>
              <w:t>Institute</w:t>
            </w:r>
          </w:p>
        </w:tc>
        <w:tc>
          <w:tcPr>
            <w:tcW w:w="1060" w:type="dxa"/>
            <w:tcBorders>
              <w:top w:val="single" w:sz="8" w:space="0" w:color="auto"/>
              <w:right w:val="single" w:sz="8" w:space="0" w:color="auto"/>
            </w:tcBorders>
            <w:vAlign w:val="bottom"/>
          </w:tcPr>
          <w:p w:rsidR="00826DB0" w:rsidRDefault="009B17C2">
            <w:pPr>
              <w:ind w:left="100"/>
              <w:rPr>
                <w:sz w:val="20"/>
                <w:szCs w:val="20"/>
              </w:rPr>
            </w:pPr>
            <w:r>
              <w:rPr>
                <w:rFonts w:ascii="Calibri" w:eastAsia="Calibri" w:hAnsi="Calibri" w:cs="Calibri"/>
              </w:rPr>
              <w:t>Passing</w:t>
            </w:r>
          </w:p>
        </w:tc>
        <w:tc>
          <w:tcPr>
            <w:tcW w:w="1800" w:type="dxa"/>
            <w:tcBorders>
              <w:top w:val="single" w:sz="8" w:space="0" w:color="auto"/>
              <w:right w:val="single" w:sz="8" w:space="0" w:color="auto"/>
            </w:tcBorders>
            <w:vAlign w:val="bottom"/>
          </w:tcPr>
          <w:p w:rsidR="00826DB0" w:rsidRDefault="00314D55">
            <w:pPr>
              <w:ind w:left="100"/>
              <w:rPr>
                <w:sz w:val="20"/>
                <w:szCs w:val="20"/>
              </w:rPr>
            </w:pPr>
            <w:r>
              <w:rPr>
                <w:rFonts w:ascii="Calibri" w:eastAsia="Calibri" w:hAnsi="Calibri" w:cs="Calibri"/>
              </w:rPr>
              <w:t>Percentage/CGPA</w:t>
            </w:r>
          </w:p>
        </w:tc>
      </w:tr>
      <w:tr w:rsidR="00826DB0">
        <w:trPr>
          <w:trHeight w:val="273"/>
        </w:trPr>
        <w:tc>
          <w:tcPr>
            <w:tcW w:w="1000" w:type="dxa"/>
            <w:tcBorders>
              <w:left w:val="single" w:sz="8" w:space="0" w:color="auto"/>
              <w:bottom w:val="single" w:sz="8" w:space="0" w:color="auto"/>
              <w:right w:val="single" w:sz="8" w:space="0" w:color="auto"/>
            </w:tcBorders>
            <w:vAlign w:val="bottom"/>
          </w:tcPr>
          <w:p w:rsidR="00826DB0" w:rsidRDefault="00826DB0">
            <w:pPr>
              <w:rPr>
                <w:sz w:val="23"/>
                <w:szCs w:val="23"/>
              </w:rPr>
            </w:pPr>
          </w:p>
        </w:tc>
        <w:tc>
          <w:tcPr>
            <w:tcW w:w="1880" w:type="dxa"/>
            <w:tcBorders>
              <w:bottom w:val="single" w:sz="8" w:space="0" w:color="auto"/>
              <w:right w:val="single" w:sz="8" w:space="0" w:color="auto"/>
            </w:tcBorders>
            <w:vAlign w:val="bottom"/>
          </w:tcPr>
          <w:p w:rsidR="00826DB0" w:rsidRDefault="00826DB0">
            <w:pPr>
              <w:rPr>
                <w:sz w:val="23"/>
                <w:szCs w:val="23"/>
              </w:rPr>
            </w:pPr>
          </w:p>
        </w:tc>
        <w:tc>
          <w:tcPr>
            <w:tcW w:w="3740" w:type="dxa"/>
            <w:tcBorders>
              <w:bottom w:val="single" w:sz="8" w:space="0" w:color="auto"/>
              <w:right w:val="single" w:sz="8" w:space="0" w:color="auto"/>
            </w:tcBorders>
            <w:vAlign w:val="bottom"/>
          </w:tcPr>
          <w:p w:rsidR="00826DB0" w:rsidRDefault="00826DB0">
            <w:pPr>
              <w:rPr>
                <w:sz w:val="23"/>
                <w:szCs w:val="23"/>
              </w:rPr>
            </w:pPr>
          </w:p>
        </w:tc>
        <w:tc>
          <w:tcPr>
            <w:tcW w:w="1060" w:type="dxa"/>
            <w:tcBorders>
              <w:bottom w:val="single" w:sz="8" w:space="0" w:color="auto"/>
              <w:right w:val="single" w:sz="8" w:space="0" w:color="auto"/>
            </w:tcBorders>
            <w:vAlign w:val="bottom"/>
          </w:tcPr>
          <w:p w:rsidR="00826DB0" w:rsidRDefault="009B17C2">
            <w:pPr>
              <w:ind w:left="100"/>
              <w:rPr>
                <w:sz w:val="20"/>
                <w:szCs w:val="20"/>
              </w:rPr>
            </w:pPr>
            <w:r>
              <w:rPr>
                <w:rFonts w:ascii="Calibri" w:eastAsia="Calibri" w:hAnsi="Calibri" w:cs="Calibri"/>
              </w:rPr>
              <w:t>Year</w:t>
            </w:r>
          </w:p>
        </w:tc>
        <w:tc>
          <w:tcPr>
            <w:tcW w:w="1800" w:type="dxa"/>
            <w:tcBorders>
              <w:bottom w:val="single" w:sz="8" w:space="0" w:color="auto"/>
              <w:right w:val="single" w:sz="8" w:space="0" w:color="auto"/>
            </w:tcBorders>
            <w:vAlign w:val="bottom"/>
          </w:tcPr>
          <w:p w:rsidR="00826DB0" w:rsidRDefault="00826DB0">
            <w:pPr>
              <w:rPr>
                <w:sz w:val="23"/>
                <w:szCs w:val="23"/>
              </w:rPr>
            </w:pPr>
          </w:p>
        </w:tc>
      </w:tr>
      <w:tr w:rsidR="00826DB0">
        <w:trPr>
          <w:trHeight w:val="254"/>
        </w:trPr>
        <w:tc>
          <w:tcPr>
            <w:tcW w:w="1000" w:type="dxa"/>
            <w:tcBorders>
              <w:left w:val="single" w:sz="8" w:space="0" w:color="auto"/>
              <w:right w:val="single" w:sz="8" w:space="0" w:color="auto"/>
            </w:tcBorders>
            <w:vAlign w:val="bottom"/>
          </w:tcPr>
          <w:p w:rsidR="00826DB0" w:rsidRDefault="009B17C2">
            <w:pPr>
              <w:spacing w:line="255" w:lineRule="exact"/>
              <w:ind w:left="100"/>
              <w:rPr>
                <w:sz w:val="20"/>
                <w:szCs w:val="20"/>
              </w:rPr>
            </w:pPr>
            <w:r>
              <w:rPr>
                <w:rFonts w:ascii="Calibri" w:eastAsia="Calibri" w:hAnsi="Calibri" w:cs="Calibri"/>
              </w:rPr>
              <w:t>B.TECH</w:t>
            </w:r>
          </w:p>
        </w:tc>
        <w:tc>
          <w:tcPr>
            <w:tcW w:w="188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UTU</w:t>
            </w:r>
          </w:p>
        </w:tc>
        <w:tc>
          <w:tcPr>
            <w:tcW w:w="3740" w:type="dxa"/>
            <w:tcBorders>
              <w:right w:val="single" w:sz="8" w:space="0" w:color="auto"/>
            </w:tcBorders>
            <w:vAlign w:val="bottom"/>
          </w:tcPr>
          <w:p w:rsidR="00826DB0" w:rsidRDefault="00314D55">
            <w:pPr>
              <w:spacing w:line="255" w:lineRule="exact"/>
              <w:ind w:left="80"/>
              <w:rPr>
                <w:sz w:val="20"/>
                <w:szCs w:val="20"/>
              </w:rPr>
            </w:pPr>
            <w:r>
              <w:rPr>
                <w:rFonts w:ascii="Calibri" w:eastAsia="Calibri" w:hAnsi="Calibri" w:cs="Calibri"/>
              </w:rPr>
              <w:t>DEV BHOOMI INSTITUTE OF TECHNOLOGY, DEHRADUN</w:t>
            </w:r>
          </w:p>
        </w:tc>
        <w:tc>
          <w:tcPr>
            <w:tcW w:w="106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2016</w:t>
            </w:r>
          </w:p>
        </w:tc>
        <w:tc>
          <w:tcPr>
            <w:tcW w:w="1800" w:type="dxa"/>
            <w:tcBorders>
              <w:right w:val="single" w:sz="8" w:space="0" w:color="auto"/>
            </w:tcBorders>
            <w:vAlign w:val="bottom"/>
          </w:tcPr>
          <w:p w:rsidR="00826DB0" w:rsidRPr="00314D55" w:rsidRDefault="00314D55">
            <w:pPr>
              <w:spacing w:line="255" w:lineRule="exact"/>
              <w:ind w:left="100"/>
            </w:pPr>
            <w:r w:rsidRPr="00314D55">
              <w:t>76%</w:t>
            </w:r>
          </w:p>
        </w:tc>
      </w:tr>
      <w:tr w:rsidR="00826DB0" w:rsidTr="00314D55">
        <w:trPr>
          <w:trHeight w:val="72"/>
        </w:trPr>
        <w:tc>
          <w:tcPr>
            <w:tcW w:w="1000" w:type="dxa"/>
            <w:tcBorders>
              <w:left w:val="single" w:sz="8" w:space="0" w:color="auto"/>
              <w:bottom w:val="single" w:sz="8" w:space="0" w:color="auto"/>
              <w:right w:val="single" w:sz="8" w:space="0" w:color="auto"/>
            </w:tcBorders>
            <w:vAlign w:val="bottom"/>
          </w:tcPr>
          <w:p w:rsidR="00826DB0" w:rsidRDefault="00826DB0">
            <w:pPr>
              <w:rPr>
                <w:sz w:val="23"/>
                <w:szCs w:val="23"/>
              </w:rPr>
            </w:pPr>
          </w:p>
        </w:tc>
        <w:tc>
          <w:tcPr>
            <w:tcW w:w="1880" w:type="dxa"/>
            <w:tcBorders>
              <w:bottom w:val="single" w:sz="8" w:space="0" w:color="auto"/>
              <w:right w:val="single" w:sz="8" w:space="0" w:color="auto"/>
            </w:tcBorders>
            <w:vAlign w:val="bottom"/>
          </w:tcPr>
          <w:p w:rsidR="00826DB0" w:rsidRDefault="00826DB0">
            <w:pPr>
              <w:rPr>
                <w:sz w:val="23"/>
                <w:szCs w:val="23"/>
              </w:rPr>
            </w:pPr>
          </w:p>
        </w:tc>
        <w:tc>
          <w:tcPr>
            <w:tcW w:w="3740" w:type="dxa"/>
            <w:tcBorders>
              <w:bottom w:val="single" w:sz="8" w:space="0" w:color="auto"/>
              <w:right w:val="single" w:sz="8" w:space="0" w:color="auto"/>
            </w:tcBorders>
            <w:vAlign w:val="bottom"/>
          </w:tcPr>
          <w:p w:rsidR="00826DB0" w:rsidRDefault="00826DB0" w:rsidP="00314D55">
            <w:pPr>
              <w:rPr>
                <w:sz w:val="20"/>
                <w:szCs w:val="20"/>
              </w:rPr>
            </w:pPr>
          </w:p>
        </w:tc>
        <w:tc>
          <w:tcPr>
            <w:tcW w:w="1060" w:type="dxa"/>
            <w:tcBorders>
              <w:bottom w:val="single" w:sz="8" w:space="0" w:color="auto"/>
              <w:right w:val="single" w:sz="8" w:space="0" w:color="auto"/>
            </w:tcBorders>
            <w:vAlign w:val="bottom"/>
          </w:tcPr>
          <w:p w:rsidR="00826DB0" w:rsidRDefault="00826DB0">
            <w:pPr>
              <w:rPr>
                <w:sz w:val="23"/>
                <w:szCs w:val="23"/>
              </w:rPr>
            </w:pPr>
          </w:p>
        </w:tc>
        <w:tc>
          <w:tcPr>
            <w:tcW w:w="1800" w:type="dxa"/>
            <w:tcBorders>
              <w:bottom w:val="single" w:sz="8" w:space="0" w:color="auto"/>
              <w:right w:val="single" w:sz="8" w:space="0" w:color="auto"/>
            </w:tcBorders>
            <w:vAlign w:val="bottom"/>
          </w:tcPr>
          <w:p w:rsidR="00826DB0" w:rsidRDefault="00826DB0">
            <w:pPr>
              <w:rPr>
                <w:sz w:val="23"/>
                <w:szCs w:val="23"/>
              </w:rPr>
            </w:pPr>
          </w:p>
        </w:tc>
      </w:tr>
      <w:tr w:rsidR="00314D55">
        <w:trPr>
          <w:trHeight w:val="254"/>
        </w:trPr>
        <w:tc>
          <w:tcPr>
            <w:tcW w:w="1000" w:type="dxa"/>
            <w:tcBorders>
              <w:left w:val="single" w:sz="8" w:space="0" w:color="auto"/>
              <w:right w:val="single" w:sz="8" w:space="0" w:color="auto"/>
            </w:tcBorders>
            <w:vAlign w:val="bottom"/>
          </w:tcPr>
          <w:p w:rsidR="00314D55" w:rsidRDefault="00314D55">
            <w:pPr>
              <w:spacing w:line="255" w:lineRule="exact"/>
              <w:ind w:left="100"/>
              <w:rPr>
                <w:rFonts w:ascii="Calibri" w:eastAsia="Calibri" w:hAnsi="Calibri" w:cs="Calibri"/>
              </w:rPr>
            </w:pPr>
          </w:p>
        </w:tc>
        <w:tc>
          <w:tcPr>
            <w:tcW w:w="1880" w:type="dxa"/>
            <w:tcBorders>
              <w:right w:val="single" w:sz="8" w:space="0" w:color="auto"/>
            </w:tcBorders>
            <w:vAlign w:val="bottom"/>
          </w:tcPr>
          <w:p w:rsidR="00314D55" w:rsidRDefault="00314D55">
            <w:pPr>
              <w:spacing w:line="255" w:lineRule="exact"/>
              <w:ind w:left="100"/>
              <w:rPr>
                <w:rFonts w:ascii="Calibri" w:eastAsia="Calibri" w:hAnsi="Calibri" w:cs="Calibri"/>
              </w:rPr>
            </w:pPr>
          </w:p>
        </w:tc>
        <w:tc>
          <w:tcPr>
            <w:tcW w:w="3740" w:type="dxa"/>
            <w:tcBorders>
              <w:right w:val="single" w:sz="8" w:space="0" w:color="auto"/>
            </w:tcBorders>
            <w:vAlign w:val="bottom"/>
          </w:tcPr>
          <w:p w:rsidR="00314D55" w:rsidRDefault="00314D55">
            <w:pPr>
              <w:spacing w:line="255" w:lineRule="exact"/>
              <w:ind w:left="80"/>
              <w:rPr>
                <w:rFonts w:ascii="Calibri" w:eastAsia="Calibri" w:hAnsi="Calibri" w:cs="Calibri"/>
              </w:rPr>
            </w:pPr>
          </w:p>
        </w:tc>
        <w:tc>
          <w:tcPr>
            <w:tcW w:w="1060" w:type="dxa"/>
            <w:tcBorders>
              <w:right w:val="single" w:sz="8" w:space="0" w:color="auto"/>
            </w:tcBorders>
            <w:vAlign w:val="bottom"/>
          </w:tcPr>
          <w:p w:rsidR="00314D55" w:rsidRDefault="00314D55">
            <w:pPr>
              <w:spacing w:line="255" w:lineRule="exact"/>
              <w:ind w:left="100"/>
              <w:rPr>
                <w:rFonts w:ascii="Calibri" w:eastAsia="Calibri" w:hAnsi="Calibri" w:cs="Calibri"/>
              </w:rPr>
            </w:pPr>
          </w:p>
        </w:tc>
        <w:tc>
          <w:tcPr>
            <w:tcW w:w="1800" w:type="dxa"/>
            <w:tcBorders>
              <w:right w:val="single" w:sz="8" w:space="0" w:color="auto"/>
            </w:tcBorders>
            <w:vAlign w:val="bottom"/>
          </w:tcPr>
          <w:p w:rsidR="00314D55" w:rsidRDefault="00314D55">
            <w:pPr>
              <w:spacing w:line="255" w:lineRule="exact"/>
              <w:ind w:left="100"/>
              <w:rPr>
                <w:rFonts w:ascii="Calibri" w:eastAsia="Calibri" w:hAnsi="Calibri" w:cs="Calibri"/>
              </w:rPr>
            </w:pPr>
          </w:p>
        </w:tc>
      </w:tr>
      <w:tr w:rsidR="00826DB0">
        <w:trPr>
          <w:trHeight w:val="254"/>
        </w:trPr>
        <w:tc>
          <w:tcPr>
            <w:tcW w:w="1000" w:type="dxa"/>
            <w:tcBorders>
              <w:left w:val="single" w:sz="8" w:space="0" w:color="auto"/>
              <w:right w:val="single" w:sz="8" w:space="0" w:color="auto"/>
            </w:tcBorders>
            <w:vAlign w:val="bottom"/>
          </w:tcPr>
          <w:p w:rsidR="00826DB0" w:rsidRDefault="009B17C2">
            <w:pPr>
              <w:spacing w:line="255" w:lineRule="exact"/>
              <w:ind w:left="100"/>
              <w:rPr>
                <w:sz w:val="20"/>
                <w:szCs w:val="20"/>
              </w:rPr>
            </w:pPr>
            <w:r>
              <w:rPr>
                <w:rFonts w:ascii="Calibri" w:eastAsia="Calibri" w:hAnsi="Calibri" w:cs="Calibri"/>
              </w:rPr>
              <w:t>XII</w:t>
            </w:r>
          </w:p>
        </w:tc>
        <w:tc>
          <w:tcPr>
            <w:tcW w:w="1880" w:type="dxa"/>
            <w:tcBorders>
              <w:right w:val="single" w:sz="8" w:space="0" w:color="auto"/>
            </w:tcBorders>
            <w:vAlign w:val="bottom"/>
          </w:tcPr>
          <w:p w:rsidR="00826DB0" w:rsidRDefault="009B17C2">
            <w:pPr>
              <w:spacing w:line="255" w:lineRule="exact"/>
              <w:ind w:left="100"/>
              <w:rPr>
                <w:sz w:val="20"/>
                <w:szCs w:val="20"/>
              </w:rPr>
            </w:pPr>
            <w:r>
              <w:rPr>
                <w:rFonts w:ascii="Calibri" w:eastAsia="Calibri" w:hAnsi="Calibri" w:cs="Calibri"/>
              </w:rPr>
              <w:t>CBSE</w:t>
            </w:r>
          </w:p>
        </w:tc>
        <w:tc>
          <w:tcPr>
            <w:tcW w:w="3740" w:type="dxa"/>
            <w:tcBorders>
              <w:right w:val="single" w:sz="8" w:space="0" w:color="auto"/>
            </w:tcBorders>
            <w:vAlign w:val="bottom"/>
          </w:tcPr>
          <w:p w:rsidR="00826DB0" w:rsidRDefault="00314D55">
            <w:pPr>
              <w:spacing w:line="255" w:lineRule="exact"/>
              <w:ind w:left="80"/>
              <w:rPr>
                <w:sz w:val="20"/>
                <w:szCs w:val="20"/>
              </w:rPr>
            </w:pPr>
            <w:r>
              <w:rPr>
                <w:rFonts w:ascii="Calibri" w:eastAsia="Calibri" w:hAnsi="Calibri" w:cs="Calibri"/>
              </w:rPr>
              <w:t>BRL DAV PUBLIC SCHOOL, BHANDARIDAH</w:t>
            </w:r>
          </w:p>
        </w:tc>
        <w:tc>
          <w:tcPr>
            <w:tcW w:w="106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2012</w:t>
            </w:r>
          </w:p>
        </w:tc>
        <w:tc>
          <w:tcPr>
            <w:tcW w:w="180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84</w:t>
            </w:r>
          </w:p>
        </w:tc>
      </w:tr>
      <w:tr w:rsidR="00826DB0">
        <w:trPr>
          <w:trHeight w:val="273"/>
        </w:trPr>
        <w:tc>
          <w:tcPr>
            <w:tcW w:w="1000" w:type="dxa"/>
            <w:tcBorders>
              <w:left w:val="single" w:sz="8" w:space="0" w:color="auto"/>
              <w:bottom w:val="single" w:sz="8" w:space="0" w:color="auto"/>
              <w:right w:val="single" w:sz="8" w:space="0" w:color="auto"/>
            </w:tcBorders>
            <w:vAlign w:val="bottom"/>
          </w:tcPr>
          <w:p w:rsidR="00826DB0" w:rsidRDefault="00826DB0">
            <w:pPr>
              <w:rPr>
                <w:sz w:val="23"/>
                <w:szCs w:val="23"/>
              </w:rPr>
            </w:pPr>
          </w:p>
        </w:tc>
        <w:tc>
          <w:tcPr>
            <w:tcW w:w="1880" w:type="dxa"/>
            <w:tcBorders>
              <w:bottom w:val="single" w:sz="8" w:space="0" w:color="auto"/>
              <w:right w:val="single" w:sz="8" w:space="0" w:color="auto"/>
            </w:tcBorders>
            <w:vAlign w:val="bottom"/>
          </w:tcPr>
          <w:p w:rsidR="00826DB0" w:rsidRDefault="00826DB0">
            <w:pPr>
              <w:rPr>
                <w:sz w:val="23"/>
                <w:szCs w:val="23"/>
              </w:rPr>
            </w:pPr>
          </w:p>
        </w:tc>
        <w:tc>
          <w:tcPr>
            <w:tcW w:w="3740" w:type="dxa"/>
            <w:tcBorders>
              <w:bottom w:val="single" w:sz="8" w:space="0" w:color="auto"/>
              <w:right w:val="single" w:sz="8" w:space="0" w:color="auto"/>
            </w:tcBorders>
            <w:vAlign w:val="bottom"/>
          </w:tcPr>
          <w:p w:rsidR="00826DB0" w:rsidRDefault="00826DB0" w:rsidP="00314D55">
            <w:pPr>
              <w:rPr>
                <w:sz w:val="20"/>
                <w:szCs w:val="20"/>
              </w:rPr>
            </w:pPr>
          </w:p>
        </w:tc>
        <w:tc>
          <w:tcPr>
            <w:tcW w:w="1060" w:type="dxa"/>
            <w:tcBorders>
              <w:bottom w:val="single" w:sz="8" w:space="0" w:color="auto"/>
              <w:right w:val="single" w:sz="8" w:space="0" w:color="auto"/>
            </w:tcBorders>
            <w:vAlign w:val="bottom"/>
          </w:tcPr>
          <w:p w:rsidR="00826DB0" w:rsidRDefault="00826DB0">
            <w:pPr>
              <w:rPr>
                <w:sz w:val="23"/>
                <w:szCs w:val="23"/>
              </w:rPr>
            </w:pPr>
          </w:p>
        </w:tc>
        <w:tc>
          <w:tcPr>
            <w:tcW w:w="1800" w:type="dxa"/>
            <w:tcBorders>
              <w:bottom w:val="single" w:sz="8" w:space="0" w:color="auto"/>
              <w:right w:val="single" w:sz="8" w:space="0" w:color="auto"/>
            </w:tcBorders>
            <w:vAlign w:val="bottom"/>
          </w:tcPr>
          <w:p w:rsidR="00826DB0" w:rsidRDefault="00826DB0">
            <w:pPr>
              <w:rPr>
                <w:sz w:val="23"/>
                <w:szCs w:val="23"/>
              </w:rPr>
            </w:pPr>
          </w:p>
        </w:tc>
      </w:tr>
      <w:tr w:rsidR="00826DB0">
        <w:trPr>
          <w:trHeight w:val="254"/>
        </w:trPr>
        <w:tc>
          <w:tcPr>
            <w:tcW w:w="1000" w:type="dxa"/>
            <w:tcBorders>
              <w:left w:val="single" w:sz="8" w:space="0" w:color="auto"/>
              <w:right w:val="single" w:sz="8" w:space="0" w:color="auto"/>
            </w:tcBorders>
            <w:vAlign w:val="bottom"/>
          </w:tcPr>
          <w:p w:rsidR="00826DB0" w:rsidRDefault="009B17C2">
            <w:pPr>
              <w:spacing w:line="255" w:lineRule="exact"/>
              <w:ind w:left="100"/>
              <w:rPr>
                <w:sz w:val="20"/>
                <w:szCs w:val="20"/>
              </w:rPr>
            </w:pPr>
            <w:r>
              <w:rPr>
                <w:rFonts w:ascii="Calibri" w:eastAsia="Calibri" w:hAnsi="Calibri" w:cs="Calibri"/>
              </w:rPr>
              <w:t>X</w:t>
            </w:r>
          </w:p>
        </w:tc>
        <w:tc>
          <w:tcPr>
            <w:tcW w:w="188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CBSE</w:t>
            </w:r>
          </w:p>
        </w:tc>
        <w:tc>
          <w:tcPr>
            <w:tcW w:w="3740" w:type="dxa"/>
            <w:tcBorders>
              <w:right w:val="single" w:sz="8" w:space="0" w:color="auto"/>
            </w:tcBorders>
            <w:vAlign w:val="bottom"/>
          </w:tcPr>
          <w:p w:rsidR="00826DB0" w:rsidRDefault="00314D55">
            <w:pPr>
              <w:spacing w:line="255" w:lineRule="exact"/>
              <w:ind w:left="80"/>
              <w:rPr>
                <w:sz w:val="20"/>
                <w:szCs w:val="20"/>
              </w:rPr>
            </w:pPr>
            <w:r>
              <w:rPr>
                <w:rFonts w:ascii="Calibri" w:eastAsia="Calibri" w:hAnsi="Calibri" w:cs="Calibri"/>
              </w:rPr>
              <w:t>BRL DAV PUBLIC SCHOOL, BHANDARIDAH</w:t>
            </w:r>
          </w:p>
        </w:tc>
        <w:tc>
          <w:tcPr>
            <w:tcW w:w="1060" w:type="dxa"/>
            <w:tcBorders>
              <w:right w:val="single" w:sz="8" w:space="0" w:color="auto"/>
            </w:tcBorders>
            <w:vAlign w:val="bottom"/>
          </w:tcPr>
          <w:p w:rsidR="00826DB0" w:rsidRDefault="009C3924">
            <w:pPr>
              <w:spacing w:line="255" w:lineRule="exact"/>
              <w:ind w:left="100"/>
              <w:rPr>
                <w:sz w:val="20"/>
                <w:szCs w:val="20"/>
              </w:rPr>
            </w:pPr>
            <w:r>
              <w:rPr>
                <w:rFonts w:ascii="Calibri" w:eastAsia="Calibri" w:hAnsi="Calibri" w:cs="Calibri"/>
              </w:rPr>
              <w:t>2010</w:t>
            </w:r>
          </w:p>
        </w:tc>
        <w:tc>
          <w:tcPr>
            <w:tcW w:w="1800" w:type="dxa"/>
            <w:tcBorders>
              <w:right w:val="single" w:sz="8" w:space="0" w:color="auto"/>
            </w:tcBorders>
            <w:vAlign w:val="bottom"/>
          </w:tcPr>
          <w:p w:rsidR="00826DB0" w:rsidRDefault="00314D55">
            <w:pPr>
              <w:spacing w:line="255" w:lineRule="exact"/>
              <w:ind w:left="100"/>
              <w:rPr>
                <w:sz w:val="20"/>
                <w:szCs w:val="20"/>
              </w:rPr>
            </w:pPr>
            <w:r>
              <w:rPr>
                <w:rFonts w:ascii="Calibri" w:eastAsia="Calibri" w:hAnsi="Calibri" w:cs="Calibri"/>
              </w:rPr>
              <w:t>9/10</w:t>
            </w:r>
          </w:p>
        </w:tc>
      </w:tr>
      <w:tr w:rsidR="00826DB0">
        <w:trPr>
          <w:trHeight w:val="273"/>
        </w:trPr>
        <w:tc>
          <w:tcPr>
            <w:tcW w:w="1000" w:type="dxa"/>
            <w:tcBorders>
              <w:left w:val="single" w:sz="8" w:space="0" w:color="auto"/>
              <w:bottom w:val="single" w:sz="8" w:space="0" w:color="auto"/>
              <w:right w:val="single" w:sz="8" w:space="0" w:color="auto"/>
            </w:tcBorders>
            <w:vAlign w:val="bottom"/>
          </w:tcPr>
          <w:p w:rsidR="00826DB0" w:rsidRDefault="00826DB0">
            <w:pPr>
              <w:rPr>
                <w:sz w:val="23"/>
                <w:szCs w:val="23"/>
              </w:rPr>
            </w:pPr>
          </w:p>
        </w:tc>
        <w:tc>
          <w:tcPr>
            <w:tcW w:w="1880" w:type="dxa"/>
            <w:tcBorders>
              <w:bottom w:val="single" w:sz="8" w:space="0" w:color="auto"/>
              <w:right w:val="single" w:sz="8" w:space="0" w:color="auto"/>
            </w:tcBorders>
            <w:vAlign w:val="bottom"/>
          </w:tcPr>
          <w:p w:rsidR="00826DB0" w:rsidRDefault="00826DB0">
            <w:pPr>
              <w:rPr>
                <w:sz w:val="23"/>
                <w:szCs w:val="23"/>
              </w:rPr>
            </w:pPr>
          </w:p>
        </w:tc>
        <w:tc>
          <w:tcPr>
            <w:tcW w:w="3740" w:type="dxa"/>
            <w:tcBorders>
              <w:bottom w:val="single" w:sz="8" w:space="0" w:color="auto"/>
              <w:right w:val="single" w:sz="8" w:space="0" w:color="auto"/>
            </w:tcBorders>
            <w:vAlign w:val="bottom"/>
          </w:tcPr>
          <w:p w:rsidR="00826DB0" w:rsidRDefault="00826DB0" w:rsidP="00314D55">
            <w:pPr>
              <w:rPr>
                <w:sz w:val="20"/>
                <w:szCs w:val="20"/>
              </w:rPr>
            </w:pPr>
          </w:p>
        </w:tc>
        <w:tc>
          <w:tcPr>
            <w:tcW w:w="1060" w:type="dxa"/>
            <w:tcBorders>
              <w:bottom w:val="single" w:sz="8" w:space="0" w:color="auto"/>
              <w:right w:val="single" w:sz="8" w:space="0" w:color="auto"/>
            </w:tcBorders>
            <w:vAlign w:val="bottom"/>
          </w:tcPr>
          <w:p w:rsidR="00826DB0" w:rsidRDefault="00826DB0">
            <w:pPr>
              <w:rPr>
                <w:sz w:val="23"/>
                <w:szCs w:val="23"/>
              </w:rPr>
            </w:pPr>
          </w:p>
        </w:tc>
        <w:tc>
          <w:tcPr>
            <w:tcW w:w="1800" w:type="dxa"/>
            <w:tcBorders>
              <w:bottom w:val="single" w:sz="8" w:space="0" w:color="auto"/>
              <w:right w:val="single" w:sz="8" w:space="0" w:color="auto"/>
            </w:tcBorders>
            <w:vAlign w:val="bottom"/>
          </w:tcPr>
          <w:p w:rsidR="00826DB0" w:rsidRDefault="00826DB0">
            <w:pPr>
              <w:rPr>
                <w:sz w:val="23"/>
                <w:szCs w:val="23"/>
              </w:rPr>
            </w:pPr>
          </w:p>
        </w:tc>
      </w:tr>
    </w:tbl>
    <w:p w:rsidR="00826DB0" w:rsidRDefault="00826DB0">
      <w:pPr>
        <w:spacing w:line="271" w:lineRule="exact"/>
        <w:rPr>
          <w:sz w:val="24"/>
          <w:szCs w:val="24"/>
        </w:rPr>
      </w:pPr>
    </w:p>
    <w:p w:rsidR="00826DB0" w:rsidRDefault="009B17C2">
      <w:pPr>
        <w:rPr>
          <w:sz w:val="20"/>
          <w:szCs w:val="20"/>
        </w:rPr>
      </w:pPr>
      <w:r>
        <w:rPr>
          <w:rFonts w:eastAsia="Times New Roman"/>
          <w:b/>
          <w:bCs/>
          <w:sz w:val="24"/>
          <w:szCs w:val="24"/>
          <w:u w:val="single"/>
        </w:rPr>
        <w:t>PROFESSIONAL SYNOPSIS:</w:t>
      </w:r>
    </w:p>
    <w:p w:rsidR="00826DB0" w:rsidRDefault="00826DB0">
      <w:pPr>
        <w:spacing w:line="271" w:lineRule="exact"/>
        <w:rPr>
          <w:sz w:val="24"/>
          <w:szCs w:val="24"/>
        </w:rPr>
      </w:pPr>
    </w:p>
    <w:p w:rsidR="00826DB0" w:rsidRDefault="0075013D">
      <w:pPr>
        <w:numPr>
          <w:ilvl w:val="0"/>
          <w:numId w:val="1"/>
        </w:numPr>
        <w:tabs>
          <w:tab w:val="left" w:pos="720"/>
        </w:tabs>
        <w:ind w:left="720" w:hanging="360"/>
        <w:rPr>
          <w:rFonts w:ascii="Symbol" w:eastAsia="Symbol" w:hAnsi="Symbol" w:cs="Symbol"/>
          <w:sz w:val="24"/>
          <w:szCs w:val="24"/>
        </w:rPr>
      </w:pPr>
      <w:r>
        <w:rPr>
          <w:rFonts w:ascii="Arial" w:eastAsia="Arial" w:hAnsi="Arial" w:cs="Arial"/>
        </w:rPr>
        <w:t>Having 3.8</w:t>
      </w:r>
      <w:bookmarkStart w:id="0" w:name="_GoBack"/>
      <w:bookmarkEnd w:id="0"/>
      <w:r w:rsidR="00304C48">
        <w:rPr>
          <w:rFonts w:ascii="Arial" w:eastAsia="Arial" w:hAnsi="Arial" w:cs="Arial"/>
        </w:rPr>
        <w:t xml:space="preserve"> </w:t>
      </w:r>
      <w:r w:rsidR="00314D55">
        <w:rPr>
          <w:rFonts w:ascii="Arial" w:eastAsia="Arial" w:hAnsi="Arial" w:cs="Arial"/>
        </w:rPr>
        <w:t>years of experience in Salesforce</w:t>
      </w:r>
      <w:r w:rsidR="00904F28">
        <w:rPr>
          <w:rFonts w:ascii="Arial" w:eastAsia="Arial" w:hAnsi="Arial" w:cs="Arial"/>
        </w:rPr>
        <w:t>, both in customization as well as configuration</w:t>
      </w:r>
      <w:r w:rsidR="00314D55">
        <w:rPr>
          <w:rFonts w:ascii="Arial" w:eastAsia="Arial" w:hAnsi="Arial" w:cs="Arial"/>
        </w:rPr>
        <w:t xml:space="preserve"> </w:t>
      </w:r>
      <w:r w:rsidR="009D7C3C">
        <w:rPr>
          <w:rFonts w:ascii="Arial" w:eastAsia="Arial" w:hAnsi="Arial" w:cs="Arial"/>
        </w:rPr>
        <w:t>along with more than 3</w:t>
      </w:r>
      <w:r w:rsidR="0096019F">
        <w:rPr>
          <w:rFonts w:ascii="Arial" w:eastAsia="Arial" w:hAnsi="Arial" w:cs="Arial"/>
        </w:rPr>
        <w:t xml:space="preserve"> years of Lightning Experience</w:t>
      </w:r>
      <w:r w:rsidR="009D7C3C">
        <w:rPr>
          <w:rFonts w:ascii="Arial" w:eastAsia="Arial" w:hAnsi="Arial" w:cs="Arial"/>
        </w:rPr>
        <w:t xml:space="preserve"> and more than 6 months experience in LWC.</w:t>
      </w:r>
    </w:p>
    <w:p w:rsidR="00826DB0" w:rsidRDefault="00826DB0">
      <w:pPr>
        <w:spacing w:line="4" w:lineRule="exact"/>
        <w:rPr>
          <w:rFonts w:ascii="Symbol" w:eastAsia="Symbol" w:hAnsi="Symbol" w:cs="Symbol"/>
          <w:sz w:val="24"/>
          <w:szCs w:val="24"/>
        </w:rPr>
      </w:pPr>
    </w:p>
    <w:p w:rsidR="00826DB0" w:rsidRPr="00304C48" w:rsidRDefault="009B17C2" w:rsidP="00304C48">
      <w:pPr>
        <w:numPr>
          <w:ilvl w:val="0"/>
          <w:numId w:val="1"/>
        </w:numPr>
        <w:tabs>
          <w:tab w:val="left" w:pos="720"/>
        </w:tabs>
        <w:ind w:left="720" w:hanging="360"/>
        <w:rPr>
          <w:rFonts w:ascii="Symbol" w:eastAsia="Symbol" w:hAnsi="Symbol" w:cs="Symbol"/>
          <w:sz w:val="24"/>
          <w:szCs w:val="24"/>
        </w:rPr>
      </w:pPr>
      <w:r>
        <w:rPr>
          <w:rFonts w:ascii="Arial" w:eastAsia="Arial" w:hAnsi="Arial" w:cs="Arial"/>
        </w:rPr>
        <w:t xml:space="preserve">Presently working on </w:t>
      </w:r>
      <w:r w:rsidR="00904F28">
        <w:rPr>
          <w:rFonts w:ascii="Arial" w:eastAsia="Arial" w:hAnsi="Arial" w:cs="Arial"/>
        </w:rPr>
        <w:t xml:space="preserve">an Agile based Development Project based on </w:t>
      </w:r>
      <w:r>
        <w:rPr>
          <w:rFonts w:ascii="Arial" w:eastAsia="Arial" w:hAnsi="Arial" w:cs="Arial"/>
        </w:rPr>
        <w:t xml:space="preserve">Salesforce </w:t>
      </w:r>
      <w:r w:rsidR="006F2968">
        <w:rPr>
          <w:rFonts w:ascii="Arial" w:eastAsia="Arial" w:hAnsi="Arial" w:cs="Arial"/>
        </w:rPr>
        <w:t xml:space="preserve">Lightning and </w:t>
      </w:r>
      <w:r>
        <w:rPr>
          <w:rFonts w:ascii="Arial" w:eastAsia="Arial" w:hAnsi="Arial" w:cs="Arial"/>
        </w:rPr>
        <w:t>Communities</w:t>
      </w:r>
      <w:r w:rsidR="00904F28">
        <w:rPr>
          <w:rFonts w:ascii="Arial" w:eastAsia="Arial" w:hAnsi="Arial" w:cs="Arial"/>
        </w:rPr>
        <w:t xml:space="preserve"> including APEX, Integration.</w:t>
      </w:r>
    </w:p>
    <w:p w:rsidR="00826DB0" w:rsidRDefault="00826DB0">
      <w:pPr>
        <w:spacing w:line="41" w:lineRule="exact"/>
        <w:rPr>
          <w:rFonts w:ascii="Symbol" w:eastAsia="Symbol" w:hAnsi="Symbol" w:cs="Symbol"/>
        </w:rPr>
      </w:pPr>
    </w:p>
    <w:p w:rsidR="00904F28" w:rsidRPr="00904F28" w:rsidRDefault="009B17C2" w:rsidP="00904F28">
      <w:pPr>
        <w:numPr>
          <w:ilvl w:val="0"/>
          <w:numId w:val="1"/>
        </w:numPr>
        <w:tabs>
          <w:tab w:val="left" w:pos="720"/>
        </w:tabs>
        <w:spacing w:line="218" w:lineRule="auto"/>
        <w:ind w:left="720" w:right="380" w:hanging="360"/>
        <w:rPr>
          <w:rFonts w:ascii="Symbol" w:eastAsia="Symbol" w:hAnsi="Symbol" w:cs="Symbol"/>
          <w:sz w:val="24"/>
          <w:szCs w:val="24"/>
        </w:rPr>
      </w:pPr>
      <w:r w:rsidRPr="00904F28">
        <w:rPr>
          <w:rFonts w:ascii="Arial" w:eastAsia="Arial" w:hAnsi="Arial" w:cs="Arial"/>
        </w:rPr>
        <w:t xml:space="preserve">Currently working as </w:t>
      </w:r>
      <w:r w:rsidR="009A59CC" w:rsidRPr="00904F28">
        <w:rPr>
          <w:rFonts w:ascii="Arial" w:eastAsia="Arial" w:hAnsi="Arial" w:cs="Arial"/>
        </w:rPr>
        <w:t xml:space="preserve">SFDC </w:t>
      </w:r>
      <w:r w:rsidRPr="00904F28">
        <w:rPr>
          <w:rFonts w:ascii="Arial" w:eastAsia="Arial" w:hAnsi="Arial" w:cs="Arial"/>
        </w:rPr>
        <w:t xml:space="preserve">developer </w:t>
      </w:r>
      <w:r w:rsidR="009A59CC" w:rsidRPr="00904F28">
        <w:rPr>
          <w:rFonts w:ascii="Arial" w:eastAsia="Arial" w:hAnsi="Arial" w:cs="Arial"/>
        </w:rPr>
        <w:t>with Capgemini India Private Ltd. Since December 2016</w:t>
      </w:r>
      <w:r w:rsidRPr="00904F28">
        <w:rPr>
          <w:rFonts w:ascii="Arial" w:eastAsia="Arial" w:hAnsi="Arial" w:cs="Arial"/>
        </w:rPr>
        <w:t>.</w:t>
      </w:r>
    </w:p>
    <w:p w:rsidR="009D7C3C" w:rsidRPr="009D7C3C" w:rsidRDefault="009D7C3C" w:rsidP="009D7C3C">
      <w:pPr>
        <w:numPr>
          <w:ilvl w:val="0"/>
          <w:numId w:val="1"/>
        </w:numPr>
        <w:tabs>
          <w:tab w:val="left" w:pos="720"/>
        </w:tabs>
        <w:spacing w:line="218" w:lineRule="auto"/>
        <w:ind w:left="720" w:right="380" w:hanging="360"/>
        <w:rPr>
          <w:rFonts w:ascii="Symbol" w:eastAsia="Symbol" w:hAnsi="Symbol" w:cs="Symbol"/>
        </w:rPr>
      </w:pPr>
      <w:r w:rsidRPr="009D7C3C">
        <w:rPr>
          <w:rFonts w:ascii="Arial" w:eastAsia="Symbol" w:hAnsi="Arial" w:cs="Arial"/>
        </w:rPr>
        <w:t xml:space="preserve">Part of an agile </w:t>
      </w:r>
      <w:r>
        <w:rPr>
          <w:rFonts w:ascii="Arial" w:eastAsia="Symbol" w:hAnsi="Arial" w:cs="Arial"/>
        </w:rPr>
        <w:t xml:space="preserve">model </w:t>
      </w:r>
      <w:r w:rsidRPr="009D7C3C">
        <w:rPr>
          <w:rFonts w:ascii="Arial" w:eastAsia="Symbol" w:hAnsi="Arial" w:cs="Arial"/>
        </w:rPr>
        <w:t>working team for more than 2.6 years.</w:t>
      </w:r>
    </w:p>
    <w:p w:rsidR="00826DB0" w:rsidRDefault="00826DB0"/>
    <w:p w:rsidR="00C72A88" w:rsidRDefault="00C72A88"/>
    <w:p w:rsidR="00C72A88" w:rsidRDefault="00C72A88"/>
    <w:p w:rsidR="00C72A88" w:rsidRDefault="00C72A88">
      <w:pPr>
        <w:rPr>
          <w:b/>
          <w:sz w:val="24"/>
          <w:szCs w:val="24"/>
          <w:u w:val="single"/>
        </w:rPr>
      </w:pPr>
      <w:r>
        <w:rPr>
          <w:b/>
          <w:sz w:val="24"/>
          <w:szCs w:val="24"/>
          <w:u w:val="single"/>
        </w:rPr>
        <w:t>CERTIFICATIONS:</w:t>
      </w:r>
    </w:p>
    <w:p w:rsidR="004735AF" w:rsidRPr="004735AF" w:rsidRDefault="004735AF" w:rsidP="004735AF">
      <w:pPr>
        <w:numPr>
          <w:ilvl w:val="0"/>
          <w:numId w:val="6"/>
        </w:numPr>
        <w:tabs>
          <w:tab w:val="left" w:pos="720"/>
        </w:tabs>
        <w:rPr>
          <w:rFonts w:ascii="Symbol" w:eastAsia="Symbol" w:hAnsi="Symbol" w:cs="Symbol"/>
          <w:sz w:val="24"/>
          <w:szCs w:val="24"/>
        </w:rPr>
      </w:pPr>
      <w:r>
        <w:rPr>
          <w:rFonts w:ascii="Arial" w:eastAsia="Arial" w:hAnsi="Arial" w:cs="Arial"/>
        </w:rPr>
        <w:t>Salesforce Platform Developer (PD1)</w:t>
      </w:r>
    </w:p>
    <w:p w:rsidR="00C72A88" w:rsidRPr="004735AF" w:rsidRDefault="004735AF" w:rsidP="004735AF">
      <w:pPr>
        <w:numPr>
          <w:ilvl w:val="0"/>
          <w:numId w:val="6"/>
        </w:numPr>
        <w:tabs>
          <w:tab w:val="left" w:pos="720"/>
        </w:tabs>
        <w:rPr>
          <w:b/>
          <w:sz w:val="24"/>
          <w:szCs w:val="24"/>
          <w:u w:val="single"/>
        </w:rPr>
      </w:pPr>
      <w:r w:rsidRPr="004735AF">
        <w:rPr>
          <w:rFonts w:ascii="Arial" w:eastAsia="Arial" w:hAnsi="Arial" w:cs="Arial"/>
        </w:rPr>
        <w:t>Salesforce App Builder</w:t>
      </w:r>
    </w:p>
    <w:tbl>
      <w:tblPr>
        <w:tblW w:w="0" w:type="auto"/>
        <w:tblLayout w:type="fixed"/>
        <w:tblCellMar>
          <w:left w:w="0" w:type="dxa"/>
          <w:right w:w="0" w:type="dxa"/>
        </w:tblCellMar>
        <w:tblLook w:val="04A0" w:firstRow="1" w:lastRow="0" w:firstColumn="1" w:lastColumn="0" w:noHBand="0" w:noVBand="1"/>
      </w:tblPr>
      <w:tblGrid>
        <w:gridCol w:w="2240"/>
        <w:gridCol w:w="280"/>
        <w:gridCol w:w="6580"/>
      </w:tblGrid>
      <w:tr w:rsidR="00826DB0">
        <w:trPr>
          <w:trHeight w:val="749"/>
        </w:trPr>
        <w:tc>
          <w:tcPr>
            <w:tcW w:w="2520" w:type="dxa"/>
            <w:gridSpan w:val="2"/>
            <w:vAlign w:val="bottom"/>
          </w:tcPr>
          <w:p w:rsidR="00826DB0" w:rsidRDefault="009B17C2">
            <w:pPr>
              <w:rPr>
                <w:sz w:val="20"/>
                <w:szCs w:val="20"/>
              </w:rPr>
            </w:pPr>
            <w:bookmarkStart w:id="1" w:name="page2"/>
            <w:bookmarkEnd w:id="1"/>
            <w:r>
              <w:rPr>
                <w:rFonts w:eastAsia="Times New Roman"/>
                <w:b/>
                <w:bCs/>
                <w:sz w:val="24"/>
                <w:szCs w:val="24"/>
              </w:rPr>
              <w:lastRenderedPageBreak/>
              <w:t>PROJECT PROFILE</w:t>
            </w:r>
            <w:r>
              <w:rPr>
                <w:rFonts w:eastAsia="Times New Roman"/>
                <w:sz w:val="24"/>
                <w:szCs w:val="24"/>
              </w:rPr>
              <w:t>:</w:t>
            </w:r>
          </w:p>
        </w:tc>
        <w:tc>
          <w:tcPr>
            <w:tcW w:w="6580" w:type="dxa"/>
            <w:vAlign w:val="bottom"/>
          </w:tcPr>
          <w:p w:rsidR="00826DB0" w:rsidRDefault="00826DB0">
            <w:pPr>
              <w:rPr>
                <w:sz w:val="24"/>
                <w:szCs w:val="24"/>
              </w:rPr>
            </w:pPr>
          </w:p>
        </w:tc>
      </w:tr>
      <w:tr w:rsidR="00826DB0">
        <w:trPr>
          <w:trHeight w:val="24"/>
        </w:trPr>
        <w:tc>
          <w:tcPr>
            <w:tcW w:w="2240" w:type="dxa"/>
            <w:shd w:val="clear" w:color="auto" w:fill="000000"/>
            <w:vAlign w:val="bottom"/>
          </w:tcPr>
          <w:p w:rsidR="00826DB0" w:rsidRDefault="00826DB0">
            <w:pPr>
              <w:rPr>
                <w:sz w:val="2"/>
                <w:szCs w:val="2"/>
              </w:rPr>
            </w:pPr>
          </w:p>
        </w:tc>
        <w:tc>
          <w:tcPr>
            <w:tcW w:w="280" w:type="dxa"/>
            <w:vAlign w:val="bottom"/>
          </w:tcPr>
          <w:p w:rsidR="00826DB0" w:rsidRDefault="00826DB0">
            <w:pPr>
              <w:rPr>
                <w:sz w:val="2"/>
                <w:szCs w:val="2"/>
              </w:rPr>
            </w:pPr>
          </w:p>
        </w:tc>
        <w:tc>
          <w:tcPr>
            <w:tcW w:w="6580" w:type="dxa"/>
            <w:vAlign w:val="bottom"/>
          </w:tcPr>
          <w:p w:rsidR="00826DB0" w:rsidRDefault="00826DB0">
            <w:pPr>
              <w:rPr>
                <w:sz w:val="2"/>
                <w:szCs w:val="2"/>
              </w:rPr>
            </w:pPr>
          </w:p>
        </w:tc>
      </w:tr>
    </w:tbl>
    <w:p w:rsidR="00826DB0" w:rsidRDefault="00826DB0">
      <w:pPr>
        <w:spacing w:line="200" w:lineRule="exact"/>
        <w:rPr>
          <w:sz w:val="20"/>
          <w:szCs w:val="20"/>
        </w:rPr>
      </w:pPr>
    </w:p>
    <w:p w:rsidR="00826DB0" w:rsidRDefault="00826DB0">
      <w:pPr>
        <w:spacing w:line="29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040"/>
        <w:gridCol w:w="7440"/>
      </w:tblGrid>
      <w:tr w:rsidR="00826DB0">
        <w:trPr>
          <w:trHeight w:val="283"/>
        </w:trPr>
        <w:tc>
          <w:tcPr>
            <w:tcW w:w="2040" w:type="dxa"/>
            <w:tcBorders>
              <w:top w:val="single" w:sz="8" w:space="0" w:color="auto"/>
              <w:left w:val="single" w:sz="8" w:space="0" w:color="auto"/>
              <w:bottom w:val="single" w:sz="8" w:space="0" w:color="auto"/>
              <w:right w:val="single" w:sz="8" w:space="0" w:color="C0C0C0"/>
            </w:tcBorders>
            <w:shd w:val="clear" w:color="auto" w:fill="C0C0C0"/>
            <w:vAlign w:val="bottom"/>
          </w:tcPr>
          <w:p w:rsidR="00826DB0" w:rsidRDefault="00826DB0">
            <w:pPr>
              <w:rPr>
                <w:sz w:val="24"/>
                <w:szCs w:val="24"/>
              </w:rPr>
            </w:pPr>
          </w:p>
        </w:tc>
        <w:tc>
          <w:tcPr>
            <w:tcW w:w="7440" w:type="dxa"/>
            <w:tcBorders>
              <w:top w:val="single" w:sz="8" w:space="0" w:color="auto"/>
              <w:bottom w:val="single" w:sz="8" w:space="0" w:color="auto"/>
              <w:right w:val="single" w:sz="8" w:space="0" w:color="auto"/>
            </w:tcBorders>
            <w:shd w:val="clear" w:color="auto" w:fill="C0C0C0"/>
            <w:vAlign w:val="bottom"/>
          </w:tcPr>
          <w:p w:rsidR="00826DB0" w:rsidRDefault="00826DB0">
            <w:pPr>
              <w:rPr>
                <w:sz w:val="24"/>
                <w:szCs w:val="24"/>
              </w:rPr>
            </w:pPr>
          </w:p>
        </w:tc>
      </w:tr>
      <w:tr w:rsidR="00826DB0">
        <w:trPr>
          <w:trHeight w:val="247"/>
        </w:trPr>
        <w:tc>
          <w:tcPr>
            <w:tcW w:w="204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Project</w:t>
            </w:r>
          </w:p>
        </w:tc>
        <w:tc>
          <w:tcPr>
            <w:tcW w:w="7440" w:type="dxa"/>
            <w:tcBorders>
              <w:right w:val="single" w:sz="8" w:space="0" w:color="auto"/>
            </w:tcBorders>
            <w:vAlign w:val="bottom"/>
          </w:tcPr>
          <w:p w:rsidR="00826DB0" w:rsidRDefault="009C3924" w:rsidP="00C94DA8">
            <w:pPr>
              <w:spacing w:line="247" w:lineRule="exact"/>
              <w:ind w:left="100"/>
              <w:rPr>
                <w:sz w:val="20"/>
                <w:szCs w:val="20"/>
              </w:rPr>
            </w:pPr>
            <w:r>
              <w:rPr>
                <w:rFonts w:eastAsia="Times New Roman"/>
                <w:b/>
                <w:bCs/>
              </w:rPr>
              <w:t xml:space="preserve">RMIT – </w:t>
            </w:r>
            <w:r w:rsidR="00C94DA8">
              <w:rPr>
                <w:rFonts w:eastAsia="Times New Roman"/>
                <w:b/>
                <w:bCs/>
              </w:rPr>
              <w:t>DMP</w:t>
            </w:r>
            <w:r>
              <w:rPr>
                <w:rFonts w:eastAsia="Times New Roman"/>
                <w:b/>
                <w:bCs/>
              </w:rPr>
              <w:t>(</w:t>
            </w:r>
            <w:r w:rsidR="00C94DA8">
              <w:rPr>
                <w:rFonts w:eastAsia="Times New Roman"/>
                <w:b/>
                <w:bCs/>
              </w:rPr>
              <w:t xml:space="preserve">Digital </w:t>
            </w:r>
            <w:r w:rsidR="008267C6">
              <w:rPr>
                <w:rFonts w:eastAsia="Times New Roman"/>
                <w:b/>
                <w:bCs/>
              </w:rPr>
              <w:t>Marketplace</w:t>
            </w:r>
            <w:r>
              <w:rPr>
                <w:rFonts w:eastAsia="Times New Roman"/>
                <w:b/>
                <w:bCs/>
              </w:rPr>
              <w:t>)</w:t>
            </w:r>
          </w:p>
        </w:tc>
      </w:tr>
      <w:tr w:rsidR="00826DB0">
        <w:trPr>
          <w:trHeight w:val="240"/>
        </w:trPr>
        <w:tc>
          <w:tcPr>
            <w:tcW w:w="2040" w:type="dxa"/>
            <w:tcBorders>
              <w:left w:val="single" w:sz="8" w:space="0" w:color="auto"/>
              <w:bottom w:val="single" w:sz="8" w:space="0" w:color="auto"/>
              <w:right w:val="single" w:sz="8" w:space="0" w:color="auto"/>
            </w:tcBorders>
            <w:vAlign w:val="bottom"/>
          </w:tcPr>
          <w:p w:rsidR="00826DB0" w:rsidRDefault="00826DB0">
            <w:pPr>
              <w:rPr>
                <w:sz w:val="20"/>
                <w:szCs w:val="20"/>
              </w:rPr>
            </w:pPr>
          </w:p>
        </w:tc>
        <w:tc>
          <w:tcPr>
            <w:tcW w:w="7440" w:type="dxa"/>
            <w:tcBorders>
              <w:bottom w:val="single" w:sz="8" w:space="0" w:color="auto"/>
              <w:right w:val="single" w:sz="8" w:space="0" w:color="auto"/>
            </w:tcBorders>
            <w:vAlign w:val="bottom"/>
          </w:tcPr>
          <w:p w:rsidR="00826DB0" w:rsidRDefault="00826DB0">
            <w:pPr>
              <w:rPr>
                <w:sz w:val="20"/>
                <w:szCs w:val="20"/>
              </w:rPr>
            </w:pPr>
          </w:p>
        </w:tc>
      </w:tr>
      <w:tr w:rsidR="00826DB0">
        <w:trPr>
          <w:trHeight w:val="244"/>
        </w:trPr>
        <w:tc>
          <w:tcPr>
            <w:tcW w:w="2040" w:type="dxa"/>
            <w:tcBorders>
              <w:left w:val="single" w:sz="8" w:space="0" w:color="auto"/>
              <w:right w:val="single" w:sz="8" w:space="0" w:color="auto"/>
            </w:tcBorders>
            <w:vAlign w:val="bottom"/>
          </w:tcPr>
          <w:p w:rsidR="00826DB0" w:rsidRDefault="009B17C2">
            <w:pPr>
              <w:spacing w:line="244" w:lineRule="exact"/>
              <w:ind w:left="100"/>
              <w:rPr>
                <w:sz w:val="20"/>
                <w:szCs w:val="20"/>
              </w:rPr>
            </w:pPr>
            <w:r>
              <w:rPr>
                <w:rFonts w:ascii="Arial" w:eastAsia="Arial" w:hAnsi="Arial" w:cs="Arial"/>
                <w:b/>
                <w:bCs/>
              </w:rPr>
              <w:t>Role</w:t>
            </w:r>
          </w:p>
        </w:tc>
        <w:tc>
          <w:tcPr>
            <w:tcW w:w="7440" w:type="dxa"/>
            <w:tcBorders>
              <w:right w:val="single" w:sz="8" w:space="0" w:color="auto"/>
            </w:tcBorders>
            <w:vAlign w:val="bottom"/>
          </w:tcPr>
          <w:p w:rsidR="00826DB0" w:rsidRDefault="009C3924">
            <w:pPr>
              <w:spacing w:line="244" w:lineRule="exact"/>
              <w:ind w:left="100"/>
              <w:rPr>
                <w:sz w:val="20"/>
                <w:szCs w:val="20"/>
              </w:rPr>
            </w:pPr>
            <w:r>
              <w:rPr>
                <w:rFonts w:eastAsia="Times New Roman"/>
                <w:b/>
                <w:bCs/>
              </w:rPr>
              <w:t xml:space="preserve">SF </w:t>
            </w:r>
            <w:r w:rsidR="00B96FB1">
              <w:rPr>
                <w:rFonts w:eastAsia="Times New Roman"/>
                <w:b/>
                <w:bCs/>
              </w:rPr>
              <w:t>Lightning &amp; Communities</w:t>
            </w:r>
            <w:r>
              <w:rPr>
                <w:rFonts w:eastAsia="Times New Roman"/>
                <w:b/>
                <w:bCs/>
              </w:rPr>
              <w:t xml:space="preserve"> Developer</w:t>
            </w:r>
          </w:p>
        </w:tc>
      </w:tr>
      <w:tr w:rsidR="00826DB0">
        <w:trPr>
          <w:trHeight w:val="242"/>
        </w:trPr>
        <w:tc>
          <w:tcPr>
            <w:tcW w:w="204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40" w:type="dxa"/>
            <w:tcBorders>
              <w:bottom w:val="single" w:sz="8" w:space="0" w:color="auto"/>
              <w:right w:val="single" w:sz="8" w:space="0" w:color="auto"/>
            </w:tcBorders>
            <w:vAlign w:val="bottom"/>
          </w:tcPr>
          <w:p w:rsidR="00826DB0" w:rsidRDefault="00826DB0">
            <w:pPr>
              <w:rPr>
                <w:sz w:val="21"/>
                <w:szCs w:val="21"/>
              </w:rPr>
            </w:pPr>
          </w:p>
        </w:tc>
      </w:tr>
      <w:tr w:rsidR="00826DB0">
        <w:trPr>
          <w:trHeight w:val="257"/>
        </w:trPr>
        <w:tc>
          <w:tcPr>
            <w:tcW w:w="204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Duration</w:t>
            </w:r>
          </w:p>
        </w:tc>
        <w:tc>
          <w:tcPr>
            <w:tcW w:w="7440" w:type="dxa"/>
            <w:tcBorders>
              <w:right w:val="single" w:sz="8" w:space="0" w:color="auto"/>
            </w:tcBorders>
            <w:vAlign w:val="bottom"/>
          </w:tcPr>
          <w:p w:rsidR="00826DB0" w:rsidRDefault="009C3924">
            <w:pPr>
              <w:spacing w:line="257" w:lineRule="exact"/>
              <w:ind w:left="100"/>
              <w:rPr>
                <w:sz w:val="20"/>
                <w:szCs w:val="20"/>
              </w:rPr>
            </w:pPr>
            <w:r>
              <w:rPr>
                <w:rFonts w:ascii="Calibri" w:eastAsia="Calibri" w:hAnsi="Calibri" w:cs="Calibri"/>
                <w:b/>
                <w:bCs/>
              </w:rPr>
              <w:t>April 2018</w:t>
            </w:r>
            <w:r w:rsidR="009B17C2">
              <w:rPr>
                <w:rFonts w:ascii="Calibri" w:eastAsia="Calibri" w:hAnsi="Calibri" w:cs="Calibri"/>
                <w:b/>
                <w:bCs/>
              </w:rPr>
              <w:t xml:space="preserve"> - Present</w:t>
            </w:r>
          </w:p>
        </w:tc>
      </w:tr>
      <w:tr w:rsidR="00826DB0">
        <w:trPr>
          <w:trHeight w:val="248"/>
        </w:trPr>
        <w:tc>
          <w:tcPr>
            <w:tcW w:w="204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40" w:type="dxa"/>
            <w:tcBorders>
              <w:bottom w:val="single" w:sz="8" w:space="0" w:color="auto"/>
              <w:right w:val="single" w:sz="8" w:space="0" w:color="auto"/>
            </w:tcBorders>
            <w:vAlign w:val="bottom"/>
          </w:tcPr>
          <w:p w:rsidR="00826DB0" w:rsidRDefault="00826DB0">
            <w:pPr>
              <w:rPr>
                <w:sz w:val="21"/>
                <w:szCs w:val="21"/>
              </w:rPr>
            </w:pPr>
          </w:p>
        </w:tc>
      </w:tr>
    </w:tbl>
    <w:p w:rsidR="00826DB0" w:rsidRDefault="00826DB0">
      <w:pPr>
        <w:spacing w:line="200" w:lineRule="exact"/>
        <w:rPr>
          <w:sz w:val="20"/>
          <w:szCs w:val="20"/>
        </w:rPr>
      </w:pPr>
    </w:p>
    <w:p w:rsidR="00826DB0" w:rsidRDefault="00826DB0">
      <w:pPr>
        <w:spacing w:line="304" w:lineRule="exact"/>
        <w:rPr>
          <w:sz w:val="20"/>
          <w:szCs w:val="20"/>
        </w:rPr>
      </w:pPr>
    </w:p>
    <w:p w:rsidR="00826DB0" w:rsidRDefault="009B17C2">
      <w:pPr>
        <w:rPr>
          <w:sz w:val="20"/>
          <w:szCs w:val="20"/>
        </w:rPr>
      </w:pPr>
      <w:r>
        <w:rPr>
          <w:rFonts w:ascii="Arial" w:eastAsia="Arial" w:hAnsi="Arial" w:cs="Arial"/>
          <w:b/>
          <w:bCs/>
        </w:rPr>
        <w:t>Description:</w:t>
      </w:r>
    </w:p>
    <w:p w:rsidR="00826DB0" w:rsidRDefault="00826DB0">
      <w:pPr>
        <w:spacing w:line="247" w:lineRule="exact"/>
        <w:rPr>
          <w:sz w:val="20"/>
          <w:szCs w:val="20"/>
        </w:rPr>
      </w:pPr>
    </w:p>
    <w:p w:rsidR="00826DB0" w:rsidRDefault="009C3924">
      <w:pPr>
        <w:spacing w:line="272" w:lineRule="auto"/>
        <w:ind w:right="160"/>
        <w:rPr>
          <w:rFonts w:ascii="Arial" w:eastAsia="Arial" w:hAnsi="Arial" w:cs="Arial"/>
          <w:color w:val="222222"/>
        </w:rPr>
      </w:pPr>
      <w:r>
        <w:rPr>
          <w:rFonts w:ascii="Arial" w:eastAsia="Arial" w:hAnsi="Arial" w:cs="Arial"/>
          <w:color w:val="222222"/>
        </w:rPr>
        <w:t>RMIT (Royal Melbourne Institute of Technology) is a University based in Melbourne Australia.</w:t>
      </w:r>
    </w:p>
    <w:p w:rsidR="009C3924" w:rsidRDefault="009C3924">
      <w:pPr>
        <w:spacing w:line="272" w:lineRule="auto"/>
        <w:ind w:right="160"/>
        <w:rPr>
          <w:rFonts w:ascii="Arial" w:eastAsia="Arial" w:hAnsi="Arial" w:cs="Arial"/>
          <w:color w:val="222222"/>
        </w:rPr>
      </w:pPr>
      <w:r>
        <w:rPr>
          <w:rFonts w:ascii="Arial" w:hAnsi="Arial" w:cs="Arial"/>
          <w:color w:val="222222"/>
          <w:shd w:val="clear" w:color="auto" w:fill="FFFFFF"/>
        </w:rPr>
        <w:t>RMIT University is an Australian public research university located in Melbourne, Victoria. Founded in 1887 as the Working Men's College by Francis Ormond, it initially opened as a private night school offering instruction in art, science and technology in response to the industrial revolution in Australia</w:t>
      </w:r>
      <w:r w:rsidR="005D32B3">
        <w:rPr>
          <w:rFonts w:ascii="Arial" w:hAnsi="Arial" w:cs="Arial"/>
          <w:color w:val="222222"/>
          <w:shd w:val="clear" w:color="auto" w:fill="FFFFFF"/>
        </w:rPr>
        <w:t>.</w:t>
      </w:r>
    </w:p>
    <w:p w:rsidR="009C3924" w:rsidRDefault="009C3924">
      <w:pPr>
        <w:spacing w:line="272" w:lineRule="auto"/>
        <w:ind w:right="160"/>
        <w:rPr>
          <w:sz w:val="20"/>
          <w:szCs w:val="20"/>
        </w:rPr>
      </w:pPr>
    </w:p>
    <w:p w:rsidR="00826DB0" w:rsidRDefault="00826DB0">
      <w:pPr>
        <w:spacing w:line="202" w:lineRule="exact"/>
        <w:rPr>
          <w:sz w:val="20"/>
          <w:szCs w:val="20"/>
        </w:rPr>
      </w:pPr>
    </w:p>
    <w:p w:rsidR="007E6335" w:rsidRDefault="009B17C2" w:rsidP="002118E8">
      <w:pPr>
        <w:rPr>
          <w:rFonts w:ascii="Arial" w:eastAsia="Arial" w:hAnsi="Arial" w:cs="Arial"/>
          <w:b/>
          <w:bCs/>
        </w:rPr>
      </w:pPr>
      <w:r>
        <w:rPr>
          <w:rFonts w:ascii="Arial" w:eastAsia="Arial" w:hAnsi="Arial" w:cs="Arial"/>
          <w:b/>
          <w:bCs/>
        </w:rPr>
        <w:t>Responsibilities:</w:t>
      </w:r>
    </w:p>
    <w:p w:rsidR="00904F28" w:rsidRDefault="00904F28" w:rsidP="002118E8">
      <w:pPr>
        <w:rPr>
          <w:rFonts w:ascii="Arial" w:eastAsia="Arial" w:hAnsi="Arial" w:cs="Arial"/>
          <w:b/>
          <w:bCs/>
        </w:rPr>
      </w:pPr>
    </w:p>
    <w:p w:rsidR="00904F28" w:rsidRDefault="00904F28" w:rsidP="00904F28">
      <w:pPr>
        <w:pStyle w:val="ListParagraph"/>
        <w:numPr>
          <w:ilvl w:val="0"/>
          <w:numId w:val="8"/>
        </w:numPr>
        <w:rPr>
          <w:rFonts w:ascii="Arial" w:hAnsi="Arial" w:cs="Arial"/>
        </w:rPr>
      </w:pPr>
      <w:r w:rsidRPr="00904F28">
        <w:rPr>
          <w:rFonts w:ascii="Arial" w:hAnsi="Arial" w:cs="Arial"/>
        </w:rPr>
        <w:t>Part of a Scrum Team based on Agile Model of Delivery.</w:t>
      </w:r>
    </w:p>
    <w:p w:rsidR="00904F28" w:rsidRPr="00904F28" w:rsidRDefault="00904F28" w:rsidP="00904F28">
      <w:pPr>
        <w:ind w:left="360"/>
        <w:rPr>
          <w:rFonts w:ascii="Arial" w:eastAsia="Arial" w:hAnsi="Arial" w:cs="Arial"/>
          <w:bCs/>
        </w:rPr>
      </w:pPr>
    </w:p>
    <w:p w:rsidR="00904F28" w:rsidRDefault="00904F28" w:rsidP="00904F28">
      <w:pPr>
        <w:pStyle w:val="ListParagraph"/>
        <w:numPr>
          <w:ilvl w:val="0"/>
          <w:numId w:val="8"/>
        </w:numPr>
        <w:rPr>
          <w:rFonts w:ascii="Arial" w:eastAsia="Arial" w:hAnsi="Arial" w:cs="Arial"/>
          <w:bCs/>
        </w:rPr>
      </w:pPr>
      <w:r w:rsidRPr="00904F28">
        <w:rPr>
          <w:rFonts w:ascii="Arial" w:eastAsia="Arial" w:hAnsi="Arial" w:cs="Arial"/>
          <w:bCs/>
        </w:rPr>
        <w:t xml:space="preserve">Salesforce developer </w:t>
      </w:r>
      <w:r>
        <w:rPr>
          <w:rFonts w:ascii="Arial" w:eastAsia="Arial" w:hAnsi="Arial" w:cs="Arial"/>
          <w:bCs/>
        </w:rPr>
        <w:t>with hands on experience in APEX Classes including Batch, Queueable and Schedulable with Error Handling Framework and Triggers based on Trigger Framework.</w:t>
      </w:r>
    </w:p>
    <w:p w:rsidR="00904F28" w:rsidRPr="00904F28" w:rsidRDefault="00904F28" w:rsidP="00904F28">
      <w:pPr>
        <w:pStyle w:val="ListParagraph"/>
        <w:rPr>
          <w:rFonts w:ascii="Arial" w:eastAsia="Arial" w:hAnsi="Arial" w:cs="Arial"/>
          <w:bCs/>
        </w:rPr>
      </w:pPr>
    </w:p>
    <w:p w:rsidR="00904F28" w:rsidRDefault="00904F28" w:rsidP="00904F28">
      <w:pPr>
        <w:pStyle w:val="ListParagraph"/>
        <w:numPr>
          <w:ilvl w:val="0"/>
          <w:numId w:val="7"/>
        </w:numPr>
        <w:rPr>
          <w:rFonts w:ascii="Arial" w:hAnsi="Arial" w:cs="Arial"/>
        </w:rPr>
      </w:pPr>
      <w:r>
        <w:rPr>
          <w:rFonts w:ascii="Arial" w:hAnsi="Arial" w:cs="Arial"/>
        </w:rPr>
        <w:t>Experience on Salesforce Lightning, used to create various Aura Components which were in turn used to create Salesforce Community pages.</w:t>
      </w:r>
    </w:p>
    <w:p w:rsid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Built a Marketplace Community with SF Lightning components and LWC using Build your own template including Registration and Login features.</w:t>
      </w:r>
    </w:p>
    <w:p w:rsidR="00904F28" w:rsidRPr="00904F28" w:rsidRDefault="00904F28" w:rsidP="00904F28">
      <w:pPr>
        <w:rPr>
          <w:rFonts w:ascii="Arial" w:hAnsi="Arial" w:cs="Arial"/>
        </w:rPr>
      </w:pPr>
    </w:p>
    <w:p w:rsidR="00904F28" w:rsidRDefault="00904F28" w:rsidP="00904F28">
      <w:pPr>
        <w:pStyle w:val="ListParagraph"/>
        <w:numPr>
          <w:ilvl w:val="0"/>
          <w:numId w:val="7"/>
        </w:numPr>
        <w:rPr>
          <w:rFonts w:ascii="Arial" w:hAnsi="Arial" w:cs="Arial"/>
        </w:rPr>
      </w:pPr>
      <w:r w:rsidRPr="00904F28">
        <w:rPr>
          <w:rFonts w:ascii="Arial" w:hAnsi="Arial" w:cs="Arial"/>
        </w:rPr>
        <w:t>Project Based on HEDA (Higher Education Data Architecture) Framework.</w:t>
      </w:r>
    </w:p>
    <w:p w:rsidR="00904F28" w:rsidRPr="00904F28" w:rsidRDefault="00904F28" w:rsidP="00904F28">
      <w:pPr>
        <w:pStyle w:val="ListParagraph"/>
        <w:rPr>
          <w:rFonts w:ascii="Arial" w:hAnsi="Arial" w:cs="Arial"/>
        </w:rPr>
      </w:pPr>
    </w:p>
    <w:p w:rsidR="00904F28" w:rsidRDefault="008267C6" w:rsidP="00904F28">
      <w:pPr>
        <w:pStyle w:val="ListParagraph"/>
        <w:numPr>
          <w:ilvl w:val="0"/>
          <w:numId w:val="7"/>
        </w:numPr>
        <w:rPr>
          <w:rFonts w:ascii="Arial" w:hAnsi="Arial" w:cs="Arial"/>
        </w:rPr>
      </w:pPr>
      <w:r>
        <w:rPr>
          <w:rFonts w:ascii="Arial" w:hAnsi="Arial" w:cs="Arial"/>
        </w:rPr>
        <w:t xml:space="preserve">Hands-on LWC Experience while Old </w:t>
      </w:r>
      <w:r w:rsidR="00904F28">
        <w:rPr>
          <w:rFonts w:ascii="Arial" w:hAnsi="Arial" w:cs="Arial"/>
        </w:rPr>
        <w:t>Converting Aura Components into LWC</w:t>
      </w:r>
      <w:r>
        <w:rPr>
          <w:rFonts w:ascii="Arial" w:hAnsi="Arial" w:cs="Arial"/>
        </w:rPr>
        <w:t xml:space="preserve"> and Creating LWC Components for all future requirements</w:t>
      </w:r>
      <w:r w:rsidR="00904F28">
        <w:rPr>
          <w:rFonts w:ascii="Arial" w:hAnsi="Arial" w:cs="Arial"/>
        </w:rPr>
        <w:t>.</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Worked on both B2B and B2C purchase journey for the Marketplace communities.</w:t>
      </w:r>
    </w:p>
    <w:p w:rsidR="00904F28" w:rsidRPr="00904F28" w:rsidRDefault="00904F28" w:rsidP="00904F28">
      <w:pPr>
        <w:pStyle w:val="ListParagraph"/>
        <w:rPr>
          <w:rFonts w:ascii="Arial" w:hAnsi="Arial" w:cs="Arial"/>
        </w:rPr>
      </w:pPr>
    </w:p>
    <w:p w:rsidR="008B59E4" w:rsidRPr="008B59E4" w:rsidRDefault="00904F28" w:rsidP="008B59E4">
      <w:pPr>
        <w:pStyle w:val="ListParagraph"/>
        <w:numPr>
          <w:ilvl w:val="0"/>
          <w:numId w:val="7"/>
        </w:numPr>
        <w:rPr>
          <w:rFonts w:ascii="Arial" w:hAnsi="Arial" w:cs="Arial"/>
        </w:rPr>
      </w:pPr>
      <w:r w:rsidRPr="008B59E4">
        <w:rPr>
          <w:rFonts w:ascii="Arial" w:hAnsi="Arial" w:cs="Arial"/>
        </w:rPr>
        <w:t>JavaScript Experience after working on Lightning Controller and Helper also LWC Js Component.</w:t>
      </w:r>
    </w:p>
    <w:p w:rsidR="008B59E4" w:rsidRPr="00877C0F" w:rsidRDefault="008B59E4" w:rsidP="008B59E4">
      <w:pPr>
        <w:pStyle w:val="ListParagraph"/>
        <w:rPr>
          <w:rFonts w:ascii="Arial" w:hAnsi="Arial" w:cs="Arial"/>
        </w:rPr>
      </w:pPr>
    </w:p>
    <w:p w:rsidR="000D0A6F" w:rsidRPr="000D0A6F" w:rsidRDefault="008B59E4" w:rsidP="000D0A6F">
      <w:pPr>
        <w:pStyle w:val="ListParagraph"/>
        <w:numPr>
          <w:ilvl w:val="0"/>
          <w:numId w:val="7"/>
        </w:numPr>
        <w:rPr>
          <w:rFonts w:ascii="Arial" w:hAnsi="Arial" w:cs="Arial"/>
        </w:rPr>
      </w:pPr>
      <w:r w:rsidRPr="000D0A6F">
        <w:rPr>
          <w:rFonts w:ascii="Arial" w:hAnsi="Arial" w:cs="Arial"/>
        </w:rPr>
        <w:t>Communities Registration Page is a Visualforce Page with Google Captcha Implementation.</w:t>
      </w:r>
    </w:p>
    <w:p w:rsidR="008B59E4" w:rsidRPr="00202515" w:rsidRDefault="000D0A6F" w:rsidP="008B59E4">
      <w:pPr>
        <w:pStyle w:val="ListParagraph"/>
        <w:numPr>
          <w:ilvl w:val="0"/>
          <w:numId w:val="7"/>
        </w:numPr>
        <w:rPr>
          <w:rFonts w:ascii="Arial" w:hAnsi="Arial" w:cs="Arial"/>
        </w:rPr>
      </w:pPr>
      <w:r w:rsidRPr="00202515">
        <w:rPr>
          <w:rFonts w:ascii="Arial" w:hAnsi="Arial" w:cs="Arial"/>
        </w:rPr>
        <w:lastRenderedPageBreak/>
        <w:t>W</w:t>
      </w:r>
      <w:r w:rsidR="00904F28" w:rsidRPr="00202515">
        <w:rPr>
          <w:rFonts w:ascii="Arial" w:hAnsi="Arial" w:cs="Arial"/>
        </w:rPr>
        <w:t>orked on 3</w:t>
      </w:r>
      <w:r w:rsidR="00904F28" w:rsidRPr="00202515">
        <w:rPr>
          <w:rFonts w:ascii="Arial" w:hAnsi="Arial" w:cs="Arial"/>
          <w:vertAlign w:val="superscript"/>
        </w:rPr>
        <w:t>rd</w:t>
      </w:r>
      <w:r w:rsidR="00904F28" w:rsidRPr="00202515">
        <w:rPr>
          <w:rFonts w:ascii="Arial" w:hAnsi="Arial" w:cs="Arial"/>
        </w:rPr>
        <w:t xml:space="preserve"> party Integration with various systems using Mulesoft as middleware such as Canvas and Openedx (Learning Management Systems), AEM (Adobe Experience</w:t>
      </w:r>
      <w:r w:rsidR="008B59E4" w:rsidRPr="00202515">
        <w:rPr>
          <w:rFonts w:ascii="Arial" w:hAnsi="Arial" w:cs="Arial"/>
        </w:rPr>
        <w:t xml:space="preserve"> M</w:t>
      </w:r>
      <w:r w:rsidR="00904F28" w:rsidRPr="00202515">
        <w:rPr>
          <w:rFonts w:ascii="Arial" w:hAnsi="Arial" w:cs="Arial"/>
        </w:rPr>
        <w:t>anager), SAMS (Student Management Systems), IDAM (Identity Provider System), Credly (Badge Providing System)</w:t>
      </w:r>
      <w:r w:rsidR="00202515" w:rsidRPr="00202515">
        <w:rPr>
          <w:rFonts w:ascii="Arial" w:hAnsi="Arial" w:cs="Arial"/>
        </w:rPr>
        <w:t>.</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Worked on Payment System Integration with Onestop being the vendor, including Hashing done through Algorithm.</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Salesforce Configuration experience on various topics as Object Creation, FLS, Security, Page Layouts, Validation Rules, Workflows, Email templates.</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sidRPr="00904F28">
        <w:rPr>
          <w:rFonts w:ascii="Arial" w:hAnsi="Arial" w:cs="Arial"/>
        </w:rPr>
        <w:t>Deployment Experience Using Eclipse IDE</w:t>
      </w:r>
      <w:r>
        <w:rPr>
          <w:rFonts w:ascii="Arial" w:hAnsi="Arial" w:cs="Arial"/>
        </w:rPr>
        <w:t>, VS Code</w:t>
      </w:r>
      <w:r w:rsidRPr="00904F28">
        <w:rPr>
          <w:rFonts w:ascii="Arial" w:hAnsi="Arial" w:cs="Arial"/>
        </w:rPr>
        <w:t>, BitBucket, Sourcetree.</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Worked with 3 Cloudsense Products such as Configurator, Observer and Orchestrator.</w:t>
      </w:r>
    </w:p>
    <w:p w:rsidR="00904F28" w:rsidRPr="00904F28" w:rsidRDefault="00904F28" w:rsidP="00904F28">
      <w:pPr>
        <w:pStyle w:val="ListParagraph"/>
        <w:rPr>
          <w:rFonts w:ascii="Arial" w:hAnsi="Arial" w:cs="Arial"/>
        </w:rPr>
      </w:pPr>
    </w:p>
    <w:p w:rsidR="00904F28" w:rsidRDefault="00904F28" w:rsidP="00904F28">
      <w:pPr>
        <w:pStyle w:val="ListParagraph"/>
        <w:numPr>
          <w:ilvl w:val="0"/>
          <w:numId w:val="7"/>
        </w:numPr>
        <w:rPr>
          <w:rFonts w:ascii="Arial" w:hAnsi="Arial" w:cs="Arial"/>
        </w:rPr>
      </w:pPr>
      <w:r>
        <w:rPr>
          <w:rFonts w:ascii="Arial" w:hAnsi="Arial" w:cs="Arial"/>
        </w:rPr>
        <w:t>Development Experience in Scratch Orgs with VS Code.</w:t>
      </w:r>
    </w:p>
    <w:p w:rsidR="00904F28" w:rsidRPr="00904F28" w:rsidRDefault="00904F28" w:rsidP="00904F28">
      <w:pPr>
        <w:pStyle w:val="ListParagraph"/>
        <w:rPr>
          <w:rFonts w:ascii="Arial" w:hAnsi="Arial" w:cs="Arial"/>
        </w:rPr>
      </w:pPr>
    </w:p>
    <w:p w:rsidR="00904F28" w:rsidRPr="00904F28" w:rsidRDefault="00904F28" w:rsidP="00904F28">
      <w:pPr>
        <w:pStyle w:val="ListParagraph"/>
        <w:numPr>
          <w:ilvl w:val="0"/>
          <w:numId w:val="7"/>
        </w:numPr>
        <w:rPr>
          <w:rFonts w:ascii="Arial" w:hAnsi="Arial" w:cs="Arial"/>
        </w:rPr>
      </w:pPr>
      <w:r>
        <w:rPr>
          <w:rFonts w:ascii="Arial" w:hAnsi="Arial" w:cs="Arial"/>
        </w:rPr>
        <w:t>Using PMD as a static Code analyzer for code quality.</w:t>
      </w:r>
    </w:p>
    <w:p w:rsidR="00904F28" w:rsidRDefault="00904F28" w:rsidP="002118E8">
      <w:pPr>
        <w:rPr>
          <w:sz w:val="20"/>
          <w:szCs w:val="20"/>
        </w:rPr>
      </w:pPr>
    </w:p>
    <w:p w:rsidR="002118E8" w:rsidRPr="002118E8" w:rsidRDefault="002118E8" w:rsidP="002118E8">
      <w:pPr>
        <w:rPr>
          <w:sz w:val="20"/>
          <w:szCs w:val="20"/>
        </w:rPr>
      </w:pPr>
    </w:p>
    <w:tbl>
      <w:tblPr>
        <w:tblW w:w="9480" w:type="dxa"/>
        <w:tblInd w:w="10" w:type="dxa"/>
        <w:tblLayout w:type="fixed"/>
        <w:tblCellMar>
          <w:left w:w="0" w:type="dxa"/>
          <w:right w:w="0" w:type="dxa"/>
        </w:tblCellMar>
        <w:tblLook w:val="04A0" w:firstRow="1" w:lastRow="0" w:firstColumn="1" w:lastColumn="0" w:noHBand="0" w:noVBand="1"/>
      </w:tblPr>
      <w:tblGrid>
        <w:gridCol w:w="2000"/>
        <w:gridCol w:w="7480"/>
      </w:tblGrid>
      <w:tr w:rsidR="00826DB0" w:rsidTr="00C72A88">
        <w:trPr>
          <w:trHeight w:val="284"/>
        </w:trPr>
        <w:tc>
          <w:tcPr>
            <w:tcW w:w="2000" w:type="dxa"/>
            <w:tcBorders>
              <w:top w:val="single" w:sz="8" w:space="0" w:color="auto"/>
              <w:left w:val="single" w:sz="8" w:space="0" w:color="auto"/>
              <w:bottom w:val="single" w:sz="8" w:space="0" w:color="auto"/>
              <w:right w:val="single" w:sz="8" w:space="0" w:color="C0C0C0"/>
            </w:tcBorders>
            <w:shd w:val="clear" w:color="auto" w:fill="C0C0C0"/>
            <w:vAlign w:val="bottom"/>
          </w:tcPr>
          <w:p w:rsidR="00826DB0" w:rsidRDefault="00826DB0">
            <w:pPr>
              <w:rPr>
                <w:sz w:val="24"/>
                <w:szCs w:val="24"/>
              </w:rPr>
            </w:pPr>
            <w:bookmarkStart w:id="2" w:name="page3"/>
            <w:bookmarkEnd w:id="2"/>
          </w:p>
        </w:tc>
        <w:tc>
          <w:tcPr>
            <w:tcW w:w="7480" w:type="dxa"/>
            <w:tcBorders>
              <w:top w:val="single" w:sz="8" w:space="0" w:color="auto"/>
              <w:bottom w:val="single" w:sz="8" w:space="0" w:color="auto"/>
              <w:right w:val="single" w:sz="8" w:space="0" w:color="auto"/>
            </w:tcBorders>
            <w:shd w:val="clear" w:color="auto" w:fill="C0C0C0"/>
            <w:vAlign w:val="bottom"/>
          </w:tcPr>
          <w:p w:rsidR="00826DB0" w:rsidRDefault="00826DB0">
            <w:pPr>
              <w:rPr>
                <w:sz w:val="24"/>
                <w:szCs w:val="24"/>
              </w:rPr>
            </w:pPr>
          </w:p>
        </w:tc>
      </w:tr>
      <w:tr w:rsidR="00826DB0" w:rsidTr="00C72A88">
        <w:trPr>
          <w:trHeight w:val="257"/>
        </w:trPr>
        <w:tc>
          <w:tcPr>
            <w:tcW w:w="200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Project</w:t>
            </w:r>
          </w:p>
        </w:tc>
        <w:tc>
          <w:tcPr>
            <w:tcW w:w="7480" w:type="dxa"/>
            <w:tcBorders>
              <w:right w:val="single" w:sz="8" w:space="0" w:color="auto"/>
            </w:tcBorders>
            <w:vAlign w:val="bottom"/>
          </w:tcPr>
          <w:p w:rsidR="00826DB0" w:rsidRDefault="009C3924">
            <w:pPr>
              <w:spacing w:line="257" w:lineRule="exact"/>
              <w:ind w:left="80"/>
              <w:rPr>
                <w:sz w:val="20"/>
                <w:szCs w:val="20"/>
              </w:rPr>
            </w:pPr>
            <w:r>
              <w:rPr>
                <w:rFonts w:ascii="Calibri" w:eastAsia="Calibri" w:hAnsi="Calibri" w:cs="Calibri"/>
                <w:b/>
                <w:bCs/>
              </w:rPr>
              <w:t>IMD – Project Management</w:t>
            </w:r>
          </w:p>
        </w:tc>
      </w:tr>
      <w:tr w:rsidR="00826DB0" w:rsidTr="00C72A88">
        <w:trPr>
          <w:trHeight w:val="246"/>
        </w:trPr>
        <w:tc>
          <w:tcPr>
            <w:tcW w:w="200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80" w:type="dxa"/>
            <w:tcBorders>
              <w:bottom w:val="single" w:sz="8" w:space="0" w:color="auto"/>
              <w:right w:val="single" w:sz="8" w:space="0" w:color="auto"/>
            </w:tcBorders>
            <w:vAlign w:val="bottom"/>
          </w:tcPr>
          <w:p w:rsidR="00826DB0" w:rsidRDefault="00826DB0">
            <w:pPr>
              <w:rPr>
                <w:sz w:val="21"/>
                <w:szCs w:val="21"/>
              </w:rPr>
            </w:pPr>
          </w:p>
        </w:tc>
      </w:tr>
      <w:tr w:rsidR="00826DB0" w:rsidTr="00C72A88">
        <w:trPr>
          <w:trHeight w:val="247"/>
        </w:trPr>
        <w:tc>
          <w:tcPr>
            <w:tcW w:w="200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Role</w:t>
            </w:r>
          </w:p>
        </w:tc>
        <w:tc>
          <w:tcPr>
            <w:tcW w:w="7480" w:type="dxa"/>
            <w:tcBorders>
              <w:right w:val="single" w:sz="8" w:space="0" w:color="auto"/>
            </w:tcBorders>
            <w:vAlign w:val="bottom"/>
          </w:tcPr>
          <w:p w:rsidR="00826DB0" w:rsidRDefault="009C3924">
            <w:pPr>
              <w:spacing w:line="247" w:lineRule="exact"/>
              <w:ind w:left="80"/>
              <w:rPr>
                <w:sz w:val="20"/>
                <w:szCs w:val="20"/>
              </w:rPr>
            </w:pPr>
            <w:r>
              <w:rPr>
                <w:rFonts w:eastAsia="Times New Roman"/>
                <w:b/>
                <w:bCs/>
              </w:rPr>
              <w:t>SFDC Developer</w:t>
            </w:r>
          </w:p>
        </w:tc>
      </w:tr>
      <w:tr w:rsidR="00826DB0" w:rsidTr="00C72A88">
        <w:trPr>
          <w:trHeight w:val="240"/>
        </w:trPr>
        <w:tc>
          <w:tcPr>
            <w:tcW w:w="2000" w:type="dxa"/>
            <w:tcBorders>
              <w:left w:val="single" w:sz="8" w:space="0" w:color="auto"/>
              <w:bottom w:val="single" w:sz="8" w:space="0" w:color="auto"/>
              <w:right w:val="single" w:sz="8" w:space="0" w:color="auto"/>
            </w:tcBorders>
            <w:vAlign w:val="bottom"/>
          </w:tcPr>
          <w:p w:rsidR="00826DB0" w:rsidRDefault="00826DB0">
            <w:pPr>
              <w:rPr>
                <w:sz w:val="20"/>
                <w:szCs w:val="20"/>
              </w:rPr>
            </w:pPr>
          </w:p>
        </w:tc>
        <w:tc>
          <w:tcPr>
            <w:tcW w:w="7480" w:type="dxa"/>
            <w:tcBorders>
              <w:bottom w:val="single" w:sz="8" w:space="0" w:color="auto"/>
              <w:right w:val="single" w:sz="8" w:space="0" w:color="auto"/>
            </w:tcBorders>
            <w:vAlign w:val="bottom"/>
          </w:tcPr>
          <w:p w:rsidR="00826DB0" w:rsidRDefault="00826DB0">
            <w:pPr>
              <w:rPr>
                <w:sz w:val="20"/>
                <w:szCs w:val="20"/>
              </w:rPr>
            </w:pPr>
          </w:p>
        </w:tc>
      </w:tr>
      <w:tr w:rsidR="00826DB0" w:rsidTr="00C72A88">
        <w:trPr>
          <w:trHeight w:val="257"/>
        </w:trPr>
        <w:tc>
          <w:tcPr>
            <w:tcW w:w="200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Duration</w:t>
            </w:r>
          </w:p>
        </w:tc>
        <w:tc>
          <w:tcPr>
            <w:tcW w:w="7480" w:type="dxa"/>
            <w:tcBorders>
              <w:right w:val="single" w:sz="8" w:space="0" w:color="auto"/>
            </w:tcBorders>
            <w:vAlign w:val="bottom"/>
          </w:tcPr>
          <w:p w:rsidR="00826DB0" w:rsidRDefault="009B17C2" w:rsidP="009C3924">
            <w:pPr>
              <w:spacing w:line="257" w:lineRule="exact"/>
              <w:ind w:left="80"/>
              <w:rPr>
                <w:sz w:val="20"/>
                <w:szCs w:val="20"/>
              </w:rPr>
            </w:pPr>
            <w:r>
              <w:rPr>
                <w:rFonts w:ascii="Calibri" w:eastAsia="Calibri" w:hAnsi="Calibri" w:cs="Calibri"/>
                <w:b/>
                <w:bCs/>
              </w:rPr>
              <w:t xml:space="preserve">2017 - </w:t>
            </w:r>
            <w:r w:rsidR="009C3924">
              <w:rPr>
                <w:rFonts w:ascii="Calibri" w:eastAsia="Calibri" w:hAnsi="Calibri" w:cs="Calibri"/>
                <w:b/>
                <w:bCs/>
              </w:rPr>
              <w:t>2018</w:t>
            </w:r>
          </w:p>
        </w:tc>
      </w:tr>
      <w:tr w:rsidR="00826DB0" w:rsidTr="00C72A88">
        <w:trPr>
          <w:trHeight w:val="248"/>
        </w:trPr>
        <w:tc>
          <w:tcPr>
            <w:tcW w:w="200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80" w:type="dxa"/>
            <w:tcBorders>
              <w:bottom w:val="single" w:sz="8" w:space="0" w:color="auto"/>
              <w:right w:val="single" w:sz="8" w:space="0" w:color="auto"/>
            </w:tcBorders>
            <w:vAlign w:val="bottom"/>
          </w:tcPr>
          <w:p w:rsidR="00826DB0" w:rsidRDefault="00826DB0">
            <w:pPr>
              <w:rPr>
                <w:sz w:val="21"/>
                <w:szCs w:val="21"/>
              </w:rPr>
            </w:pPr>
          </w:p>
        </w:tc>
      </w:tr>
    </w:tbl>
    <w:p w:rsidR="00826DB0" w:rsidRDefault="00826DB0">
      <w:pPr>
        <w:spacing w:line="200" w:lineRule="exact"/>
        <w:rPr>
          <w:sz w:val="20"/>
          <w:szCs w:val="20"/>
        </w:rPr>
      </w:pPr>
    </w:p>
    <w:p w:rsidR="00826DB0" w:rsidRDefault="00826DB0">
      <w:pPr>
        <w:spacing w:line="284" w:lineRule="exact"/>
        <w:rPr>
          <w:sz w:val="20"/>
          <w:szCs w:val="20"/>
        </w:rPr>
      </w:pPr>
    </w:p>
    <w:p w:rsidR="00826DB0" w:rsidRDefault="009B17C2">
      <w:pPr>
        <w:rPr>
          <w:sz w:val="20"/>
          <w:szCs w:val="20"/>
        </w:rPr>
      </w:pPr>
      <w:r>
        <w:rPr>
          <w:rFonts w:ascii="Arial" w:eastAsia="Arial" w:hAnsi="Arial" w:cs="Arial"/>
          <w:b/>
          <w:bCs/>
        </w:rPr>
        <w:t>Description:</w:t>
      </w:r>
    </w:p>
    <w:p w:rsidR="00826DB0" w:rsidRDefault="00826DB0">
      <w:pPr>
        <w:spacing w:line="246" w:lineRule="exact"/>
        <w:rPr>
          <w:sz w:val="20"/>
          <w:szCs w:val="20"/>
        </w:rPr>
      </w:pPr>
    </w:p>
    <w:p w:rsidR="00826DB0" w:rsidRDefault="009C3924">
      <w:pPr>
        <w:spacing w:line="271" w:lineRule="auto"/>
        <w:ind w:right="620"/>
        <w:rPr>
          <w:rFonts w:ascii="Arial" w:eastAsia="Arial" w:hAnsi="Arial" w:cs="Arial"/>
          <w:sz w:val="21"/>
          <w:szCs w:val="21"/>
        </w:rPr>
      </w:pPr>
      <w:r>
        <w:rPr>
          <w:rFonts w:ascii="Arial" w:eastAsia="Arial" w:hAnsi="Arial" w:cs="Arial"/>
          <w:sz w:val="21"/>
          <w:szCs w:val="21"/>
        </w:rPr>
        <w:t>IMD (</w:t>
      </w:r>
      <w:r w:rsidRPr="009C3924">
        <w:rPr>
          <w:rFonts w:ascii="Arial" w:hAnsi="Arial" w:cs="Arial"/>
          <w:sz w:val="20"/>
          <w:szCs w:val="20"/>
          <w:shd w:val="clear" w:color="auto" w:fill="FFFFFF"/>
        </w:rPr>
        <w:t>International Institute for Management Development</w:t>
      </w:r>
      <w:r>
        <w:rPr>
          <w:rFonts w:ascii="Arial" w:eastAsia="Arial" w:hAnsi="Arial" w:cs="Arial"/>
          <w:sz w:val="21"/>
          <w:szCs w:val="21"/>
        </w:rPr>
        <w:t>) is a University based out of Switzerland</w:t>
      </w:r>
      <w:r w:rsidR="009B17C2">
        <w:rPr>
          <w:rFonts w:ascii="Arial" w:eastAsia="Arial" w:hAnsi="Arial" w:cs="Arial"/>
          <w:sz w:val="21"/>
          <w:szCs w:val="21"/>
        </w:rPr>
        <w:t>.</w:t>
      </w:r>
      <w:r>
        <w:rPr>
          <w:rFonts w:ascii="Arial" w:eastAsia="Arial" w:hAnsi="Arial" w:cs="Arial"/>
          <w:sz w:val="21"/>
          <w:szCs w:val="21"/>
        </w:rPr>
        <w:t xml:space="preserve"> </w:t>
      </w:r>
      <w:r>
        <w:rPr>
          <w:rFonts w:ascii="Arial" w:hAnsi="Arial" w:cs="Arial"/>
          <w:color w:val="222222"/>
          <w:shd w:val="clear" w:color="auto" w:fill="FFFFFF"/>
        </w:rPr>
        <w:t>IMD is a business education school located in Lausanne, Switzerland. It is not part of a university, and only offers MBA and Executive MBA programs.</w:t>
      </w:r>
    </w:p>
    <w:p w:rsidR="00826DB0" w:rsidRDefault="00826DB0">
      <w:pPr>
        <w:spacing w:line="68" w:lineRule="exact"/>
        <w:rPr>
          <w:rFonts w:ascii="Arial" w:eastAsia="Arial" w:hAnsi="Arial" w:cs="Arial"/>
          <w:sz w:val="21"/>
          <w:szCs w:val="21"/>
        </w:rPr>
      </w:pPr>
    </w:p>
    <w:p w:rsidR="00826DB0" w:rsidRDefault="009B17C2">
      <w:pPr>
        <w:rPr>
          <w:sz w:val="20"/>
          <w:szCs w:val="20"/>
        </w:rPr>
      </w:pPr>
      <w:r>
        <w:rPr>
          <w:rFonts w:ascii="Arial" w:eastAsia="Arial" w:hAnsi="Arial" w:cs="Arial"/>
          <w:b/>
          <w:bCs/>
        </w:rPr>
        <w:t>Responsibilities:</w:t>
      </w:r>
    </w:p>
    <w:p w:rsidR="00826DB0" w:rsidRDefault="00826DB0">
      <w:pPr>
        <w:spacing w:line="250" w:lineRule="exact"/>
        <w:rPr>
          <w:rFonts w:ascii="Arial" w:eastAsia="Arial" w:hAnsi="Arial" w:cs="Arial"/>
          <w:sz w:val="21"/>
          <w:szCs w:val="21"/>
        </w:rPr>
      </w:pPr>
    </w:p>
    <w:p w:rsidR="00826DB0" w:rsidRDefault="009B17C2">
      <w:pPr>
        <w:numPr>
          <w:ilvl w:val="0"/>
          <w:numId w:val="3"/>
        </w:numPr>
        <w:tabs>
          <w:tab w:val="left" w:pos="360"/>
        </w:tabs>
        <w:spacing w:line="235" w:lineRule="auto"/>
        <w:ind w:left="360" w:right="440" w:hanging="360"/>
        <w:rPr>
          <w:rFonts w:ascii="Arial" w:eastAsia="Arial" w:hAnsi="Arial" w:cs="Arial"/>
        </w:rPr>
      </w:pPr>
      <w:r>
        <w:rPr>
          <w:rFonts w:ascii="Arial" w:eastAsia="Arial" w:hAnsi="Arial" w:cs="Arial"/>
        </w:rPr>
        <w:t>Reviewing completeness, analyzing and understanding of the Functional Specification for development requests.</w:t>
      </w:r>
    </w:p>
    <w:p w:rsidR="00826DB0" w:rsidRDefault="00826DB0">
      <w:pPr>
        <w:spacing w:line="100" w:lineRule="exact"/>
        <w:rPr>
          <w:rFonts w:ascii="Arial" w:eastAsia="Arial" w:hAnsi="Arial" w:cs="Arial"/>
        </w:rPr>
      </w:pPr>
    </w:p>
    <w:p w:rsidR="00826DB0" w:rsidRDefault="009B17C2">
      <w:pPr>
        <w:numPr>
          <w:ilvl w:val="0"/>
          <w:numId w:val="3"/>
        </w:numPr>
        <w:tabs>
          <w:tab w:val="left" w:pos="360"/>
        </w:tabs>
        <w:ind w:left="360" w:hanging="360"/>
        <w:rPr>
          <w:rFonts w:ascii="Arial" w:eastAsia="Arial" w:hAnsi="Arial" w:cs="Arial"/>
        </w:rPr>
      </w:pPr>
      <w:r>
        <w:rPr>
          <w:rFonts w:ascii="Arial" w:eastAsia="Arial" w:hAnsi="Arial" w:cs="Arial"/>
        </w:rPr>
        <w:t>Estimation of task and delivering the object within estimation.</w:t>
      </w:r>
    </w:p>
    <w:p w:rsidR="00826DB0" w:rsidRDefault="00826DB0">
      <w:pPr>
        <w:spacing w:line="99" w:lineRule="exact"/>
        <w:rPr>
          <w:rFonts w:ascii="Arial" w:eastAsia="Arial" w:hAnsi="Arial" w:cs="Arial"/>
        </w:rPr>
      </w:pPr>
    </w:p>
    <w:p w:rsidR="00826DB0" w:rsidRDefault="009B17C2">
      <w:pPr>
        <w:numPr>
          <w:ilvl w:val="0"/>
          <w:numId w:val="3"/>
        </w:numPr>
        <w:tabs>
          <w:tab w:val="left" w:pos="360"/>
        </w:tabs>
        <w:ind w:left="360" w:hanging="360"/>
        <w:rPr>
          <w:rFonts w:ascii="Arial" w:eastAsia="Arial" w:hAnsi="Arial" w:cs="Arial"/>
        </w:rPr>
      </w:pPr>
      <w:r>
        <w:rPr>
          <w:rFonts w:ascii="Arial" w:eastAsia="Arial" w:hAnsi="Arial" w:cs="Arial"/>
        </w:rPr>
        <w:t>Developing Applications as per client standards and Requirements.</w:t>
      </w:r>
    </w:p>
    <w:p w:rsidR="00826DB0" w:rsidRDefault="00826DB0">
      <w:pPr>
        <w:spacing w:line="108" w:lineRule="exact"/>
        <w:rPr>
          <w:rFonts w:ascii="Arial" w:eastAsia="Arial" w:hAnsi="Arial" w:cs="Arial"/>
        </w:rPr>
      </w:pPr>
    </w:p>
    <w:p w:rsidR="00826DB0" w:rsidRDefault="007E6335">
      <w:pPr>
        <w:numPr>
          <w:ilvl w:val="0"/>
          <w:numId w:val="3"/>
        </w:numPr>
        <w:tabs>
          <w:tab w:val="left" w:pos="360"/>
        </w:tabs>
        <w:spacing w:line="236" w:lineRule="auto"/>
        <w:ind w:left="360" w:right="820" w:hanging="360"/>
        <w:rPr>
          <w:rFonts w:ascii="Arial" w:eastAsia="Arial" w:hAnsi="Arial" w:cs="Arial"/>
        </w:rPr>
      </w:pPr>
      <w:r>
        <w:rPr>
          <w:rFonts w:ascii="Arial" w:eastAsia="Arial" w:hAnsi="Arial" w:cs="Arial"/>
        </w:rPr>
        <w:t>Handled Various Configuration and Customization works such as Apex Classes and Triggers, Validation Rules, Lightning Component, Communities, Data Model</w:t>
      </w:r>
      <w:r w:rsidR="009B17C2">
        <w:rPr>
          <w:rFonts w:ascii="Arial" w:eastAsia="Arial" w:hAnsi="Arial" w:cs="Arial"/>
        </w:rPr>
        <w:t>.</w:t>
      </w:r>
    </w:p>
    <w:p w:rsidR="00826DB0" w:rsidRDefault="00826DB0">
      <w:pPr>
        <w:spacing w:line="109" w:lineRule="exact"/>
        <w:rPr>
          <w:rFonts w:ascii="Arial" w:eastAsia="Arial" w:hAnsi="Arial" w:cs="Arial"/>
        </w:rPr>
      </w:pPr>
    </w:p>
    <w:p w:rsidR="003C0930" w:rsidRPr="003C0930" w:rsidRDefault="009B17C2" w:rsidP="003C0930">
      <w:pPr>
        <w:numPr>
          <w:ilvl w:val="0"/>
          <w:numId w:val="3"/>
        </w:numPr>
        <w:tabs>
          <w:tab w:val="left" w:pos="360"/>
        </w:tabs>
        <w:spacing w:line="235" w:lineRule="auto"/>
        <w:ind w:left="360" w:right="880" w:hanging="360"/>
        <w:rPr>
          <w:rFonts w:ascii="Arial" w:eastAsia="Arial" w:hAnsi="Arial" w:cs="Arial"/>
          <w:sz w:val="21"/>
          <w:szCs w:val="21"/>
        </w:rPr>
      </w:pPr>
      <w:r>
        <w:rPr>
          <w:rFonts w:ascii="Arial" w:eastAsia="Arial" w:hAnsi="Arial" w:cs="Arial"/>
        </w:rPr>
        <w:t>As per the development standar</w:t>
      </w:r>
      <w:r w:rsidR="003C0930">
        <w:rPr>
          <w:rFonts w:ascii="Arial" w:eastAsia="Arial" w:hAnsi="Arial" w:cs="Arial"/>
        </w:rPr>
        <w:t>d, we created the Data Model in Program Management which can be used as a base for the Personal Space Community.</w:t>
      </w:r>
    </w:p>
    <w:p w:rsidR="003C0930" w:rsidRDefault="003C0930" w:rsidP="003C0930">
      <w:pPr>
        <w:pStyle w:val="ListParagraph"/>
        <w:rPr>
          <w:rFonts w:ascii="Arial" w:eastAsia="Arial" w:hAnsi="Arial" w:cs="Arial"/>
          <w:sz w:val="21"/>
          <w:szCs w:val="21"/>
        </w:rPr>
      </w:pPr>
    </w:p>
    <w:p w:rsidR="004735AF" w:rsidRPr="006C60AB" w:rsidRDefault="00AE2B50" w:rsidP="004735AF">
      <w:pPr>
        <w:numPr>
          <w:ilvl w:val="0"/>
          <w:numId w:val="3"/>
        </w:numPr>
        <w:tabs>
          <w:tab w:val="left" w:pos="360"/>
        </w:tabs>
        <w:spacing w:line="235" w:lineRule="auto"/>
        <w:ind w:left="360" w:right="880" w:hanging="360"/>
        <w:rPr>
          <w:rFonts w:ascii="Arial" w:eastAsia="Arial" w:hAnsi="Arial" w:cs="Arial"/>
          <w:sz w:val="21"/>
          <w:szCs w:val="21"/>
        </w:rPr>
      </w:pPr>
      <w:r w:rsidRPr="006C60AB">
        <w:rPr>
          <w:rFonts w:ascii="Arial" w:eastAsia="Arial" w:hAnsi="Arial" w:cs="Arial"/>
          <w:sz w:val="21"/>
          <w:szCs w:val="21"/>
        </w:rPr>
        <w:t>Built the Personal Space Community where Student Can Register and enquire about various course, Everything Built on Lightning Component and then Community Pages.</w:t>
      </w:r>
    </w:p>
    <w:p w:rsidR="00826DB0" w:rsidRDefault="00826DB0">
      <w:pPr>
        <w:spacing w:line="352" w:lineRule="exact"/>
        <w:rPr>
          <w:rFonts w:ascii="Arial" w:eastAsia="Arial" w:hAnsi="Arial" w:cs="Arial"/>
          <w:sz w:val="21"/>
          <w:szCs w:val="21"/>
        </w:rPr>
      </w:pPr>
    </w:p>
    <w:tbl>
      <w:tblPr>
        <w:tblW w:w="0" w:type="auto"/>
        <w:tblInd w:w="10" w:type="dxa"/>
        <w:tblLayout w:type="fixed"/>
        <w:tblCellMar>
          <w:left w:w="0" w:type="dxa"/>
          <w:right w:w="0" w:type="dxa"/>
        </w:tblCellMar>
        <w:tblLook w:val="04A0" w:firstRow="1" w:lastRow="0" w:firstColumn="1" w:lastColumn="0" w:noHBand="0" w:noVBand="1"/>
      </w:tblPr>
      <w:tblGrid>
        <w:gridCol w:w="2000"/>
        <w:gridCol w:w="7480"/>
      </w:tblGrid>
      <w:tr w:rsidR="00826DB0">
        <w:trPr>
          <w:trHeight w:val="286"/>
        </w:trPr>
        <w:tc>
          <w:tcPr>
            <w:tcW w:w="2000" w:type="dxa"/>
            <w:tcBorders>
              <w:top w:val="single" w:sz="8" w:space="0" w:color="auto"/>
              <w:left w:val="single" w:sz="8" w:space="0" w:color="auto"/>
              <w:bottom w:val="single" w:sz="8" w:space="0" w:color="auto"/>
              <w:right w:val="single" w:sz="8" w:space="0" w:color="C0C0C0"/>
            </w:tcBorders>
            <w:shd w:val="clear" w:color="auto" w:fill="C0C0C0"/>
            <w:vAlign w:val="bottom"/>
          </w:tcPr>
          <w:p w:rsidR="00826DB0" w:rsidRDefault="00826DB0">
            <w:pPr>
              <w:rPr>
                <w:sz w:val="24"/>
                <w:szCs w:val="24"/>
              </w:rPr>
            </w:pPr>
          </w:p>
        </w:tc>
        <w:tc>
          <w:tcPr>
            <w:tcW w:w="7480" w:type="dxa"/>
            <w:tcBorders>
              <w:top w:val="single" w:sz="8" w:space="0" w:color="auto"/>
              <w:bottom w:val="single" w:sz="8" w:space="0" w:color="auto"/>
              <w:right w:val="single" w:sz="8" w:space="0" w:color="auto"/>
            </w:tcBorders>
            <w:shd w:val="clear" w:color="auto" w:fill="C0C0C0"/>
            <w:vAlign w:val="bottom"/>
          </w:tcPr>
          <w:p w:rsidR="00826DB0" w:rsidRDefault="00826DB0">
            <w:pPr>
              <w:rPr>
                <w:sz w:val="24"/>
                <w:szCs w:val="24"/>
              </w:rPr>
            </w:pPr>
          </w:p>
        </w:tc>
      </w:tr>
      <w:tr w:rsidR="00826DB0">
        <w:trPr>
          <w:trHeight w:val="244"/>
        </w:trPr>
        <w:tc>
          <w:tcPr>
            <w:tcW w:w="2000" w:type="dxa"/>
            <w:tcBorders>
              <w:left w:val="single" w:sz="8" w:space="0" w:color="auto"/>
              <w:right w:val="single" w:sz="8" w:space="0" w:color="auto"/>
            </w:tcBorders>
            <w:vAlign w:val="bottom"/>
          </w:tcPr>
          <w:p w:rsidR="00826DB0" w:rsidRDefault="009B17C2">
            <w:pPr>
              <w:spacing w:line="244" w:lineRule="exact"/>
              <w:ind w:left="100"/>
              <w:rPr>
                <w:sz w:val="20"/>
                <w:szCs w:val="20"/>
              </w:rPr>
            </w:pPr>
            <w:r>
              <w:rPr>
                <w:rFonts w:ascii="Arial" w:eastAsia="Arial" w:hAnsi="Arial" w:cs="Arial"/>
                <w:b/>
                <w:bCs/>
              </w:rPr>
              <w:t>Project</w:t>
            </w:r>
          </w:p>
        </w:tc>
        <w:tc>
          <w:tcPr>
            <w:tcW w:w="7480" w:type="dxa"/>
            <w:tcBorders>
              <w:right w:val="single" w:sz="8" w:space="0" w:color="auto"/>
            </w:tcBorders>
            <w:vAlign w:val="bottom"/>
          </w:tcPr>
          <w:p w:rsidR="00826DB0" w:rsidRDefault="007E6335">
            <w:pPr>
              <w:spacing w:line="244" w:lineRule="exact"/>
              <w:ind w:left="80"/>
              <w:rPr>
                <w:sz w:val="20"/>
                <w:szCs w:val="20"/>
              </w:rPr>
            </w:pPr>
            <w:r>
              <w:rPr>
                <w:rFonts w:ascii="Arial" w:eastAsia="Arial" w:hAnsi="Arial" w:cs="Arial"/>
              </w:rPr>
              <w:t xml:space="preserve">Qantas </w:t>
            </w:r>
          </w:p>
        </w:tc>
      </w:tr>
      <w:tr w:rsidR="00826DB0">
        <w:trPr>
          <w:trHeight w:val="240"/>
        </w:trPr>
        <w:tc>
          <w:tcPr>
            <w:tcW w:w="2000" w:type="dxa"/>
            <w:tcBorders>
              <w:left w:val="single" w:sz="8" w:space="0" w:color="auto"/>
              <w:bottom w:val="single" w:sz="8" w:space="0" w:color="auto"/>
              <w:right w:val="single" w:sz="8" w:space="0" w:color="auto"/>
            </w:tcBorders>
            <w:vAlign w:val="bottom"/>
          </w:tcPr>
          <w:p w:rsidR="00826DB0" w:rsidRDefault="00826DB0">
            <w:pPr>
              <w:rPr>
                <w:sz w:val="20"/>
                <w:szCs w:val="20"/>
              </w:rPr>
            </w:pPr>
          </w:p>
        </w:tc>
        <w:tc>
          <w:tcPr>
            <w:tcW w:w="7480" w:type="dxa"/>
            <w:tcBorders>
              <w:bottom w:val="single" w:sz="8" w:space="0" w:color="auto"/>
              <w:right w:val="single" w:sz="8" w:space="0" w:color="auto"/>
            </w:tcBorders>
            <w:vAlign w:val="bottom"/>
          </w:tcPr>
          <w:p w:rsidR="00826DB0" w:rsidRDefault="00826DB0">
            <w:pPr>
              <w:rPr>
                <w:sz w:val="20"/>
                <w:szCs w:val="20"/>
              </w:rPr>
            </w:pPr>
          </w:p>
        </w:tc>
      </w:tr>
      <w:tr w:rsidR="00826DB0">
        <w:trPr>
          <w:trHeight w:val="247"/>
        </w:trPr>
        <w:tc>
          <w:tcPr>
            <w:tcW w:w="2000" w:type="dxa"/>
            <w:tcBorders>
              <w:left w:val="single" w:sz="8" w:space="0" w:color="auto"/>
              <w:right w:val="single" w:sz="8" w:space="0" w:color="auto"/>
            </w:tcBorders>
            <w:vAlign w:val="bottom"/>
          </w:tcPr>
          <w:p w:rsidR="00826DB0" w:rsidRDefault="009B17C2">
            <w:pPr>
              <w:spacing w:line="245" w:lineRule="exact"/>
              <w:ind w:left="100"/>
              <w:rPr>
                <w:sz w:val="20"/>
                <w:szCs w:val="20"/>
              </w:rPr>
            </w:pPr>
            <w:r>
              <w:rPr>
                <w:rFonts w:ascii="Arial" w:eastAsia="Arial" w:hAnsi="Arial" w:cs="Arial"/>
                <w:b/>
                <w:bCs/>
              </w:rPr>
              <w:t>Role</w:t>
            </w:r>
          </w:p>
        </w:tc>
        <w:tc>
          <w:tcPr>
            <w:tcW w:w="7480" w:type="dxa"/>
            <w:tcBorders>
              <w:right w:val="single" w:sz="8" w:space="0" w:color="auto"/>
            </w:tcBorders>
            <w:vAlign w:val="bottom"/>
          </w:tcPr>
          <w:p w:rsidR="00826DB0" w:rsidRDefault="009B17C2" w:rsidP="007E6335">
            <w:pPr>
              <w:spacing w:line="247" w:lineRule="exact"/>
              <w:ind w:left="80"/>
              <w:rPr>
                <w:sz w:val="20"/>
                <w:szCs w:val="20"/>
              </w:rPr>
            </w:pPr>
            <w:r>
              <w:rPr>
                <w:rFonts w:ascii="Arial" w:eastAsia="Arial" w:hAnsi="Arial" w:cs="Arial"/>
              </w:rPr>
              <w:t>Team member (</w:t>
            </w:r>
            <w:r w:rsidR="007E6335">
              <w:rPr>
                <w:rFonts w:ascii="Arial" w:eastAsia="Arial" w:hAnsi="Arial" w:cs="Arial"/>
              </w:rPr>
              <w:t>SFDC</w:t>
            </w:r>
            <w:r>
              <w:rPr>
                <w:rFonts w:ascii="Arial" w:eastAsia="Arial" w:hAnsi="Arial" w:cs="Arial"/>
              </w:rPr>
              <w:t xml:space="preserve"> Developer)</w:t>
            </w:r>
          </w:p>
        </w:tc>
      </w:tr>
      <w:tr w:rsidR="00826DB0">
        <w:trPr>
          <w:trHeight w:val="240"/>
        </w:trPr>
        <w:tc>
          <w:tcPr>
            <w:tcW w:w="2000" w:type="dxa"/>
            <w:tcBorders>
              <w:left w:val="single" w:sz="8" w:space="0" w:color="auto"/>
              <w:bottom w:val="single" w:sz="8" w:space="0" w:color="auto"/>
              <w:right w:val="single" w:sz="8" w:space="0" w:color="auto"/>
            </w:tcBorders>
            <w:vAlign w:val="bottom"/>
          </w:tcPr>
          <w:p w:rsidR="00826DB0" w:rsidRDefault="00826DB0">
            <w:pPr>
              <w:rPr>
                <w:sz w:val="20"/>
                <w:szCs w:val="20"/>
              </w:rPr>
            </w:pPr>
          </w:p>
        </w:tc>
        <w:tc>
          <w:tcPr>
            <w:tcW w:w="7480" w:type="dxa"/>
            <w:tcBorders>
              <w:bottom w:val="single" w:sz="8" w:space="0" w:color="auto"/>
              <w:right w:val="single" w:sz="8" w:space="0" w:color="auto"/>
            </w:tcBorders>
            <w:vAlign w:val="bottom"/>
          </w:tcPr>
          <w:p w:rsidR="00826DB0" w:rsidRDefault="00826DB0">
            <w:pPr>
              <w:rPr>
                <w:sz w:val="20"/>
                <w:szCs w:val="20"/>
              </w:rPr>
            </w:pPr>
          </w:p>
        </w:tc>
      </w:tr>
      <w:tr w:rsidR="00826DB0">
        <w:trPr>
          <w:trHeight w:val="244"/>
        </w:trPr>
        <w:tc>
          <w:tcPr>
            <w:tcW w:w="2000" w:type="dxa"/>
            <w:tcBorders>
              <w:left w:val="single" w:sz="8" w:space="0" w:color="auto"/>
              <w:right w:val="single" w:sz="8" w:space="0" w:color="auto"/>
            </w:tcBorders>
            <w:vAlign w:val="bottom"/>
          </w:tcPr>
          <w:p w:rsidR="00826DB0" w:rsidRDefault="009B17C2">
            <w:pPr>
              <w:spacing w:line="244" w:lineRule="exact"/>
              <w:ind w:left="100"/>
              <w:rPr>
                <w:sz w:val="20"/>
                <w:szCs w:val="20"/>
              </w:rPr>
            </w:pPr>
            <w:r>
              <w:rPr>
                <w:rFonts w:ascii="Arial" w:eastAsia="Arial" w:hAnsi="Arial" w:cs="Arial"/>
                <w:b/>
                <w:bCs/>
              </w:rPr>
              <w:t>Duration</w:t>
            </w:r>
          </w:p>
        </w:tc>
        <w:tc>
          <w:tcPr>
            <w:tcW w:w="7480" w:type="dxa"/>
            <w:tcBorders>
              <w:right w:val="single" w:sz="8" w:space="0" w:color="auto"/>
            </w:tcBorders>
            <w:vAlign w:val="bottom"/>
          </w:tcPr>
          <w:p w:rsidR="00826DB0" w:rsidRDefault="007E6335" w:rsidP="007E6335">
            <w:pPr>
              <w:spacing w:line="244" w:lineRule="exact"/>
              <w:ind w:left="80"/>
              <w:rPr>
                <w:sz w:val="20"/>
                <w:szCs w:val="20"/>
              </w:rPr>
            </w:pPr>
            <w:r>
              <w:rPr>
                <w:rFonts w:ascii="Arial" w:eastAsia="Arial" w:hAnsi="Arial" w:cs="Arial"/>
              </w:rPr>
              <w:t>May</w:t>
            </w:r>
            <w:r w:rsidR="009B17C2">
              <w:rPr>
                <w:rFonts w:ascii="Arial" w:eastAsia="Arial" w:hAnsi="Arial" w:cs="Arial"/>
              </w:rPr>
              <w:t>,2017</w:t>
            </w:r>
            <w:r>
              <w:rPr>
                <w:rFonts w:ascii="Arial" w:eastAsia="Arial" w:hAnsi="Arial" w:cs="Arial"/>
              </w:rPr>
              <w:t xml:space="preserve"> – Nov,2017</w:t>
            </w:r>
          </w:p>
        </w:tc>
      </w:tr>
      <w:tr w:rsidR="00826DB0">
        <w:trPr>
          <w:trHeight w:val="242"/>
        </w:trPr>
        <w:tc>
          <w:tcPr>
            <w:tcW w:w="2000" w:type="dxa"/>
            <w:tcBorders>
              <w:left w:val="single" w:sz="8" w:space="0" w:color="auto"/>
              <w:bottom w:val="single" w:sz="8" w:space="0" w:color="auto"/>
              <w:right w:val="single" w:sz="8" w:space="0" w:color="auto"/>
            </w:tcBorders>
            <w:vAlign w:val="bottom"/>
          </w:tcPr>
          <w:p w:rsidR="00826DB0" w:rsidRDefault="00826DB0">
            <w:pPr>
              <w:rPr>
                <w:sz w:val="21"/>
                <w:szCs w:val="21"/>
              </w:rPr>
            </w:pPr>
          </w:p>
        </w:tc>
        <w:tc>
          <w:tcPr>
            <w:tcW w:w="7480" w:type="dxa"/>
            <w:tcBorders>
              <w:bottom w:val="single" w:sz="8" w:space="0" w:color="auto"/>
              <w:right w:val="single" w:sz="8" w:space="0" w:color="auto"/>
            </w:tcBorders>
            <w:vAlign w:val="bottom"/>
          </w:tcPr>
          <w:p w:rsidR="00826DB0" w:rsidRDefault="00826DB0">
            <w:pPr>
              <w:rPr>
                <w:sz w:val="21"/>
                <w:szCs w:val="21"/>
              </w:rPr>
            </w:pPr>
          </w:p>
        </w:tc>
      </w:tr>
    </w:tbl>
    <w:p w:rsidR="00826DB0" w:rsidRDefault="009B17C2">
      <w:pPr>
        <w:spacing w:line="20" w:lineRule="exact"/>
        <w:rPr>
          <w:rFonts w:ascii="Arial" w:eastAsia="Arial" w:hAnsi="Arial" w:cs="Arial"/>
          <w:sz w:val="21"/>
          <w:szCs w:val="21"/>
        </w:rPr>
      </w:pPr>
      <w:r>
        <w:rPr>
          <w:rFonts w:ascii="Arial" w:eastAsia="Arial" w:hAnsi="Arial" w:cs="Arial"/>
          <w:noProof/>
          <w:sz w:val="21"/>
          <w:szCs w:val="21"/>
        </w:rPr>
        <mc:AlternateContent>
          <mc:Choice Requires="wps">
            <w:drawing>
              <wp:anchor distT="0" distB="0" distL="114300" distR="114300" simplePos="0" relativeHeight="251657728" behindDoc="1" locked="0" layoutInCell="0" allowOverlap="1">
                <wp:simplePos x="0" y="0"/>
                <wp:positionH relativeFrom="column">
                  <wp:posOffset>6006465</wp:posOffset>
                </wp:positionH>
                <wp:positionV relativeFrom="paragraph">
                  <wp:posOffset>-10795</wp:posOffset>
                </wp:positionV>
                <wp:extent cx="13335" cy="1270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D448159" id="Shape 1" o:spid="_x0000_s1026" style="position:absolute;margin-left:472.95pt;margin-top:-.85pt;width:1.05pt;height: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" o:allowincell="f" fillcolor="black" stroked="f">
                <v:path arrowok="t"/>
              </v:rect>
            </w:pict>
          </mc:Fallback>
        </mc:AlternateContent>
      </w:r>
    </w:p>
    <w:p w:rsidR="00826DB0" w:rsidRDefault="00826DB0">
      <w:pPr>
        <w:spacing w:line="200" w:lineRule="exact"/>
        <w:rPr>
          <w:rFonts w:ascii="Arial" w:eastAsia="Arial" w:hAnsi="Arial" w:cs="Arial"/>
          <w:sz w:val="21"/>
          <w:szCs w:val="21"/>
        </w:rPr>
      </w:pPr>
    </w:p>
    <w:p w:rsidR="00826DB0" w:rsidRDefault="00826DB0">
      <w:pPr>
        <w:spacing w:line="267" w:lineRule="exact"/>
        <w:rPr>
          <w:rFonts w:ascii="Arial" w:eastAsia="Arial" w:hAnsi="Arial" w:cs="Arial"/>
          <w:sz w:val="21"/>
          <w:szCs w:val="21"/>
        </w:rPr>
      </w:pPr>
    </w:p>
    <w:p w:rsidR="00C72A88" w:rsidRDefault="00C72A88">
      <w:pPr>
        <w:rPr>
          <w:rFonts w:ascii="Arial" w:eastAsia="Arial" w:hAnsi="Arial" w:cs="Arial"/>
          <w:b/>
          <w:bCs/>
        </w:rPr>
      </w:pPr>
    </w:p>
    <w:p w:rsidR="00826DB0" w:rsidRDefault="009B17C2">
      <w:pPr>
        <w:rPr>
          <w:sz w:val="20"/>
          <w:szCs w:val="20"/>
        </w:rPr>
      </w:pPr>
      <w:r>
        <w:rPr>
          <w:rFonts w:ascii="Arial" w:eastAsia="Arial" w:hAnsi="Arial" w:cs="Arial"/>
          <w:b/>
          <w:bCs/>
        </w:rPr>
        <w:t>Description:</w:t>
      </w:r>
    </w:p>
    <w:p w:rsidR="00826DB0" w:rsidRDefault="00826DB0">
      <w:pPr>
        <w:spacing w:line="247" w:lineRule="exact"/>
        <w:rPr>
          <w:rFonts w:ascii="Arial" w:eastAsia="Arial" w:hAnsi="Arial" w:cs="Arial"/>
          <w:sz w:val="21"/>
          <w:szCs w:val="21"/>
        </w:rPr>
      </w:pPr>
    </w:p>
    <w:p w:rsidR="00826DB0" w:rsidRDefault="007E6335">
      <w:pPr>
        <w:spacing w:line="272" w:lineRule="auto"/>
        <w:ind w:right="260"/>
        <w:rPr>
          <w:sz w:val="20"/>
          <w:szCs w:val="20"/>
        </w:rPr>
      </w:pPr>
      <w:r>
        <w:rPr>
          <w:rFonts w:ascii="Arial" w:hAnsi="Arial" w:cs="Arial"/>
          <w:color w:val="222222"/>
          <w:shd w:val="clear" w:color="auto" w:fill="FFFFFF"/>
        </w:rPr>
        <w:t>Qantas Airways is the flag carrier of Australia and its largest airline by fleet size, international flights and international destinations. It is the third oldest airline in the world, after KLM and Avianca having been founded in November 1920; it began international passenger flights in May 1935</w:t>
      </w:r>
      <w:r w:rsidR="009B17C2">
        <w:rPr>
          <w:rFonts w:ascii="Arial" w:eastAsia="Arial" w:hAnsi="Arial" w:cs="Arial"/>
          <w:color w:val="222222"/>
        </w:rPr>
        <w:t>.</w:t>
      </w:r>
    </w:p>
    <w:p w:rsidR="00826DB0" w:rsidRDefault="00826DB0">
      <w:pPr>
        <w:spacing w:line="63" w:lineRule="exact"/>
        <w:rPr>
          <w:rFonts w:ascii="Arial" w:eastAsia="Arial" w:hAnsi="Arial" w:cs="Arial"/>
          <w:sz w:val="21"/>
          <w:szCs w:val="21"/>
        </w:rPr>
      </w:pPr>
    </w:p>
    <w:p w:rsidR="00826DB0" w:rsidRDefault="009B17C2">
      <w:pPr>
        <w:rPr>
          <w:sz w:val="20"/>
          <w:szCs w:val="20"/>
        </w:rPr>
      </w:pPr>
      <w:r>
        <w:rPr>
          <w:rFonts w:ascii="Arial" w:eastAsia="Arial" w:hAnsi="Arial" w:cs="Arial"/>
          <w:b/>
          <w:bCs/>
        </w:rPr>
        <w:t>Responsibilities:</w:t>
      </w:r>
    </w:p>
    <w:p w:rsidR="00826DB0" w:rsidRDefault="00826DB0">
      <w:pPr>
        <w:spacing w:line="250" w:lineRule="exact"/>
        <w:rPr>
          <w:rFonts w:ascii="Arial" w:eastAsia="Arial" w:hAnsi="Arial" w:cs="Arial"/>
          <w:sz w:val="21"/>
          <w:szCs w:val="21"/>
        </w:rPr>
      </w:pPr>
    </w:p>
    <w:p w:rsidR="00826DB0" w:rsidRDefault="009B17C2">
      <w:pPr>
        <w:numPr>
          <w:ilvl w:val="0"/>
          <w:numId w:val="4"/>
        </w:numPr>
        <w:tabs>
          <w:tab w:val="left" w:pos="360"/>
        </w:tabs>
        <w:spacing w:line="235" w:lineRule="auto"/>
        <w:ind w:left="360" w:right="440" w:hanging="360"/>
        <w:rPr>
          <w:rFonts w:ascii="Arial" w:eastAsia="Arial" w:hAnsi="Arial" w:cs="Arial"/>
        </w:rPr>
      </w:pPr>
      <w:r>
        <w:rPr>
          <w:rFonts w:ascii="Arial" w:eastAsia="Arial" w:hAnsi="Arial" w:cs="Arial"/>
        </w:rPr>
        <w:t>Reviewing completeness, analyzing and understanding of the Functional Specification for development requests.</w:t>
      </w:r>
    </w:p>
    <w:p w:rsidR="00826DB0" w:rsidRDefault="00826DB0">
      <w:pPr>
        <w:spacing w:line="100" w:lineRule="exact"/>
        <w:rPr>
          <w:rFonts w:ascii="Arial" w:eastAsia="Arial" w:hAnsi="Arial" w:cs="Arial"/>
        </w:rPr>
      </w:pPr>
    </w:p>
    <w:p w:rsidR="00826DB0" w:rsidRDefault="009B17C2">
      <w:pPr>
        <w:numPr>
          <w:ilvl w:val="0"/>
          <w:numId w:val="4"/>
        </w:numPr>
        <w:tabs>
          <w:tab w:val="left" w:pos="360"/>
        </w:tabs>
        <w:ind w:left="360" w:hanging="360"/>
        <w:rPr>
          <w:rFonts w:ascii="Arial" w:eastAsia="Arial" w:hAnsi="Arial" w:cs="Arial"/>
        </w:rPr>
      </w:pPr>
      <w:r>
        <w:rPr>
          <w:rFonts w:ascii="Arial" w:eastAsia="Arial" w:hAnsi="Arial" w:cs="Arial"/>
        </w:rPr>
        <w:t xml:space="preserve">Developed </w:t>
      </w:r>
      <w:r w:rsidR="007E6335">
        <w:rPr>
          <w:rFonts w:ascii="Arial" w:eastAsia="Arial" w:hAnsi="Arial" w:cs="Arial"/>
        </w:rPr>
        <w:t>various PDF’s and Reports as per the Requirement Using Conga Composer.</w:t>
      </w:r>
    </w:p>
    <w:p w:rsidR="00B5617A" w:rsidRDefault="00B5617A" w:rsidP="00B5617A">
      <w:pPr>
        <w:pStyle w:val="ListParagraph"/>
        <w:rPr>
          <w:rFonts w:ascii="Arial" w:eastAsia="Arial" w:hAnsi="Arial" w:cs="Arial"/>
        </w:rPr>
      </w:pPr>
    </w:p>
    <w:p w:rsidR="00B5617A" w:rsidRDefault="00B5617A" w:rsidP="00B5617A">
      <w:pPr>
        <w:numPr>
          <w:ilvl w:val="0"/>
          <w:numId w:val="4"/>
        </w:numPr>
        <w:tabs>
          <w:tab w:val="left" w:pos="360"/>
        </w:tabs>
        <w:ind w:left="360" w:hanging="360"/>
        <w:rPr>
          <w:rFonts w:ascii="Arial" w:eastAsia="Arial" w:hAnsi="Arial" w:cs="Arial"/>
        </w:rPr>
      </w:pPr>
      <w:r w:rsidRPr="0083025C">
        <w:rPr>
          <w:rFonts w:ascii="Arial" w:eastAsia="Arial" w:hAnsi="Arial" w:cs="Arial"/>
        </w:rPr>
        <w:t>Worked on Object Creation, validation Rules, Page Layouts, Workflow rules, Process Builder.</w:t>
      </w:r>
    </w:p>
    <w:p w:rsidR="0083025C" w:rsidRPr="0083025C" w:rsidRDefault="0083025C" w:rsidP="0083025C">
      <w:pPr>
        <w:tabs>
          <w:tab w:val="left" w:pos="360"/>
        </w:tabs>
        <w:rPr>
          <w:rFonts w:ascii="Arial" w:eastAsia="Arial" w:hAnsi="Arial" w:cs="Arial"/>
        </w:rPr>
      </w:pPr>
    </w:p>
    <w:p w:rsidR="00826DB0" w:rsidRPr="001D698B" w:rsidRDefault="00B5617A" w:rsidP="001D698B">
      <w:pPr>
        <w:numPr>
          <w:ilvl w:val="0"/>
          <w:numId w:val="4"/>
        </w:numPr>
        <w:tabs>
          <w:tab w:val="left" w:pos="360"/>
        </w:tabs>
        <w:spacing w:line="86" w:lineRule="exact"/>
        <w:ind w:left="360" w:hanging="360"/>
        <w:rPr>
          <w:rFonts w:ascii="Arial" w:eastAsia="Arial" w:hAnsi="Arial" w:cs="Arial"/>
        </w:rPr>
      </w:pPr>
      <w:r w:rsidRPr="001D698B">
        <w:rPr>
          <w:rFonts w:ascii="Arial" w:eastAsia="Arial" w:hAnsi="Arial" w:cs="Arial"/>
        </w:rPr>
        <w:t>Worked on Invoices and Email Templates which needs to be sent during various Stages.</w:t>
      </w:r>
    </w:p>
    <w:p w:rsidR="00B5617A" w:rsidRDefault="00B5617A">
      <w:pPr>
        <w:rPr>
          <w:rFonts w:ascii="Arial" w:eastAsia="Arial" w:hAnsi="Arial" w:cs="Arial"/>
        </w:rPr>
      </w:pPr>
      <w:bookmarkStart w:id="3" w:name="page4"/>
      <w:bookmarkEnd w:id="3"/>
    </w:p>
    <w:p w:rsidR="00B5617A" w:rsidRDefault="00B5617A">
      <w:pPr>
        <w:rPr>
          <w:rFonts w:ascii="Arial" w:eastAsia="Arial" w:hAnsi="Arial" w:cs="Arial"/>
        </w:rPr>
      </w:pPr>
    </w:p>
    <w:p w:rsidR="00B5617A" w:rsidRDefault="00B5617A">
      <w:pPr>
        <w:rPr>
          <w:rFonts w:ascii="Arial" w:eastAsia="Arial" w:hAnsi="Arial" w:cs="Arial"/>
        </w:rPr>
      </w:pPr>
    </w:p>
    <w:p w:rsidR="00826DB0" w:rsidRDefault="009B17C2">
      <w:pPr>
        <w:rPr>
          <w:sz w:val="20"/>
          <w:szCs w:val="20"/>
        </w:rPr>
      </w:pPr>
      <w:r>
        <w:rPr>
          <w:rFonts w:eastAsia="Times New Roman"/>
          <w:b/>
          <w:bCs/>
          <w:sz w:val="24"/>
          <w:szCs w:val="24"/>
          <w:u w:val="single"/>
        </w:rPr>
        <w:t>PERSONAL INFORMATION</w:t>
      </w:r>
      <w:r>
        <w:rPr>
          <w:rFonts w:eastAsia="Times New Roman"/>
          <w:b/>
          <w:bCs/>
        </w:rPr>
        <w:t>:</w:t>
      </w:r>
    </w:p>
    <w:p w:rsidR="00826DB0" w:rsidRDefault="00826DB0">
      <w:pPr>
        <w:spacing w:line="249" w:lineRule="exact"/>
        <w:rPr>
          <w:sz w:val="20"/>
          <w:szCs w:val="20"/>
        </w:rPr>
      </w:pPr>
    </w:p>
    <w:p w:rsidR="00826DB0" w:rsidRDefault="009B17C2">
      <w:pPr>
        <w:rPr>
          <w:sz w:val="20"/>
          <w:szCs w:val="20"/>
        </w:rPr>
      </w:pPr>
      <w:r>
        <w:rPr>
          <w:rFonts w:eastAsia="Times New Roman"/>
          <w:b/>
          <w:bCs/>
        </w:rPr>
        <w:t>Date of Birth</w:t>
      </w:r>
      <w:r>
        <w:rPr>
          <w:rFonts w:eastAsia="Times New Roman"/>
        </w:rPr>
        <w:t>: 28</w:t>
      </w:r>
      <w:r w:rsidRPr="009B17C2">
        <w:rPr>
          <w:rFonts w:eastAsia="Times New Roman"/>
          <w:vertAlign w:val="superscript"/>
        </w:rPr>
        <w:t>th</w:t>
      </w:r>
      <w:r>
        <w:rPr>
          <w:rFonts w:eastAsia="Times New Roman"/>
        </w:rPr>
        <w:t xml:space="preserve"> Dec, 1994</w:t>
      </w:r>
    </w:p>
    <w:p w:rsidR="00826DB0" w:rsidRDefault="009B17C2">
      <w:pPr>
        <w:spacing w:line="238" w:lineRule="auto"/>
        <w:rPr>
          <w:sz w:val="20"/>
          <w:szCs w:val="20"/>
        </w:rPr>
      </w:pPr>
      <w:r>
        <w:rPr>
          <w:rFonts w:eastAsia="Times New Roman"/>
          <w:b/>
          <w:bCs/>
        </w:rPr>
        <w:t>Language Known</w:t>
      </w:r>
      <w:r>
        <w:rPr>
          <w:rFonts w:eastAsia="Times New Roman"/>
        </w:rPr>
        <w:t>: English, Hindi</w:t>
      </w:r>
    </w:p>
    <w:p w:rsidR="00826DB0" w:rsidRDefault="00826DB0">
      <w:pPr>
        <w:spacing w:line="2" w:lineRule="exact"/>
        <w:rPr>
          <w:sz w:val="20"/>
          <w:szCs w:val="20"/>
        </w:rPr>
      </w:pPr>
    </w:p>
    <w:p w:rsidR="00826DB0" w:rsidRDefault="009B17C2">
      <w:pPr>
        <w:rPr>
          <w:sz w:val="20"/>
          <w:szCs w:val="20"/>
        </w:rPr>
      </w:pPr>
      <w:r>
        <w:rPr>
          <w:rFonts w:eastAsia="Times New Roman"/>
          <w:b/>
          <w:bCs/>
        </w:rPr>
        <w:t>Present Address</w:t>
      </w:r>
      <w:r>
        <w:rPr>
          <w:rFonts w:eastAsia="Times New Roman"/>
        </w:rPr>
        <w:t xml:space="preserve">: </w:t>
      </w:r>
      <w:r w:rsidR="0075013D">
        <w:rPr>
          <w:rFonts w:eastAsia="Times New Roman"/>
          <w:sz w:val="24"/>
          <w:szCs w:val="24"/>
        </w:rPr>
        <w:t>Bangalore</w:t>
      </w:r>
    </w:p>
    <w:p w:rsidR="00826DB0" w:rsidRDefault="009B17C2">
      <w:pPr>
        <w:rPr>
          <w:sz w:val="20"/>
          <w:szCs w:val="20"/>
        </w:rPr>
      </w:pPr>
      <w:r>
        <w:rPr>
          <w:rFonts w:eastAsia="Times New Roman"/>
          <w:b/>
          <w:bCs/>
        </w:rPr>
        <w:t>Hobbies</w:t>
      </w:r>
      <w:r>
        <w:rPr>
          <w:rFonts w:eastAsia="Times New Roman"/>
        </w:rPr>
        <w:t>: Listening music, Reading Novels, Watching Soccer</w:t>
      </w:r>
    </w:p>
    <w:p w:rsidR="00826DB0" w:rsidRDefault="00826DB0">
      <w:pPr>
        <w:spacing w:line="255" w:lineRule="exact"/>
        <w:rPr>
          <w:sz w:val="20"/>
          <w:szCs w:val="20"/>
        </w:rPr>
      </w:pPr>
    </w:p>
    <w:p w:rsidR="00826DB0" w:rsidRDefault="009B17C2">
      <w:pPr>
        <w:rPr>
          <w:sz w:val="20"/>
          <w:szCs w:val="20"/>
        </w:rPr>
      </w:pPr>
      <w:r>
        <w:rPr>
          <w:rFonts w:eastAsia="Times New Roman"/>
          <w:b/>
          <w:bCs/>
          <w:sz w:val="24"/>
          <w:szCs w:val="24"/>
          <w:u w:val="single"/>
        </w:rPr>
        <w:t>DECLARATION:</w:t>
      </w:r>
    </w:p>
    <w:p w:rsidR="00826DB0" w:rsidRDefault="00826DB0">
      <w:pPr>
        <w:spacing w:line="285" w:lineRule="exact"/>
        <w:rPr>
          <w:sz w:val="20"/>
          <w:szCs w:val="20"/>
        </w:rPr>
      </w:pPr>
    </w:p>
    <w:p w:rsidR="00826DB0" w:rsidRDefault="009B17C2">
      <w:pPr>
        <w:spacing w:line="234" w:lineRule="auto"/>
        <w:ind w:right="560"/>
        <w:rPr>
          <w:sz w:val="20"/>
          <w:szCs w:val="20"/>
        </w:rPr>
      </w:pPr>
      <w:r>
        <w:rPr>
          <w:rFonts w:eastAsia="Times New Roman"/>
        </w:rPr>
        <w:t>I hereby declare that all the information furnished above is correct to the best of my Knowledge and belief.</w:t>
      </w:r>
    </w:p>
    <w:p w:rsidR="00826DB0" w:rsidRDefault="00826DB0">
      <w:pPr>
        <w:spacing w:line="200" w:lineRule="exact"/>
        <w:rPr>
          <w:sz w:val="20"/>
          <w:szCs w:val="20"/>
        </w:rPr>
      </w:pPr>
    </w:p>
    <w:p w:rsidR="00826DB0" w:rsidRDefault="00826DB0">
      <w:pPr>
        <w:spacing w:line="318" w:lineRule="exact"/>
        <w:rPr>
          <w:sz w:val="20"/>
          <w:szCs w:val="20"/>
        </w:rPr>
      </w:pPr>
    </w:p>
    <w:p w:rsidR="00826DB0" w:rsidRDefault="009B17C2">
      <w:pPr>
        <w:rPr>
          <w:sz w:val="20"/>
          <w:szCs w:val="20"/>
        </w:rPr>
      </w:pPr>
      <w:r>
        <w:rPr>
          <w:rFonts w:eastAsia="Times New Roman"/>
          <w:sz w:val="24"/>
          <w:szCs w:val="24"/>
        </w:rPr>
        <w:t>DATE:</w:t>
      </w:r>
    </w:p>
    <w:p w:rsidR="00826DB0" w:rsidRDefault="00826DB0">
      <w:pPr>
        <w:spacing w:line="242" w:lineRule="exact"/>
        <w:rPr>
          <w:sz w:val="20"/>
          <w:szCs w:val="20"/>
        </w:rPr>
      </w:pPr>
    </w:p>
    <w:p w:rsidR="001D698B" w:rsidRDefault="009B17C2" w:rsidP="001D698B">
      <w:pPr>
        <w:rPr>
          <w:rFonts w:eastAsia="Times New Roman"/>
          <w:sz w:val="24"/>
          <w:szCs w:val="24"/>
        </w:rPr>
      </w:pPr>
      <w:r>
        <w:rPr>
          <w:rFonts w:eastAsia="Times New Roman"/>
          <w:sz w:val="24"/>
          <w:szCs w:val="24"/>
        </w:rPr>
        <w:t xml:space="preserve">PLACE: </w:t>
      </w:r>
      <w:r w:rsidR="0075013D">
        <w:rPr>
          <w:rFonts w:eastAsia="Times New Roman"/>
          <w:sz w:val="24"/>
          <w:szCs w:val="24"/>
        </w:rPr>
        <w:t>Bangalore</w:t>
      </w:r>
    </w:p>
    <w:p w:rsidR="001D698B" w:rsidRDefault="001D698B" w:rsidP="001D698B">
      <w:pPr>
        <w:rPr>
          <w:rFonts w:eastAsia="Times New Roman"/>
          <w:sz w:val="24"/>
          <w:szCs w:val="24"/>
        </w:rPr>
      </w:pPr>
    </w:p>
    <w:p w:rsidR="001D698B" w:rsidRDefault="001D698B" w:rsidP="001D698B">
      <w:pPr>
        <w:rPr>
          <w:rFonts w:eastAsia="Times New Roman"/>
          <w:sz w:val="24"/>
          <w:szCs w:val="24"/>
        </w:rPr>
      </w:pPr>
    </w:p>
    <w:p w:rsidR="00826DB0" w:rsidRDefault="009B17C2" w:rsidP="001D698B">
      <w:pPr>
        <w:rPr>
          <w:sz w:val="20"/>
          <w:szCs w:val="20"/>
        </w:rPr>
      </w:pPr>
      <w:r>
        <w:rPr>
          <w:rFonts w:ascii="Arial" w:eastAsia="Arial" w:hAnsi="Arial" w:cs="Arial"/>
          <w:b/>
          <w:bCs/>
        </w:rPr>
        <w:t>(RISHABH ANAND)</w:t>
      </w:r>
    </w:p>
    <w:sectPr w:rsidR="00826DB0">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A4327ECE"/>
    <w:lvl w:ilvl="0" w:tplc="39BC687C">
      <w:start w:val="1"/>
      <w:numFmt w:val="bullet"/>
      <w:lvlText w:val=""/>
      <w:lvlJc w:val="left"/>
    </w:lvl>
    <w:lvl w:ilvl="1" w:tplc="DAFEE31A">
      <w:numFmt w:val="decimal"/>
      <w:lvlText w:val=""/>
      <w:lvlJc w:val="left"/>
    </w:lvl>
    <w:lvl w:ilvl="2" w:tplc="E5B4BA48">
      <w:numFmt w:val="decimal"/>
      <w:lvlText w:val=""/>
      <w:lvlJc w:val="left"/>
    </w:lvl>
    <w:lvl w:ilvl="3" w:tplc="D3644F16">
      <w:numFmt w:val="decimal"/>
      <w:lvlText w:val=""/>
      <w:lvlJc w:val="left"/>
    </w:lvl>
    <w:lvl w:ilvl="4" w:tplc="88F45DAE">
      <w:numFmt w:val="decimal"/>
      <w:lvlText w:val=""/>
      <w:lvlJc w:val="left"/>
    </w:lvl>
    <w:lvl w:ilvl="5" w:tplc="7026D8E2">
      <w:numFmt w:val="decimal"/>
      <w:lvlText w:val=""/>
      <w:lvlJc w:val="left"/>
    </w:lvl>
    <w:lvl w:ilvl="6" w:tplc="FD125F3C">
      <w:numFmt w:val="decimal"/>
      <w:lvlText w:val=""/>
      <w:lvlJc w:val="left"/>
    </w:lvl>
    <w:lvl w:ilvl="7" w:tplc="0196337C">
      <w:numFmt w:val="decimal"/>
      <w:lvlText w:val=""/>
      <w:lvlJc w:val="left"/>
    </w:lvl>
    <w:lvl w:ilvl="8" w:tplc="64F6A008">
      <w:numFmt w:val="decimal"/>
      <w:lvlText w:val=""/>
      <w:lvlJc w:val="left"/>
    </w:lvl>
  </w:abstractNum>
  <w:abstractNum w:abstractNumId="1" w15:restartNumberingAfterBreak="0">
    <w:nsid w:val="000041BB"/>
    <w:multiLevelType w:val="hybridMultilevel"/>
    <w:tmpl w:val="9442214E"/>
    <w:lvl w:ilvl="0" w:tplc="0BCE31DC">
      <w:start w:val="1"/>
      <w:numFmt w:val="bullet"/>
      <w:lvlText w:val="•"/>
      <w:lvlJc w:val="left"/>
    </w:lvl>
    <w:lvl w:ilvl="1" w:tplc="326816DC">
      <w:numFmt w:val="decimal"/>
      <w:lvlText w:val=""/>
      <w:lvlJc w:val="left"/>
    </w:lvl>
    <w:lvl w:ilvl="2" w:tplc="7BD29830">
      <w:numFmt w:val="decimal"/>
      <w:lvlText w:val=""/>
      <w:lvlJc w:val="left"/>
    </w:lvl>
    <w:lvl w:ilvl="3" w:tplc="109ECE9A">
      <w:numFmt w:val="decimal"/>
      <w:lvlText w:val=""/>
      <w:lvlJc w:val="left"/>
    </w:lvl>
    <w:lvl w:ilvl="4" w:tplc="7BDE7234">
      <w:numFmt w:val="decimal"/>
      <w:lvlText w:val=""/>
      <w:lvlJc w:val="left"/>
    </w:lvl>
    <w:lvl w:ilvl="5" w:tplc="D3527466">
      <w:numFmt w:val="decimal"/>
      <w:lvlText w:val=""/>
      <w:lvlJc w:val="left"/>
    </w:lvl>
    <w:lvl w:ilvl="6" w:tplc="D7266066">
      <w:numFmt w:val="decimal"/>
      <w:lvlText w:val=""/>
      <w:lvlJc w:val="left"/>
    </w:lvl>
    <w:lvl w:ilvl="7" w:tplc="865856E2">
      <w:numFmt w:val="decimal"/>
      <w:lvlText w:val=""/>
      <w:lvlJc w:val="left"/>
    </w:lvl>
    <w:lvl w:ilvl="8" w:tplc="79E4867E">
      <w:numFmt w:val="decimal"/>
      <w:lvlText w:val=""/>
      <w:lvlJc w:val="left"/>
    </w:lvl>
  </w:abstractNum>
  <w:abstractNum w:abstractNumId="2" w15:restartNumberingAfterBreak="0">
    <w:nsid w:val="00005AF1"/>
    <w:multiLevelType w:val="hybridMultilevel"/>
    <w:tmpl w:val="9C88A724"/>
    <w:lvl w:ilvl="0" w:tplc="C0DC6984">
      <w:start w:val="1"/>
      <w:numFmt w:val="bullet"/>
      <w:lvlText w:val="•"/>
      <w:lvlJc w:val="left"/>
    </w:lvl>
    <w:lvl w:ilvl="1" w:tplc="7218912E">
      <w:numFmt w:val="decimal"/>
      <w:lvlText w:val=""/>
      <w:lvlJc w:val="left"/>
    </w:lvl>
    <w:lvl w:ilvl="2" w:tplc="13088C82">
      <w:numFmt w:val="decimal"/>
      <w:lvlText w:val=""/>
      <w:lvlJc w:val="left"/>
    </w:lvl>
    <w:lvl w:ilvl="3" w:tplc="F656FEF6">
      <w:numFmt w:val="decimal"/>
      <w:lvlText w:val=""/>
      <w:lvlJc w:val="left"/>
    </w:lvl>
    <w:lvl w:ilvl="4" w:tplc="B636D330">
      <w:numFmt w:val="decimal"/>
      <w:lvlText w:val=""/>
      <w:lvlJc w:val="left"/>
    </w:lvl>
    <w:lvl w:ilvl="5" w:tplc="813C59D4">
      <w:numFmt w:val="decimal"/>
      <w:lvlText w:val=""/>
      <w:lvlJc w:val="left"/>
    </w:lvl>
    <w:lvl w:ilvl="6" w:tplc="B0C62074">
      <w:numFmt w:val="decimal"/>
      <w:lvlText w:val=""/>
      <w:lvlJc w:val="left"/>
    </w:lvl>
    <w:lvl w:ilvl="7" w:tplc="485204BA">
      <w:numFmt w:val="decimal"/>
      <w:lvlText w:val=""/>
      <w:lvlJc w:val="left"/>
    </w:lvl>
    <w:lvl w:ilvl="8" w:tplc="B3F2C6C8">
      <w:numFmt w:val="decimal"/>
      <w:lvlText w:val=""/>
      <w:lvlJc w:val="left"/>
    </w:lvl>
  </w:abstractNum>
  <w:abstractNum w:abstractNumId="3" w15:restartNumberingAfterBreak="0">
    <w:nsid w:val="00006DF1"/>
    <w:multiLevelType w:val="hybridMultilevel"/>
    <w:tmpl w:val="D102E0F0"/>
    <w:lvl w:ilvl="0" w:tplc="1BD655D2">
      <w:start w:val="1"/>
      <w:numFmt w:val="bullet"/>
      <w:lvlText w:val="•"/>
      <w:lvlJc w:val="left"/>
    </w:lvl>
    <w:lvl w:ilvl="1" w:tplc="EA5C66A6">
      <w:numFmt w:val="decimal"/>
      <w:lvlText w:val=""/>
      <w:lvlJc w:val="left"/>
    </w:lvl>
    <w:lvl w:ilvl="2" w:tplc="48BA9E88">
      <w:numFmt w:val="decimal"/>
      <w:lvlText w:val=""/>
      <w:lvlJc w:val="left"/>
    </w:lvl>
    <w:lvl w:ilvl="3" w:tplc="73029310">
      <w:numFmt w:val="decimal"/>
      <w:lvlText w:val=""/>
      <w:lvlJc w:val="left"/>
    </w:lvl>
    <w:lvl w:ilvl="4" w:tplc="4F4EE928">
      <w:numFmt w:val="decimal"/>
      <w:lvlText w:val=""/>
      <w:lvlJc w:val="left"/>
    </w:lvl>
    <w:lvl w:ilvl="5" w:tplc="62BE8A1E">
      <w:numFmt w:val="decimal"/>
      <w:lvlText w:val=""/>
      <w:lvlJc w:val="left"/>
    </w:lvl>
    <w:lvl w:ilvl="6" w:tplc="44F4A790">
      <w:numFmt w:val="decimal"/>
      <w:lvlText w:val=""/>
      <w:lvlJc w:val="left"/>
    </w:lvl>
    <w:lvl w:ilvl="7" w:tplc="EDF6A86E">
      <w:numFmt w:val="decimal"/>
      <w:lvlText w:val=""/>
      <w:lvlJc w:val="left"/>
    </w:lvl>
    <w:lvl w:ilvl="8" w:tplc="0DCCC352">
      <w:numFmt w:val="decimal"/>
      <w:lvlText w:val=""/>
      <w:lvlJc w:val="left"/>
    </w:lvl>
  </w:abstractNum>
  <w:abstractNum w:abstractNumId="4" w15:restartNumberingAfterBreak="0">
    <w:nsid w:val="13F5419D"/>
    <w:multiLevelType w:val="hybridMultilevel"/>
    <w:tmpl w:val="AF32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90B7C"/>
    <w:multiLevelType w:val="hybridMultilevel"/>
    <w:tmpl w:val="8F56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741EF"/>
    <w:multiLevelType w:val="hybridMultilevel"/>
    <w:tmpl w:val="6268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550C6"/>
    <w:multiLevelType w:val="hybridMultilevel"/>
    <w:tmpl w:val="1F28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B0"/>
    <w:rsid w:val="00032EF6"/>
    <w:rsid w:val="000D0A6F"/>
    <w:rsid w:val="00100A82"/>
    <w:rsid w:val="001214C2"/>
    <w:rsid w:val="00172699"/>
    <w:rsid w:val="001D698B"/>
    <w:rsid w:val="00202515"/>
    <w:rsid w:val="002118E8"/>
    <w:rsid w:val="00304C48"/>
    <w:rsid w:val="00314D55"/>
    <w:rsid w:val="00322B59"/>
    <w:rsid w:val="003C0930"/>
    <w:rsid w:val="004007F8"/>
    <w:rsid w:val="004735AF"/>
    <w:rsid w:val="004A1661"/>
    <w:rsid w:val="004B40C1"/>
    <w:rsid w:val="004D28CC"/>
    <w:rsid w:val="004D3D81"/>
    <w:rsid w:val="00590F51"/>
    <w:rsid w:val="005D32B3"/>
    <w:rsid w:val="006844F3"/>
    <w:rsid w:val="006C60AB"/>
    <w:rsid w:val="006F2968"/>
    <w:rsid w:val="00706C0C"/>
    <w:rsid w:val="00722E7E"/>
    <w:rsid w:val="00727340"/>
    <w:rsid w:val="0075013D"/>
    <w:rsid w:val="00772A8C"/>
    <w:rsid w:val="007E6335"/>
    <w:rsid w:val="008267C6"/>
    <w:rsid w:val="00826DB0"/>
    <w:rsid w:val="0083025C"/>
    <w:rsid w:val="008579B8"/>
    <w:rsid w:val="00877C0F"/>
    <w:rsid w:val="008B59E4"/>
    <w:rsid w:val="00904F28"/>
    <w:rsid w:val="0096019F"/>
    <w:rsid w:val="00995878"/>
    <w:rsid w:val="009A41F7"/>
    <w:rsid w:val="009A59CC"/>
    <w:rsid w:val="009B17C2"/>
    <w:rsid w:val="009C3924"/>
    <w:rsid w:val="009D7C3C"/>
    <w:rsid w:val="00A46BD4"/>
    <w:rsid w:val="00AE2B50"/>
    <w:rsid w:val="00B12DAA"/>
    <w:rsid w:val="00B5617A"/>
    <w:rsid w:val="00B96FB1"/>
    <w:rsid w:val="00BA7ED7"/>
    <w:rsid w:val="00BB30B0"/>
    <w:rsid w:val="00C5138A"/>
    <w:rsid w:val="00C57E37"/>
    <w:rsid w:val="00C72A88"/>
    <w:rsid w:val="00C8156D"/>
    <w:rsid w:val="00C94DA8"/>
    <w:rsid w:val="00D5256C"/>
    <w:rsid w:val="00DA2A69"/>
    <w:rsid w:val="00DD6ABF"/>
    <w:rsid w:val="00EA302C"/>
    <w:rsid w:val="00EE3FB4"/>
    <w:rsid w:val="00F62F9B"/>
    <w:rsid w:val="00FB0659"/>
    <w:rsid w:val="00FC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A3445-C8B7-42DF-B59F-99ADD71A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1117</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Anand, Rishabh</cp:lastModifiedBy>
  <cp:revision>73</cp:revision>
  <dcterms:created xsi:type="dcterms:W3CDTF">2018-11-25T11:45:00Z</dcterms:created>
  <dcterms:modified xsi:type="dcterms:W3CDTF">2020-09-18T04:02:00Z</dcterms:modified>
</cp:coreProperties>
</file>