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ackground w:color="ffffff">
    <v:background id="_x0000_s1025" filled="t"/>
  </w:background>
  <w:body>
    <w:p w:rsidR="007A27A1" w:rsidRPr="006235B3" w:rsidP="007A27A1">
      <w:pPr>
        <w:tabs>
          <w:tab w:val="center" w:pos="4968"/>
        </w:tabs>
        <w:spacing w:line="276" w:lineRule="auto"/>
        <w:ind w:right="288"/>
        <w:rPr>
          <w:rStyle w:val="SUB"/>
          <w:rFonts w:ascii="Verdana" w:hAnsi="Verdana" w:cs="Verdana"/>
          <w:bCs/>
          <w:color w:val="000000" w:themeColor="text1"/>
          <w:spacing w:val="-3"/>
          <w:sz w:val="20"/>
          <w:szCs w:val="20"/>
        </w:rPr>
      </w:pPr>
      <w:r>
        <w:rPr>
          <w:rStyle w:val="SUB"/>
          <w:rFonts w:ascii="Verdana" w:hAnsi="Verdana" w:cs="Verdana"/>
          <w:b/>
          <w:bCs/>
          <w:color w:val="000000" w:themeColor="text1"/>
          <w:spacing w:val="-3"/>
          <w:sz w:val="24"/>
          <w:szCs w:val="24"/>
        </w:rPr>
        <w:t>Navjeet</w:t>
      </w:r>
      <w:r w:rsidRPr="006235B3">
        <w:rPr>
          <w:rStyle w:val="SUB"/>
          <w:rFonts w:ascii="Verdana" w:hAnsi="Verdana" w:cs="Verdana"/>
          <w:b/>
          <w:bCs/>
          <w:color w:val="000000" w:themeColor="text1"/>
          <w:spacing w:val="-3"/>
          <w:sz w:val="24"/>
          <w:szCs w:val="24"/>
        </w:rPr>
        <w:t xml:space="preserve"> Singh</w:t>
      </w:r>
    </w:p>
    <w:p w:rsidR="007A27A1" w:rsidRPr="006235B3" w:rsidP="007A27A1">
      <w:pPr>
        <w:tabs>
          <w:tab w:val="center" w:pos="4968"/>
        </w:tabs>
        <w:spacing w:line="276" w:lineRule="auto"/>
        <w:ind w:right="288"/>
        <w:rPr>
          <w:rFonts w:ascii="Verdana" w:hAnsi="Verdana" w:cs="Verdana"/>
          <w:bCs/>
          <w:iCs/>
          <w:color w:val="000000" w:themeColor="text1"/>
          <w:spacing w:val="-2"/>
        </w:rPr>
      </w:pPr>
      <w:r w:rsidRPr="006235B3">
        <w:rPr>
          <w:rStyle w:val="SUB"/>
          <w:rFonts w:ascii="Verdana" w:hAnsi="Verdana" w:cs="Verdana"/>
          <w:bCs/>
          <w:color w:val="000000" w:themeColor="text1"/>
          <w:spacing w:val="-3"/>
          <w:sz w:val="20"/>
          <w:szCs w:val="20"/>
        </w:rPr>
        <w:t>Salesforce Developer</w:t>
      </w:r>
    </w:p>
    <w:p w:rsidR="007A27A1" w:rsidRPr="00984007" w:rsidP="007A27A1">
      <w:pPr>
        <w:tabs>
          <w:tab w:val="left" w:pos="6300"/>
        </w:tabs>
        <w:spacing w:line="276" w:lineRule="auto"/>
        <w:ind w:right="210"/>
        <w:rPr>
          <w:rFonts w:ascii="Verdana" w:hAnsi="Verdana"/>
          <w:b/>
          <w:bCs/>
          <w:spacing w:val="-2"/>
        </w:rPr>
      </w:pPr>
      <w:r>
        <w:rPr>
          <w:rFonts w:ascii="Verdana" w:hAnsi="Verdana" w:cs="Verdana"/>
          <w:bCs/>
          <w:iCs/>
          <w:spacing w:val="-2"/>
        </w:rPr>
        <w:t>E</w:t>
      </w:r>
      <w:r w:rsidRPr="00984007">
        <w:rPr>
          <w:rFonts w:ascii="Verdana" w:hAnsi="Verdana" w:cs="Verdana"/>
          <w:bCs/>
          <w:iCs/>
          <w:spacing w:val="-2"/>
        </w:rPr>
        <w:t>mail:</w:t>
      </w:r>
      <w:r w:rsidR="005A39B6">
        <w:rPr>
          <w:rFonts w:ascii="Verdana" w:hAnsi="Verdana" w:cs="Verdana"/>
          <w:bCs/>
          <w:iCs/>
          <w:spacing w:val="-2"/>
        </w:rPr>
        <w:t xml:space="preserve"> navjeetsingh007</w:t>
      </w:r>
      <w:r>
        <w:rPr>
          <w:rFonts w:ascii="Verdana" w:hAnsi="Verdana" w:cs="Verdana"/>
          <w:bCs/>
          <w:iCs/>
          <w:spacing w:val="-2"/>
        </w:rPr>
        <w:t>@gmail.com</w:t>
      </w:r>
      <w:r>
        <w:rPr>
          <w:rFonts w:ascii="Verdana" w:hAnsi="Verdana" w:cs="Verdana"/>
          <w:bCs/>
          <w:iCs/>
          <w:spacing w:val="-2"/>
        </w:rPr>
        <w:tab/>
      </w:r>
      <w:r w:rsidRPr="00984007">
        <w:rPr>
          <w:rFonts w:ascii="Verdana" w:hAnsi="Verdana" w:cs="Verdana"/>
          <w:bCs/>
          <w:iCs/>
          <w:spacing w:val="-2"/>
        </w:rPr>
        <w:t>Mob</w:t>
      </w:r>
      <w:r>
        <w:rPr>
          <w:rFonts w:ascii="Verdana" w:hAnsi="Verdana" w:cs="Verdana"/>
          <w:bCs/>
          <w:iCs/>
          <w:spacing w:val="-2"/>
        </w:rPr>
        <w:t>ile</w:t>
      </w:r>
      <w:r w:rsidRPr="00984007">
        <w:rPr>
          <w:rFonts w:ascii="Verdana" w:hAnsi="Verdana" w:cs="Verdana"/>
          <w:bCs/>
          <w:iCs/>
          <w:spacing w:val="-2"/>
        </w:rPr>
        <w:t xml:space="preserve"> no: </w:t>
      </w:r>
      <w:r w:rsidR="005A39B6">
        <w:rPr>
          <w:rFonts w:ascii="Verdana" w:hAnsi="Verdana" w:cs="Verdana"/>
          <w:bCs/>
          <w:iCs/>
          <w:spacing w:val="-2"/>
        </w:rPr>
        <w:t>9990592009</w:t>
      </w:r>
    </w:p>
    <w:p w:rsidR="007A27A1" w:rsidRPr="00984007" w:rsidP="007A27A1">
      <w:pPr>
        <w:pBdr>
          <w:top w:val="single" w:sz="40" w:space="1" w:color="000000"/>
        </w:pBdr>
        <w:tabs>
          <w:tab w:val="left" w:pos="594"/>
          <w:tab w:val="left" w:pos="900"/>
          <w:tab w:val="left" w:pos="3168"/>
          <w:tab w:val="left" w:pos="3474"/>
        </w:tabs>
        <w:spacing w:line="276" w:lineRule="auto"/>
        <w:ind w:right="210"/>
        <w:rPr>
          <w:rFonts w:ascii="Verdana" w:hAnsi="Verdana"/>
          <w:b/>
          <w:bCs/>
          <w:spacing w:val="-2"/>
        </w:rPr>
      </w:pPr>
    </w:p>
    <w:p w:rsidR="00AC2399" w:rsidRPr="00DD3A66">
      <w:pPr>
        <w:pStyle w:val="Normal1"/>
        <w:spacing w:after="0" w:line="360" w:lineRule="auto"/>
        <w:jc w:val="both"/>
        <w:rPr>
          <w:rFonts w:ascii="Verdana" w:hAnsi="Verdana"/>
          <w:b/>
          <w:sz w:val="20"/>
          <w:szCs w:val="20"/>
        </w:rPr>
      </w:pPr>
      <w:bookmarkStart w:id="0" w:name="_gjdgxs" w:colFirst="0" w:colLast="0"/>
      <w:bookmarkEnd w:id="0"/>
      <w:r w:rsidRPr="00DD3A66">
        <w:rPr>
          <w:rFonts w:ascii="Verdana" w:hAnsi="Verdana"/>
          <w:b/>
          <w:sz w:val="20"/>
          <w:szCs w:val="20"/>
        </w:rPr>
        <w:t>Professional Summary</w:t>
      </w:r>
    </w:p>
    <w:p w:rsidR="00343F84" w:rsidRPr="00431A95" w:rsidP="00343F84">
      <w:pPr>
        <w:pStyle w:val="Normal1"/>
        <w:numPr>
          <w:ilvl w:val="0"/>
          <w:numId w:val="3"/>
        </w:numPr>
        <w:spacing w:after="0" w:line="240" w:lineRule="auto"/>
        <w:ind w:hanging="360"/>
        <w:rPr>
          <w:rFonts w:ascii="Verdana" w:hAnsi="Verdana"/>
          <w:sz w:val="20"/>
          <w:szCs w:val="20"/>
        </w:rPr>
      </w:pPr>
      <w:r>
        <w:rPr>
          <w:rFonts w:ascii="Verdana" w:hAnsi="Verdana" w:cs="Verdana"/>
          <w:sz w:val="20"/>
          <w:szCs w:val="20"/>
        </w:rPr>
        <w:t>5.3</w:t>
      </w:r>
      <w:bookmarkStart w:id="1" w:name="_GoBack"/>
      <w:bookmarkEnd w:id="1"/>
      <w:r w:rsidRPr="00984007">
        <w:rPr>
          <w:rFonts w:ascii="Verdana" w:hAnsi="Verdana" w:cs="Verdana"/>
          <w:sz w:val="20"/>
          <w:szCs w:val="20"/>
        </w:rPr>
        <w:t xml:space="preserve">+ years of experience in </w:t>
      </w:r>
      <w:r w:rsidR="006A1E25">
        <w:rPr>
          <w:rFonts w:ascii="Verdana" w:hAnsi="Verdana" w:cs="Verdana"/>
          <w:sz w:val="20"/>
          <w:szCs w:val="20"/>
        </w:rPr>
        <w:t>Salesforce Development.</w:t>
      </w:r>
    </w:p>
    <w:p w:rsidR="00431A95" w:rsidRPr="00343F84" w:rsidP="00343F84">
      <w:pPr>
        <w:pStyle w:val="Normal1"/>
        <w:numPr>
          <w:ilvl w:val="0"/>
          <w:numId w:val="3"/>
        </w:numPr>
        <w:spacing w:after="0" w:line="240" w:lineRule="auto"/>
        <w:ind w:hanging="360"/>
        <w:rPr>
          <w:rFonts w:ascii="Verdana" w:hAnsi="Verdana"/>
          <w:sz w:val="20"/>
          <w:szCs w:val="20"/>
        </w:rPr>
      </w:pPr>
      <w:r>
        <w:rPr>
          <w:rFonts w:ascii="Verdana" w:hAnsi="Verdana" w:cs="Verdana"/>
          <w:sz w:val="20"/>
          <w:szCs w:val="20"/>
        </w:rPr>
        <w:t xml:space="preserve">Experience in </w:t>
      </w:r>
      <w:r w:rsidRPr="00431A95">
        <w:rPr>
          <w:rFonts w:ascii="Verdana" w:eastAsia="Cambria" w:hAnsi="Verdana" w:cs="Cambria"/>
          <w:b/>
          <w:sz w:val="20"/>
          <w:szCs w:val="20"/>
        </w:rPr>
        <w:t>Lightning</w:t>
      </w:r>
      <w:r>
        <w:rPr>
          <w:rFonts w:ascii="Verdana" w:eastAsia="Cambria" w:hAnsi="Verdana" w:cs="Cambria"/>
          <w:sz w:val="20"/>
          <w:szCs w:val="20"/>
        </w:rPr>
        <w:t>.</w:t>
      </w:r>
    </w:p>
    <w:p w:rsidR="00343F84" w:rsidRPr="00343F84" w:rsidP="00343F84">
      <w:pPr>
        <w:pStyle w:val="Normal1"/>
        <w:numPr>
          <w:ilvl w:val="0"/>
          <w:numId w:val="3"/>
        </w:numPr>
        <w:spacing w:after="0" w:line="240" w:lineRule="auto"/>
        <w:ind w:hanging="360"/>
        <w:rPr>
          <w:rFonts w:ascii="Verdana" w:hAnsi="Verdana"/>
          <w:sz w:val="20"/>
          <w:szCs w:val="20"/>
        </w:rPr>
      </w:pPr>
      <w:r w:rsidRPr="008A2C5F">
        <w:rPr>
          <w:rFonts w:ascii="Verdana" w:eastAsia="Cambria" w:hAnsi="Verdana" w:cs="Cambria"/>
          <w:sz w:val="20"/>
          <w:szCs w:val="20"/>
        </w:rPr>
        <w:t xml:space="preserve">Experience in </w:t>
      </w:r>
      <w:r w:rsidRPr="008A2C5F">
        <w:rPr>
          <w:rFonts w:ascii="Verdana" w:eastAsia="Cambria" w:hAnsi="Verdana" w:cs="Cambria"/>
          <w:b/>
          <w:sz w:val="20"/>
          <w:szCs w:val="20"/>
        </w:rPr>
        <w:t>Development</w:t>
      </w:r>
      <w:r w:rsidRPr="008A2C5F">
        <w:rPr>
          <w:rFonts w:ascii="Verdana" w:eastAsia="Cambria" w:hAnsi="Verdana" w:cs="Cambria"/>
          <w:sz w:val="20"/>
          <w:szCs w:val="20"/>
        </w:rPr>
        <w:t xml:space="preserve">, Configuration, Implementation and </w:t>
      </w:r>
      <w:r w:rsidRPr="008A2C5F">
        <w:rPr>
          <w:rFonts w:ascii="Verdana" w:eastAsia="Cambria" w:hAnsi="Verdana" w:cs="Cambria"/>
          <w:b/>
          <w:sz w:val="20"/>
          <w:szCs w:val="20"/>
        </w:rPr>
        <w:t>Support</w:t>
      </w:r>
      <w:r w:rsidRPr="008A2C5F">
        <w:rPr>
          <w:rFonts w:ascii="Verdana" w:eastAsia="Cambria" w:hAnsi="Verdana" w:cs="Cambria"/>
          <w:sz w:val="20"/>
          <w:szCs w:val="20"/>
        </w:rPr>
        <w:t xml:space="preserve"> of Salesforce CRM and Salesforce applications.</w:t>
      </w:r>
    </w:p>
    <w:p w:rsidR="00AC2399" w:rsidRPr="008A2C5F">
      <w:pPr>
        <w:pStyle w:val="Normal1"/>
        <w:numPr>
          <w:ilvl w:val="0"/>
          <w:numId w:val="3"/>
        </w:numPr>
        <w:spacing w:after="0" w:line="240" w:lineRule="auto"/>
        <w:ind w:hanging="360"/>
        <w:rPr>
          <w:rFonts w:ascii="Verdana" w:hAnsi="Verdana"/>
          <w:sz w:val="20"/>
          <w:szCs w:val="20"/>
        </w:rPr>
      </w:pPr>
      <w:r w:rsidRPr="008A2C5F">
        <w:rPr>
          <w:rFonts w:ascii="Verdana" w:eastAsia="Cambria" w:hAnsi="Verdana" w:cs="Cambria"/>
          <w:sz w:val="20"/>
          <w:szCs w:val="20"/>
        </w:rPr>
        <w:t xml:space="preserve">Implemented </w:t>
      </w:r>
      <w:r w:rsidRPr="008A2C5F">
        <w:rPr>
          <w:rFonts w:ascii="Verdana" w:eastAsia="Cambria" w:hAnsi="Verdana" w:cs="Cambria"/>
          <w:b/>
          <w:sz w:val="20"/>
          <w:szCs w:val="20"/>
        </w:rPr>
        <w:t>security and sharing rules</w:t>
      </w:r>
      <w:r w:rsidRPr="008A2C5F">
        <w:rPr>
          <w:rFonts w:ascii="Verdana" w:eastAsia="Cambria" w:hAnsi="Verdana" w:cs="Cambria"/>
          <w:sz w:val="20"/>
          <w:szCs w:val="20"/>
        </w:rPr>
        <w:t xml:space="preserve"> at object, field, and record level for different users at different levels of </w:t>
      </w:r>
      <w:r w:rsidR="00DD3A66">
        <w:rPr>
          <w:rFonts w:ascii="Verdana" w:eastAsia="Cambria" w:hAnsi="Verdana" w:cs="Cambria"/>
          <w:sz w:val="20"/>
          <w:szCs w:val="20"/>
        </w:rPr>
        <w:t xml:space="preserve">an </w:t>
      </w:r>
      <w:r w:rsidRPr="008A2C5F">
        <w:rPr>
          <w:rFonts w:ascii="Verdana" w:eastAsia="Cambria" w:hAnsi="Verdana" w:cs="Cambria"/>
          <w:sz w:val="20"/>
          <w:szCs w:val="20"/>
        </w:rPr>
        <w:t>organization. Also created various profiles and configured the permissions based on the organizational hierarchy.</w:t>
      </w:r>
    </w:p>
    <w:p w:rsidR="00AC2399" w:rsidRPr="008A2C5F">
      <w:pPr>
        <w:pStyle w:val="Normal1"/>
        <w:numPr>
          <w:ilvl w:val="0"/>
          <w:numId w:val="3"/>
        </w:numPr>
        <w:spacing w:after="0" w:line="240" w:lineRule="auto"/>
        <w:ind w:hanging="360"/>
        <w:rPr>
          <w:rFonts w:ascii="Verdana" w:hAnsi="Verdana"/>
          <w:sz w:val="20"/>
          <w:szCs w:val="20"/>
        </w:rPr>
      </w:pPr>
      <w:r w:rsidRPr="008A2C5F">
        <w:rPr>
          <w:rFonts w:ascii="Verdana" w:eastAsia="Cambria" w:hAnsi="Verdana" w:cs="Cambria"/>
          <w:sz w:val="20"/>
          <w:szCs w:val="20"/>
        </w:rPr>
        <w:t xml:space="preserve">Created </w:t>
      </w:r>
      <w:r w:rsidRPr="008A2C5F">
        <w:rPr>
          <w:rFonts w:ascii="Verdana" w:eastAsia="Cambria" w:hAnsi="Verdana" w:cs="Cambria"/>
          <w:b/>
          <w:sz w:val="20"/>
          <w:szCs w:val="20"/>
        </w:rPr>
        <w:t>Validation Rules, Flow, Approval Process, workflows</w:t>
      </w:r>
      <w:r w:rsidRPr="008A2C5F">
        <w:rPr>
          <w:rFonts w:ascii="Verdana" w:eastAsia="Cambria" w:hAnsi="Verdana" w:cs="Cambria"/>
          <w:sz w:val="20"/>
          <w:szCs w:val="20"/>
        </w:rPr>
        <w:t xml:space="preserve"> for automated processes and Email Alerts.</w:t>
      </w:r>
    </w:p>
    <w:p w:rsidR="00AC2399" w:rsidRPr="008A2C5F">
      <w:pPr>
        <w:pStyle w:val="Normal1"/>
        <w:numPr>
          <w:ilvl w:val="0"/>
          <w:numId w:val="3"/>
        </w:numPr>
        <w:spacing w:after="0" w:line="240" w:lineRule="auto"/>
        <w:ind w:hanging="360"/>
        <w:rPr>
          <w:rFonts w:ascii="Verdana" w:hAnsi="Verdana"/>
          <w:sz w:val="20"/>
          <w:szCs w:val="20"/>
        </w:rPr>
      </w:pPr>
      <w:r w:rsidRPr="008A2C5F">
        <w:rPr>
          <w:rFonts w:ascii="Verdana" w:eastAsia="Cambria" w:hAnsi="Verdana" w:cs="Cambria"/>
          <w:sz w:val="20"/>
          <w:szCs w:val="20"/>
        </w:rPr>
        <w:t>Experience working with Data Loader, Change Sets.</w:t>
      </w:r>
    </w:p>
    <w:p w:rsidR="00AC2399" w:rsidRPr="008A2C5F">
      <w:pPr>
        <w:pStyle w:val="Normal1"/>
        <w:numPr>
          <w:ilvl w:val="0"/>
          <w:numId w:val="3"/>
        </w:numPr>
        <w:spacing w:after="0" w:line="240" w:lineRule="auto"/>
        <w:ind w:hanging="360"/>
        <w:rPr>
          <w:rFonts w:ascii="Verdana" w:hAnsi="Verdana"/>
          <w:sz w:val="20"/>
          <w:szCs w:val="20"/>
        </w:rPr>
      </w:pPr>
      <w:r w:rsidRPr="008A2C5F">
        <w:rPr>
          <w:rFonts w:ascii="Verdana" w:eastAsia="Cambria" w:hAnsi="Verdana" w:cs="Cambria"/>
          <w:sz w:val="20"/>
          <w:szCs w:val="20"/>
        </w:rPr>
        <w:t>Worked on the designing of cust</w:t>
      </w:r>
      <w:r w:rsidR="00DD3A66">
        <w:rPr>
          <w:rFonts w:ascii="Verdana" w:eastAsia="Cambria" w:hAnsi="Verdana" w:cs="Cambria"/>
          <w:sz w:val="20"/>
          <w:szCs w:val="20"/>
        </w:rPr>
        <w:t>om objects, custom fields, role-</w:t>
      </w:r>
      <w:r w:rsidRPr="008A2C5F">
        <w:rPr>
          <w:rFonts w:ascii="Verdana" w:eastAsia="Cambria" w:hAnsi="Verdana" w:cs="Cambria"/>
          <w:sz w:val="20"/>
          <w:szCs w:val="20"/>
        </w:rPr>
        <w:t>based page layouts, custom Tabs, Remote Object Model, custom reports and dashboards, design of Visual Force Pages, as per the client and application requirements.</w:t>
      </w:r>
    </w:p>
    <w:p w:rsidR="00AC2399" w:rsidRPr="008A2C5F">
      <w:pPr>
        <w:pStyle w:val="Normal1"/>
        <w:numPr>
          <w:ilvl w:val="0"/>
          <w:numId w:val="3"/>
        </w:numPr>
        <w:spacing w:after="0" w:line="240" w:lineRule="auto"/>
        <w:ind w:hanging="360"/>
        <w:rPr>
          <w:rFonts w:ascii="Verdana" w:hAnsi="Verdana"/>
          <w:sz w:val="20"/>
          <w:szCs w:val="20"/>
        </w:rPr>
      </w:pPr>
      <w:r w:rsidRPr="008A2C5F">
        <w:rPr>
          <w:rFonts w:ascii="Verdana" w:eastAsia="Cambria" w:hAnsi="Verdana" w:cs="Cambria"/>
          <w:sz w:val="20"/>
          <w:szCs w:val="20"/>
        </w:rPr>
        <w:t>Excellent team player, self-motivated, quick learner with good communication skills and trouble-shooting capabilities.</w:t>
      </w:r>
    </w:p>
    <w:p w:rsidR="00AC2399" w:rsidRPr="008A2C5F">
      <w:pPr>
        <w:pStyle w:val="Normal1"/>
        <w:numPr>
          <w:ilvl w:val="0"/>
          <w:numId w:val="3"/>
        </w:numPr>
        <w:spacing w:after="0" w:line="240" w:lineRule="auto"/>
        <w:ind w:hanging="360"/>
        <w:rPr>
          <w:rFonts w:ascii="Verdana" w:hAnsi="Verdana"/>
          <w:sz w:val="20"/>
          <w:szCs w:val="20"/>
        </w:rPr>
      </w:pPr>
      <w:r w:rsidRPr="008A2C5F">
        <w:rPr>
          <w:rFonts w:ascii="Verdana" w:eastAsia="Cambria" w:hAnsi="Verdana" w:cs="Cambria"/>
          <w:sz w:val="20"/>
          <w:szCs w:val="20"/>
        </w:rPr>
        <w:t>3</w:t>
      </w:r>
      <w:r w:rsidRPr="008A2C5F">
        <w:rPr>
          <w:rFonts w:ascii="Verdana" w:eastAsia="Cambria" w:hAnsi="Verdana" w:cs="Cambria"/>
          <w:sz w:val="20"/>
          <w:szCs w:val="20"/>
          <w:vertAlign w:val="superscript"/>
        </w:rPr>
        <w:t>rd</w:t>
      </w:r>
      <w:r w:rsidRPr="008A2C5F">
        <w:rPr>
          <w:rFonts w:ascii="Verdana" w:eastAsia="Cambria" w:hAnsi="Verdana" w:cs="Cambria"/>
          <w:sz w:val="20"/>
          <w:szCs w:val="20"/>
        </w:rPr>
        <w:t xml:space="preserve"> Party Integration with Salesforce.</w:t>
      </w:r>
    </w:p>
    <w:p w:rsidR="00AC2399" w:rsidRPr="008A2C5F">
      <w:pPr>
        <w:pStyle w:val="Normal1"/>
        <w:numPr>
          <w:ilvl w:val="0"/>
          <w:numId w:val="3"/>
        </w:numPr>
        <w:spacing w:after="0" w:line="240" w:lineRule="auto"/>
        <w:ind w:hanging="360"/>
        <w:rPr>
          <w:rFonts w:ascii="Verdana" w:hAnsi="Verdana"/>
          <w:sz w:val="20"/>
          <w:szCs w:val="20"/>
        </w:rPr>
      </w:pPr>
      <w:r w:rsidRPr="008A2C5F">
        <w:rPr>
          <w:rFonts w:ascii="Verdana" w:eastAsia="Cambria" w:hAnsi="Verdana" w:cs="Cambria"/>
          <w:sz w:val="20"/>
          <w:szCs w:val="20"/>
        </w:rPr>
        <w:t>SFDC Web services API(REST)</w:t>
      </w:r>
    </w:p>
    <w:p w:rsidR="00AC2399">
      <w:pPr>
        <w:pStyle w:val="Normal1"/>
        <w:spacing w:after="0" w:line="240" w:lineRule="auto"/>
        <w:ind w:left="360"/>
        <w:rPr>
          <w:rFonts w:ascii="Verdana" w:hAnsi="Verdana"/>
          <w:sz w:val="20"/>
          <w:szCs w:val="20"/>
        </w:rPr>
      </w:pPr>
    </w:p>
    <w:p w:rsidR="00FF434E" w:rsidRPr="008A2C5F">
      <w:pPr>
        <w:pStyle w:val="Normal1"/>
        <w:spacing w:after="0" w:line="240" w:lineRule="auto"/>
        <w:ind w:left="360"/>
        <w:rPr>
          <w:rFonts w:ascii="Verdana" w:hAnsi="Verdana"/>
          <w:sz w:val="20"/>
          <w:szCs w:val="20"/>
        </w:rPr>
      </w:pPr>
    </w:p>
    <w:p w:rsidR="008A2C5F" w:rsidRPr="00DD3A66" w:rsidP="008A2C5F">
      <w:pPr>
        <w:pStyle w:val="Normal1"/>
        <w:spacing w:after="0" w:line="360" w:lineRule="auto"/>
        <w:jc w:val="both"/>
        <w:rPr>
          <w:rFonts w:ascii="Verdana" w:hAnsi="Verdana"/>
          <w:b/>
          <w:sz w:val="20"/>
          <w:szCs w:val="20"/>
        </w:rPr>
      </w:pPr>
      <w:r w:rsidRPr="00DD3A66">
        <w:rPr>
          <w:rFonts w:ascii="Verdana" w:hAnsi="Verdana"/>
          <w:b/>
          <w:sz w:val="20"/>
          <w:szCs w:val="20"/>
        </w:rPr>
        <w:t>Certifications</w:t>
      </w:r>
    </w:p>
    <w:p w:rsidR="00AB1749" w:rsidRPr="005A39B6" w:rsidP="005A39B6">
      <w:pPr>
        <w:pStyle w:val="Normal1"/>
        <w:numPr>
          <w:ilvl w:val="0"/>
          <w:numId w:val="2"/>
        </w:numPr>
        <w:spacing w:after="0" w:line="360" w:lineRule="auto"/>
        <w:ind w:hanging="360"/>
        <w:contextualSpacing/>
        <w:jc w:val="both"/>
        <w:rPr>
          <w:rFonts w:ascii="Verdana" w:hAnsi="Verdana"/>
          <w:sz w:val="20"/>
          <w:szCs w:val="20"/>
        </w:rPr>
      </w:pPr>
      <w:r w:rsidRPr="008A2C5F">
        <w:rPr>
          <w:rFonts w:ascii="Verdana" w:eastAsia="Times New Roman" w:hAnsi="Verdana" w:cs="Times New Roman"/>
          <w:sz w:val="20"/>
          <w:szCs w:val="20"/>
        </w:rPr>
        <w:t>Salesforce C</w:t>
      </w:r>
      <w:r w:rsidR="006F5989">
        <w:rPr>
          <w:rFonts w:ascii="Verdana" w:eastAsia="Times New Roman" w:hAnsi="Verdana" w:cs="Times New Roman"/>
          <w:sz w:val="20"/>
          <w:szCs w:val="20"/>
        </w:rPr>
        <w:t xml:space="preserve">ertified Platform Developer I. </w:t>
      </w:r>
    </w:p>
    <w:p w:rsidR="002960A3" w:rsidRPr="00DD3A66" w:rsidP="002960A3">
      <w:pPr>
        <w:tabs>
          <w:tab w:val="left" w:pos="594"/>
          <w:tab w:val="left" w:pos="900"/>
          <w:tab w:val="left" w:pos="3168"/>
          <w:tab w:val="left" w:pos="3474"/>
        </w:tabs>
        <w:spacing w:line="276" w:lineRule="auto"/>
        <w:ind w:right="288"/>
        <w:jc w:val="both"/>
        <w:rPr>
          <w:rFonts w:ascii="Verdana" w:hAnsi="Verdana" w:cs="Verdana"/>
          <w:b/>
          <w:bCs/>
          <w:spacing w:val="-2"/>
          <w:sz w:val="20"/>
          <w:szCs w:val="20"/>
        </w:rPr>
      </w:pPr>
      <w:r w:rsidRPr="00DD3A66">
        <w:rPr>
          <w:rFonts w:ascii="Verdana" w:hAnsi="Verdana" w:cs="Verdana"/>
          <w:b/>
          <w:bCs/>
          <w:spacing w:val="-2"/>
          <w:sz w:val="20"/>
          <w:szCs w:val="20"/>
        </w:rPr>
        <w:t>Professional Experience</w:t>
      </w:r>
    </w:p>
    <w:p w:rsidR="009F6F22" w:rsidRPr="009F6F22" w:rsidP="00DD3A66">
      <w:pPr>
        <w:pStyle w:val="Normal1"/>
        <w:numPr>
          <w:ilvl w:val="0"/>
          <w:numId w:val="8"/>
        </w:numPr>
        <w:spacing w:after="0" w:line="240" w:lineRule="auto"/>
        <w:contextualSpacing/>
        <w:rPr>
          <w:rFonts w:ascii="Verdana" w:hAnsi="Verdana"/>
          <w:sz w:val="20"/>
          <w:szCs w:val="20"/>
        </w:rPr>
      </w:pPr>
      <w:r>
        <w:rPr>
          <w:rFonts w:ascii="Verdana" w:eastAsia="Cambria" w:hAnsi="Verdana" w:cs="Cambria"/>
          <w:sz w:val="20"/>
          <w:szCs w:val="20"/>
          <w:highlight w:val="white"/>
        </w:rPr>
        <w:t xml:space="preserve">Worked </w:t>
      </w:r>
      <w:r w:rsidRPr="009F6F22">
        <w:rPr>
          <w:rFonts w:ascii="Verdana" w:eastAsia="Cambria" w:hAnsi="Verdana" w:cs="Cambria"/>
          <w:sz w:val="20"/>
          <w:szCs w:val="20"/>
          <w:highlight w:val="white"/>
        </w:rPr>
        <w:t xml:space="preserve">as </w:t>
      </w:r>
      <w:r>
        <w:rPr>
          <w:rFonts w:ascii="Verdana" w:eastAsia="Cambria" w:hAnsi="Verdana" w:cs="Cambria"/>
          <w:sz w:val="20"/>
          <w:szCs w:val="20"/>
          <w:highlight w:val="white"/>
        </w:rPr>
        <w:t xml:space="preserve">a </w:t>
      </w:r>
      <w:r w:rsidRPr="009F6F22">
        <w:rPr>
          <w:rFonts w:ascii="Verdana" w:eastAsia="Cambria" w:hAnsi="Verdana" w:cs="Cambria"/>
          <w:sz w:val="20"/>
          <w:szCs w:val="20"/>
          <w:highlight w:val="white"/>
        </w:rPr>
        <w:t>Salesforce Developer in</w:t>
      </w:r>
      <w:r>
        <w:rPr>
          <w:rFonts w:ascii="Verdana" w:eastAsia="Cambria" w:hAnsi="Verdana" w:cs="Cambria"/>
          <w:sz w:val="20"/>
          <w:szCs w:val="20"/>
          <w:highlight w:val="white"/>
        </w:rPr>
        <w:t xml:space="preserve"> </w:t>
      </w:r>
      <w:r w:rsidRPr="009F6F22">
        <w:rPr>
          <w:rFonts w:ascii="Verdana" w:eastAsia="Cambria" w:hAnsi="Verdana" w:cs="Cambria"/>
          <w:b/>
          <w:sz w:val="20"/>
          <w:szCs w:val="20"/>
          <w:highlight w:val="white"/>
        </w:rPr>
        <w:t xml:space="preserve">Signity Software Solutions (India) Private Ltd </w:t>
      </w:r>
      <w:r w:rsidRPr="009F6F22">
        <w:rPr>
          <w:rFonts w:ascii="Verdana" w:eastAsia="Cambria" w:hAnsi="Verdana" w:cs="Cambria"/>
          <w:sz w:val="20"/>
          <w:szCs w:val="20"/>
          <w:highlight w:val="white"/>
        </w:rPr>
        <w:t>from</w:t>
      </w:r>
      <w:r>
        <w:rPr>
          <w:rFonts w:ascii="Verdana" w:eastAsia="Cambria" w:hAnsi="Verdana" w:cs="Cambria"/>
          <w:sz w:val="20"/>
          <w:szCs w:val="20"/>
          <w:highlight w:val="white"/>
        </w:rPr>
        <w:t xml:space="preserve"> </w:t>
      </w:r>
      <w:r w:rsidRPr="009F6F22">
        <w:rPr>
          <w:rFonts w:ascii="Verdana" w:eastAsia="Cambria" w:hAnsi="Verdana" w:cs="Cambria"/>
          <w:sz w:val="20"/>
          <w:szCs w:val="20"/>
          <w:highlight w:val="white"/>
        </w:rPr>
        <w:t xml:space="preserve">December 2015 to February 2018. </w:t>
      </w:r>
    </w:p>
    <w:p w:rsidR="00AC2399" w:rsidRPr="0047591A" w:rsidP="00DD3A66">
      <w:pPr>
        <w:pStyle w:val="Normal1"/>
        <w:numPr>
          <w:ilvl w:val="0"/>
          <w:numId w:val="8"/>
        </w:numPr>
        <w:spacing w:after="0" w:line="240" w:lineRule="auto"/>
        <w:contextualSpacing/>
        <w:rPr>
          <w:rFonts w:ascii="Verdana" w:hAnsi="Verdana"/>
          <w:sz w:val="20"/>
          <w:szCs w:val="20"/>
        </w:rPr>
      </w:pPr>
      <w:r w:rsidRPr="0047591A">
        <w:rPr>
          <w:rFonts w:ascii="Verdana" w:eastAsia="Cambria" w:hAnsi="Verdana" w:cs="Cambria"/>
          <w:sz w:val="20"/>
          <w:szCs w:val="20"/>
          <w:highlight w:val="white"/>
        </w:rPr>
        <w:t>Working as</w:t>
      </w:r>
      <w:r w:rsidR="00DD3A66">
        <w:rPr>
          <w:rFonts w:ascii="Verdana" w:eastAsia="Cambria" w:hAnsi="Verdana" w:cs="Cambria"/>
          <w:sz w:val="20"/>
          <w:szCs w:val="20"/>
          <w:highlight w:val="white"/>
        </w:rPr>
        <w:t xml:space="preserve"> a S</w:t>
      </w:r>
      <w:r w:rsidRPr="009F6F22">
        <w:rPr>
          <w:rFonts w:ascii="Verdana" w:eastAsia="Cambria" w:hAnsi="Verdana" w:cs="Cambria"/>
          <w:sz w:val="20"/>
          <w:szCs w:val="20"/>
          <w:highlight w:val="white"/>
        </w:rPr>
        <w:t>alesforce Developer</w:t>
      </w:r>
      <w:r w:rsidR="00DD3A66">
        <w:rPr>
          <w:rFonts w:ascii="Verdana" w:eastAsia="Cambria" w:hAnsi="Verdana" w:cs="Cambria"/>
          <w:sz w:val="20"/>
          <w:szCs w:val="20"/>
          <w:highlight w:val="white"/>
        </w:rPr>
        <w:t xml:space="preserve"> </w:t>
      </w:r>
      <w:r w:rsidRPr="009F6F22">
        <w:rPr>
          <w:rFonts w:ascii="Verdana" w:eastAsia="Cambria" w:hAnsi="Verdana" w:cs="Cambria"/>
          <w:sz w:val="20"/>
          <w:szCs w:val="20"/>
          <w:highlight w:val="white"/>
        </w:rPr>
        <w:t>in</w:t>
      </w:r>
      <w:r w:rsidR="00DD3A66">
        <w:rPr>
          <w:rFonts w:ascii="Verdana" w:eastAsia="Cambria" w:hAnsi="Verdana" w:cs="Cambria"/>
          <w:sz w:val="20"/>
          <w:szCs w:val="20"/>
          <w:highlight w:val="white"/>
        </w:rPr>
        <w:t xml:space="preserve"> </w:t>
      </w:r>
      <w:r w:rsidRPr="0047591A">
        <w:rPr>
          <w:rFonts w:ascii="Verdana" w:eastAsia="Cambria" w:hAnsi="Verdana" w:cs="Cambria"/>
          <w:b/>
          <w:sz w:val="20"/>
          <w:szCs w:val="20"/>
          <w:highlight w:val="white"/>
        </w:rPr>
        <w:t>SvimT</w:t>
      </w:r>
      <w:r w:rsidR="00B415E2">
        <w:rPr>
          <w:rFonts w:ascii="Verdana" w:eastAsia="Cambria" w:hAnsi="Verdana" w:cs="Cambria"/>
          <w:b/>
          <w:sz w:val="20"/>
          <w:szCs w:val="20"/>
          <w:highlight w:val="white"/>
        </w:rPr>
        <w:t>ech Software Private Ltd (</w:t>
      </w:r>
      <w:r w:rsidR="00076815">
        <w:rPr>
          <w:rFonts w:ascii="Verdana" w:eastAsia="Cambria" w:hAnsi="Verdana" w:cs="Cambria"/>
          <w:b/>
          <w:sz w:val="20"/>
          <w:szCs w:val="20"/>
        </w:rPr>
        <w:t>P</w:t>
      </w:r>
      <w:r w:rsidRPr="00076815" w:rsidR="00076815">
        <w:rPr>
          <w:rFonts w:ascii="Verdana" w:eastAsia="Cambria" w:hAnsi="Verdana" w:cs="Cambria"/>
          <w:b/>
          <w:sz w:val="20"/>
          <w:szCs w:val="20"/>
        </w:rPr>
        <w:t>artner</w:t>
      </w:r>
      <w:r w:rsidR="00DD3A66">
        <w:rPr>
          <w:rFonts w:ascii="Verdana" w:eastAsia="Cambria" w:hAnsi="Verdana" w:cs="Cambria"/>
          <w:b/>
          <w:sz w:val="20"/>
          <w:szCs w:val="20"/>
        </w:rPr>
        <w:t xml:space="preserve"> </w:t>
      </w:r>
      <w:r w:rsidR="00B415E2">
        <w:rPr>
          <w:rFonts w:ascii="Verdana" w:eastAsia="Cambria" w:hAnsi="Verdana" w:cs="Cambria"/>
          <w:b/>
          <w:sz w:val="20"/>
          <w:szCs w:val="20"/>
          <w:highlight w:val="white"/>
        </w:rPr>
        <w:t>C</w:t>
      </w:r>
      <w:r w:rsidR="00DD3A66">
        <w:rPr>
          <w:rFonts w:ascii="Verdana" w:eastAsia="Cambria" w:hAnsi="Verdana" w:cs="Cambria"/>
          <w:b/>
          <w:sz w:val="20"/>
          <w:szCs w:val="20"/>
          <w:highlight w:val="white"/>
        </w:rPr>
        <w:t>loud Mentor</w:t>
      </w:r>
      <w:r w:rsidR="0089470A">
        <w:rPr>
          <w:rFonts w:ascii="Verdana" w:eastAsia="Cambria" w:hAnsi="Verdana" w:cs="Cambria"/>
          <w:b/>
          <w:sz w:val="20"/>
          <w:szCs w:val="20"/>
          <w:highlight w:val="white"/>
        </w:rPr>
        <w:t xml:space="preserve"> USA</w:t>
      </w:r>
      <w:r w:rsidRPr="0047591A">
        <w:rPr>
          <w:rFonts w:ascii="Verdana" w:eastAsia="Cambria" w:hAnsi="Verdana" w:cs="Cambria"/>
          <w:b/>
          <w:sz w:val="20"/>
          <w:szCs w:val="20"/>
          <w:highlight w:val="white"/>
        </w:rPr>
        <w:t xml:space="preserve">) </w:t>
      </w:r>
      <w:r w:rsidRPr="0047591A">
        <w:rPr>
          <w:rFonts w:ascii="Verdana" w:eastAsia="Cambria" w:hAnsi="Verdana" w:cs="Cambria"/>
          <w:sz w:val="20"/>
          <w:szCs w:val="20"/>
          <w:highlight w:val="white"/>
        </w:rPr>
        <w:t>From</w:t>
      </w:r>
      <w:r w:rsidR="00DD3A66">
        <w:rPr>
          <w:rFonts w:ascii="Verdana" w:eastAsia="Cambria" w:hAnsi="Verdana" w:cs="Cambria"/>
          <w:sz w:val="20"/>
          <w:szCs w:val="20"/>
          <w:highlight w:val="white"/>
        </w:rPr>
        <w:t xml:space="preserve"> </w:t>
      </w:r>
      <w:r w:rsidRPr="009F6F22">
        <w:rPr>
          <w:rFonts w:ascii="Verdana" w:eastAsia="Cambria" w:hAnsi="Verdana" w:cs="Cambria"/>
          <w:sz w:val="20"/>
          <w:szCs w:val="20"/>
          <w:highlight w:val="white"/>
        </w:rPr>
        <w:t>March 2018 to Till Date</w:t>
      </w:r>
      <w:r w:rsidRPr="009F6F22">
        <w:rPr>
          <w:rFonts w:ascii="Verdana" w:eastAsia="Cambria" w:hAnsi="Verdana" w:cs="Cambria"/>
          <w:sz w:val="20"/>
          <w:szCs w:val="20"/>
        </w:rPr>
        <w:t>.</w:t>
      </w:r>
    </w:p>
    <w:p w:rsidR="00FF434E" w:rsidRPr="00AB1749" w:rsidP="00AB1749">
      <w:pPr>
        <w:pStyle w:val="Normal1"/>
        <w:spacing w:after="0" w:line="240" w:lineRule="auto"/>
        <w:ind w:left="720"/>
        <w:contextualSpacing/>
        <w:jc w:val="both"/>
        <w:rPr>
          <w:rFonts w:ascii="Verdana" w:hAnsi="Verdana"/>
          <w:sz w:val="20"/>
          <w:szCs w:val="20"/>
        </w:rPr>
      </w:pPr>
    </w:p>
    <w:p w:rsidR="00AC2399" w:rsidRPr="00441B6F" w:rsidP="00441B6F">
      <w:pPr>
        <w:spacing w:line="276" w:lineRule="auto"/>
        <w:jc w:val="both"/>
        <w:rPr>
          <w:rFonts w:ascii="Verdana" w:hAnsi="Verdana" w:cs="Verdana"/>
          <w:b/>
          <w:sz w:val="20"/>
          <w:szCs w:val="20"/>
          <w:lang w:val="en-GB"/>
        </w:rPr>
      </w:pPr>
      <w:r w:rsidRPr="00DD3A66">
        <w:rPr>
          <w:rFonts w:ascii="Verdana" w:hAnsi="Verdana" w:cs="Verdana"/>
          <w:b/>
          <w:sz w:val="20"/>
          <w:szCs w:val="20"/>
          <w:lang w:val="en-GB"/>
        </w:rPr>
        <w:t>Skill Sets</w:t>
      </w:r>
    </w:p>
    <w:tbl>
      <w:tblPr>
        <w:tblStyle w:val="a0"/>
        <w:tblW w:w="9295" w:type="dxa"/>
        <w:jc w:val="center"/>
        <w:tblLayout w:type="fixed"/>
        <w:tblLook w:val="0000"/>
      </w:tblPr>
      <w:tblGrid>
        <w:gridCol w:w="2870"/>
        <w:gridCol w:w="6425"/>
      </w:tblGrid>
      <w:tr>
        <w:tblPrEx>
          <w:tblW w:w="9295" w:type="dxa"/>
          <w:jc w:val="center"/>
          <w:tblLayout w:type="fixed"/>
          <w:tblLook w:val="0000"/>
        </w:tblPrEx>
        <w:trPr>
          <w:trHeight w:val="200"/>
          <w:jc w:val="center"/>
        </w:trPr>
        <w:tc>
          <w:tcPr>
            <w:tcW w:w="2870" w:type="dxa"/>
            <w:tcBorders>
              <w:top w:val="single" w:sz="6" w:space="0" w:color="000000"/>
              <w:left w:val="single" w:sz="6" w:space="0" w:color="000000"/>
              <w:bottom w:val="single" w:sz="6" w:space="0" w:color="000000"/>
              <w:right w:val="single" w:sz="6" w:space="0" w:color="000000"/>
            </w:tcBorders>
          </w:tcPr>
          <w:p w:rsidR="00AC2399" w:rsidRPr="00E508B6">
            <w:pPr>
              <w:pStyle w:val="Normal1"/>
              <w:keepNext/>
              <w:spacing w:after="0" w:line="240" w:lineRule="auto"/>
              <w:rPr>
                <w:rFonts w:ascii="Verdana" w:hAnsi="Verdana"/>
                <w:sz w:val="20"/>
                <w:szCs w:val="20"/>
              </w:rPr>
            </w:pPr>
            <w:r w:rsidRPr="00E508B6">
              <w:rPr>
                <w:rFonts w:ascii="Verdana" w:eastAsia="Cambria" w:hAnsi="Verdana" w:cs="Cambria"/>
                <w:sz w:val="20"/>
                <w:szCs w:val="20"/>
              </w:rPr>
              <w:t>Salesforce Technologies</w:t>
            </w:r>
          </w:p>
          <w:p w:rsidR="00AC2399" w:rsidRPr="00E508B6">
            <w:pPr>
              <w:pStyle w:val="Normal1"/>
              <w:keepNext/>
              <w:spacing w:after="0" w:line="240" w:lineRule="auto"/>
              <w:rPr>
                <w:rFonts w:ascii="Verdana" w:hAnsi="Verdana"/>
                <w:sz w:val="20"/>
                <w:szCs w:val="20"/>
              </w:rPr>
            </w:pPr>
          </w:p>
        </w:tc>
        <w:tc>
          <w:tcPr>
            <w:tcW w:w="6425" w:type="dxa"/>
            <w:tcBorders>
              <w:top w:val="single" w:sz="6" w:space="0" w:color="000000"/>
              <w:left w:val="single" w:sz="6" w:space="0" w:color="000000"/>
              <w:bottom w:val="single" w:sz="6" w:space="0" w:color="000000"/>
              <w:right w:val="single" w:sz="6" w:space="0" w:color="000000"/>
            </w:tcBorders>
          </w:tcPr>
          <w:p w:rsidR="00AC2399" w:rsidRPr="00E508B6">
            <w:pPr>
              <w:pStyle w:val="Normal1"/>
              <w:spacing w:after="0" w:line="240" w:lineRule="auto"/>
              <w:jc w:val="both"/>
              <w:rPr>
                <w:rFonts w:ascii="Verdana" w:hAnsi="Verdana"/>
                <w:sz w:val="20"/>
                <w:szCs w:val="20"/>
              </w:rPr>
            </w:pPr>
            <w:r w:rsidRPr="00E508B6">
              <w:rPr>
                <w:rFonts w:ascii="Verdana" w:eastAsia="Cambria" w:hAnsi="Verdana" w:cs="Cambria"/>
                <w:sz w:val="20"/>
                <w:szCs w:val="20"/>
              </w:rPr>
              <w:t>Salesforce CRM, Apex Classes, Apex Triggers, SOQL, Visual Force Pages, Workflow &amp; Approvals, Dashboards, Custom Objects, Pack</w:t>
            </w:r>
            <w:r w:rsidR="005A39B6">
              <w:rPr>
                <w:rFonts w:ascii="Verdana" w:eastAsia="Cambria" w:hAnsi="Verdana" w:cs="Cambria"/>
                <w:sz w:val="20"/>
                <w:szCs w:val="20"/>
              </w:rPr>
              <w:t>age Installations, Rest API</w:t>
            </w:r>
            <w:r w:rsidR="00431A95">
              <w:rPr>
                <w:rFonts w:ascii="Verdana" w:eastAsia="Cambria" w:hAnsi="Verdana" w:cs="Cambria"/>
                <w:sz w:val="20"/>
                <w:szCs w:val="20"/>
              </w:rPr>
              <w:t>, L</w:t>
            </w:r>
            <w:r w:rsidRPr="00431A95" w:rsidR="00431A95">
              <w:rPr>
                <w:rFonts w:ascii="Verdana" w:eastAsia="Cambria" w:hAnsi="Verdana" w:cs="Cambria"/>
                <w:sz w:val="20"/>
                <w:szCs w:val="20"/>
              </w:rPr>
              <w:t>ightning</w:t>
            </w:r>
          </w:p>
        </w:tc>
      </w:tr>
      <w:tr>
        <w:tblPrEx>
          <w:tblW w:w="9295" w:type="dxa"/>
          <w:jc w:val="center"/>
          <w:tblLayout w:type="fixed"/>
          <w:tblLook w:val="0000"/>
        </w:tblPrEx>
        <w:trPr>
          <w:trHeight w:val="400"/>
          <w:jc w:val="center"/>
        </w:trPr>
        <w:tc>
          <w:tcPr>
            <w:tcW w:w="2870" w:type="dxa"/>
            <w:tcBorders>
              <w:top w:val="single" w:sz="6" w:space="0" w:color="000000"/>
              <w:left w:val="single" w:sz="6" w:space="0" w:color="000000"/>
              <w:bottom w:val="single" w:sz="6" w:space="0" w:color="000000"/>
              <w:right w:val="single" w:sz="6" w:space="0" w:color="000000"/>
            </w:tcBorders>
          </w:tcPr>
          <w:p w:rsidR="00AC2399" w:rsidRPr="00E508B6">
            <w:pPr>
              <w:pStyle w:val="Normal1"/>
              <w:keepNext/>
              <w:spacing w:before="20" w:after="20" w:line="240" w:lineRule="auto"/>
              <w:rPr>
                <w:rFonts w:ascii="Verdana" w:hAnsi="Verdana"/>
                <w:sz w:val="20"/>
                <w:szCs w:val="20"/>
              </w:rPr>
            </w:pPr>
            <w:r w:rsidRPr="00E508B6">
              <w:rPr>
                <w:rFonts w:ascii="Verdana" w:eastAsia="Cambria" w:hAnsi="Verdana" w:cs="Cambria"/>
                <w:sz w:val="20"/>
                <w:szCs w:val="20"/>
              </w:rPr>
              <w:t>Salesforce Tools</w:t>
            </w:r>
          </w:p>
        </w:tc>
        <w:tc>
          <w:tcPr>
            <w:tcW w:w="6425" w:type="dxa"/>
            <w:tcBorders>
              <w:top w:val="single" w:sz="6" w:space="0" w:color="000000"/>
              <w:left w:val="single" w:sz="6" w:space="0" w:color="000000"/>
              <w:bottom w:val="single" w:sz="6" w:space="0" w:color="000000"/>
              <w:right w:val="single" w:sz="6" w:space="0" w:color="000000"/>
            </w:tcBorders>
          </w:tcPr>
          <w:p w:rsidR="00AC2399" w:rsidRPr="00E508B6">
            <w:pPr>
              <w:pStyle w:val="Normal1"/>
              <w:spacing w:before="20" w:after="20" w:line="240" w:lineRule="auto"/>
              <w:jc w:val="both"/>
              <w:rPr>
                <w:rFonts w:ascii="Verdana" w:hAnsi="Verdana"/>
                <w:sz w:val="20"/>
                <w:szCs w:val="20"/>
              </w:rPr>
            </w:pPr>
            <w:r>
              <w:rPr>
                <w:rFonts w:ascii="Verdana" w:eastAsia="Cambria" w:hAnsi="Verdana" w:cs="Cambria"/>
                <w:sz w:val="20"/>
                <w:szCs w:val="20"/>
              </w:rPr>
              <w:t>Mavens Mate</w:t>
            </w:r>
            <w:r w:rsidR="005A39B6">
              <w:rPr>
                <w:rFonts w:ascii="Verdana" w:eastAsia="Cambria" w:hAnsi="Verdana" w:cs="Cambria"/>
                <w:sz w:val="20"/>
                <w:szCs w:val="20"/>
              </w:rPr>
              <w:t>,</w:t>
            </w:r>
            <w:r w:rsidRPr="00E508B6" w:rsidR="0012149D">
              <w:rPr>
                <w:rFonts w:ascii="Verdana" w:eastAsia="Cambria" w:hAnsi="Verdana" w:cs="Cambria"/>
                <w:sz w:val="20"/>
                <w:szCs w:val="20"/>
              </w:rPr>
              <w:t xml:space="preserve"> Apex Data Loader, Force.com Platform</w:t>
            </w:r>
            <w:r w:rsidR="00431A95">
              <w:rPr>
                <w:rFonts w:ascii="Verdana" w:eastAsia="Cambria" w:hAnsi="Verdana" w:cs="Cambria"/>
                <w:sz w:val="20"/>
                <w:szCs w:val="20"/>
              </w:rPr>
              <w:t>, VS Code</w:t>
            </w:r>
          </w:p>
        </w:tc>
      </w:tr>
      <w:tr>
        <w:tblPrEx>
          <w:tblW w:w="9295" w:type="dxa"/>
          <w:jc w:val="center"/>
          <w:tblLayout w:type="fixed"/>
          <w:tblLook w:val="0000"/>
        </w:tblPrEx>
        <w:trPr>
          <w:trHeight w:val="180"/>
          <w:jc w:val="center"/>
        </w:trPr>
        <w:tc>
          <w:tcPr>
            <w:tcW w:w="2870" w:type="dxa"/>
            <w:tcBorders>
              <w:top w:val="single" w:sz="6" w:space="0" w:color="000000"/>
              <w:left w:val="single" w:sz="6" w:space="0" w:color="000000"/>
              <w:bottom w:val="single" w:sz="6" w:space="0" w:color="000000"/>
              <w:right w:val="single" w:sz="6" w:space="0" w:color="000000"/>
            </w:tcBorders>
          </w:tcPr>
          <w:p w:rsidR="00AC2399" w:rsidRPr="00E508B6">
            <w:pPr>
              <w:pStyle w:val="Normal1"/>
              <w:keepNext/>
              <w:spacing w:before="20" w:after="20" w:line="240" w:lineRule="auto"/>
              <w:rPr>
                <w:rFonts w:ascii="Verdana" w:hAnsi="Verdana"/>
                <w:sz w:val="20"/>
                <w:szCs w:val="20"/>
              </w:rPr>
            </w:pPr>
            <w:r w:rsidRPr="00E508B6">
              <w:rPr>
                <w:rFonts w:ascii="Verdana" w:eastAsia="Cambria" w:hAnsi="Verdana" w:cs="Cambria"/>
                <w:sz w:val="20"/>
                <w:szCs w:val="20"/>
              </w:rPr>
              <w:t>Languages</w:t>
            </w:r>
          </w:p>
        </w:tc>
        <w:tc>
          <w:tcPr>
            <w:tcW w:w="6425" w:type="dxa"/>
            <w:tcBorders>
              <w:top w:val="single" w:sz="6" w:space="0" w:color="000000"/>
              <w:left w:val="single" w:sz="6" w:space="0" w:color="000000"/>
              <w:bottom w:val="single" w:sz="6" w:space="0" w:color="000000"/>
              <w:right w:val="single" w:sz="6" w:space="0" w:color="000000"/>
            </w:tcBorders>
          </w:tcPr>
          <w:p w:rsidR="00AC2399" w:rsidRPr="00E508B6">
            <w:pPr>
              <w:pStyle w:val="Normal1"/>
              <w:spacing w:after="20" w:line="240" w:lineRule="auto"/>
              <w:jc w:val="both"/>
              <w:rPr>
                <w:rFonts w:ascii="Verdana" w:hAnsi="Verdana"/>
                <w:sz w:val="20"/>
                <w:szCs w:val="20"/>
              </w:rPr>
            </w:pPr>
            <w:r w:rsidRPr="00E508B6">
              <w:rPr>
                <w:rFonts w:ascii="Verdana" w:eastAsia="Cambria" w:hAnsi="Verdana" w:cs="Cambria"/>
                <w:sz w:val="20"/>
                <w:szCs w:val="20"/>
              </w:rPr>
              <w:t xml:space="preserve">Apex, </w:t>
            </w:r>
            <w:r w:rsidRPr="00E508B6" w:rsidR="005A39B6">
              <w:rPr>
                <w:rFonts w:ascii="Verdana" w:eastAsia="Cambria" w:hAnsi="Verdana" w:cs="Cambria"/>
                <w:sz w:val="20"/>
                <w:szCs w:val="20"/>
              </w:rPr>
              <w:t>HTML,HTML5, JavaScript, JQuery</w:t>
            </w:r>
          </w:p>
        </w:tc>
      </w:tr>
      <w:tr>
        <w:tblPrEx>
          <w:tblW w:w="9295" w:type="dxa"/>
          <w:jc w:val="center"/>
          <w:tblLayout w:type="fixed"/>
          <w:tblLook w:val="0000"/>
        </w:tblPrEx>
        <w:trPr>
          <w:trHeight w:val="280"/>
          <w:jc w:val="center"/>
        </w:trPr>
        <w:tc>
          <w:tcPr>
            <w:tcW w:w="2870" w:type="dxa"/>
            <w:tcBorders>
              <w:top w:val="single" w:sz="6" w:space="0" w:color="000000"/>
              <w:left w:val="single" w:sz="6" w:space="0" w:color="000000"/>
              <w:bottom w:val="single" w:sz="6" w:space="0" w:color="000000"/>
              <w:right w:val="single" w:sz="6" w:space="0" w:color="000000"/>
            </w:tcBorders>
          </w:tcPr>
          <w:p w:rsidR="00AC2399" w:rsidRPr="00E508B6">
            <w:pPr>
              <w:pStyle w:val="Normal1"/>
              <w:tabs>
                <w:tab w:val="left" w:pos="3780"/>
              </w:tabs>
              <w:spacing w:after="0" w:line="240" w:lineRule="auto"/>
              <w:rPr>
                <w:rFonts w:ascii="Verdana" w:eastAsia="Cambria" w:hAnsi="Verdana" w:cs="Cambria"/>
                <w:sz w:val="20"/>
                <w:szCs w:val="20"/>
              </w:rPr>
            </w:pPr>
            <w:r>
              <w:rPr>
                <w:rFonts w:ascii="Verdana" w:eastAsia="Cambria" w:hAnsi="Verdana" w:cs="Cambria"/>
                <w:sz w:val="20"/>
                <w:szCs w:val="20"/>
              </w:rPr>
              <w:t>Operating System</w:t>
            </w:r>
          </w:p>
        </w:tc>
        <w:tc>
          <w:tcPr>
            <w:tcW w:w="6425" w:type="dxa"/>
            <w:tcBorders>
              <w:top w:val="single" w:sz="6" w:space="0" w:color="000000"/>
              <w:left w:val="single" w:sz="6" w:space="0" w:color="000000"/>
              <w:bottom w:val="single" w:sz="6" w:space="0" w:color="000000"/>
              <w:right w:val="single" w:sz="6" w:space="0" w:color="000000"/>
            </w:tcBorders>
          </w:tcPr>
          <w:p w:rsidR="00AC2399" w:rsidRPr="00CE2246" w:rsidP="00E508B6">
            <w:pPr>
              <w:pStyle w:val="Normal1"/>
              <w:spacing w:after="0" w:line="240" w:lineRule="auto"/>
              <w:jc w:val="both"/>
              <w:rPr>
                <w:rFonts w:ascii="Verdana" w:eastAsia="Cambria" w:hAnsi="Verdana" w:cs="Cambria"/>
                <w:sz w:val="20"/>
                <w:szCs w:val="20"/>
              </w:rPr>
            </w:pPr>
            <w:r w:rsidRPr="00CE2246">
              <w:rPr>
                <w:rFonts w:ascii="Verdana" w:eastAsia="Cambria" w:hAnsi="Verdana" w:cs="Cambria"/>
                <w:sz w:val="20"/>
                <w:szCs w:val="20"/>
                <w:highlight w:val="white"/>
              </w:rPr>
              <w:t>Windows 2000/XP, Windows 7, Windows 8, Windows 10</w:t>
            </w:r>
          </w:p>
        </w:tc>
      </w:tr>
    </w:tbl>
    <w:p w:rsidR="002328AE" w:rsidP="00AB1749">
      <w:pPr>
        <w:pStyle w:val="Normal1"/>
        <w:spacing w:before="48" w:after="20" w:line="240" w:lineRule="auto"/>
        <w:rPr>
          <w:rFonts w:ascii="Verdana" w:hAnsi="Verdana" w:cs="Verdana"/>
          <w:b/>
          <w:i/>
          <w:sz w:val="20"/>
          <w:szCs w:val="20"/>
          <w:lang w:val="en-GB"/>
        </w:rPr>
      </w:pPr>
    </w:p>
    <w:p w:rsidR="00AC2399" w:rsidRPr="000478F5" w:rsidP="00AB1749">
      <w:pPr>
        <w:pStyle w:val="Normal1"/>
        <w:spacing w:before="48" w:after="20" w:line="240" w:lineRule="auto"/>
        <w:rPr>
          <w:rFonts w:ascii="Verdana" w:hAnsi="Verdana"/>
          <w:sz w:val="20"/>
          <w:szCs w:val="20"/>
        </w:rPr>
      </w:pPr>
      <w:r w:rsidRPr="000478F5">
        <w:rPr>
          <w:rFonts w:ascii="Verdana" w:hAnsi="Verdana" w:cs="Verdana"/>
          <w:b/>
          <w:sz w:val="20"/>
          <w:szCs w:val="20"/>
          <w:lang w:val="en-GB"/>
        </w:rPr>
        <w:t>Work Experience</w:t>
      </w:r>
    </w:p>
    <w:p w:rsidR="00AC2399">
      <w:pPr>
        <w:pStyle w:val="Normal1"/>
        <w:widowControl w:val="0"/>
        <w:spacing w:after="0" w:line="240" w:lineRule="auto"/>
        <w:jc w:val="both"/>
        <w:rPr>
          <w:rFonts w:ascii="Verdana" w:hAnsi="Verdana"/>
          <w:sz w:val="20"/>
          <w:szCs w:val="20"/>
        </w:rPr>
      </w:pPr>
    </w:p>
    <w:p w:rsidR="008D4DC2">
      <w:pPr>
        <w:pStyle w:val="Normal1"/>
        <w:widowControl w:val="0"/>
        <w:spacing w:after="0" w:line="240" w:lineRule="auto"/>
        <w:jc w:val="both"/>
        <w:rPr>
          <w:rFonts w:ascii="Verdana" w:eastAsia="Times New Roman" w:hAnsi="Verdana" w:cs="Times New Roman"/>
          <w:b/>
          <w:sz w:val="20"/>
          <w:szCs w:val="20"/>
        </w:rPr>
      </w:pPr>
      <w:r>
        <w:rPr>
          <w:rFonts w:ascii="Verdana" w:eastAsia="Times New Roman" w:hAnsi="Verdana" w:cs="Times New Roman"/>
          <w:b/>
          <w:sz w:val="20"/>
          <w:szCs w:val="20"/>
        </w:rPr>
        <w:t>Svim</w:t>
      </w:r>
      <w:r w:rsidRPr="008A2C5F">
        <w:rPr>
          <w:rFonts w:ascii="Verdana" w:eastAsia="Times New Roman" w:hAnsi="Verdana" w:cs="Times New Roman"/>
          <w:b/>
          <w:sz w:val="20"/>
          <w:szCs w:val="20"/>
        </w:rPr>
        <w:t xml:space="preserve">Tech </w:t>
      </w:r>
      <w:r w:rsidR="00441B6F">
        <w:rPr>
          <w:rFonts w:ascii="Verdana" w:eastAsia="Times New Roman" w:hAnsi="Verdana" w:cs="Times New Roman"/>
          <w:b/>
          <w:sz w:val="20"/>
          <w:szCs w:val="20"/>
        </w:rPr>
        <w:t>Software Pvt. Ltd.</w:t>
      </w:r>
    </w:p>
    <w:p w:rsidR="008D4DC2">
      <w:pPr>
        <w:pStyle w:val="Normal1"/>
        <w:widowControl w:val="0"/>
        <w:spacing w:after="0" w:line="240" w:lineRule="auto"/>
        <w:jc w:val="both"/>
        <w:rPr>
          <w:rFonts w:ascii="Verdana" w:hAnsi="Verdana"/>
          <w:sz w:val="20"/>
          <w:szCs w:val="20"/>
        </w:rPr>
      </w:pPr>
      <w:r>
        <w:rPr>
          <w:rFonts w:ascii="Verdana" w:hAnsi="Verdana"/>
          <w:sz w:val="20"/>
          <w:szCs w:val="20"/>
        </w:rPr>
        <w:t>Salesforce Developer</w:t>
      </w:r>
    </w:p>
    <w:p w:rsidR="00FF0287">
      <w:pPr>
        <w:pStyle w:val="Normal1"/>
        <w:widowControl w:val="0"/>
        <w:spacing w:after="0" w:line="240" w:lineRule="auto"/>
        <w:jc w:val="both"/>
        <w:rPr>
          <w:rFonts w:ascii="Verdana" w:hAnsi="Verdana"/>
          <w:sz w:val="20"/>
          <w:szCs w:val="20"/>
        </w:rPr>
      </w:pPr>
    </w:p>
    <w:p w:rsidR="00FF0287">
      <w:pPr>
        <w:pStyle w:val="Normal1"/>
        <w:widowControl w:val="0"/>
        <w:spacing w:after="0" w:line="240" w:lineRule="auto"/>
        <w:jc w:val="both"/>
        <w:rPr>
          <w:rFonts w:ascii="Verdana" w:hAnsi="Verdana"/>
          <w:sz w:val="20"/>
          <w:szCs w:val="20"/>
        </w:rPr>
      </w:pPr>
    </w:p>
    <w:p w:rsidR="00FF0287" w:rsidRPr="008A2C5F" w:rsidP="00FF0287">
      <w:pPr>
        <w:pStyle w:val="Normal1"/>
        <w:widowControl w:val="0"/>
        <w:spacing w:after="0" w:line="240" w:lineRule="auto"/>
        <w:jc w:val="both"/>
        <w:rPr>
          <w:rFonts w:ascii="Verdana" w:hAnsi="Verdana"/>
          <w:sz w:val="20"/>
          <w:szCs w:val="20"/>
        </w:rPr>
      </w:pPr>
      <w:r>
        <w:rPr>
          <w:rFonts w:ascii="Verdana" w:eastAsia="Cambria" w:hAnsi="Verdana" w:cs="Cambria"/>
          <w:b/>
          <w:sz w:val="20"/>
          <w:szCs w:val="20"/>
        </w:rPr>
        <w:t>Project-</w:t>
      </w:r>
      <w:r w:rsidRPr="008A2C5F">
        <w:rPr>
          <w:rFonts w:ascii="Verdana" w:eastAsia="Cambria" w:hAnsi="Verdana" w:cs="Cambria"/>
          <w:b/>
          <w:sz w:val="20"/>
          <w:szCs w:val="20"/>
        </w:rPr>
        <w:t>1</w:t>
      </w:r>
      <w:r w:rsidRPr="008A2C5F">
        <w:rPr>
          <w:rFonts w:ascii="Verdana" w:eastAsia="Cambria" w:hAnsi="Verdana" w:cs="Cambria"/>
          <w:sz w:val="20"/>
          <w:szCs w:val="20"/>
        </w:rPr>
        <w:t xml:space="preserve">: </w:t>
      </w:r>
      <w:r>
        <w:rPr>
          <w:rFonts w:ascii="Verdana" w:eastAsia="Cambria" w:hAnsi="Verdana" w:cs="Cambria"/>
          <w:b/>
          <w:sz w:val="20"/>
          <w:szCs w:val="20"/>
        </w:rPr>
        <w:t>Comcast</w:t>
      </w:r>
      <w:r w:rsidRPr="008A2C5F">
        <w:rPr>
          <w:rFonts w:ascii="Verdana" w:eastAsia="Cambria" w:hAnsi="Verdana" w:cs="Cambria"/>
          <w:b/>
          <w:sz w:val="20"/>
          <w:szCs w:val="20"/>
        </w:rPr>
        <w:t>.</w:t>
      </w:r>
    </w:p>
    <w:p w:rsidR="00FF0287" w:rsidRPr="008A2C5F" w:rsidP="00FF0287">
      <w:pPr>
        <w:pStyle w:val="Normal1"/>
        <w:widowControl w:val="0"/>
        <w:spacing w:after="0" w:line="240" w:lineRule="auto"/>
        <w:jc w:val="both"/>
        <w:rPr>
          <w:rFonts w:ascii="Verdana" w:hAnsi="Verdana"/>
          <w:sz w:val="20"/>
          <w:szCs w:val="20"/>
        </w:rPr>
      </w:pPr>
      <w:r w:rsidRPr="008A2C5F">
        <w:rPr>
          <w:rFonts w:ascii="Verdana" w:eastAsia="Cambria" w:hAnsi="Verdana" w:cs="Cambria"/>
          <w:b/>
          <w:sz w:val="20"/>
          <w:szCs w:val="20"/>
        </w:rPr>
        <w:t>Environment: SalesForce.com, Apex,</w:t>
      </w:r>
      <w:r>
        <w:rPr>
          <w:rFonts w:ascii="Verdana" w:eastAsia="Cambria" w:hAnsi="Verdana" w:cs="Cambria"/>
          <w:b/>
          <w:sz w:val="20"/>
          <w:szCs w:val="20"/>
        </w:rPr>
        <w:t xml:space="preserve"> Docu Sign Rest API, Lightning Pages</w:t>
      </w:r>
      <w:r w:rsidRPr="008A2C5F">
        <w:rPr>
          <w:rFonts w:ascii="Verdana" w:eastAsia="Cambria" w:hAnsi="Verdana" w:cs="Cambria"/>
          <w:b/>
          <w:sz w:val="20"/>
          <w:szCs w:val="20"/>
        </w:rPr>
        <w:t>.</w:t>
      </w:r>
      <w:r w:rsidRPr="008A2C5F">
        <w:rPr>
          <w:rFonts w:ascii="Verdana" w:eastAsia="Cambria" w:hAnsi="Verdana" w:cs="Cambria"/>
          <w:b/>
          <w:sz w:val="20"/>
          <w:szCs w:val="20"/>
        </w:rPr>
        <w:tab/>
      </w:r>
    </w:p>
    <w:p w:rsidR="00FF0287" w:rsidRPr="008A2C5F" w:rsidP="00FF0287">
      <w:pPr>
        <w:pStyle w:val="Normal1"/>
        <w:widowControl w:val="0"/>
        <w:spacing w:after="0" w:line="240" w:lineRule="auto"/>
        <w:jc w:val="both"/>
        <w:rPr>
          <w:rFonts w:ascii="Verdana" w:hAnsi="Verdana"/>
          <w:sz w:val="20"/>
          <w:szCs w:val="20"/>
        </w:rPr>
      </w:pPr>
    </w:p>
    <w:p w:rsidR="00FF0287" w:rsidRPr="00FA0BBD" w:rsidP="00FF0287">
      <w:pPr>
        <w:pStyle w:val="Normal1"/>
        <w:tabs>
          <w:tab w:val="left" w:pos="5220"/>
        </w:tabs>
        <w:spacing w:after="0" w:line="240" w:lineRule="auto"/>
        <w:ind w:right="-360"/>
        <w:jc w:val="both"/>
        <w:rPr>
          <w:rFonts w:ascii="Verdana" w:hAnsi="Verdana"/>
          <w:sz w:val="20"/>
          <w:szCs w:val="20"/>
        </w:rPr>
      </w:pPr>
      <w:r w:rsidRPr="00FA0BBD">
        <w:rPr>
          <w:rFonts w:ascii="Verdana" w:eastAsia="Cambria" w:hAnsi="Verdana" w:cs="Cambria"/>
          <w:b/>
          <w:sz w:val="20"/>
          <w:szCs w:val="20"/>
        </w:rPr>
        <w:t xml:space="preserve">Description: </w:t>
      </w:r>
      <w:r w:rsidRPr="00FA0BBD">
        <w:rPr>
          <w:rFonts w:ascii="Verdana" w:hAnsi="Verdana"/>
          <w:sz w:val="20"/>
          <w:szCs w:val="20"/>
        </w:rPr>
        <w:t>Non Disclosure agreements between the parties generally take a lot of time and back and forth between the corresponding parties. Our project built on the Cloud and includes the E-Signature on the agreement where automation is included. Our current research improves a lot of things in terms of Usability, Adoption of approval steps with a different type of signing authority</w:t>
      </w:r>
    </w:p>
    <w:p w:rsidR="00FF0287" w:rsidRPr="00FA0BBD" w:rsidP="00FF0287">
      <w:pPr>
        <w:pStyle w:val="Normal1"/>
        <w:tabs>
          <w:tab w:val="left" w:pos="5220"/>
        </w:tabs>
        <w:spacing w:after="0" w:line="240" w:lineRule="auto"/>
        <w:ind w:right="-360"/>
        <w:jc w:val="both"/>
        <w:rPr>
          <w:rFonts w:ascii="Verdana" w:hAnsi="Verdana"/>
          <w:sz w:val="20"/>
          <w:szCs w:val="20"/>
        </w:rPr>
      </w:pPr>
    </w:p>
    <w:p w:rsidR="00FF0287" w:rsidRPr="008A2C5F" w:rsidP="00FF0287">
      <w:pPr>
        <w:pStyle w:val="Normal1"/>
        <w:spacing w:after="0" w:line="276" w:lineRule="auto"/>
        <w:jc w:val="both"/>
        <w:rPr>
          <w:rFonts w:ascii="Verdana" w:hAnsi="Verdana"/>
          <w:sz w:val="20"/>
          <w:szCs w:val="20"/>
        </w:rPr>
      </w:pPr>
      <w:r w:rsidRPr="008D4DC2">
        <w:rPr>
          <w:rFonts w:ascii="Verdana" w:eastAsia="Cambria" w:hAnsi="Verdana" w:cs="Cambria"/>
          <w:b/>
          <w:sz w:val="20"/>
          <w:szCs w:val="20"/>
        </w:rPr>
        <w:t>Responsibilities</w:t>
      </w:r>
      <w:r w:rsidRPr="008A2C5F">
        <w:rPr>
          <w:rFonts w:ascii="Verdana" w:eastAsia="Cambria" w:hAnsi="Verdana" w:cs="Cambria"/>
          <w:b/>
          <w:sz w:val="20"/>
          <w:szCs w:val="20"/>
        </w:rPr>
        <w:t>:</w:t>
      </w:r>
    </w:p>
    <w:p w:rsidR="00FF0287" w:rsidRPr="00FA0BBD" w:rsidP="00FF0287">
      <w:pPr>
        <w:pStyle w:val="Normal1"/>
        <w:numPr>
          <w:ilvl w:val="0"/>
          <w:numId w:val="13"/>
        </w:numPr>
        <w:tabs>
          <w:tab w:val="left" w:pos="720"/>
          <w:tab w:val="left" w:pos="1440"/>
          <w:tab w:val="left" w:pos="2745"/>
        </w:tabs>
        <w:spacing w:after="0" w:line="240" w:lineRule="auto"/>
        <w:jc w:val="both"/>
        <w:rPr>
          <w:rFonts w:ascii="Verdana" w:eastAsia="Cambria" w:hAnsi="Verdana" w:cs="Cambria"/>
          <w:color w:val="333333"/>
          <w:sz w:val="20"/>
          <w:szCs w:val="20"/>
        </w:rPr>
      </w:pPr>
      <w:r w:rsidRPr="00FA0BBD">
        <w:rPr>
          <w:rFonts w:ascii="Verdana" w:hAnsi="Verdana"/>
          <w:sz w:val="20"/>
          <w:szCs w:val="20"/>
        </w:rPr>
        <w:t xml:space="preserve">Design and Develop the User Intake forms/Dashboards and </w:t>
      </w:r>
      <w:r w:rsidRPr="00FA0BBD" w:rsidR="006C4F97">
        <w:rPr>
          <w:rFonts w:ascii="Verdana" w:hAnsi="Verdana"/>
          <w:sz w:val="20"/>
          <w:szCs w:val="20"/>
        </w:rPr>
        <w:t>Searching</w:t>
      </w:r>
      <w:r w:rsidRPr="00FA0BBD">
        <w:rPr>
          <w:rFonts w:ascii="Verdana" w:hAnsi="Verdana"/>
          <w:sz w:val="20"/>
          <w:szCs w:val="20"/>
        </w:rPr>
        <w:t xml:space="preserve"> the existing records with the help Lightning framework to give users a better Usability experience.</w:t>
      </w:r>
    </w:p>
    <w:p w:rsidR="00FF0287" w:rsidRPr="00FA0BBD" w:rsidP="00FF0287">
      <w:pPr>
        <w:pStyle w:val="Normal1"/>
        <w:numPr>
          <w:ilvl w:val="0"/>
          <w:numId w:val="13"/>
        </w:numPr>
        <w:tabs>
          <w:tab w:val="left" w:pos="720"/>
          <w:tab w:val="left" w:pos="1440"/>
          <w:tab w:val="left" w:pos="2745"/>
        </w:tabs>
        <w:spacing w:after="0" w:line="240" w:lineRule="auto"/>
        <w:jc w:val="both"/>
        <w:rPr>
          <w:rFonts w:ascii="Verdana" w:eastAsia="Cambria" w:hAnsi="Verdana" w:cs="Cambria"/>
          <w:color w:val="333333"/>
          <w:sz w:val="20"/>
          <w:szCs w:val="20"/>
        </w:rPr>
      </w:pPr>
      <w:r w:rsidRPr="00FA0BBD">
        <w:rPr>
          <w:rFonts w:ascii="Verdana" w:hAnsi="Verdana"/>
          <w:sz w:val="20"/>
          <w:szCs w:val="20"/>
        </w:rPr>
        <w:t>E-Signature amendments to improve the current Signing process for agreements and add more usability features like addition of approval steps to business users before sending the document to actual signers.</w:t>
      </w:r>
    </w:p>
    <w:p w:rsidR="00FF0287" w:rsidRPr="00FA0BBD" w:rsidP="00FF0287">
      <w:pPr>
        <w:pStyle w:val="Normal1"/>
        <w:numPr>
          <w:ilvl w:val="0"/>
          <w:numId w:val="13"/>
        </w:numPr>
        <w:tabs>
          <w:tab w:val="left" w:pos="720"/>
          <w:tab w:val="left" w:pos="1440"/>
          <w:tab w:val="left" w:pos="2745"/>
        </w:tabs>
        <w:spacing w:after="0" w:line="240" w:lineRule="auto"/>
        <w:jc w:val="both"/>
        <w:rPr>
          <w:rFonts w:ascii="Verdana" w:eastAsia="Cambria" w:hAnsi="Verdana" w:cs="Cambria"/>
          <w:color w:val="333333"/>
          <w:sz w:val="20"/>
          <w:szCs w:val="20"/>
        </w:rPr>
      </w:pPr>
      <w:r w:rsidRPr="00FA0BBD">
        <w:rPr>
          <w:rFonts w:ascii="Verdana" w:hAnsi="Verdana"/>
          <w:sz w:val="20"/>
          <w:szCs w:val="20"/>
        </w:rPr>
        <w:t xml:space="preserve">Prepare and implement a security model based on the tool to restrict the accessibility to document and other information from restricted Users. </w:t>
      </w:r>
    </w:p>
    <w:p w:rsidR="00FF0287" w:rsidRPr="00FA0BBD" w:rsidP="00FF0287">
      <w:pPr>
        <w:pStyle w:val="Normal1"/>
        <w:numPr>
          <w:ilvl w:val="0"/>
          <w:numId w:val="13"/>
        </w:numPr>
        <w:tabs>
          <w:tab w:val="left" w:pos="720"/>
          <w:tab w:val="left" w:pos="1440"/>
          <w:tab w:val="left" w:pos="2745"/>
        </w:tabs>
        <w:spacing w:after="0" w:line="240" w:lineRule="auto"/>
        <w:jc w:val="both"/>
        <w:rPr>
          <w:rFonts w:ascii="Verdana" w:eastAsia="Cambria" w:hAnsi="Verdana" w:cs="Cambria"/>
          <w:color w:val="333333"/>
          <w:sz w:val="20"/>
          <w:szCs w:val="20"/>
        </w:rPr>
      </w:pPr>
      <w:r w:rsidRPr="00FA0BBD">
        <w:rPr>
          <w:rFonts w:ascii="Verdana" w:eastAsia="Cambria" w:hAnsi="Verdana" w:cs="Cambria"/>
          <w:color w:val="333333"/>
          <w:sz w:val="20"/>
          <w:szCs w:val="20"/>
        </w:rPr>
        <w:t>Change sets and Deployment.</w:t>
      </w:r>
    </w:p>
    <w:p w:rsidR="00FF0287">
      <w:pPr>
        <w:pStyle w:val="Normal1"/>
        <w:widowControl w:val="0"/>
        <w:spacing w:after="0" w:line="240" w:lineRule="auto"/>
        <w:jc w:val="both"/>
        <w:rPr>
          <w:rFonts w:ascii="Verdana" w:hAnsi="Verdana"/>
          <w:sz w:val="20"/>
          <w:szCs w:val="20"/>
        </w:rPr>
      </w:pPr>
    </w:p>
    <w:p w:rsidR="003F7D0B" w:rsidRPr="008A2C5F">
      <w:pPr>
        <w:pStyle w:val="Normal1"/>
        <w:widowControl w:val="0"/>
        <w:spacing w:after="0" w:line="240" w:lineRule="auto"/>
        <w:jc w:val="both"/>
        <w:rPr>
          <w:rFonts w:ascii="Verdana" w:hAnsi="Verdana"/>
          <w:sz w:val="20"/>
          <w:szCs w:val="20"/>
        </w:rPr>
      </w:pPr>
    </w:p>
    <w:p w:rsidR="00AC2399" w:rsidRPr="008A2C5F">
      <w:pPr>
        <w:pStyle w:val="Normal1"/>
        <w:widowControl w:val="0"/>
        <w:spacing w:after="0" w:line="240" w:lineRule="auto"/>
        <w:jc w:val="both"/>
        <w:rPr>
          <w:rFonts w:ascii="Verdana" w:hAnsi="Verdana"/>
          <w:sz w:val="20"/>
          <w:szCs w:val="20"/>
        </w:rPr>
      </w:pPr>
      <w:r>
        <w:rPr>
          <w:rFonts w:ascii="Verdana" w:eastAsia="Cambria" w:hAnsi="Verdana" w:cs="Cambria"/>
          <w:b/>
          <w:sz w:val="20"/>
          <w:szCs w:val="20"/>
        </w:rPr>
        <w:t>Project-</w:t>
      </w:r>
      <w:r w:rsidRPr="008A2C5F" w:rsidR="0012149D">
        <w:rPr>
          <w:rFonts w:ascii="Verdana" w:eastAsia="Cambria" w:hAnsi="Verdana" w:cs="Cambria"/>
          <w:b/>
          <w:sz w:val="20"/>
          <w:szCs w:val="20"/>
        </w:rPr>
        <w:t>1</w:t>
      </w:r>
      <w:r w:rsidRPr="008A2C5F" w:rsidR="0012149D">
        <w:rPr>
          <w:rFonts w:ascii="Verdana" w:eastAsia="Cambria" w:hAnsi="Verdana" w:cs="Cambria"/>
          <w:sz w:val="20"/>
          <w:szCs w:val="20"/>
        </w:rPr>
        <w:t xml:space="preserve">: </w:t>
      </w:r>
      <w:r w:rsidR="00D65857">
        <w:rPr>
          <w:rFonts w:ascii="Verdana" w:eastAsia="Cambria" w:hAnsi="Verdana" w:cs="Cambria"/>
          <w:b/>
          <w:sz w:val="20"/>
          <w:szCs w:val="20"/>
        </w:rPr>
        <w:t>MI (</w:t>
      </w:r>
      <w:r w:rsidR="008D6F4A">
        <w:rPr>
          <w:rFonts w:ascii="Verdana" w:eastAsia="Cambria" w:hAnsi="Verdana" w:cs="Cambria"/>
          <w:b/>
          <w:sz w:val="20"/>
          <w:szCs w:val="20"/>
        </w:rPr>
        <w:t>Memphis Invest)</w:t>
      </w:r>
      <w:r w:rsidRPr="008A2C5F" w:rsidR="0012149D">
        <w:rPr>
          <w:rFonts w:ascii="Verdana" w:eastAsia="Cambria" w:hAnsi="Verdana" w:cs="Cambria"/>
          <w:b/>
          <w:sz w:val="20"/>
          <w:szCs w:val="20"/>
        </w:rPr>
        <w:t>.</w:t>
      </w:r>
    </w:p>
    <w:p w:rsidR="00AC2399" w:rsidRPr="008A2C5F">
      <w:pPr>
        <w:pStyle w:val="Normal1"/>
        <w:widowControl w:val="0"/>
        <w:spacing w:after="0" w:line="240" w:lineRule="auto"/>
        <w:jc w:val="both"/>
        <w:rPr>
          <w:rFonts w:ascii="Verdana" w:hAnsi="Verdana"/>
          <w:sz w:val="20"/>
          <w:szCs w:val="20"/>
        </w:rPr>
      </w:pPr>
      <w:r w:rsidRPr="008A2C5F">
        <w:rPr>
          <w:rFonts w:ascii="Verdana" w:eastAsia="Cambria" w:hAnsi="Verdana" w:cs="Cambria"/>
          <w:b/>
          <w:sz w:val="20"/>
          <w:szCs w:val="20"/>
        </w:rPr>
        <w:t>Environment: SalesForce.com, Apex, Bootstrap, HTML, SOQL, Visual Force, Force IDE</w:t>
      </w:r>
      <w:r w:rsidR="00D65857">
        <w:rPr>
          <w:rFonts w:ascii="Verdana" w:eastAsia="Cambria" w:hAnsi="Verdana" w:cs="Cambria"/>
          <w:b/>
          <w:sz w:val="20"/>
          <w:szCs w:val="20"/>
        </w:rPr>
        <w:t>, Custom setting, Email Template</w:t>
      </w:r>
      <w:r w:rsidR="000669B7">
        <w:rPr>
          <w:rFonts w:ascii="Verdana" w:eastAsia="Cambria" w:hAnsi="Verdana" w:cs="Cambria"/>
          <w:b/>
          <w:sz w:val="20"/>
          <w:szCs w:val="20"/>
        </w:rPr>
        <w:t>, and Accounting Seed App</w:t>
      </w:r>
      <w:r w:rsidRPr="008A2C5F">
        <w:rPr>
          <w:rFonts w:ascii="Verdana" w:eastAsia="Cambria" w:hAnsi="Verdana" w:cs="Cambria"/>
          <w:b/>
          <w:sz w:val="20"/>
          <w:szCs w:val="20"/>
        </w:rPr>
        <w:t>.</w:t>
      </w:r>
      <w:r w:rsidRPr="008A2C5F">
        <w:rPr>
          <w:rFonts w:ascii="Verdana" w:eastAsia="Cambria" w:hAnsi="Verdana" w:cs="Cambria"/>
          <w:b/>
          <w:sz w:val="20"/>
          <w:szCs w:val="20"/>
        </w:rPr>
        <w:tab/>
      </w:r>
    </w:p>
    <w:p w:rsidR="00AC2399" w:rsidRPr="008A2C5F">
      <w:pPr>
        <w:pStyle w:val="Normal1"/>
        <w:widowControl w:val="0"/>
        <w:spacing w:after="0" w:line="240" w:lineRule="auto"/>
        <w:jc w:val="both"/>
        <w:rPr>
          <w:rFonts w:ascii="Verdana" w:hAnsi="Verdana"/>
          <w:sz w:val="20"/>
          <w:szCs w:val="20"/>
        </w:rPr>
      </w:pPr>
    </w:p>
    <w:p w:rsidR="00AC2399" w:rsidRPr="008A2C5F" w:rsidP="003056AB">
      <w:pPr>
        <w:pStyle w:val="Normal1"/>
        <w:tabs>
          <w:tab w:val="left" w:pos="5220"/>
        </w:tabs>
        <w:spacing w:after="0" w:line="240" w:lineRule="auto"/>
        <w:ind w:right="-360"/>
        <w:jc w:val="both"/>
        <w:rPr>
          <w:rFonts w:ascii="Verdana" w:hAnsi="Verdana"/>
          <w:sz w:val="20"/>
          <w:szCs w:val="20"/>
        </w:rPr>
      </w:pPr>
      <w:r w:rsidRPr="008D4DC2">
        <w:rPr>
          <w:rFonts w:ascii="Verdana" w:eastAsia="Cambria" w:hAnsi="Verdana" w:cs="Cambria"/>
          <w:b/>
          <w:sz w:val="20"/>
          <w:szCs w:val="20"/>
        </w:rPr>
        <w:t>Description</w:t>
      </w:r>
      <w:r w:rsidRPr="008A2C5F">
        <w:rPr>
          <w:rFonts w:ascii="Verdana" w:eastAsia="Cambria" w:hAnsi="Verdana" w:cs="Cambria"/>
          <w:b/>
          <w:sz w:val="20"/>
          <w:szCs w:val="20"/>
        </w:rPr>
        <w:t>:</w:t>
      </w:r>
      <w:r w:rsidR="00441B6F">
        <w:rPr>
          <w:rFonts w:ascii="Verdana" w:eastAsia="Cambria" w:hAnsi="Verdana" w:cs="Cambria"/>
          <w:b/>
          <w:sz w:val="20"/>
          <w:szCs w:val="20"/>
        </w:rPr>
        <w:t xml:space="preserve"> </w:t>
      </w:r>
      <w:r w:rsidRPr="008D6F4A" w:rsidR="008D6F4A">
        <w:rPr>
          <w:rFonts w:ascii="Verdana" w:hAnsi="Verdana"/>
          <w:color w:val="263238"/>
          <w:sz w:val="20"/>
          <w:szCs w:val="20"/>
          <w:shd w:val="clear" w:color="auto" w:fill="FFFFFF"/>
        </w:rPr>
        <w:t>Deal with the renting of properties. Sales cloud implementation to help the Sales team in tracking Resident activities and providing Support to Residents.Have different communities for communication with Owners and Vendors. 3rd party Integration for the Resident portal.</w:t>
      </w:r>
      <w:r w:rsidRPr="00C81BC1" w:rsidR="008D6F4A">
        <w:rPr>
          <w:rFonts w:ascii="Cambria" w:hAnsi="Cambria"/>
          <w:color w:val="222222"/>
          <w:shd w:val="clear" w:color="auto" w:fill="FFFFFF"/>
        </w:rPr>
        <w:t> </w:t>
      </w:r>
    </w:p>
    <w:p w:rsidR="00AC2399" w:rsidRPr="008A2C5F">
      <w:pPr>
        <w:pStyle w:val="Normal1"/>
        <w:spacing w:after="0" w:line="276" w:lineRule="auto"/>
        <w:jc w:val="both"/>
        <w:rPr>
          <w:rFonts w:ascii="Verdana" w:hAnsi="Verdana"/>
          <w:sz w:val="20"/>
          <w:szCs w:val="20"/>
        </w:rPr>
      </w:pPr>
    </w:p>
    <w:p w:rsidR="00AC2399" w:rsidRPr="008A2C5F">
      <w:pPr>
        <w:pStyle w:val="Normal1"/>
        <w:spacing w:after="0" w:line="276" w:lineRule="auto"/>
        <w:jc w:val="both"/>
        <w:rPr>
          <w:rFonts w:ascii="Verdana" w:hAnsi="Verdana"/>
          <w:sz w:val="20"/>
          <w:szCs w:val="20"/>
        </w:rPr>
      </w:pPr>
      <w:r w:rsidRPr="008D4DC2">
        <w:rPr>
          <w:rFonts w:ascii="Verdana" w:eastAsia="Cambria" w:hAnsi="Verdana" w:cs="Cambria"/>
          <w:b/>
          <w:sz w:val="20"/>
          <w:szCs w:val="20"/>
        </w:rPr>
        <w:t>Responsibilities</w:t>
      </w:r>
      <w:r w:rsidRPr="008A2C5F">
        <w:rPr>
          <w:rFonts w:ascii="Verdana" w:eastAsia="Cambria" w:hAnsi="Verdana" w:cs="Cambria"/>
          <w:b/>
          <w:sz w:val="20"/>
          <w:szCs w:val="20"/>
        </w:rPr>
        <w:t>:</w:t>
      </w:r>
    </w:p>
    <w:p w:rsidR="00AC2399" w:rsidRPr="008A2C5F" w:rsidP="00D65857">
      <w:pPr>
        <w:pStyle w:val="Normal1"/>
        <w:numPr>
          <w:ilvl w:val="0"/>
          <w:numId w:val="10"/>
        </w:numPr>
        <w:spacing w:after="0"/>
        <w:contextualSpacing/>
        <w:rPr>
          <w:rFonts w:ascii="Verdana" w:hAnsi="Verdana"/>
          <w:sz w:val="20"/>
          <w:szCs w:val="20"/>
        </w:rPr>
      </w:pPr>
      <w:r w:rsidRPr="00D65857">
        <w:rPr>
          <w:rFonts w:ascii="Verdana" w:hAnsi="Verdana"/>
          <w:sz w:val="20"/>
          <w:szCs w:val="20"/>
        </w:rPr>
        <w:t>Examine business model and whole functionality process, then created it in Salesforce.</w:t>
      </w:r>
    </w:p>
    <w:p w:rsidR="00D65857" w:rsidP="00D65857">
      <w:pPr>
        <w:pStyle w:val="Normal1"/>
        <w:numPr>
          <w:ilvl w:val="0"/>
          <w:numId w:val="10"/>
        </w:numPr>
        <w:spacing w:after="0"/>
        <w:contextualSpacing/>
        <w:rPr>
          <w:rFonts w:ascii="Verdana" w:hAnsi="Verdana"/>
          <w:sz w:val="20"/>
          <w:szCs w:val="20"/>
        </w:rPr>
      </w:pPr>
      <w:r w:rsidRPr="00D65857">
        <w:rPr>
          <w:rFonts w:ascii="Verdana" w:hAnsi="Verdana"/>
          <w:sz w:val="20"/>
          <w:szCs w:val="20"/>
        </w:rPr>
        <w:t>Participate in Customer discussions and provide necessary clarifications to customer.</w:t>
      </w:r>
    </w:p>
    <w:p w:rsidR="00AC2399" w:rsidP="00D65857">
      <w:pPr>
        <w:pStyle w:val="Normal1"/>
        <w:numPr>
          <w:ilvl w:val="0"/>
          <w:numId w:val="10"/>
        </w:numPr>
        <w:tabs>
          <w:tab w:val="left" w:pos="720"/>
          <w:tab w:val="left" w:pos="1440"/>
          <w:tab w:val="left" w:pos="2745"/>
        </w:tabs>
        <w:spacing w:after="0" w:line="240" w:lineRule="auto"/>
        <w:jc w:val="both"/>
        <w:rPr>
          <w:rFonts w:ascii="Verdana" w:eastAsia="Cambria" w:hAnsi="Verdana" w:cs="Cambria"/>
          <w:color w:val="333333"/>
          <w:sz w:val="20"/>
          <w:szCs w:val="20"/>
        </w:rPr>
      </w:pPr>
      <w:r w:rsidRPr="00D65857">
        <w:rPr>
          <w:rFonts w:ascii="Verdana" w:eastAsia="Cambria" w:hAnsi="Verdana" w:cs="Cambria"/>
          <w:color w:val="333333"/>
          <w:sz w:val="20"/>
          <w:szCs w:val="20"/>
        </w:rPr>
        <w:t>Built completely new Visual force pages and Dynamic Classes</w:t>
      </w:r>
      <w:r>
        <w:rPr>
          <w:rFonts w:ascii="Verdana" w:eastAsia="Cambria" w:hAnsi="Verdana" w:cs="Cambria"/>
          <w:color w:val="333333"/>
          <w:sz w:val="20"/>
          <w:szCs w:val="20"/>
        </w:rPr>
        <w:t>.</w:t>
      </w:r>
    </w:p>
    <w:p w:rsidR="00296E96" w:rsidP="00D65857">
      <w:pPr>
        <w:pStyle w:val="Normal1"/>
        <w:numPr>
          <w:ilvl w:val="0"/>
          <w:numId w:val="10"/>
        </w:numPr>
        <w:tabs>
          <w:tab w:val="left" w:pos="720"/>
          <w:tab w:val="left" w:pos="1440"/>
          <w:tab w:val="left" w:pos="2745"/>
        </w:tabs>
        <w:spacing w:after="0" w:line="240" w:lineRule="auto"/>
        <w:jc w:val="both"/>
        <w:rPr>
          <w:rFonts w:ascii="Verdana" w:eastAsia="Cambria" w:hAnsi="Verdana" w:cs="Cambria"/>
          <w:color w:val="333333"/>
          <w:sz w:val="20"/>
          <w:szCs w:val="20"/>
        </w:rPr>
      </w:pPr>
      <w:r>
        <w:rPr>
          <w:rFonts w:ascii="Verdana" w:eastAsia="Cambria" w:hAnsi="Verdana" w:cs="Cambria"/>
          <w:color w:val="333333"/>
          <w:sz w:val="20"/>
          <w:szCs w:val="20"/>
        </w:rPr>
        <w:t>Setup Vendor Community.</w:t>
      </w:r>
    </w:p>
    <w:p w:rsidR="00D65857" w:rsidP="00D65857">
      <w:pPr>
        <w:pStyle w:val="Normal1"/>
        <w:numPr>
          <w:ilvl w:val="0"/>
          <w:numId w:val="10"/>
        </w:numPr>
        <w:tabs>
          <w:tab w:val="left" w:pos="720"/>
          <w:tab w:val="left" w:pos="1440"/>
          <w:tab w:val="left" w:pos="2745"/>
        </w:tabs>
        <w:spacing w:after="0" w:line="240" w:lineRule="auto"/>
        <w:jc w:val="both"/>
        <w:rPr>
          <w:rFonts w:ascii="Verdana" w:eastAsia="Cambria" w:hAnsi="Verdana" w:cs="Cambria"/>
          <w:color w:val="333333"/>
          <w:sz w:val="20"/>
          <w:szCs w:val="20"/>
        </w:rPr>
      </w:pPr>
      <w:r>
        <w:rPr>
          <w:rFonts w:ascii="Verdana" w:eastAsia="Cambria" w:hAnsi="Verdana" w:cs="Cambria"/>
          <w:color w:val="333333"/>
          <w:sz w:val="20"/>
          <w:szCs w:val="20"/>
        </w:rPr>
        <w:t>Accounting seed setup and crate billing.</w:t>
      </w:r>
    </w:p>
    <w:p w:rsidR="00D65857" w:rsidP="00D65857">
      <w:pPr>
        <w:pStyle w:val="Normal1"/>
        <w:numPr>
          <w:ilvl w:val="0"/>
          <w:numId w:val="10"/>
        </w:numPr>
        <w:tabs>
          <w:tab w:val="left" w:pos="720"/>
          <w:tab w:val="left" w:pos="1440"/>
          <w:tab w:val="left" w:pos="2745"/>
        </w:tabs>
        <w:spacing w:after="0" w:line="240" w:lineRule="auto"/>
        <w:jc w:val="both"/>
        <w:rPr>
          <w:rFonts w:ascii="Verdana" w:eastAsia="Cambria" w:hAnsi="Verdana" w:cs="Cambria"/>
          <w:color w:val="333333"/>
          <w:sz w:val="20"/>
          <w:szCs w:val="20"/>
        </w:rPr>
      </w:pPr>
      <w:r w:rsidRPr="00D65857">
        <w:rPr>
          <w:rFonts w:ascii="Verdana" w:eastAsia="Cambria" w:hAnsi="Verdana" w:cs="Cambria"/>
          <w:color w:val="333333"/>
          <w:sz w:val="20"/>
          <w:szCs w:val="20"/>
        </w:rPr>
        <w:t>Supporting Test Classes and maintain code coverage</w:t>
      </w:r>
      <w:r>
        <w:rPr>
          <w:rFonts w:ascii="Verdana" w:eastAsia="Cambria" w:hAnsi="Verdana" w:cs="Cambria"/>
          <w:color w:val="333333"/>
          <w:sz w:val="20"/>
          <w:szCs w:val="20"/>
        </w:rPr>
        <w:t>.</w:t>
      </w:r>
    </w:p>
    <w:p w:rsidR="00D65857" w:rsidP="00D65857">
      <w:pPr>
        <w:pStyle w:val="Normal1"/>
        <w:numPr>
          <w:ilvl w:val="0"/>
          <w:numId w:val="10"/>
        </w:numPr>
        <w:tabs>
          <w:tab w:val="left" w:pos="720"/>
          <w:tab w:val="left" w:pos="1440"/>
          <w:tab w:val="left" w:pos="2745"/>
        </w:tabs>
        <w:spacing w:after="0" w:line="240" w:lineRule="auto"/>
        <w:jc w:val="both"/>
        <w:rPr>
          <w:rFonts w:ascii="Verdana" w:eastAsia="Cambria" w:hAnsi="Verdana" w:cs="Cambria"/>
          <w:color w:val="333333"/>
          <w:sz w:val="20"/>
          <w:szCs w:val="20"/>
        </w:rPr>
      </w:pPr>
      <w:r w:rsidRPr="00D65857">
        <w:rPr>
          <w:rFonts w:ascii="Verdana" w:eastAsia="Cambria" w:hAnsi="Verdana" w:cs="Cambria"/>
          <w:color w:val="333333"/>
          <w:sz w:val="20"/>
          <w:szCs w:val="20"/>
        </w:rPr>
        <w:t>Change sets and Deployment</w:t>
      </w:r>
      <w:r>
        <w:rPr>
          <w:rFonts w:ascii="Verdana" w:eastAsia="Cambria" w:hAnsi="Verdana" w:cs="Cambria"/>
          <w:color w:val="333333"/>
          <w:sz w:val="20"/>
          <w:szCs w:val="20"/>
        </w:rPr>
        <w:t>.</w:t>
      </w:r>
    </w:p>
    <w:p w:rsidR="00D65857">
      <w:pPr>
        <w:pStyle w:val="Normal1"/>
        <w:tabs>
          <w:tab w:val="left" w:pos="720"/>
          <w:tab w:val="left" w:pos="1440"/>
          <w:tab w:val="left" w:pos="2745"/>
        </w:tabs>
        <w:spacing w:after="0" w:line="240" w:lineRule="auto"/>
        <w:jc w:val="both"/>
        <w:rPr>
          <w:rFonts w:ascii="Verdana" w:hAnsi="Verdana"/>
          <w:sz w:val="20"/>
          <w:szCs w:val="20"/>
        </w:rPr>
      </w:pPr>
    </w:p>
    <w:p w:rsidR="00FF0287" w:rsidRPr="008A2C5F" w:rsidP="00FF0287">
      <w:pPr>
        <w:pStyle w:val="Normal1"/>
        <w:widowControl w:val="0"/>
        <w:spacing w:after="0" w:line="240" w:lineRule="auto"/>
        <w:jc w:val="both"/>
        <w:rPr>
          <w:rFonts w:ascii="Verdana" w:hAnsi="Verdana"/>
          <w:sz w:val="20"/>
          <w:szCs w:val="20"/>
        </w:rPr>
      </w:pPr>
      <w:r>
        <w:rPr>
          <w:rFonts w:ascii="Verdana" w:eastAsia="Cambria" w:hAnsi="Verdana" w:cs="Cambria"/>
          <w:b/>
          <w:sz w:val="20"/>
          <w:szCs w:val="20"/>
        </w:rPr>
        <w:t>Project-</w:t>
      </w:r>
      <w:r w:rsidRPr="008A2C5F">
        <w:rPr>
          <w:rFonts w:ascii="Verdana" w:eastAsia="Cambria" w:hAnsi="Verdana" w:cs="Cambria"/>
          <w:b/>
          <w:sz w:val="20"/>
          <w:szCs w:val="20"/>
        </w:rPr>
        <w:t>1</w:t>
      </w:r>
      <w:r w:rsidRPr="008A2C5F">
        <w:rPr>
          <w:rFonts w:ascii="Verdana" w:eastAsia="Cambria" w:hAnsi="Verdana" w:cs="Cambria"/>
          <w:sz w:val="20"/>
          <w:szCs w:val="20"/>
        </w:rPr>
        <w:t xml:space="preserve">: </w:t>
      </w:r>
      <w:r>
        <w:rPr>
          <w:rFonts w:ascii="Verdana" w:eastAsia="Cambria" w:hAnsi="Verdana" w:cs="Cambria"/>
          <w:b/>
          <w:sz w:val="20"/>
          <w:szCs w:val="20"/>
        </w:rPr>
        <w:t>Vio Now</w:t>
      </w:r>
      <w:r w:rsidRPr="008A2C5F">
        <w:rPr>
          <w:rFonts w:ascii="Verdana" w:eastAsia="Cambria" w:hAnsi="Verdana" w:cs="Cambria"/>
          <w:b/>
          <w:sz w:val="20"/>
          <w:szCs w:val="20"/>
        </w:rPr>
        <w:t>.</w:t>
      </w:r>
    </w:p>
    <w:p w:rsidR="00FF0287" w:rsidRPr="008A2C5F" w:rsidP="00FF0287">
      <w:pPr>
        <w:pStyle w:val="Normal1"/>
        <w:widowControl w:val="0"/>
        <w:spacing w:after="0" w:line="240" w:lineRule="auto"/>
        <w:jc w:val="both"/>
        <w:rPr>
          <w:rFonts w:ascii="Verdana" w:hAnsi="Verdana"/>
          <w:sz w:val="20"/>
          <w:szCs w:val="20"/>
        </w:rPr>
      </w:pPr>
      <w:r w:rsidRPr="008A2C5F">
        <w:rPr>
          <w:rFonts w:ascii="Verdana" w:eastAsia="Cambria" w:hAnsi="Verdana" w:cs="Cambria"/>
          <w:b/>
          <w:sz w:val="20"/>
          <w:szCs w:val="20"/>
        </w:rPr>
        <w:t xml:space="preserve">Environment: </w:t>
      </w:r>
      <w:r>
        <w:rPr>
          <w:rFonts w:ascii="Verdana" w:eastAsia="Cambria" w:hAnsi="Verdana" w:cs="Cambria"/>
          <w:b/>
          <w:sz w:val="20"/>
          <w:szCs w:val="20"/>
        </w:rPr>
        <w:t>Apex, CSIO Rest API</w:t>
      </w:r>
      <w:r w:rsidRPr="008A2C5F">
        <w:rPr>
          <w:rFonts w:ascii="Verdana" w:eastAsia="Cambria" w:hAnsi="Verdana" w:cs="Cambria"/>
          <w:b/>
          <w:sz w:val="20"/>
          <w:szCs w:val="20"/>
        </w:rPr>
        <w:t>.</w:t>
      </w:r>
      <w:r w:rsidRPr="008A2C5F">
        <w:rPr>
          <w:rFonts w:ascii="Verdana" w:eastAsia="Cambria" w:hAnsi="Verdana" w:cs="Cambria"/>
          <w:b/>
          <w:sz w:val="20"/>
          <w:szCs w:val="20"/>
        </w:rPr>
        <w:tab/>
      </w:r>
    </w:p>
    <w:p w:rsidR="00FF0287" w:rsidRPr="008A2C5F" w:rsidP="00FF0287">
      <w:pPr>
        <w:pStyle w:val="Normal1"/>
        <w:widowControl w:val="0"/>
        <w:spacing w:after="0" w:line="240" w:lineRule="auto"/>
        <w:jc w:val="both"/>
        <w:rPr>
          <w:rFonts w:ascii="Verdana" w:hAnsi="Verdana"/>
          <w:sz w:val="20"/>
          <w:szCs w:val="20"/>
        </w:rPr>
      </w:pPr>
    </w:p>
    <w:p w:rsidR="00FF0287" w:rsidRPr="00FA0BBD" w:rsidP="00CE14D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Verdana" w:hAnsi="Verdana" w:cstheme="majorHAnsi"/>
          <w:sz w:val="20"/>
          <w:szCs w:val="20"/>
        </w:rPr>
      </w:pPr>
      <w:r w:rsidRPr="008D4DC2">
        <w:rPr>
          <w:rFonts w:ascii="Verdana" w:eastAsia="Cambria" w:hAnsi="Verdana" w:cs="Cambria"/>
          <w:b/>
          <w:sz w:val="20"/>
          <w:szCs w:val="20"/>
        </w:rPr>
        <w:t>Description</w:t>
      </w:r>
      <w:r w:rsidRPr="008A2C5F">
        <w:rPr>
          <w:rFonts w:ascii="Verdana" w:eastAsia="Cambria" w:hAnsi="Verdana" w:cs="Cambria"/>
          <w:b/>
          <w:sz w:val="20"/>
          <w:szCs w:val="20"/>
        </w:rPr>
        <w:t>:</w:t>
      </w:r>
      <w:r>
        <w:rPr>
          <w:rFonts w:ascii="Verdana" w:eastAsia="Cambria" w:hAnsi="Verdana" w:cs="Cambria"/>
          <w:b/>
          <w:sz w:val="20"/>
          <w:szCs w:val="20"/>
        </w:rPr>
        <w:t xml:space="preserve"> </w:t>
      </w:r>
      <w:r w:rsidRPr="00FA0BBD" w:rsidR="00CE14D8">
        <w:rPr>
          <w:rFonts w:ascii="Verdana" w:hAnsi="Verdana" w:cstheme="majorHAnsi"/>
          <w:sz w:val="20"/>
          <w:szCs w:val="20"/>
        </w:rPr>
        <w:t>Insurance Broker Automation System - Unlike any platform that currently exists, VIO is not just an application to manage, it is an application to automate the processes, VIO has been developed on the premise that all parties related to an insurance portfolio can communicate in real-time and, where possible, via automatic systems. VIO brings broker management, policy lifecycle management, customer relationship management, invoicing, reporting, accounting, human resource management – all systems required for mid-to-large commercial insurance management – into one system. By design, the solution caters to different needs experienced by insured, brokers, and insurers when transacting, and all on the same platform.</w:t>
      </w:r>
    </w:p>
    <w:p w:rsidR="00FF0287" w:rsidRPr="008A2C5F" w:rsidP="00FF0287">
      <w:pPr>
        <w:pStyle w:val="Normal1"/>
        <w:tabs>
          <w:tab w:val="left" w:pos="5220"/>
        </w:tabs>
        <w:spacing w:after="0" w:line="240" w:lineRule="auto"/>
        <w:ind w:right="-360"/>
        <w:jc w:val="both"/>
        <w:rPr>
          <w:rFonts w:ascii="Verdana" w:hAnsi="Verdana"/>
          <w:sz w:val="20"/>
          <w:szCs w:val="20"/>
        </w:rPr>
      </w:pPr>
    </w:p>
    <w:p w:rsidR="00FF0287" w:rsidRPr="008A2C5F" w:rsidP="00FF0287">
      <w:pPr>
        <w:pStyle w:val="Normal1"/>
        <w:spacing w:after="0" w:line="276" w:lineRule="auto"/>
        <w:jc w:val="both"/>
        <w:rPr>
          <w:rFonts w:ascii="Verdana" w:hAnsi="Verdana"/>
          <w:sz w:val="20"/>
          <w:szCs w:val="20"/>
        </w:rPr>
      </w:pPr>
      <w:r w:rsidRPr="008D4DC2">
        <w:rPr>
          <w:rFonts w:ascii="Verdana" w:eastAsia="Cambria" w:hAnsi="Verdana" w:cs="Cambria"/>
          <w:b/>
          <w:sz w:val="20"/>
          <w:szCs w:val="20"/>
        </w:rPr>
        <w:t>Responsibilities</w:t>
      </w:r>
      <w:r w:rsidRPr="008A2C5F">
        <w:rPr>
          <w:rFonts w:ascii="Verdana" w:eastAsia="Cambria" w:hAnsi="Verdana" w:cs="Cambria"/>
          <w:b/>
          <w:sz w:val="20"/>
          <w:szCs w:val="20"/>
        </w:rPr>
        <w:t>:</w:t>
      </w:r>
    </w:p>
    <w:p w:rsidR="00A26973" w:rsidP="00FF0287">
      <w:pPr>
        <w:pStyle w:val="Normal1"/>
        <w:widowControl w:val="0"/>
        <w:numPr>
          <w:ilvl w:val="0"/>
          <w:numId w:val="13"/>
        </w:numPr>
        <w:tabs>
          <w:tab w:val="left" w:pos="720"/>
          <w:tab w:val="left" w:pos="1440"/>
          <w:tab w:val="left" w:pos="2745"/>
        </w:tabs>
        <w:spacing w:after="0" w:line="240" w:lineRule="auto"/>
        <w:jc w:val="both"/>
        <w:rPr>
          <w:rFonts w:ascii="Verdana" w:hAnsi="Verdana"/>
          <w:sz w:val="20"/>
          <w:szCs w:val="20"/>
        </w:rPr>
      </w:pPr>
      <w:r>
        <w:rPr>
          <w:rFonts w:ascii="Verdana" w:hAnsi="Verdana"/>
          <w:sz w:val="20"/>
          <w:szCs w:val="20"/>
        </w:rPr>
        <w:t>Batch Class and Schedule class to Bring the Data related to Policies/Vehicles/Location etc from CSIO to Salesforce on Daily basis.</w:t>
      </w:r>
    </w:p>
    <w:p w:rsidR="00A26973" w:rsidP="00FF0287">
      <w:pPr>
        <w:pStyle w:val="Normal1"/>
        <w:widowControl w:val="0"/>
        <w:numPr>
          <w:ilvl w:val="0"/>
          <w:numId w:val="13"/>
        </w:numPr>
        <w:tabs>
          <w:tab w:val="left" w:pos="720"/>
          <w:tab w:val="left" w:pos="1440"/>
          <w:tab w:val="left" w:pos="2745"/>
        </w:tabs>
        <w:spacing w:after="0" w:line="240" w:lineRule="auto"/>
        <w:jc w:val="both"/>
        <w:rPr>
          <w:rFonts w:ascii="Verdana" w:hAnsi="Verdana"/>
          <w:sz w:val="20"/>
          <w:szCs w:val="20"/>
        </w:rPr>
      </w:pPr>
      <w:r>
        <w:rPr>
          <w:rFonts w:ascii="Verdana" w:hAnsi="Verdana"/>
          <w:sz w:val="20"/>
          <w:szCs w:val="20"/>
        </w:rPr>
        <w:t xml:space="preserve">Google Integration to Store the Policy Related eDocs and Vehicle related Pink Cards on the Google drive and User can navigate to these via dynamic Google drive link in the </w:t>
      </w:r>
      <w:r w:rsidR="00A1137F">
        <w:rPr>
          <w:rFonts w:ascii="Verdana" w:hAnsi="Verdana"/>
          <w:sz w:val="20"/>
          <w:szCs w:val="20"/>
        </w:rPr>
        <w:t>corresponding</w:t>
      </w:r>
      <w:r>
        <w:rPr>
          <w:rFonts w:ascii="Verdana" w:hAnsi="Verdana"/>
          <w:sz w:val="20"/>
          <w:szCs w:val="20"/>
        </w:rPr>
        <w:t xml:space="preserve"> Salesforce records.</w:t>
      </w:r>
    </w:p>
    <w:p w:rsidR="00A26973" w:rsidRPr="00A26973" w:rsidP="00FF0287">
      <w:pPr>
        <w:pStyle w:val="Normal1"/>
        <w:widowControl w:val="0"/>
        <w:numPr>
          <w:ilvl w:val="0"/>
          <w:numId w:val="13"/>
        </w:numPr>
        <w:tabs>
          <w:tab w:val="left" w:pos="720"/>
          <w:tab w:val="left" w:pos="1440"/>
          <w:tab w:val="left" w:pos="2745"/>
        </w:tabs>
        <w:spacing w:after="0" w:line="240" w:lineRule="auto"/>
        <w:jc w:val="both"/>
        <w:rPr>
          <w:rFonts w:ascii="Verdana" w:hAnsi="Verdana"/>
          <w:sz w:val="20"/>
          <w:szCs w:val="20"/>
        </w:rPr>
      </w:pPr>
      <w:r>
        <w:rPr>
          <w:rFonts w:ascii="Verdana" w:hAnsi="Verdana"/>
          <w:sz w:val="20"/>
          <w:szCs w:val="20"/>
        </w:rPr>
        <w:t xml:space="preserve">Use of Custom </w:t>
      </w:r>
      <w:r w:rsidR="00A1137F">
        <w:rPr>
          <w:rFonts w:ascii="Verdana" w:hAnsi="Verdana"/>
          <w:sz w:val="20"/>
          <w:szCs w:val="20"/>
        </w:rPr>
        <w:t>Meta</w:t>
      </w:r>
      <w:r>
        <w:rPr>
          <w:rFonts w:ascii="Verdana" w:hAnsi="Verdana"/>
          <w:sz w:val="20"/>
          <w:szCs w:val="20"/>
        </w:rPr>
        <w:t xml:space="preserve"> data to do the mapping of Csio parameter with Salesforce object fields to make the logic dynamic.</w:t>
      </w:r>
    </w:p>
    <w:p w:rsidR="00FF0287" w:rsidRPr="00FF0287" w:rsidP="00FF0287">
      <w:pPr>
        <w:pStyle w:val="Normal1"/>
        <w:widowControl w:val="0"/>
        <w:numPr>
          <w:ilvl w:val="0"/>
          <w:numId w:val="13"/>
        </w:numPr>
        <w:tabs>
          <w:tab w:val="left" w:pos="720"/>
          <w:tab w:val="left" w:pos="1440"/>
          <w:tab w:val="left" w:pos="2745"/>
        </w:tabs>
        <w:spacing w:after="0" w:line="240" w:lineRule="auto"/>
        <w:jc w:val="both"/>
        <w:rPr>
          <w:rFonts w:ascii="Verdana" w:hAnsi="Verdana"/>
          <w:sz w:val="20"/>
          <w:szCs w:val="20"/>
        </w:rPr>
      </w:pPr>
      <w:r>
        <w:rPr>
          <w:rFonts w:ascii="Verdana" w:hAnsi="Verdana"/>
          <w:sz w:val="20"/>
          <w:szCs w:val="20"/>
        </w:rPr>
        <w:t>Creation of managed package of the functionality to install in any of the Salesforce Orgs.</w:t>
      </w:r>
    </w:p>
    <w:p w:rsidR="00FF0287" w:rsidP="00FF0287">
      <w:pPr>
        <w:pStyle w:val="Normal1"/>
        <w:widowControl w:val="0"/>
        <w:spacing w:after="0" w:line="240" w:lineRule="auto"/>
        <w:jc w:val="both"/>
        <w:rPr>
          <w:rFonts w:ascii="Verdana" w:hAnsi="Verdana"/>
          <w:sz w:val="20"/>
          <w:szCs w:val="20"/>
        </w:rPr>
      </w:pPr>
    </w:p>
    <w:p w:rsidR="00FF0287" w:rsidP="00FF0287">
      <w:pPr>
        <w:pStyle w:val="Normal1"/>
        <w:widowControl w:val="0"/>
        <w:spacing w:after="0" w:line="240" w:lineRule="auto"/>
        <w:jc w:val="both"/>
        <w:rPr>
          <w:rFonts w:ascii="Verdana" w:hAnsi="Verdana"/>
          <w:sz w:val="20"/>
          <w:szCs w:val="20"/>
        </w:rPr>
      </w:pPr>
    </w:p>
    <w:p w:rsidR="00FF0287" w:rsidRPr="008A2C5F" w:rsidP="00FF0287">
      <w:pPr>
        <w:pStyle w:val="Normal1"/>
        <w:widowControl w:val="0"/>
        <w:spacing w:after="0" w:line="240" w:lineRule="auto"/>
        <w:jc w:val="both"/>
        <w:rPr>
          <w:rFonts w:ascii="Verdana" w:hAnsi="Verdana"/>
          <w:sz w:val="20"/>
          <w:szCs w:val="20"/>
        </w:rPr>
      </w:pPr>
      <w:r>
        <w:rPr>
          <w:rFonts w:ascii="Verdana" w:eastAsia="Cambria" w:hAnsi="Verdana" w:cs="Cambria"/>
          <w:b/>
          <w:sz w:val="20"/>
          <w:szCs w:val="20"/>
        </w:rPr>
        <w:t>Project-</w:t>
      </w:r>
      <w:r w:rsidRPr="008A2C5F">
        <w:rPr>
          <w:rFonts w:ascii="Verdana" w:eastAsia="Cambria" w:hAnsi="Verdana" w:cs="Cambria"/>
          <w:b/>
          <w:sz w:val="20"/>
          <w:szCs w:val="20"/>
        </w:rPr>
        <w:t>1</w:t>
      </w:r>
      <w:r w:rsidRPr="008A2C5F">
        <w:rPr>
          <w:rFonts w:ascii="Verdana" w:eastAsia="Cambria" w:hAnsi="Verdana" w:cs="Cambria"/>
          <w:sz w:val="20"/>
          <w:szCs w:val="20"/>
        </w:rPr>
        <w:t xml:space="preserve">: </w:t>
      </w:r>
      <w:r w:rsidRPr="00FF0287">
        <w:rPr>
          <w:rFonts w:ascii="Verdana" w:eastAsia="Cambria" w:hAnsi="Verdana" w:cs="Cambria"/>
          <w:b/>
          <w:sz w:val="20"/>
          <w:szCs w:val="20"/>
        </w:rPr>
        <w:t>Constangy</w:t>
      </w:r>
      <w:r w:rsidRPr="008A2C5F">
        <w:rPr>
          <w:rFonts w:ascii="Verdana" w:eastAsia="Cambria" w:hAnsi="Verdana" w:cs="Cambria"/>
          <w:b/>
          <w:sz w:val="20"/>
          <w:szCs w:val="20"/>
        </w:rPr>
        <w:t>.</w:t>
      </w:r>
    </w:p>
    <w:p w:rsidR="00FF0287" w:rsidRPr="008A2C5F" w:rsidP="00FF0287">
      <w:pPr>
        <w:pStyle w:val="Normal1"/>
        <w:widowControl w:val="0"/>
        <w:spacing w:after="0" w:line="240" w:lineRule="auto"/>
        <w:jc w:val="both"/>
        <w:rPr>
          <w:rFonts w:ascii="Verdana" w:hAnsi="Verdana"/>
          <w:sz w:val="20"/>
          <w:szCs w:val="20"/>
        </w:rPr>
      </w:pPr>
      <w:r w:rsidRPr="008A2C5F">
        <w:rPr>
          <w:rFonts w:ascii="Verdana" w:eastAsia="Cambria" w:hAnsi="Verdana" w:cs="Cambria"/>
          <w:b/>
          <w:sz w:val="20"/>
          <w:szCs w:val="20"/>
        </w:rPr>
        <w:t xml:space="preserve">Environment: </w:t>
      </w:r>
      <w:r>
        <w:rPr>
          <w:rFonts w:ascii="Verdana" w:eastAsia="Cambria" w:hAnsi="Verdana" w:cs="Cambria"/>
          <w:b/>
          <w:sz w:val="20"/>
          <w:szCs w:val="20"/>
        </w:rPr>
        <w:t>Apex, Lightning Pages, Advologix</w:t>
      </w:r>
      <w:r w:rsidRPr="008A2C5F">
        <w:rPr>
          <w:rFonts w:ascii="Verdana" w:eastAsia="Cambria" w:hAnsi="Verdana" w:cs="Cambria"/>
          <w:b/>
          <w:sz w:val="20"/>
          <w:szCs w:val="20"/>
        </w:rPr>
        <w:t>.</w:t>
      </w:r>
      <w:r w:rsidRPr="008A2C5F">
        <w:rPr>
          <w:rFonts w:ascii="Verdana" w:eastAsia="Cambria" w:hAnsi="Verdana" w:cs="Cambria"/>
          <w:b/>
          <w:sz w:val="20"/>
          <w:szCs w:val="20"/>
        </w:rPr>
        <w:tab/>
      </w:r>
    </w:p>
    <w:p w:rsidR="00FF0287" w:rsidRPr="008A2C5F" w:rsidP="00FF0287">
      <w:pPr>
        <w:pStyle w:val="Normal1"/>
        <w:widowControl w:val="0"/>
        <w:spacing w:after="0" w:line="240" w:lineRule="auto"/>
        <w:jc w:val="both"/>
        <w:rPr>
          <w:rFonts w:ascii="Verdana" w:hAnsi="Verdana"/>
          <w:sz w:val="20"/>
          <w:szCs w:val="20"/>
        </w:rPr>
      </w:pPr>
    </w:p>
    <w:p w:rsidR="00180008" w:rsidRPr="00FA0BBD" w:rsidP="00180008">
      <w:pPr>
        <w:pStyle w:val="NormalWeb"/>
        <w:shd w:val="clear" w:color="auto" w:fill="FFFFFF"/>
        <w:spacing w:before="0" w:beforeAutospacing="0" w:after="300" w:afterAutospacing="0"/>
        <w:rPr>
          <w:rFonts w:ascii="Verdana" w:hAnsi="Verdana" w:cstheme="majorHAnsi"/>
          <w:color w:val="000000" w:themeColor="text1"/>
          <w:sz w:val="20"/>
          <w:szCs w:val="20"/>
        </w:rPr>
      </w:pPr>
      <w:r w:rsidRPr="00FA0BBD">
        <w:rPr>
          <w:rFonts w:ascii="Verdana" w:eastAsia="Cambria" w:hAnsi="Verdana" w:cs="Cambria"/>
          <w:b/>
          <w:sz w:val="20"/>
          <w:szCs w:val="20"/>
        </w:rPr>
        <w:t xml:space="preserve">Description: </w:t>
      </w:r>
      <w:r w:rsidRPr="00FA0BBD">
        <w:rPr>
          <w:rFonts w:ascii="Verdana" w:hAnsi="Verdana" w:cstheme="majorHAnsi"/>
          <w:color w:val="000000" w:themeColor="text1"/>
          <w:sz w:val="20"/>
          <w:szCs w:val="20"/>
        </w:rPr>
        <w:t>Created a way to address issues in law firms and legal departments. By this way Team have adopted new legal case and matter management technology to create efficiencies across all areas of the firm or department with the help of Salesforce and Advologix. AdvoLogix centralizes all information related to a case, conforms to a law firm’s or legal department’s unique workflows and practice standards and increases productivity.</w:t>
      </w:r>
    </w:p>
    <w:p w:rsidR="00180008" w:rsidP="00FF0287">
      <w:pPr>
        <w:pStyle w:val="Normal1"/>
        <w:spacing w:after="0" w:line="276" w:lineRule="auto"/>
        <w:jc w:val="both"/>
        <w:rPr>
          <w:rFonts w:ascii="Verdana" w:eastAsia="Cambria" w:hAnsi="Verdana" w:cs="Cambria"/>
          <w:b/>
          <w:sz w:val="20"/>
          <w:szCs w:val="20"/>
        </w:rPr>
      </w:pPr>
      <w:r w:rsidRPr="008D4DC2">
        <w:rPr>
          <w:rFonts w:ascii="Verdana" w:eastAsia="Cambria" w:hAnsi="Verdana" w:cs="Cambria"/>
          <w:b/>
          <w:sz w:val="20"/>
          <w:szCs w:val="20"/>
        </w:rPr>
        <w:t>Responsibilities</w:t>
      </w:r>
      <w:r w:rsidRPr="008A2C5F">
        <w:rPr>
          <w:rFonts w:ascii="Verdana" w:eastAsia="Cambria" w:hAnsi="Verdana" w:cs="Cambria"/>
          <w:b/>
          <w:sz w:val="20"/>
          <w:szCs w:val="20"/>
        </w:rPr>
        <w:t>:</w:t>
      </w:r>
      <w:r w:rsidR="00DE3F92">
        <w:rPr>
          <w:rFonts w:ascii="Verdana" w:eastAsia="Cambria" w:hAnsi="Verdana" w:cs="Cambria"/>
          <w:b/>
          <w:sz w:val="20"/>
          <w:szCs w:val="20"/>
        </w:rPr>
        <w:t xml:space="preserve"> </w:t>
      </w:r>
    </w:p>
    <w:p w:rsidR="00180008" w:rsidRPr="00FA0BBD" w:rsidP="00180008">
      <w:pPr>
        <w:pStyle w:val="Normal1"/>
        <w:numPr>
          <w:ilvl w:val="0"/>
          <w:numId w:val="14"/>
        </w:numPr>
        <w:spacing w:after="0" w:line="276" w:lineRule="auto"/>
        <w:jc w:val="both"/>
        <w:rPr>
          <w:rFonts w:ascii="Verdana" w:hAnsi="Verdana"/>
          <w:sz w:val="20"/>
          <w:szCs w:val="20"/>
        </w:rPr>
      </w:pPr>
      <w:r w:rsidRPr="00FA0BBD">
        <w:rPr>
          <w:rFonts w:ascii="Verdana" w:eastAsia="Cambria" w:hAnsi="Verdana" w:cs="Cambria"/>
          <w:sz w:val="20"/>
          <w:szCs w:val="20"/>
        </w:rPr>
        <w:t>Created the Intake form in Lightning</w:t>
      </w:r>
      <w:r w:rsidRPr="00FA0BBD">
        <w:rPr>
          <w:rFonts w:ascii="Verdana" w:hAnsi="Verdana"/>
          <w:sz w:val="20"/>
          <w:szCs w:val="20"/>
        </w:rPr>
        <w:t xml:space="preserve"> to publish on the Site to Create the New User/Existing user/Matter creation and form for the Probono.</w:t>
      </w:r>
    </w:p>
    <w:p w:rsidR="00180008" w:rsidRPr="00FA0BBD" w:rsidP="00180008">
      <w:pPr>
        <w:pStyle w:val="Normal1"/>
        <w:numPr>
          <w:ilvl w:val="0"/>
          <w:numId w:val="14"/>
        </w:numPr>
        <w:spacing w:after="0" w:line="276" w:lineRule="auto"/>
        <w:jc w:val="both"/>
        <w:rPr>
          <w:rFonts w:ascii="Verdana" w:hAnsi="Verdana"/>
          <w:sz w:val="20"/>
          <w:szCs w:val="20"/>
        </w:rPr>
      </w:pPr>
      <w:r w:rsidRPr="00FA0BBD">
        <w:rPr>
          <w:rFonts w:ascii="Verdana" w:hAnsi="Verdana"/>
          <w:sz w:val="20"/>
          <w:szCs w:val="20"/>
        </w:rPr>
        <w:t>Approval process at each stage of the form to review by the attorney to create the actual Advologix matter with the help of Apex logics.</w:t>
      </w:r>
    </w:p>
    <w:p w:rsidR="00180008" w:rsidRPr="00FA0BBD" w:rsidP="00180008">
      <w:pPr>
        <w:pStyle w:val="Normal1"/>
        <w:numPr>
          <w:ilvl w:val="0"/>
          <w:numId w:val="14"/>
        </w:numPr>
        <w:spacing w:after="0" w:line="276" w:lineRule="auto"/>
        <w:jc w:val="both"/>
        <w:rPr>
          <w:rFonts w:ascii="Verdana" w:hAnsi="Verdana"/>
          <w:sz w:val="20"/>
          <w:szCs w:val="20"/>
        </w:rPr>
      </w:pPr>
      <w:r w:rsidRPr="00FA0BBD">
        <w:rPr>
          <w:rFonts w:ascii="Verdana" w:hAnsi="Verdana"/>
          <w:sz w:val="20"/>
          <w:szCs w:val="20"/>
        </w:rPr>
        <w:t>Site creation and Public access setting.</w:t>
      </w:r>
    </w:p>
    <w:p w:rsidR="00FF0287" w:rsidRPr="00FA0BBD" w:rsidP="00180008">
      <w:pPr>
        <w:pStyle w:val="Normal1"/>
        <w:numPr>
          <w:ilvl w:val="0"/>
          <w:numId w:val="14"/>
        </w:numPr>
        <w:spacing w:after="0" w:line="276" w:lineRule="auto"/>
        <w:jc w:val="both"/>
        <w:rPr>
          <w:rFonts w:ascii="Verdana" w:hAnsi="Verdana"/>
          <w:sz w:val="20"/>
          <w:szCs w:val="20"/>
        </w:rPr>
      </w:pPr>
      <w:r w:rsidRPr="00FA0BBD">
        <w:rPr>
          <w:rFonts w:ascii="Verdana" w:hAnsi="Verdana"/>
          <w:sz w:val="20"/>
          <w:szCs w:val="20"/>
        </w:rPr>
        <w:t xml:space="preserve">End to end deployment. </w:t>
      </w:r>
    </w:p>
    <w:p w:rsidR="00D65857" w:rsidRPr="008A2C5F">
      <w:pPr>
        <w:pStyle w:val="Normal1"/>
        <w:tabs>
          <w:tab w:val="left" w:pos="720"/>
          <w:tab w:val="left" w:pos="1440"/>
          <w:tab w:val="left" w:pos="2745"/>
        </w:tabs>
        <w:spacing w:after="0" w:line="240" w:lineRule="auto"/>
        <w:jc w:val="both"/>
        <w:rPr>
          <w:rFonts w:ascii="Verdana" w:hAnsi="Verdana"/>
          <w:sz w:val="20"/>
          <w:szCs w:val="20"/>
        </w:rPr>
      </w:pPr>
    </w:p>
    <w:p w:rsidR="00AC2399" w:rsidRPr="008A2C5F">
      <w:pPr>
        <w:pStyle w:val="Normal1"/>
        <w:tabs>
          <w:tab w:val="left" w:pos="720"/>
          <w:tab w:val="left" w:pos="1440"/>
          <w:tab w:val="left" w:pos="2745"/>
        </w:tabs>
        <w:spacing w:after="0" w:line="240" w:lineRule="auto"/>
        <w:jc w:val="both"/>
        <w:rPr>
          <w:rFonts w:ascii="Verdana" w:hAnsi="Verdana"/>
          <w:sz w:val="20"/>
          <w:szCs w:val="20"/>
        </w:rPr>
      </w:pPr>
      <w:r>
        <w:rPr>
          <w:rFonts w:ascii="Verdana" w:eastAsia="Cambria" w:hAnsi="Verdana" w:cs="Cambria"/>
          <w:b/>
          <w:sz w:val="20"/>
          <w:szCs w:val="20"/>
        </w:rPr>
        <w:t>Project-</w:t>
      </w:r>
      <w:r w:rsidRPr="008A2C5F" w:rsidR="0012149D">
        <w:rPr>
          <w:rFonts w:ascii="Verdana" w:eastAsia="Cambria" w:hAnsi="Verdana" w:cs="Cambria"/>
          <w:b/>
          <w:sz w:val="20"/>
          <w:szCs w:val="20"/>
        </w:rPr>
        <w:t>2</w:t>
      </w:r>
      <w:r w:rsidRPr="008A2C5F" w:rsidR="0012149D">
        <w:rPr>
          <w:rFonts w:ascii="Verdana" w:eastAsia="Cambria" w:hAnsi="Verdana" w:cs="Cambria"/>
          <w:sz w:val="20"/>
          <w:szCs w:val="20"/>
        </w:rPr>
        <w:t xml:space="preserve">: </w:t>
      </w:r>
      <w:r w:rsidR="00D65857">
        <w:rPr>
          <w:rFonts w:ascii="Verdana" w:eastAsia="Times New Roman" w:hAnsi="Verdana" w:cs="Times New Roman"/>
          <w:b/>
          <w:sz w:val="20"/>
          <w:szCs w:val="20"/>
        </w:rPr>
        <w:t>LBT</w:t>
      </w:r>
      <w:r w:rsidRPr="008A2C5F" w:rsidR="0012149D">
        <w:rPr>
          <w:rFonts w:ascii="Verdana" w:eastAsia="Times New Roman" w:hAnsi="Verdana" w:cs="Times New Roman"/>
          <w:b/>
          <w:sz w:val="20"/>
          <w:szCs w:val="20"/>
        </w:rPr>
        <w:t>.</w:t>
      </w:r>
    </w:p>
    <w:p w:rsidR="00AC2399" w:rsidRPr="008A2C5F">
      <w:pPr>
        <w:pStyle w:val="Normal1"/>
        <w:widowControl w:val="0"/>
        <w:spacing w:after="0" w:line="240" w:lineRule="auto"/>
        <w:jc w:val="both"/>
        <w:rPr>
          <w:rFonts w:ascii="Verdana" w:hAnsi="Verdana"/>
          <w:sz w:val="20"/>
          <w:szCs w:val="20"/>
        </w:rPr>
      </w:pPr>
      <w:r w:rsidRPr="008A2C5F">
        <w:rPr>
          <w:rFonts w:ascii="Verdana" w:eastAsia="Cambria" w:hAnsi="Verdana" w:cs="Cambria"/>
          <w:b/>
          <w:sz w:val="20"/>
          <w:szCs w:val="20"/>
        </w:rPr>
        <w:t xml:space="preserve">Environment: </w:t>
      </w:r>
      <w:r w:rsidRPr="008A2C5F" w:rsidR="007739C9">
        <w:rPr>
          <w:rFonts w:ascii="Verdana" w:eastAsia="Cambria" w:hAnsi="Verdana" w:cs="Cambria"/>
          <w:b/>
          <w:sz w:val="20"/>
          <w:szCs w:val="20"/>
        </w:rPr>
        <w:t>SalesForce.com,</w:t>
      </w:r>
      <w:r w:rsidR="007739C9">
        <w:rPr>
          <w:rFonts w:ascii="Verdana" w:eastAsia="Cambria" w:hAnsi="Verdana" w:cs="Cambria"/>
          <w:b/>
          <w:sz w:val="20"/>
          <w:szCs w:val="20"/>
        </w:rPr>
        <w:t xml:space="preserve"> Apex</w:t>
      </w:r>
      <w:r w:rsidRPr="008A2C5F">
        <w:rPr>
          <w:rFonts w:ascii="Verdana" w:eastAsia="Cambria" w:hAnsi="Verdana" w:cs="Cambria"/>
          <w:b/>
          <w:sz w:val="20"/>
          <w:szCs w:val="20"/>
        </w:rPr>
        <w:t xml:space="preserve">, JQuery, HTML, SOQL, Visual </w:t>
      </w:r>
      <w:r w:rsidRPr="008A2C5F" w:rsidR="007739C9">
        <w:rPr>
          <w:rFonts w:ascii="Verdana" w:eastAsia="Cambria" w:hAnsi="Verdana" w:cs="Cambria"/>
          <w:b/>
          <w:sz w:val="20"/>
          <w:szCs w:val="20"/>
        </w:rPr>
        <w:t>Force</w:t>
      </w:r>
      <w:r w:rsidR="007739C9">
        <w:rPr>
          <w:rFonts w:ascii="Verdana" w:eastAsia="Cambria" w:hAnsi="Verdana" w:cs="Cambria"/>
          <w:b/>
          <w:sz w:val="20"/>
          <w:szCs w:val="20"/>
        </w:rPr>
        <w:t>,</w:t>
      </w:r>
      <w:r w:rsidRPr="008A2C5F" w:rsidR="007739C9">
        <w:rPr>
          <w:rFonts w:ascii="Verdana" w:eastAsia="Cambria" w:hAnsi="Verdana" w:cs="Cambria"/>
          <w:b/>
          <w:sz w:val="20"/>
          <w:szCs w:val="20"/>
        </w:rPr>
        <w:t>Force IDE</w:t>
      </w:r>
      <w:r w:rsidR="000669B7">
        <w:rPr>
          <w:rFonts w:ascii="Verdana" w:eastAsia="Cambria" w:hAnsi="Verdana" w:cs="Cambria"/>
          <w:b/>
          <w:sz w:val="20"/>
          <w:szCs w:val="20"/>
        </w:rPr>
        <w:t>, and Accounting Seed App</w:t>
      </w:r>
      <w:r w:rsidRPr="008A2C5F" w:rsidR="007739C9">
        <w:rPr>
          <w:rFonts w:ascii="Verdana" w:eastAsia="Cambria" w:hAnsi="Verdana" w:cs="Cambria"/>
          <w:b/>
          <w:sz w:val="20"/>
          <w:szCs w:val="20"/>
        </w:rPr>
        <w:t>.</w:t>
      </w:r>
      <w:r w:rsidRPr="008A2C5F">
        <w:rPr>
          <w:rFonts w:ascii="Verdana" w:eastAsia="Cambria" w:hAnsi="Verdana" w:cs="Cambria"/>
          <w:b/>
          <w:sz w:val="20"/>
          <w:szCs w:val="20"/>
        </w:rPr>
        <w:tab/>
      </w:r>
    </w:p>
    <w:p w:rsidR="00AC2399" w:rsidRPr="008A2C5F">
      <w:pPr>
        <w:pStyle w:val="Normal1"/>
        <w:spacing w:after="0" w:line="360" w:lineRule="auto"/>
        <w:ind w:right="580"/>
        <w:jc w:val="both"/>
        <w:rPr>
          <w:rFonts w:ascii="Verdana" w:hAnsi="Verdana"/>
          <w:sz w:val="20"/>
          <w:szCs w:val="20"/>
        </w:rPr>
      </w:pPr>
    </w:p>
    <w:p w:rsidR="00AC2399" w:rsidRPr="007739C9" w:rsidP="007739C9">
      <w:pPr>
        <w:pStyle w:val="Normal1"/>
        <w:spacing w:line="240" w:lineRule="auto"/>
        <w:rPr>
          <w:rFonts w:ascii="Cambria" w:eastAsia="Cambria" w:hAnsi="Cambria" w:cs="Cambria"/>
          <w:sz w:val="20"/>
          <w:szCs w:val="20"/>
        </w:rPr>
      </w:pPr>
      <w:r w:rsidRPr="00E57CAB">
        <w:rPr>
          <w:rFonts w:ascii="Verdana" w:eastAsia="Cambria" w:hAnsi="Verdana" w:cs="Cambria"/>
          <w:b/>
          <w:sz w:val="20"/>
          <w:szCs w:val="20"/>
        </w:rPr>
        <w:t>Description</w:t>
      </w:r>
      <w:r w:rsidRPr="00DD390B">
        <w:rPr>
          <w:rFonts w:ascii="Verdana" w:eastAsia="Cambria" w:hAnsi="Verdana" w:cs="Cambria"/>
          <w:b/>
          <w:sz w:val="20"/>
          <w:szCs w:val="20"/>
        </w:rPr>
        <w:t>:</w:t>
      </w:r>
      <w:r w:rsidR="00441B6F">
        <w:rPr>
          <w:rFonts w:ascii="Verdana" w:eastAsia="Cambria" w:hAnsi="Verdana" w:cs="Cambria"/>
          <w:b/>
          <w:sz w:val="20"/>
          <w:szCs w:val="20"/>
        </w:rPr>
        <w:t xml:space="preserve"> </w:t>
      </w:r>
      <w:r w:rsidRPr="007739C9" w:rsidR="00D65857">
        <w:rPr>
          <w:rFonts w:ascii="Verdana" w:hAnsi="Verdana"/>
          <w:color w:val="222222"/>
          <w:sz w:val="20"/>
          <w:szCs w:val="20"/>
          <w:shd w:val="clear" w:color="auto" w:fill="FFFFFF"/>
        </w:rPr>
        <w:t>For Lead Generation to Opportunity Closed won to Generate the Sales Order for the ItemsSalesforce to Salesforce Integration with the other Child Org i.e. ELDS OrgIntegration with UPS and FedEx to generate the Tracking PDF for an orderMaintain Inventory Balance for Serialized and no serialized Products.</w:t>
      </w:r>
    </w:p>
    <w:p w:rsidR="00AC2399" w:rsidRPr="008A2C5F">
      <w:pPr>
        <w:pStyle w:val="Normal1"/>
        <w:spacing w:after="0" w:line="276" w:lineRule="auto"/>
        <w:jc w:val="both"/>
        <w:rPr>
          <w:rFonts w:ascii="Verdana" w:hAnsi="Verdana"/>
          <w:sz w:val="20"/>
          <w:szCs w:val="20"/>
        </w:rPr>
      </w:pPr>
      <w:r w:rsidRPr="00E57CAB">
        <w:rPr>
          <w:rFonts w:ascii="Verdana" w:eastAsia="Cambria" w:hAnsi="Verdana" w:cs="Cambria"/>
          <w:b/>
          <w:sz w:val="20"/>
          <w:szCs w:val="20"/>
        </w:rPr>
        <w:t>Responsibilities</w:t>
      </w:r>
      <w:r w:rsidRPr="008A2C5F">
        <w:rPr>
          <w:rFonts w:ascii="Verdana" w:eastAsia="Cambria" w:hAnsi="Verdana" w:cs="Cambria"/>
          <w:b/>
          <w:sz w:val="20"/>
          <w:szCs w:val="20"/>
        </w:rPr>
        <w:t>:</w:t>
      </w:r>
    </w:p>
    <w:p w:rsidR="009048EF" w:rsidRPr="008A2C5F" w:rsidP="009048EF">
      <w:pPr>
        <w:pStyle w:val="Normal1"/>
        <w:numPr>
          <w:ilvl w:val="0"/>
          <w:numId w:val="1"/>
        </w:numPr>
        <w:spacing w:after="0" w:line="276" w:lineRule="auto"/>
        <w:ind w:hanging="360"/>
        <w:contextualSpacing/>
        <w:rPr>
          <w:rFonts w:ascii="Verdana" w:hAnsi="Verdana"/>
          <w:color w:val="222222"/>
          <w:sz w:val="20"/>
          <w:szCs w:val="20"/>
        </w:rPr>
      </w:pPr>
      <w:r w:rsidRPr="008A2C5F">
        <w:rPr>
          <w:rFonts w:ascii="Verdana" w:eastAsia="Cambria" w:hAnsi="Verdana" w:cs="Cambria"/>
          <w:color w:val="333333"/>
          <w:sz w:val="20"/>
          <w:szCs w:val="20"/>
        </w:rPr>
        <w:t>Create custom app pages in place of accounting seed app pages to create sales order, billing and Purchase order and with added functionality like email.</w:t>
      </w:r>
    </w:p>
    <w:p w:rsidR="009048EF" w:rsidRPr="008A2C5F" w:rsidP="009048EF">
      <w:pPr>
        <w:pStyle w:val="Normal1"/>
        <w:numPr>
          <w:ilvl w:val="0"/>
          <w:numId w:val="1"/>
        </w:numPr>
        <w:spacing w:after="0" w:line="276" w:lineRule="auto"/>
        <w:ind w:hanging="360"/>
        <w:contextualSpacing/>
        <w:rPr>
          <w:rFonts w:ascii="Verdana" w:hAnsi="Verdana"/>
          <w:color w:val="222222"/>
          <w:sz w:val="20"/>
          <w:szCs w:val="20"/>
        </w:rPr>
      </w:pPr>
      <w:r w:rsidRPr="008A2C5F">
        <w:rPr>
          <w:rFonts w:ascii="Verdana" w:eastAsia="Cambria" w:hAnsi="Verdana" w:cs="Cambria"/>
          <w:color w:val="333333"/>
          <w:sz w:val="20"/>
          <w:szCs w:val="20"/>
        </w:rPr>
        <w:t>Create all pdf design of sales order, Purchase order, Billing, Shipment.</w:t>
      </w:r>
    </w:p>
    <w:p w:rsidR="00AC2399" w:rsidRPr="008A2C5F">
      <w:pPr>
        <w:pStyle w:val="Normal1"/>
        <w:numPr>
          <w:ilvl w:val="0"/>
          <w:numId w:val="1"/>
        </w:numPr>
        <w:tabs>
          <w:tab w:val="left" w:pos="180"/>
        </w:tabs>
        <w:spacing w:after="0" w:line="276" w:lineRule="auto"/>
        <w:ind w:hanging="360"/>
        <w:contextualSpacing/>
        <w:jc w:val="both"/>
        <w:rPr>
          <w:rFonts w:ascii="Verdana" w:hAnsi="Verdana"/>
          <w:sz w:val="20"/>
          <w:szCs w:val="20"/>
        </w:rPr>
      </w:pPr>
      <w:r w:rsidRPr="007739C9">
        <w:rPr>
          <w:rFonts w:ascii="Verdana" w:hAnsi="Verdana"/>
          <w:color w:val="222222"/>
          <w:sz w:val="20"/>
          <w:szCs w:val="20"/>
          <w:shd w:val="clear" w:color="auto" w:fill="FFFFFF"/>
        </w:rPr>
        <w:t>ItemsSalesforce to Salesforce Integration with the other Child</w:t>
      </w:r>
      <w:r w:rsidRPr="008A2C5F" w:rsidR="0012149D">
        <w:rPr>
          <w:rFonts w:ascii="Verdana" w:eastAsia="Cambria" w:hAnsi="Verdana" w:cs="Cambria"/>
          <w:sz w:val="20"/>
          <w:szCs w:val="20"/>
        </w:rPr>
        <w:t>.</w:t>
      </w:r>
    </w:p>
    <w:p w:rsidR="00AC2399" w:rsidRPr="008A2C5F" w:rsidP="007739C9">
      <w:pPr>
        <w:pStyle w:val="Normal1"/>
        <w:numPr>
          <w:ilvl w:val="0"/>
          <w:numId w:val="11"/>
        </w:numPr>
        <w:tabs>
          <w:tab w:val="left" w:pos="180"/>
        </w:tabs>
        <w:spacing w:after="0" w:line="276" w:lineRule="auto"/>
        <w:contextualSpacing/>
        <w:jc w:val="both"/>
        <w:rPr>
          <w:rFonts w:ascii="Verdana" w:hAnsi="Verdana"/>
          <w:sz w:val="20"/>
          <w:szCs w:val="20"/>
        </w:rPr>
      </w:pPr>
      <w:r w:rsidRPr="008A2C5F">
        <w:rPr>
          <w:rFonts w:ascii="Verdana" w:eastAsia="Cambria" w:hAnsi="Verdana" w:cs="Cambria"/>
          <w:sz w:val="20"/>
          <w:szCs w:val="20"/>
        </w:rPr>
        <w:t xml:space="preserve">Integration with </w:t>
      </w:r>
      <w:r w:rsidR="007739C9">
        <w:rPr>
          <w:rFonts w:ascii="Verdana" w:eastAsia="Cambria" w:hAnsi="Verdana" w:cs="Cambria"/>
          <w:sz w:val="20"/>
          <w:szCs w:val="20"/>
        </w:rPr>
        <w:t>A</w:t>
      </w:r>
      <w:r w:rsidRPr="007739C9" w:rsidR="007739C9">
        <w:rPr>
          <w:rFonts w:ascii="Verdana" w:eastAsia="Cambria" w:hAnsi="Verdana" w:cs="Cambria"/>
          <w:sz w:val="20"/>
          <w:szCs w:val="20"/>
        </w:rPr>
        <w:t>uthorize .net</w:t>
      </w:r>
    </w:p>
    <w:p w:rsidR="00AC2399" w:rsidRPr="008A2C5F">
      <w:pPr>
        <w:pStyle w:val="Normal1"/>
        <w:tabs>
          <w:tab w:val="left" w:pos="180"/>
        </w:tabs>
        <w:spacing w:after="0" w:line="276" w:lineRule="auto"/>
        <w:jc w:val="both"/>
        <w:rPr>
          <w:rFonts w:ascii="Verdana" w:hAnsi="Verdana"/>
          <w:sz w:val="20"/>
          <w:szCs w:val="20"/>
        </w:rPr>
      </w:pPr>
    </w:p>
    <w:p w:rsidR="00AC2399" w:rsidRPr="008A2C5F">
      <w:pPr>
        <w:pStyle w:val="Normal1"/>
        <w:widowControl w:val="0"/>
        <w:spacing w:after="0" w:line="240" w:lineRule="auto"/>
        <w:jc w:val="both"/>
        <w:rPr>
          <w:rFonts w:ascii="Verdana" w:hAnsi="Verdana"/>
          <w:sz w:val="20"/>
          <w:szCs w:val="20"/>
        </w:rPr>
      </w:pPr>
      <w:r>
        <w:rPr>
          <w:rFonts w:ascii="Verdana" w:eastAsia="Cambria" w:hAnsi="Verdana" w:cs="Cambria"/>
          <w:b/>
          <w:sz w:val="20"/>
          <w:szCs w:val="20"/>
        </w:rPr>
        <w:t>Project-</w:t>
      </w:r>
      <w:r w:rsidRPr="008A2C5F" w:rsidR="0012149D">
        <w:rPr>
          <w:rFonts w:ascii="Verdana" w:eastAsia="Cambria" w:hAnsi="Verdana" w:cs="Cambria"/>
          <w:b/>
          <w:sz w:val="20"/>
          <w:szCs w:val="20"/>
        </w:rPr>
        <w:t>3</w:t>
      </w:r>
      <w:r w:rsidRPr="008A2C5F" w:rsidR="0012149D">
        <w:rPr>
          <w:rFonts w:ascii="Verdana" w:eastAsia="Cambria" w:hAnsi="Verdana" w:cs="Cambria"/>
          <w:sz w:val="20"/>
          <w:szCs w:val="20"/>
        </w:rPr>
        <w:t xml:space="preserve">: </w:t>
      </w:r>
      <w:r w:rsidR="007739C9">
        <w:rPr>
          <w:rFonts w:ascii="Verdana" w:eastAsia="Cambria" w:hAnsi="Verdana" w:cs="Cambria"/>
          <w:b/>
          <w:sz w:val="20"/>
          <w:szCs w:val="20"/>
        </w:rPr>
        <w:t>Leader’s Edge</w:t>
      </w:r>
      <w:r w:rsidRPr="008A2C5F" w:rsidR="0012149D">
        <w:rPr>
          <w:rFonts w:ascii="Verdana" w:eastAsia="Cambria" w:hAnsi="Verdana" w:cs="Cambria"/>
          <w:b/>
          <w:sz w:val="20"/>
          <w:szCs w:val="20"/>
        </w:rPr>
        <w:t>.</w:t>
      </w:r>
    </w:p>
    <w:p w:rsidR="00AC2399" w:rsidRPr="008A2C5F">
      <w:pPr>
        <w:pStyle w:val="Normal1"/>
        <w:widowControl w:val="0"/>
        <w:spacing w:after="0" w:line="240" w:lineRule="auto"/>
        <w:jc w:val="both"/>
        <w:rPr>
          <w:rFonts w:ascii="Verdana" w:hAnsi="Verdana"/>
          <w:sz w:val="20"/>
          <w:szCs w:val="20"/>
        </w:rPr>
      </w:pPr>
      <w:r w:rsidRPr="008A2C5F">
        <w:rPr>
          <w:rFonts w:ascii="Verdana" w:eastAsia="Cambria" w:hAnsi="Verdana" w:cs="Cambria"/>
          <w:b/>
          <w:sz w:val="20"/>
          <w:szCs w:val="20"/>
        </w:rPr>
        <w:t>Environment: SalesForce.com, Apex, HTML, SOQL, Visual Force, Force IDE</w:t>
      </w:r>
      <w:r w:rsidR="000669B7">
        <w:rPr>
          <w:rFonts w:ascii="Verdana" w:eastAsia="Cambria" w:hAnsi="Verdana" w:cs="Cambria"/>
          <w:b/>
          <w:sz w:val="20"/>
          <w:szCs w:val="20"/>
        </w:rPr>
        <w:t>,and Accounting Seed App</w:t>
      </w:r>
      <w:r w:rsidRPr="008A2C5F">
        <w:rPr>
          <w:rFonts w:ascii="Verdana" w:eastAsia="Cambria" w:hAnsi="Verdana" w:cs="Cambria"/>
          <w:b/>
          <w:sz w:val="20"/>
          <w:szCs w:val="20"/>
        </w:rPr>
        <w:t>.</w:t>
      </w:r>
      <w:r w:rsidRPr="008A2C5F">
        <w:rPr>
          <w:rFonts w:ascii="Verdana" w:eastAsia="Cambria" w:hAnsi="Verdana" w:cs="Cambria"/>
          <w:b/>
          <w:sz w:val="20"/>
          <w:szCs w:val="20"/>
        </w:rPr>
        <w:tab/>
      </w:r>
    </w:p>
    <w:p w:rsidR="00AC2399" w:rsidRPr="008A2C5F">
      <w:pPr>
        <w:pStyle w:val="Normal1"/>
        <w:widowControl w:val="0"/>
        <w:spacing w:after="0" w:line="240" w:lineRule="auto"/>
        <w:jc w:val="both"/>
        <w:rPr>
          <w:rFonts w:ascii="Verdana" w:hAnsi="Verdana"/>
          <w:sz w:val="20"/>
          <w:szCs w:val="20"/>
        </w:rPr>
      </w:pPr>
    </w:p>
    <w:p w:rsidR="00AC2399" w:rsidRPr="008A2C5F" w:rsidP="00D66602">
      <w:pPr>
        <w:pStyle w:val="Normal1"/>
        <w:tabs>
          <w:tab w:val="left" w:pos="5220"/>
        </w:tabs>
        <w:spacing w:after="0" w:line="240" w:lineRule="auto"/>
        <w:ind w:right="-360"/>
        <w:jc w:val="both"/>
        <w:rPr>
          <w:rFonts w:ascii="Verdana" w:hAnsi="Verdana"/>
          <w:sz w:val="20"/>
          <w:szCs w:val="20"/>
        </w:rPr>
      </w:pPr>
      <w:r w:rsidRPr="00E57CAB">
        <w:rPr>
          <w:rFonts w:ascii="Verdana" w:eastAsia="Cambria" w:hAnsi="Verdana" w:cs="Cambria"/>
          <w:b/>
          <w:sz w:val="20"/>
          <w:szCs w:val="20"/>
        </w:rPr>
        <w:t>Description</w:t>
      </w:r>
      <w:r w:rsidRPr="008A2C5F">
        <w:rPr>
          <w:rFonts w:ascii="Verdana" w:eastAsia="Cambria" w:hAnsi="Verdana" w:cs="Cambria"/>
          <w:b/>
          <w:sz w:val="20"/>
          <w:szCs w:val="20"/>
        </w:rPr>
        <w:t>:</w:t>
      </w:r>
      <w:r w:rsidRPr="007739C9" w:rsidR="007739C9">
        <w:rPr>
          <w:rFonts w:ascii="Verdana" w:hAnsi="Verdana"/>
          <w:color w:val="222222"/>
          <w:sz w:val="20"/>
          <w:szCs w:val="20"/>
          <w:shd w:val="clear" w:color="auto" w:fill="FFFFFF"/>
        </w:rPr>
        <w:t>Implementation of Sales Cloud for User's Registration for different Courses Via Site pages With Payment Option and Discount Promos. Jobs on a daily basis for recurring payment for several courses</w:t>
      </w:r>
      <w:r w:rsidRPr="007739C9" w:rsidR="007739C9">
        <w:rPr>
          <w:rFonts w:ascii="Verdana" w:hAnsi="Verdana"/>
          <w:color w:val="222222"/>
          <w:sz w:val="20"/>
          <w:szCs w:val="20"/>
        </w:rPr>
        <w:br/>
      </w:r>
      <w:r w:rsidRPr="007739C9" w:rsidR="007739C9">
        <w:rPr>
          <w:rFonts w:ascii="Verdana" w:hAnsi="Verdana"/>
          <w:color w:val="222222"/>
          <w:sz w:val="20"/>
          <w:szCs w:val="20"/>
          <w:shd w:val="clear" w:color="auto" w:fill="FFFFFF"/>
        </w:rPr>
        <w:t xml:space="preserve">Custom pages for Different type of Courses i.e. Free/PaidAccounting seed setup for Billing to Payment to </w:t>
      </w:r>
      <w:r w:rsidRPr="007739C9" w:rsidR="0050275E">
        <w:rPr>
          <w:rFonts w:ascii="Verdana" w:hAnsi="Verdana"/>
          <w:color w:val="222222"/>
          <w:sz w:val="20"/>
          <w:szCs w:val="20"/>
          <w:shd w:val="clear" w:color="auto" w:fill="FFFFFF"/>
        </w:rPr>
        <w:t>maintain</w:t>
      </w:r>
      <w:r w:rsidRPr="007739C9" w:rsidR="007739C9">
        <w:rPr>
          <w:rFonts w:ascii="Verdana" w:hAnsi="Verdana"/>
          <w:color w:val="222222"/>
          <w:sz w:val="20"/>
          <w:szCs w:val="20"/>
          <w:shd w:val="clear" w:color="auto" w:fill="FFFFFF"/>
        </w:rPr>
        <w:t xml:space="preserve"> User's Sales HistoryIntegration With Stripe to receive the payment from Credit/Debit Cards</w:t>
      </w:r>
    </w:p>
    <w:p w:rsidR="00AC2399" w:rsidRPr="008A2C5F">
      <w:pPr>
        <w:pStyle w:val="Normal1"/>
        <w:spacing w:after="0" w:line="276" w:lineRule="auto"/>
        <w:jc w:val="both"/>
        <w:rPr>
          <w:rFonts w:ascii="Verdana" w:hAnsi="Verdana"/>
          <w:sz w:val="20"/>
          <w:szCs w:val="20"/>
        </w:rPr>
      </w:pPr>
    </w:p>
    <w:p w:rsidR="00AC2399" w:rsidRPr="008A2C5F">
      <w:pPr>
        <w:pStyle w:val="Normal1"/>
        <w:spacing w:after="0" w:line="276" w:lineRule="auto"/>
        <w:jc w:val="both"/>
        <w:rPr>
          <w:rFonts w:ascii="Verdana" w:hAnsi="Verdana"/>
          <w:sz w:val="20"/>
          <w:szCs w:val="20"/>
        </w:rPr>
      </w:pPr>
      <w:r w:rsidRPr="00E57CAB">
        <w:rPr>
          <w:rFonts w:ascii="Verdana" w:eastAsia="Cambria" w:hAnsi="Verdana" w:cs="Cambria"/>
          <w:b/>
          <w:sz w:val="20"/>
          <w:szCs w:val="20"/>
        </w:rPr>
        <w:t>Responsibilities</w:t>
      </w:r>
      <w:r w:rsidRPr="008A2C5F">
        <w:rPr>
          <w:rFonts w:ascii="Verdana" w:eastAsia="Cambria" w:hAnsi="Verdana" w:cs="Cambria"/>
          <w:b/>
          <w:sz w:val="20"/>
          <w:szCs w:val="20"/>
        </w:rPr>
        <w:t>:</w:t>
      </w:r>
    </w:p>
    <w:p w:rsidR="00AC2399" w:rsidRPr="008A2C5F">
      <w:pPr>
        <w:pStyle w:val="Normal1"/>
        <w:numPr>
          <w:ilvl w:val="0"/>
          <w:numId w:val="1"/>
        </w:numPr>
        <w:spacing w:after="0" w:line="276" w:lineRule="auto"/>
        <w:ind w:hanging="360"/>
        <w:contextualSpacing/>
        <w:rPr>
          <w:rFonts w:ascii="Verdana" w:hAnsi="Verdana"/>
          <w:color w:val="222222"/>
          <w:sz w:val="20"/>
          <w:szCs w:val="20"/>
        </w:rPr>
      </w:pPr>
      <w:r w:rsidRPr="008A2C5F">
        <w:rPr>
          <w:rFonts w:ascii="Verdana" w:eastAsia="Cambria" w:hAnsi="Verdana" w:cs="Cambria"/>
          <w:color w:val="222222"/>
          <w:sz w:val="20"/>
          <w:szCs w:val="20"/>
        </w:rPr>
        <w:t xml:space="preserve">Created </w:t>
      </w:r>
      <w:r w:rsidR="0050275E">
        <w:rPr>
          <w:rFonts w:ascii="Verdana" w:eastAsia="Cambria" w:hAnsi="Verdana" w:cs="Cambria"/>
          <w:color w:val="222222"/>
          <w:sz w:val="20"/>
          <w:szCs w:val="20"/>
        </w:rPr>
        <w:t xml:space="preserve">site </w:t>
      </w:r>
      <w:r w:rsidRPr="008A2C5F" w:rsidR="006A2EFB">
        <w:rPr>
          <w:rFonts w:ascii="Verdana" w:eastAsia="Cambria" w:hAnsi="Verdana" w:cs="Cambria"/>
          <w:color w:val="222222"/>
          <w:sz w:val="20"/>
          <w:szCs w:val="20"/>
        </w:rPr>
        <w:t>visual force</w:t>
      </w:r>
      <w:r w:rsidR="0050275E">
        <w:rPr>
          <w:rFonts w:ascii="Verdana" w:eastAsia="Cambria" w:hAnsi="Verdana" w:cs="Cambria"/>
          <w:color w:val="222222"/>
          <w:sz w:val="20"/>
          <w:szCs w:val="20"/>
        </w:rPr>
        <w:t xml:space="preserve"> page and</w:t>
      </w:r>
      <w:r w:rsidRPr="008A2C5F">
        <w:rPr>
          <w:rFonts w:ascii="Verdana" w:eastAsia="Cambria" w:hAnsi="Verdana" w:cs="Cambria"/>
          <w:color w:val="222222"/>
          <w:sz w:val="20"/>
          <w:szCs w:val="20"/>
        </w:rPr>
        <w:t xml:space="preserve"> classes</w:t>
      </w:r>
      <w:r w:rsidR="0050275E">
        <w:rPr>
          <w:rFonts w:ascii="Verdana" w:eastAsia="Cambria" w:hAnsi="Verdana" w:cs="Cambria"/>
          <w:color w:val="222222"/>
          <w:sz w:val="20"/>
          <w:szCs w:val="20"/>
        </w:rPr>
        <w:t xml:space="preserve"> for payment</w:t>
      </w:r>
      <w:r w:rsidRPr="008A2C5F">
        <w:rPr>
          <w:rFonts w:ascii="Verdana" w:eastAsia="Cambria" w:hAnsi="Verdana" w:cs="Cambria"/>
          <w:color w:val="222222"/>
          <w:sz w:val="20"/>
          <w:szCs w:val="20"/>
        </w:rPr>
        <w:t>.</w:t>
      </w:r>
    </w:p>
    <w:p w:rsidR="00AC2399" w:rsidRPr="008A2C5F">
      <w:pPr>
        <w:pStyle w:val="Normal1"/>
        <w:numPr>
          <w:ilvl w:val="0"/>
          <w:numId w:val="1"/>
        </w:numPr>
        <w:spacing w:after="0" w:line="276" w:lineRule="auto"/>
        <w:ind w:hanging="360"/>
        <w:contextualSpacing/>
        <w:rPr>
          <w:rFonts w:ascii="Verdana" w:hAnsi="Verdana"/>
          <w:color w:val="222222"/>
          <w:sz w:val="20"/>
          <w:szCs w:val="20"/>
        </w:rPr>
      </w:pPr>
      <w:r>
        <w:rPr>
          <w:rFonts w:ascii="Verdana" w:eastAsia="Cambria" w:hAnsi="Verdana" w:cs="Cambria"/>
          <w:color w:val="222222"/>
          <w:sz w:val="20"/>
          <w:szCs w:val="20"/>
        </w:rPr>
        <w:t>Stripe integration for payment.</w:t>
      </w:r>
    </w:p>
    <w:p w:rsidR="00AC2399" w:rsidRPr="0050275E">
      <w:pPr>
        <w:pStyle w:val="Normal1"/>
        <w:numPr>
          <w:ilvl w:val="0"/>
          <w:numId w:val="1"/>
        </w:numPr>
        <w:spacing w:after="0" w:line="276" w:lineRule="auto"/>
        <w:ind w:hanging="360"/>
        <w:contextualSpacing/>
        <w:rPr>
          <w:rFonts w:ascii="Verdana" w:hAnsi="Verdana"/>
          <w:color w:val="222222"/>
          <w:sz w:val="20"/>
          <w:szCs w:val="20"/>
        </w:rPr>
      </w:pPr>
      <w:r w:rsidRPr="007739C9">
        <w:rPr>
          <w:rFonts w:ascii="Verdana" w:hAnsi="Verdana"/>
          <w:color w:val="222222"/>
          <w:sz w:val="20"/>
          <w:szCs w:val="20"/>
          <w:shd w:val="clear" w:color="auto" w:fill="FFFFFF"/>
        </w:rPr>
        <w:t>Accounting seed setup for billing to Payment to maintain User's Sales History</w:t>
      </w:r>
      <w:r w:rsidRPr="008A2C5F" w:rsidR="0012149D">
        <w:rPr>
          <w:rFonts w:ascii="Verdana" w:eastAsia="Cambria" w:hAnsi="Verdana" w:cs="Cambria"/>
          <w:color w:val="222222"/>
          <w:sz w:val="20"/>
          <w:szCs w:val="20"/>
        </w:rPr>
        <w:t>.</w:t>
      </w:r>
    </w:p>
    <w:p w:rsidR="0050275E" w:rsidRPr="008A2C5F">
      <w:pPr>
        <w:pStyle w:val="Normal1"/>
        <w:numPr>
          <w:ilvl w:val="0"/>
          <w:numId w:val="1"/>
        </w:numPr>
        <w:spacing w:after="0" w:line="276" w:lineRule="auto"/>
        <w:ind w:hanging="360"/>
        <w:contextualSpacing/>
        <w:rPr>
          <w:rFonts w:ascii="Verdana" w:hAnsi="Verdana"/>
          <w:color w:val="222222"/>
          <w:sz w:val="20"/>
          <w:szCs w:val="20"/>
        </w:rPr>
      </w:pPr>
      <w:r>
        <w:rPr>
          <w:rFonts w:ascii="Verdana" w:eastAsia="Cambria" w:hAnsi="Verdana" w:cs="Cambria"/>
          <w:color w:val="222222"/>
          <w:sz w:val="20"/>
          <w:szCs w:val="20"/>
        </w:rPr>
        <w:t>Create batch class for handle customer details</w:t>
      </w:r>
    </w:p>
    <w:p w:rsidR="0018676A">
      <w:pPr>
        <w:pStyle w:val="Normal1"/>
        <w:widowControl w:val="0"/>
        <w:spacing w:after="0" w:line="240" w:lineRule="auto"/>
        <w:jc w:val="both"/>
        <w:rPr>
          <w:rFonts w:ascii="Verdana" w:eastAsia="Cambria" w:hAnsi="Verdana" w:cs="Cambria"/>
          <w:b/>
          <w:sz w:val="20"/>
          <w:szCs w:val="20"/>
        </w:rPr>
      </w:pPr>
    </w:p>
    <w:p w:rsidR="00F33E1E">
      <w:pPr>
        <w:pStyle w:val="Normal1"/>
        <w:widowControl w:val="0"/>
        <w:spacing w:after="0" w:line="240" w:lineRule="auto"/>
        <w:jc w:val="both"/>
        <w:rPr>
          <w:rFonts w:ascii="Verdana" w:eastAsia="Cambria" w:hAnsi="Verdana" w:cs="Cambria"/>
          <w:b/>
          <w:sz w:val="20"/>
          <w:szCs w:val="20"/>
        </w:rPr>
      </w:pPr>
    </w:p>
    <w:p w:rsidR="00DA772B" w:rsidP="00DA772B">
      <w:pPr>
        <w:pStyle w:val="Normal1"/>
        <w:widowControl w:val="0"/>
        <w:spacing w:after="0" w:line="240" w:lineRule="auto"/>
        <w:jc w:val="both"/>
        <w:rPr>
          <w:rFonts w:ascii="Verdana" w:hAnsi="Verdana"/>
          <w:sz w:val="20"/>
          <w:szCs w:val="20"/>
        </w:rPr>
      </w:pPr>
      <w:r>
        <w:rPr>
          <w:rFonts w:ascii="Verdana" w:eastAsia="Times New Roman" w:hAnsi="Verdana" w:cs="Times New Roman"/>
          <w:b/>
          <w:sz w:val="20"/>
          <w:szCs w:val="20"/>
        </w:rPr>
        <w:t>Signity Solutions</w:t>
      </w:r>
      <w:r w:rsidR="00C6498E">
        <w:rPr>
          <w:rFonts w:ascii="Verdana" w:eastAsia="Times New Roman" w:hAnsi="Verdana" w:cs="Times New Roman"/>
          <w:b/>
          <w:sz w:val="20"/>
          <w:szCs w:val="20"/>
        </w:rPr>
        <w:t xml:space="preserve"> Pvt.</w:t>
      </w:r>
      <w:r w:rsidRPr="008A2C5F">
        <w:rPr>
          <w:rFonts w:ascii="Verdana" w:eastAsia="Times New Roman" w:hAnsi="Verdana" w:cs="Times New Roman"/>
          <w:b/>
          <w:sz w:val="20"/>
          <w:szCs w:val="20"/>
        </w:rPr>
        <w:t xml:space="preserve"> L</w:t>
      </w:r>
      <w:r w:rsidR="00C6498E">
        <w:rPr>
          <w:rFonts w:ascii="Verdana" w:eastAsia="Times New Roman" w:hAnsi="Verdana" w:cs="Times New Roman"/>
          <w:b/>
          <w:sz w:val="20"/>
          <w:szCs w:val="20"/>
        </w:rPr>
        <w:t>td.</w:t>
      </w:r>
    </w:p>
    <w:p w:rsidR="00DA772B" w:rsidP="00DA772B">
      <w:pPr>
        <w:pStyle w:val="Normal1"/>
        <w:widowControl w:val="0"/>
        <w:spacing w:after="0" w:line="240" w:lineRule="auto"/>
        <w:jc w:val="both"/>
        <w:rPr>
          <w:rFonts w:ascii="Verdana" w:hAnsi="Verdana"/>
          <w:sz w:val="20"/>
          <w:szCs w:val="20"/>
        </w:rPr>
      </w:pPr>
      <w:r>
        <w:rPr>
          <w:rFonts w:ascii="Verdana" w:hAnsi="Verdana"/>
          <w:sz w:val="20"/>
          <w:szCs w:val="20"/>
        </w:rPr>
        <w:t xml:space="preserve">Associate </w:t>
      </w:r>
      <w:r>
        <w:rPr>
          <w:rFonts w:ascii="Verdana" w:hAnsi="Verdana"/>
          <w:sz w:val="20"/>
          <w:szCs w:val="20"/>
        </w:rPr>
        <w:t>Salesforce Developer</w:t>
      </w:r>
    </w:p>
    <w:p w:rsidR="00DA772B">
      <w:pPr>
        <w:pStyle w:val="Normal1"/>
        <w:widowControl w:val="0"/>
        <w:spacing w:after="0" w:line="240" w:lineRule="auto"/>
        <w:jc w:val="both"/>
        <w:rPr>
          <w:rFonts w:ascii="Verdana" w:eastAsia="Cambria" w:hAnsi="Verdana" w:cs="Cambria"/>
          <w:b/>
          <w:sz w:val="20"/>
          <w:szCs w:val="20"/>
        </w:rPr>
      </w:pPr>
    </w:p>
    <w:p w:rsidR="00AC2399" w:rsidRPr="008A2C5F">
      <w:pPr>
        <w:pStyle w:val="Normal1"/>
        <w:widowControl w:val="0"/>
        <w:spacing w:after="0" w:line="240" w:lineRule="auto"/>
        <w:jc w:val="both"/>
        <w:rPr>
          <w:rFonts w:ascii="Verdana" w:hAnsi="Verdana"/>
          <w:sz w:val="20"/>
          <w:szCs w:val="20"/>
        </w:rPr>
      </w:pPr>
      <w:r w:rsidRPr="008A2C5F">
        <w:rPr>
          <w:rFonts w:ascii="Verdana" w:eastAsia="Cambria" w:hAnsi="Verdana" w:cs="Cambria"/>
          <w:b/>
          <w:sz w:val="20"/>
          <w:szCs w:val="20"/>
        </w:rPr>
        <w:t>Project</w:t>
      </w:r>
      <w:r w:rsidR="003950AB">
        <w:rPr>
          <w:rFonts w:ascii="Verdana" w:eastAsia="Cambria" w:hAnsi="Verdana" w:cs="Cambria"/>
          <w:b/>
          <w:sz w:val="20"/>
          <w:szCs w:val="20"/>
        </w:rPr>
        <w:t>-4</w:t>
      </w:r>
      <w:r w:rsidRPr="008A2C5F">
        <w:rPr>
          <w:rFonts w:ascii="Verdana" w:eastAsia="Cambria" w:hAnsi="Verdana" w:cs="Cambria"/>
          <w:b/>
          <w:sz w:val="20"/>
          <w:szCs w:val="20"/>
        </w:rPr>
        <w:t xml:space="preserve">: </w:t>
      </w:r>
      <w:r w:rsidRPr="003950AB" w:rsidR="003950AB">
        <w:rPr>
          <w:rFonts w:ascii="Verdana" w:eastAsia="Cambria" w:hAnsi="Verdana" w:cs="Cambria"/>
          <w:b/>
          <w:sz w:val="20"/>
          <w:szCs w:val="20"/>
          <w:highlight w:val="white"/>
        </w:rPr>
        <w:t>CRM Risk Assessment for Frameworks</w:t>
      </w:r>
    </w:p>
    <w:p w:rsidR="00AC2399" w:rsidRPr="008A2C5F">
      <w:pPr>
        <w:pStyle w:val="Normal1"/>
        <w:widowControl w:val="0"/>
        <w:spacing w:after="0" w:line="240" w:lineRule="auto"/>
        <w:jc w:val="both"/>
        <w:rPr>
          <w:rFonts w:ascii="Verdana" w:hAnsi="Verdana"/>
          <w:sz w:val="20"/>
          <w:szCs w:val="20"/>
        </w:rPr>
      </w:pPr>
      <w:r w:rsidRPr="008A2C5F">
        <w:rPr>
          <w:rFonts w:ascii="Verdana" w:eastAsia="Cambria" w:hAnsi="Verdana" w:cs="Cambria"/>
          <w:b/>
          <w:sz w:val="20"/>
          <w:szCs w:val="20"/>
        </w:rPr>
        <w:t>Environment: SalesForce.com, Apex, Visual Force, Force IDE.</w:t>
      </w:r>
      <w:r w:rsidRPr="008A2C5F">
        <w:rPr>
          <w:rFonts w:ascii="Verdana" w:eastAsia="Cambria" w:hAnsi="Verdana" w:cs="Cambria"/>
          <w:b/>
          <w:sz w:val="20"/>
          <w:szCs w:val="20"/>
        </w:rPr>
        <w:tab/>
      </w:r>
    </w:p>
    <w:p w:rsidR="00AC2399" w:rsidRPr="008A2C5F">
      <w:pPr>
        <w:pStyle w:val="Normal1"/>
        <w:widowControl w:val="0"/>
        <w:spacing w:after="0" w:line="240" w:lineRule="auto"/>
        <w:jc w:val="both"/>
        <w:rPr>
          <w:rFonts w:ascii="Verdana" w:hAnsi="Verdana"/>
          <w:sz w:val="20"/>
          <w:szCs w:val="20"/>
        </w:rPr>
      </w:pPr>
    </w:p>
    <w:p w:rsidR="009048EF" w:rsidP="009048EF">
      <w:pPr>
        <w:pStyle w:val="Normal1"/>
        <w:spacing w:line="240" w:lineRule="auto"/>
      </w:pPr>
      <w:r w:rsidRPr="00DA772B">
        <w:rPr>
          <w:rFonts w:ascii="Verdana" w:eastAsia="Cambria" w:hAnsi="Verdana" w:cs="Cambria"/>
          <w:b/>
          <w:sz w:val="20"/>
          <w:szCs w:val="20"/>
        </w:rPr>
        <w:t>Description</w:t>
      </w:r>
      <w:r w:rsidRPr="008A2C5F">
        <w:rPr>
          <w:rFonts w:ascii="Verdana" w:eastAsia="Cambria" w:hAnsi="Verdana" w:cs="Cambria"/>
          <w:b/>
          <w:sz w:val="20"/>
          <w:szCs w:val="20"/>
        </w:rPr>
        <w:t>:</w:t>
      </w:r>
      <w:r w:rsidRPr="009048EF">
        <w:rPr>
          <w:rFonts w:ascii="Verdana" w:eastAsia="Cambria" w:hAnsi="Verdana" w:cs="Cambria"/>
          <w:sz w:val="20"/>
          <w:szCs w:val="20"/>
          <w:highlight w:val="white"/>
        </w:rPr>
        <w:t>This project was to set up Risk Assessment forms for framework and shows overall health of a company.</w:t>
      </w:r>
    </w:p>
    <w:p w:rsidR="00DA772B" w:rsidRPr="008A2C5F" w:rsidP="00DA772B">
      <w:pPr>
        <w:pStyle w:val="Normal1"/>
        <w:tabs>
          <w:tab w:val="left" w:pos="5220"/>
        </w:tabs>
        <w:spacing w:after="0" w:line="240" w:lineRule="auto"/>
        <w:ind w:right="-360"/>
        <w:jc w:val="both"/>
        <w:rPr>
          <w:rFonts w:ascii="Verdana" w:hAnsi="Verdana"/>
          <w:sz w:val="20"/>
          <w:szCs w:val="20"/>
        </w:rPr>
      </w:pPr>
    </w:p>
    <w:p w:rsidR="00AC2399" w:rsidRPr="008A2C5F">
      <w:pPr>
        <w:pStyle w:val="Normal1"/>
        <w:spacing w:after="0" w:line="276" w:lineRule="auto"/>
        <w:jc w:val="both"/>
        <w:rPr>
          <w:rFonts w:ascii="Verdana" w:hAnsi="Verdana"/>
          <w:sz w:val="20"/>
          <w:szCs w:val="20"/>
        </w:rPr>
      </w:pPr>
      <w:r w:rsidRPr="008F5066">
        <w:rPr>
          <w:rFonts w:ascii="Verdana" w:eastAsia="Cambria" w:hAnsi="Verdana" w:cs="Cambria"/>
          <w:b/>
          <w:sz w:val="20"/>
          <w:szCs w:val="20"/>
        </w:rPr>
        <w:t>Responsibilities</w:t>
      </w:r>
      <w:r w:rsidRPr="008A2C5F">
        <w:rPr>
          <w:rFonts w:ascii="Verdana" w:eastAsia="Cambria" w:hAnsi="Verdana" w:cs="Cambria"/>
          <w:b/>
          <w:sz w:val="20"/>
          <w:szCs w:val="20"/>
        </w:rPr>
        <w:t>:</w:t>
      </w:r>
    </w:p>
    <w:p w:rsidR="00AC2399" w:rsidRPr="008A2C5F">
      <w:pPr>
        <w:pStyle w:val="Normal1"/>
        <w:numPr>
          <w:ilvl w:val="0"/>
          <w:numId w:val="1"/>
        </w:numPr>
        <w:spacing w:after="0" w:line="276" w:lineRule="auto"/>
        <w:ind w:hanging="360"/>
        <w:contextualSpacing/>
        <w:rPr>
          <w:rFonts w:ascii="Verdana" w:hAnsi="Verdana"/>
          <w:color w:val="222222"/>
          <w:sz w:val="20"/>
          <w:szCs w:val="20"/>
        </w:rPr>
      </w:pPr>
      <w:r w:rsidRPr="008A2C5F">
        <w:rPr>
          <w:rFonts w:ascii="Verdana" w:eastAsia="Cambria" w:hAnsi="Verdana" w:cs="Cambria"/>
          <w:color w:val="333333"/>
          <w:sz w:val="20"/>
          <w:szCs w:val="20"/>
        </w:rPr>
        <w:t xml:space="preserve">Create </w:t>
      </w:r>
      <w:r w:rsidR="000669B7">
        <w:rPr>
          <w:rFonts w:ascii="Verdana" w:eastAsia="Cambria" w:hAnsi="Verdana" w:cs="Cambria"/>
          <w:color w:val="333333"/>
          <w:sz w:val="20"/>
          <w:szCs w:val="20"/>
        </w:rPr>
        <w:t>visual force page dashboard</w:t>
      </w:r>
      <w:r w:rsidRPr="008A2C5F">
        <w:rPr>
          <w:rFonts w:ascii="Verdana" w:eastAsia="Cambria" w:hAnsi="Verdana" w:cs="Cambria"/>
          <w:color w:val="333333"/>
          <w:sz w:val="20"/>
          <w:szCs w:val="20"/>
        </w:rPr>
        <w:t>.</w:t>
      </w:r>
    </w:p>
    <w:p w:rsidR="00AC2399" w:rsidRPr="000669B7">
      <w:pPr>
        <w:pStyle w:val="Normal1"/>
        <w:numPr>
          <w:ilvl w:val="0"/>
          <w:numId w:val="1"/>
        </w:numPr>
        <w:spacing w:after="0" w:line="276" w:lineRule="auto"/>
        <w:ind w:hanging="360"/>
        <w:contextualSpacing/>
        <w:rPr>
          <w:rFonts w:ascii="Verdana" w:hAnsi="Verdana"/>
          <w:color w:val="222222"/>
          <w:sz w:val="20"/>
          <w:szCs w:val="20"/>
        </w:rPr>
      </w:pPr>
      <w:r>
        <w:rPr>
          <w:rFonts w:ascii="Verdana" w:eastAsia="Cambria" w:hAnsi="Verdana" w:cs="Cambria"/>
          <w:color w:val="333333"/>
          <w:sz w:val="20"/>
          <w:szCs w:val="20"/>
        </w:rPr>
        <w:t>Maintain overall health of company.</w:t>
      </w:r>
    </w:p>
    <w:p w:rsidR="000669B7" w:rsidRPr="008A2C5F" w:rsidP="000669B7">
      <w:pPr>
        <w:pStyle w:val="Normal1"/>
        <w:spacing w:after="0" w:line="276" w:lineRule="auto"/>
        <w:ind w:left="720"/>
        <w:contextualSpacing/>
        <w:rPr>
          <w:rFonts w:ascii="Verdana" w:hAnsi="Verdana"/>
          <w:color w:val="222222"/>
          <w:sz w:val="20"/>
          <w:szCs w:val="20"/>
        </w:rPr>
      </w:pPr>
    </w:p>
    <w:p w:rsidR="003950AB">
      <w:pPr>
        <w:pStyle w:val="Normal1"/>
        <w:widowControl w:val="0"/>
        <w:spacing w:after="0" w:line="240" w:lineRule="auto"/>
        <w:jc w:val="both"/>
        <w:rPr>
          <w:rFonts w:ascii="Verdana" w:eastAsia="Cambria" w:hAnsi="Verdana" w:cs="Cambria"/>
          <w:b/>
          <w:sz w:val="20"/>
          <w:szCs w:val="20"/>
        </w:rPr>
      </w:pPr>
      <w:r>
        <w:rPr>
          <w:rFonts w:ascii="Verdana" w:eastAsia="Cambria" w:hAnsi="Verdana" w:cs="Cambria"/>
          <w:b/>
          <w:sz w:val="20"/>
          <w:szCs w:val="20"/>
        </w:rPr>
        <w:t>Project-5</w:t>
      </w:r>
      <w:r w:rsidRPr="008A2C5F" w:rsidR="0012149D">
        <w:rPr>
          <w:rFonts w:ascii="Verdana" w:eastAsia="Cambria" w:hAnsi="Verdana" w:cs="Cambria"/>
          <w:b/>
          <w:sz w:val="20"/>
          <w:szCs w:val="20"/>
        </w:rPr>
        <w:t xml:space="preserve">: </w:t>
      </w:r>
      <w:r w:rsidRPr="003950AB">
        <w:rPr>
          <w:rFonts w:ascii="Verdana" w:eastAsia="Cambria" w:hAnsi="Verdana" w:cs="Cambria"/>
          <w:b/>
          <w:sz w:val="20"/>
          <w:szCs w:val="20"/>
          <w:highlight w:val="white"/>
        </w:rPr>
        <w:t xml:space="preserve">CRM Request </w:t>
      </w:r>
      <w:r w:rsidRPr="003950AB" w:rsidR="009048EF">
        <w:rPr>
          <w:rFonts w:ascii="Verdana" w:eastAsia="Cambria" w:hAnsi="Verdana" w:cs="Cambria"/>
          <w:b/>
          <w:sz w:val="20"/>
          <w:szCs w:val="20"/>
          <w:highlight w:val="white"/>
        </w:rPr>
        <w:t>for</w:t>
      </w:r>
      <w:r w:rsidRPr="003950AB">
        <w:rPr>
          <w:rFonts w:ascii="Verdana" w:eastAsia="Cambria" w:hAnsi="Verdana" w:cs="Cambria"/>
          <w:b/>
          <w:sz w:val="20"/>
          <w:szCs w:val="20"/>
          <w:highlight w:val="white"/>
        </w:rPr>
        <w:t xml:space="preserve"> Financial Authentication</w:t>
      </w:r>
    </w:p>
    <w:p w:rsidR="00AC2399" w:rsidRPr="008A2C5F">
      <w:pPr>
        <w:pStyle w:val="Normal1"/>
        <w:widowControl w:val="0"/>
        <w:spacing w:after="0" w:line="240" w:lineRule="auto"/>
        <w:jc w:val="both"/>
        <w:rPr>
          <w:rFonts w:ascii="Verdana" w:hAnsi="Verdana"/>
          <w:sz w:val="20"/>
          <w:szCs w:val="20"/>
        </w:rPr>
      </w:pPr>
      <w:r w:rsidRPr="008A2C5F">
        <w:rPr>
          <w:rFonts w:ascii="Verdana" w:eastAsia="Cambria" w:hAnsi="Verdana" w:cs="Cambria"/>
          <w:b/>
          <w:sz w:val="20"/>
          <w:szCs w:val="20"/>
        </w:rPr>
        <w:t>Environment: SalesForce.com, Apex, Visual Force, Force IDE.</w:t>
      </w:r>
      <w:r w:rsidRPr="008A2C5F">
        <w:rPr>
          <w:rFonts w:ascii="Verdana" w:eastAsia="Cambria" w:hAnsi="Verdana" w:cs="Cambria"/>
          <w:b/>
          <w:sz w:val="20"/>
          <w:szCs w:val="20"/>
        </w:rPr>
        <w:tab/>
      </w:r>
    </w:p>
    <w:p w:rsidR="00AC2399" w:rsidRPr="008A2C5F">
      <w:pPr>
        <w:pStyle w:val="Normal1"/>
        <w:widowControl w:val="0"/>
        <w:spacing w:after="0" w:line="240" w:lineRule="auto"/>
        <w:jc w:val="both"/>
        <w:rPr>
          <w:rFonts w:ascii="Verdana" w:hAnsi="Verdana"/>
          <w:sz w:val="20"/>
          <w:szCs w:val="20"/>
        </w:rPr>
      </w:pPr>
    </w:p>
    <w:p w:rsidR="00AC2399" w:rsidRPr="008A2C5F" w:rsidP="007E6D45">
      <w:pPr>
        <w:pStyle w:val="Normal1"/>
        <w:tabs>
          <w:tab w:val="left" w:pos="5220"/>
        </w:tabs>
        <w:spacing w:after="0" w:line="240" w:lineRule="auto"/>
        <w:ind w:right="-360"/>
        <w:jc w:val="both"/>
        <w:rPr>
          <w:rFonts w:ascii="Verdana" w:eastAsia="Cambria" w:hAnsi="Verdana" w:cs="Cambria"/>
          <w:color w:val="222222"/>
          <w:sz w:val="20"/>
          <w:szCs w:val="20"/>
        </w:rPr>
      </w:pPr>
      <w:r w:rsidRPr="007E6D45">
        <w:rPr>
          <w:rFonts w:ascii="Verdana" w:eastAsia="Cambria" w:hAnsi="Verdana" w:cs="Cambria"/>
          <w:b/>
          <w:sz w:val="20"/>
          <w:szCs w:val="20"/>
        </w:rPr>
        <w:t>Description</w:t>
      </w:r>
      <w:r w:rsidRPr="008A2C5F">
        <w:rPr>
          <w:rFonts w:ascii="Verdana" w:eastAsia="Cambria" w:hAnsi="Verdana" w:cs="Cambria"/>
          <w:b/>
          <w:sz w:val="20"/>
          <w:szCs w:val="20"/>
        </w:rPr>
        <w:t>:</w:t>
      </w:r>
      <w:r w:rsidRPr="009048EF" w:rsidR="009048EF">
        <w:rPr>
          <w:rFonts w:ascii="Verdana" w:eastAsia="Cambria" w:hAnsi="Verdana" w:cs="Cambria"/>
          <w:sz w:val="20"/>
          <w:szCs w:val="20"/>
          <w:highlight w:val="white"/>
        </w:rPr>
        <w:t xml:space="preserve">This project </w:t>
      </w:r>
      <w:r w:rsidRPr="009048EF" w:rsidR="007F1BA4">
        <w:rPr>
          <w:rFonts w:ascii="Verdana" w:eastAsia="Cambria" w:hAnsi="Verdana" w:cs="Cambria"/>
          <w:sz w:val="20"/>
          <w:szCs w:val="20"/>
          <w:highlight w:val="white"/>
        </w:rPr>
        <w:t>was to</w:t>
      </w:r>
      <w:r w:rsidRPr="009048EF" w:rsidR="009048EF">
        <w:rPr>
          <w:rFonts w:ascii="Verdana" w:eastAsia="Cambria" w:hAnsi="Verdana" w:cs="Cambria"/>
          <w:sz w:val="20"/>
          <w:szCs w:val="20"/>
          <w:highlight w:val="white"/>
        </w:rPr>
        <w:t xml:space="preserve"> make a flow for the financial proposals submission and approval as per category and sincerity of proposals.</w:t>
      </w:r>
    </w:p>
    <w:p w:rsidR="00AC2399" w:rsidRPr="008A2C5F">
      <w:pPr>
        <w:pStyle w:val="Normal1"/>
        <w:spacing w:after="0" w:line="240" w:lineRule="auto"/>
        <w:ind w:left="720"/>
        <w:rPr>
          <w:rFonts w:ascii="Verdana" w:hAnsi="Verdana"/>
          <w:sz w:val="20"/>
          <w:szCs w:val="20"/>
        </w:rPr>
      </w:pPr>
    </w:p>
    <w:p w:rsidR="00AC2399" w:rsidRPr="008A2C5F">
      <w:pPr>
        <w:pStyle w:val="Normal1"/>
        <w:spacing w:after="0" w:line="276" w:lineRule="auto"/>
        <w:jc w:val="both"/>
        <w:rPr>
          <w:rFonts w:ascii="Verdana" w:hAnsi="Verdana"/>
          <w:sz w:val="20"/>
          <w:szCs w:val="20"/>
        </w:rPr>
      </w:pPr>
      <w:r w:rsidRPr="00355BF4">
        <w:rPr>
          <w:rFonts w:ascii="Verdana" w:eastAsia="Cambria" w:hAnsi="Verdana" w:cs="Cambria"/>
          <w:b/>
          <w:sz w:val="20"/>
          <w:szCs w:val="20"/>
        </w:rPr>
        <w:t>Responsibilities</w:t>
      </w:r>
      <w:r w:rsidRPr="008A2C5F">
        <w:rPr>
          <w:rFonts w:ascii="Verdana" w:eastAsia="Cambria" w:hAnsi="Verdana" w:cs="Cambria"/>
          <w:b/>
          <w:sz w:val="20"/>
          <w:szCs w:val="20"/>
        </w:rPr>
        <w:t>:</w:t>
      </w:r>
    </w:p>
    <w:p w:rsidR="000669B7" w:rsidRPr="000669B7">
      <w:pPr>
        <w:pStyle w:val="Normal1"/>
        <w:numPr>
          <w:ilvl w:val="0"/>
          <w:numId w:val="1"/>
        </w:numPr>
        <w:spacing w:after="0" w:line="276" w:lineRule="auto"/>
        <w:ind w:hanging="360"/>
        <w:contextualSpacing/>
        <w:rPr>
          <w:rFonts w:ascii="Verdana" w:hAnsi="Verdana"/>
          <w:color w:val="222222"/>
          <w:sz w:val="20"/>
          <w:szCs w:val="20"/>
        </w:rPr>
      </w:pPr>
      <w:r w:rsidRPr="000669B7">
        <w:rPr>
          <w:rFonts w:ascii="Verdana" w:eastAsia="Cambria" w:hAnsi="Verdana" w:cs="Cambria"/>
          <w:sz w:val="20"/>
          <w:szCs w:val="20"/>
          <w:highlight w:val="white"/>
        </w:rPr>
        <w:t>Approval Process and notification Management</w:t>
      </w:r>
    </w:p>
    <w:p w:rsidR="00AC2399" w:rsidRPr="000669B7" w:rsidP="000669B7">
      <w:pPr>
        <w:pStyle w:val="Normal1"/>
        <w:numPr>
          <w:ilvl w:val="0"/>
          <w:numId w:val="1"/>
        </w:numPr>
        <w:spacing w:after="0" w:line="276" w:lineRule="auto"/>
        <w:ind w:hanging="360"/>
        <w:contextualSpacing/>
        <w:rPr>
          <w:rFonts w:ascii="Verdana" w:hAnsi="Verdana"/>
          <w:color w:val="222222"/>
          <w:sz w:val="20"/>
          <w:szCs w:val="20"/>
        </w:rPr>
      </w:pPr>
      <w:r w:rsidRPr="000669B7">
        <w:rPr>
          <w:rFonts w:ascii="Verdana" w:eastAsia="Cambria" w:hAnsi="Verdana" w:cs="Cambria"/>
          <w:color w:val="333333"/>
          <w:sz w:val="20"/>
          <w:szCs w:val="20"/>
        </w:rPr>
        <w:t xml:space="preserve">Process flow for automatically email and crating task. </w:t>
      </w:r>
    </w:p>
    <w:p w:rsidR="00AC2399" w:rsidRPr="008A2C5F">
      <w:pPr>
        <w:pStyle w:val="Normal1"/>
        <w:tabs>
          <w:tab w:val="left" w:pos="180"/>
        </w:tabs>
        <w:spacing w:after="0" w:line="276" w:lineRule="auto"/>
        <w:jc w:val="both"/>
        <w:rPr>
          <w:rFonts w:ascii="Verdana" w:hAnsi="Verdana"/>
          <w:sz w:val="20"/>
          <w:szCs w:val="20"/>
        </w:rPr>
      </w:pPr>
    </w:p>
    <w:p w:rsidR="00AC2399" w:rsidRPr="008A2C5F">
      <w:pPr>
        <w:pStyle w:val="Normal1"/>
        <w:widowControl w:val="0"/>
        <w:spacing w:after="0" w:line="240" w:lineRule="auto"/>
        <w:jc w:val="both"/>
        <w:rPr>
          <w:rFonts w:ascii="Verdana" w:hAnsi="Verdana"/>
          <w:sz w:val="20"/>
          <w:szCs w:val="20"/>
        </w:rPr>
      </w:pPr>
      <w:r>
        <w:rPr>
          <w:rFonts w:ascii="Verdana" w:eastAsia="Cambria" w:hAnsi="Verdana" w:cs="Cambria"/>
          <w:b/>
          <w:sz w:val="20"/>
          <w:szCs w:val="20"/>
        </w:rPr>
        <w:t>Project-</w:t>
      </w:r>
      <w:r w:rsidR="00C41604">
        <w:rPr>
          <w:rFonts w:ascii="Verdana" w:eastAsia="Cambria" w:hAnsi="Verdana" w:cs="Cambria"/>
          <w:b/>
          <w:sz w:val="20"/>
          <w:szCs w:val="20"/>
        </w:rPr>
        <w:t>6</w:t>
      </w:r>
      <w:r w:rsidRPr="008A2C5F" w:rsidR="0012149D">
        <w:rPr>
          <w:rFonts w:ascii="Verdana" w:eastAsia="Cambria" w:hAnsi="Verdana" w:cs="Cambria"/>
          <w:b/>
          <w:sz w:val="20"/>
          <w:szCs w:val="20"/>
        </w:rPr>
        <w:t xml:space="preserve">: </w:t>
      </w:r>
      <w:r w:rsidRPr="003950AB" w:rsidR="003950AB">
        <w:rPr>
          <w:rFonts w:ascii="Verdana" w:eastAsia="Cambria" w:hAnsi="Verdana" w:cs="Cambria"/>
          <w:b/>
          <w:sz w:val="20"/>
          <w:szCs w:val="20"/>
          <w:highlight w:val="white"/>
        </w:rPr>
        <w:t>CRM PCCF</w:t>
      </w:r>
    </w:p>
    <w:p w:rsidR="00AC2399" w:rsidRPr="008A2C5F">
      <w:pPr>
        <w:pStyle w:val="Normal1"/>
        <w:widowControl w:val="0"/>
        <w:spacing w:after="0" w:line="240" w:lineRule="auto"/>
        <w:jc w:val="both"/>
        <w:rPr>
          <w:rFonts w:ascii="Verdana" w:hAnsi="Verdana"/>
          <w:sz w:val="20"/>
          <w:szCs w:val="20"/>
        </w:rPr>
      </w:pPr>
      <w:r w:rsidRPr="008A2C5F">
        <w:rPr>
          <w:rFonts w:ascii="Verdana" w:eastAsia="Cambria" w:hAnsi="Verdana" w:cs="Cambria"/>
          <w:b/>
          <w:sz w:val="20"/>
          <w:szCs w:val="20"/>
        </w:rPr>
        <w:t>Environment: SalesForce.com, Apex, Visual Force, Force IDE.</w:t>
      </w:r>
      <w:r w:rsidRPr="008A2C5F">
        <w:rPr>
          <w:rFonts w:ascii="Verdana" w:eastAsia="Cambria" w:hAnsi="Verdana" w:cs="Cambria"/>
          <w:b/>
          <w:sz w:val="20"/>
          <w:szCs w:val="20"/>
        </w:rPr>
        <w:tab/>
      </w:r>
    </w:p>
    <w:p w:rsidR="00AC2399" w:rsidRPr="008A2C5F">
      <w:pPr>
        <w:pStyle w:val="Normal1"/>
        <w:widowControl w:val="0"/>
        <w:spacing w:after="0" w:line="240" w:lineRule="auto"/>
        <w:jc w:val="both"/>
        <w:rPr>
          <w:rFonts w:ascii="Verdana" w:hAnsi="Verdana"/>
          <w:sz w:val="20"/>
          <w:szCs w:val="20"/>
        </w:rPr>
      </w:pPr>
    </w:p>
    <w:p w:rsidR="00AC2399" w:rsidRPr="008A2C5F" w:rsidP="00355BF4">
      <w:pPr>
        <w:pStyle w:val="Normal1"/>
        <w:tabs>
          <w:tab w:val="left" w:pos="5220"/>
        </w:tabs>
        <w:spacing w:after="0" w:line="240" w:lineRule="auto"/>
        <w:ind w:left="-108" w:right="-360"/>
        <w:jc w:val="both"/>
        <w:rPr>
          <w:rFonts w:ascii="Verdana" w:eastAsia="Cambria" w:hAnsi="Verdana" w:cs="Cambria"/>
          <w:color w:val="222222"/>
          <w:sz w:val="20"/>
          <w:szCs w:val="20"/>
        </w:rPr>
      </w:pPr>
      <w:r w:rsidRPr="00355BF4">
        <w:rPr>
          <w:rFonts w:ascii="Verdana" w:eastAsia="Cambria" w:hAnsi="Verdana" w:cs="Cambria"/>
          <w:b/>
          <w:sz w:val="20"/>
          <w:szCs w:val="20"/>
        </w:rPr>
        <w:t>Description</w:t>
      </w:r>
      <w:r w:rsidRPr="008A2C5F">
        <w:rPr>
          <w:rFonts w:ascii="Verdana" w:eastAsia="Cambria" w:hAnsi="Verdana" w:cs="Cambria"/>
          <w:b/>
          <w:sz w:val="20"/>
          <w:szCs w:val="20"/>
        </w:rPr>
        <w:t>:</w:t>
      </w:r>
      <w:r w:rsidRPr="007F1BA4" w:rsidR="007F1BA4">
        <w:rPr>
          <w:rFonts w:ascii="Verdana" w:eastAsia="Cambria" w:hAnsi="Verdana" w:cs="Cambria"/>
          <w:sz w:val="20"/>
          <w:szCs w:val="20"/>
          <w:highlight w:val="white"/>
        </w:rPr>
        <w:t>This project was to make a flow for the financial proposals submission and approval as per category and sincerity of proposals.</w:t>
      </w:r>
    </w:p>
    <w:p w:rsidR="00AC2399" w:rsidRPr="008A2C5F">
      <w:pPr>
        <w:pStyle w:val="Normal1"/>
        <w:spacing w:after="0" w:line="240" w:lineRule="auto"/>
        <w:ind w:left="720"/>
        <w:rPr>
          <w:rFonts w:ascii="Verdana" w:hAnsi="Verdana"/>
          <w:sz w:val="20"/>
          <w:szCs w:val="20"/>
        </w:rPr>
      </w:pPr>
    </w:p>
    <w:p w:rsidR="00AC2399" w:rsidRPr="008A2C5F">
      <w:pPr>
        <w:pStyle w:val="Normal1"/>
        <w:spacing w:after="0" w:line="276" w:lineRule="auto"/>
        <w:jc w:val="both"/>
        <w:rPr>
          <w:rFonts w:ascii="Verdana" w:hAnsi="Verdana"/>
          <w:sz w:val="20"/>
          <w:szCs w:val="20"/>
        </w:rPr>
      </w:pPr>
      <w:r w:rsidRPr="00355BF4">
        <w:rPr>
          <w:rFonts w:ascii="Verdana" w:eastAsia="Cambria" w:hAnsi="Verdana" w:cs="Cambria"/>
          <w:b/>
          <w:sz w:val="20"/>
          <w:szCs w:val="20"/>
        </w:rPr>
        <w:t>Responsibilities</w:t>
      </w:r>
      <w:r w:rsidRPr="008A2C5F">
        <w:rPr>
          <w:rFonts w:ascii="Verdana" w:eastAsia="Cambria" w:hAnsi="Verdana" w:cs="Cambria"/>
          <w:b/>
          <w:sz w:val="20"/>
          <w:szCs w:val="20"/>
        </w:rPr>
        <w:t>:</w:t>
      </w:r>
    </w:p>
    <w:p w:rsidR="00AC2399" w:rsidRPr="000669B7">
      <w:pPr>
        <w:pStyle w:val="Normal1"/>
        <w:numPr>
          <w:ilvl w:val="0"/>
          <w:numId w:val="1"/>
        </w:numPr>
        <w:spacing w:after="0" w:line="276" w:lineRule="auto"/>
        <w:ind w:hanging="360"/>
        <w:contextualSpacing/>
        <w:rPr>
          <w:rFonts w:ascii="Verdana" w:hAnsi="Verdana"/>
          <w:sz w:val="20"/>
          <w:szCs w:val="20"/>
        </w:rPr>
      </w:pPr>
      <w:r w:rsidRPr="008A2C5F">
        <w:rPr>
          <w:rFonts w:ascii="Verdana" w:eastAsia="Cambria" w:hAnsi="Verdana" w:cs="Cambria"/>
          <w:color w:val="333333"/>
          <w:sz w:val="20"/>
          <w:szCs w:val="20"/>
        </w:rPr>
        <w:t xml:space="preserve">Create </w:t>
      </w:r>
      <w:r w:rsidR="000669B7">
        <w:rPr>
          <w:rFonts w:ascii="Verdana" w:eastAsia="Cambria" w:hAnsi="Verdana" w:cs="Cambria"/>
          <w:color w:val="333333"/>
          <w:sz w:val="20"/>
          <w:szCs w:val="20"/>
        </w:rPr>
        <w:t>visual force page and apex class</w:t>
      </w:r>
      <w:r w:rsidRPr="008A2C5F">
        <w:rPr>
          <w:rFonts w:ascii="Verdana" w:eastAsia="Cambria" w:hAnsi="Verdana" w:cs="Cambria"/>
          <w:color w:val="333333"/>
          <w:sz w:val="20"/>
          <w:szCs w:val="20"/>
        </w:rPr>
        <w:t>.</w:t>
      </w:r>
    </w:p>
    <w:p w:rsidR="000669B7" w:rsidRPr="008A2C5F">
      <w:pPr>
        <w:pStyle w:val="Normal1"/>
        <w:numPr>
          <w:ilvl w:val="0"/>
          <w:numId w:val="1"/>
        </w:numPr>
        <w:spacing w:after="0" w:line="276" w:lineRule="auto"/>
        <w:ind w:hanging="360"/>
        <w:contextualSpacing/>
        <w:rPr>
          <w:rFonts w:ascii="Verdana" w:hAnsi="Verdana"/>
          <w:sz w:val="20"/>
          <w:szCs w:val="20"/>
        </w:rPr>
      </w:pPr>
      <w:r>
        <w:rPr>
          <w:rFonts w:ascii="Verdana" w:eastAsia="Cambria" w:hAnsi="Verdana" w:cs="Cambria"/>
          <w:color w:val="333333"/>
          <w:sz w:val="20"/>
          <w:szCs w:val="20"/>
        </w:rPr>
        <w:t>Approval process steps though visual force page and class.</w:t>
      </w:r>
    </w:p>
    <w:p w:rsidR="00792D82" w:rsidRPr="008A2C5F" w:rsidP="008E26AC">
      <w:pPr>
        <w:pStyle w:val="Normal1"/>
        <w:widowControl w:val="0"/>
        <w:spacing w:after="0" w:line="240" w:lineRule="auto"/>
        <w:jc w:val="both"/>
        <w:rPr>
          <w:rFonts w:ascii="Verdana" w:eastAsia="Cambria" w:hAnsi="Verdana" w:cs="Cambria"/>
          <w:b/>
          <w:sz w:val="20"/>
          <w:szCs w:val="20"/>
        </w:rPr>
      </w:pPr>
    </w:p>
    <w:p w:rsidR="008E26AC" w:rsidRPr="008A2C5F" w:rsidP="008E26AC">
      <w:pPr>
        <w:pStyle w:val="Normal1"/>
        <w:widowControl w:val="0"/>
        <w:spacing w:after="0" w:line="240" w:lineRule="auto"/>
        <w:jc w:val="both"/>
        <w:rPr>
          <w:rFonts w:ascii="Verdana" w:hAnsi="Verdana"/>
          <w:sz w:val="20"/>
          <w:szCs w:val="20"/>
        </w:rPr>
      </w:pPr>
      <w:r>
        <w:rPr>
          <w:rFonts w:ascii="Verdana" w:eastAsia="Cambria" w:hAnsi="Verdana" w:cs="Cambria"/>
          <w:b/>
          <w:sz w:val="20"/>
          <w:szCs w:val="20"/>
        </w:rPr>
        <w:t>Project-</w:t>
      </w:r>
      <w:r w:rsidR="00C41604">
        <w:rPr>
          <w:rFonts w:ascii="Verdana" w:eastAsia="Cambria" w:hAnsi="Verdana" w:cs="Cambria"/>
          <w:b/>
          <w:sz w:val="20"/>
          <w:szCs w:val="20"/>
        </w:rPr>
        <w:t>7</w:t>
      </w:r>
      <w:r w:rsidRPr="008A2C5F">
        <w:rPr>
          <w:rFonts w:ascii="Verdana" w:eastAsia="Cambria" w:hAnsi="Verdana" w:cs="Cambria"/>
          <w:b/>
          <w:sz w:val="20"/>
          <w:szCs w:val="20"/>
        </w:rPr>
        <w:t xml:space="preserve">: </w:t>
      </w:r>
      <w:r w:rsidRPr="000669B7" w:rsidR="000669B7">
        <w:rPr>
          <w:rFonts w:ascii="Verdana" w:hAnsi="Verdana"/>
          <w:b/>
          <w:sz w:val="20"/>
          <w:szCs w:val="20"/>
          <w:highlight w:val="white"/>
        </w:rPr>
        <w:t>Susan</w:t>
      </w:r>
    </w:p>
    <w:p w:rsidR="008E26AC" w:rsidRPr="008A2C5F" w:rsidP="008E26AC">
      <w:pPr>
        <w:pStyle w:val="Normal1"/>
        <w:widowControl w:val="0"/>
        <w:spacing w:after="0" w:line="240" w:lineRule="auto"/>
        <w:jc w:val="both"/>
        <w:rPr>
          <w:rFonts w:ascii="Verdana" w:hAnsi="Verdana"/>
          <w:sz w:val="20"/>
          <w:szCs w:val="20"/>
        </w:rPr>
      </w:pPr>
      <w:r w:rsidRPr="008A2C5F">
        <w:rPr>
          <w:rFonts w:ascii="Verdana" w:eastAsia="Cambria" w:hAnsi="Verdana" w:cs="Cambria"/>
          <w:b/>
          <w:sz w:val="20"/>
          <w:szCs w:val="20"/>
        </w:rPr>
        <w:t>Environment: SalesForce.com, A</w:t>
      </w:r>
      <w:r w:rsidR="000669B7">
        <w:rPr>
          <w:rFonts w:ascii="Verdana" w:eastAsia="Cambria" w:hAnsi="Verdana" w:cs="Cambria"/>
          <w:b/>
          <w:sz w:val="20"/>
          <w:szCs w:val="20"/>
        </w:rPr>
        <w:t>pex, Visual Force, Force IDE</w:t>
      </w:r>
      <w:r w:rsidRPr="008A2C5F">
        <w:rPr>
          <w:rFonts w:ascii="Verdana" w:eastAsia="Cambria" w:hAnsi="Verdana" w:cs="Cambria"/>
          <w:b/>
          <w:sz w:val="20"/>
          <w:szCs w:val="20"/>
        </w:rPr>
        <w:t>.</w:t>
      </w:r>
      <w:r w:rsidRPr="008A2C5F">
        <w:rPr>
          <w:rFonts w:ascii="Verdana" w:eastAsia="Cambria" w:hAnsi="Verdana" w:cs="Cambria"/>
          <w:b/>
          <w:sz w:val="20"/>
          <w:szCs w:val="20"/>
        </w:rPr>
        <w:tab/>
      </w:r>
    </w:p>
    <w:p w:rsidR="008E26AC" w:rsidRPr="008A2C5F" w:rsidP="008E26AC">
      <w:pPr>
        <w:pStyle w:val="Normal1"/>
        <w:widowControl w:val="0"/>
        <w:spacing w:after="0" w:line="240" w:lineRule="auto"/>
        <w:jc w:val="both"/>
        <w:rPr>
          <w:rFonts w:ascii="Verdana" w:hAnsi="Verdana"/>
          <w:sz w:val="20"/>
          <w:szCs w:val="20"/>
        </w:rPr>
      </w:pPr>
    </w:p>
    <w:p w:rsidR="008E26AC" w:rsidRPr="008A2C5F" w:rsidP="00355BF4">
      <w:pPr>
        <w:pStyle w:val="Normal1"/>
        <w:tabs>
          <w:tab w:val="left" w:pos="5220"/>
        </w:tabs>
        <w:spacing w:after="0" w:line="240" w:lineRule="auto"/>
        <w:ind w:right="-360"/>
        <w:jc w:val="both"/>
        <w:rPr>
          <w:rFonts w:ascii="Verdana" w:eastAsia="Cambria" w:hAnsi="Verdana" w:cs="Cambria"/>
          <w:color w:val="222222"/>
          <w:sz w:val="20"/>
          <w:szCs w:val="20"/>
        </w:rPr>
      </w:pPr>
      <w:r w:rsidRPr="00355BF4">
        <w:rPr>
          <w:rFonts w:ascii="Verdana" w:eastAsia="Cambria" w:hAnsi="Verdana" w:cs="Cambria"/>
          <w:b/>
          <w:sz w:val="20"/>
          <w:szCs w:val="20"/>
        </w:rPr>
        <w:t>Description</w:t>
      </w:r>
      <w:r w:rsidRPr="008A2C5F">
        <w:rPr>
          <w:rFonts w:ascii="Verdana" w:eastAsia="Cambria" w:hAnsi="Verdana" w:cs="Cambria"/>
          <w:b/>
          <w:sz w:val="20"/>
          <w:szCs w:val="20"/>
        </w:rPr>
        <w:t>:</w:t>
      </w:r>
      <w:r w:rsidRPr="000669B7" w:rsidR="000669B7">
        <w:rPr>
          <w:rFonts w:ascii="Verdana" w:eastAsia="Cambria" w:hAnsi="Verdana" w:cs="Cambria"/>
          <w:sz w:val="20"/>
          <w:szCs w:val="20"/>
        </w:rPr>
        <w:t xml:space="preserve">It provide the best solution for fetched the multiple sender id list on new sms setting page and saving the record with proper </w:t>
      </w:r>
      <w:r w:rsidRPr="000669B7" w:rsidR="00CC7A8F">
        <w:rPr>
          <w:rFonts w:ascii="Verdana" w:eastAsia="Cambria" w:hAnsi="Verdana" w:cs="Cambria"/>
          <w:sz w:val="20"/>
          <w:szCs w:val="20"/>
        </w:rPr>
        <w:t>validations, removing</w:t>
      </w:r>
      <w:r w:rsidRPr="000669B7" w:rsidR="000669B7">
        <w:rPr>
          <w:rFonts w:ascii="Verdana" w:eastAsia="Cambria" w:hAnsi="Verdana" w:cs="Cambria"/>
          <w:sz w:val="20"/>
          <w:szCs w:val="20"/>
        </w:rPr>
        <w:t xml:space="preserve"> duplicate sender id ‘s </w:t>
      </w:r>
      <w:r w:rsidRPr="000669B7" w:rsidR="00CC7A8F">
        <w:rPr>
          <w:rFonts w:ascii="Verdana" w:eastAsia="Cambria" w:hAnsi="Verdana" w:cs="Cambria"/>
          <w:sz w:val="20"/>
          <w:szCs w:val="20"/>
        </w:rPr>
        <w:t>resided</w:t>
      </w:r>
      <w:r w:rsidRPr="000669B7" w:rsidR="000669B7">
        <w:rPr>
          <w:rFonts w:ascii="Verdana" w:eastAsia="Cambria" w:hAnsi="Verdana" w:cs="Cambria"/>
          <w:sz w:val="20"/>
          <w:szCs w:val="20"/>
        </w:rPr>
        <w:t xml:space="preserve"> once page is reloaded and additional pointer</w:t>
      </w:r>
    </w:p>
    <w:p w:rsidR="008E26AC" w:rsidRPr="008A2C5F" w:rsidP="008E26AC">
      <w:pPr>
        <w:pStyle w:val="Normal1"/>
        <w:spacing w:after="0" w:line="240" w:lineRule="auto"/>
        <w:ind w:left="720"/>
        <w:rPr>
          <w:rFonts w:ascii="Verdana" w:hAnsi="Verdana"/>
          <w:sz w:val="20"/>
          <w:szCs w:val="20"/>
        </w:rPr>
      </w:pPr>
    </w:p>
    <w:p w:rsidR="008E26AC" w:rsidRPr="008A2C5F" w:rsidP="008E26AC">
      <w:pPr>
        <w:pStyle w:val="Normal1"/>
        <w:spacing w:after="0" w:line="276" w:lineRule="auto"/>
        <w:jc w:val="both"/>
        <w:rPr>
          <w:rFonts w:ascii="Verdana" w:hAnsi="Verdana"/>
          <w:sz w:val="20"/>
          <w:szCs w:val="20"/>
        </w:rPr>
      </w:pPr>
      <w:r w:rsidRPr="00210337">
        <w:rPr>
          <w:rFonts w:ascii="Verdana" w:eastAsia="Cambria" w:hAnsi="Verdana" w:cs="Cambria"/>
          <w:b/>
          <w:sz w:val="20"/>
          <w:szCs w:val="20"/>
        </w:rPr>
        <w:t>Responsibilities</w:t>
      </w:r>
      <w:r w:rsidRPr="008A2C5F">
        <w:rPr>
          <w:rFonts w:ascii="Verdana" w:eastAsia="Cambria" w:hAnsi="Verdana" w:cs="Cambria"/>
          <w:b/>
          <w:sz w:val="20"/>
          <w:szCs w:val="20"/>
        </w:rPr>
        <w:t>:</w:t>
      </w:r>
    </w:p>
    <w:p w:rsidR="008E26AC" w:rsidRPr="00CC7A8F" w:rsidP="008E26AC">
      <w:pPr>
        <w:pStyle w:val="Normal1"/>
        <w:numPr>
          <w:ilvl w:val="0"/>
          <w:numId w:val="1"/>
        </w:numPr>
        <w:spacing w:after="0" w:line="276" w:lineRule="auto"/>
        <w:ind w:hanging="360"/>
        <w:contextualSpacing/>
        <w:rPr>
          <w:rFonts w:ascii="Verdana" w:hAnsi="Verdana"/>
          <w:sz w:val="20"/>
          <w:szCs w:val="20"/>
        </w:rPr>
      </w:pPr>
      <w:r w:rsidRPr="00CC7A8F">
        <w:rPr>
          <w:rFonts w:ascii="Verdana" w:eastAsia="Cambria" w:hAnsi="Verdana" w:cs="Cambria"/>
          <w:sz w:val="20"/>
          <w:szCs w:val="20"/>
          <w:highlight w:val="white"/>
        </w:rPr>
        <w:t>Built completely new Visual force pages and Dynamic Classes and REST API</w:t>
      </w:r>
      <w:r>
        <w:rPr>
          <w:rFonts w:ascii="Verdana" w:eastAsia="Cambria" w:hAnsi="Verdana" w:cs="Cambria"/>
          <w:sz w:val="20"/>
          <w:szCs w:val="20"/>
        </w:rPr>
        <w:t>.</w:t>
      </w:r>
    </w:p>
    <w:p w:rsidR="00CC7A8F" w:rsidRPr="00CC7A8F" w:rsidP="00CC7A8F">
      <w:pPr>
        <w:pStyle w:val="Normal1"/>
        <w:numPr>
          <w:ilvl w:val="0"/>
          <w:numId w:val="11"/>
        </w:numPr>
        <w:spacing w:line="240" w:lineRule="auto"/>
        <w:rPr>
          <w:rFonts w:ascii="Verdana" w:hAnsi="Verdana"/>
        </w:rPr>
      </w:pPr>
      <w:r w:rsidRPr="00CC7A8F">
        <w:rPr>
          <w:rFonts w:ascii="Verdana" w:eastAsia="Cambria" w:hAnsi="Verdana" w:cs="Cambria"/>
          <w:sz w:val="20"/>
          <w:szCs w:val="20"/>
          <w:highlight w:val="white"/>
        </w:rPr>
        <w:t>Integrated send sms through sender id</w:t>
      </w:r>
      <w:r w:rsidRPr="00CC7A8F">
        <w:rPr>
          <w:rFonts w:ascii="Verdana" w:eastAsia="Cambria" w:hAnsi="Verdana" w:cs="Cambria"/>
          <w:sz w:val="20"/>
          <w:szCs w:val="20"/>
        </w:rPr>
        <w:t xml:space="preserve"> and saving the record</w:t>
      </w:r>
      <w:r w:rsidRPr="00CC7A8F">
        <w:rPr>
          <w:rFonts w:ascii="Verdana" w:hAnsi="Verdana"/>
        </w:rPr>
        <w:t>.</w:t>
      </w:r>
    </w:p>
    <w:p w:rsidR="00AF06B8" w:rsidP="00792D82">
      <w:pPr>
        <w:pStyle w:val="Normal1"/>
        <w:widowControl w:val="0"/>
        <w:spacing w:after="0" w:line="240" w:lineRule="auto"/>
        <w:jc w:val="both"/>
        <w:rPr>
          <w:rFonts w:ascii="Verdana" w:eastAsia="Cambria" w:hAnsi="Verdana" w:cs="Cambria"/>
          <w:b/>
          <w:sz w:val="20"/>
          <w:szCs w:val="20"/>
        </w:rPr>
      </w:pPr>
    </w:p>
    <w:p w:rsidR="00792D82" w:rsidRPr="008A2C5F" w:rsidP="00792D82">
      <w:pPr>
        <w:pStyle w:val="Normal1"/>
        <w:widowControl w:val="0"/>
        <w:spacing w:after="0" w:line="240" w:lineRule="auto"/>
        <w:jc w:val="both"/>
        <w:rPr>
          <w:rFonts w:ascii="Verdana" w:hAnsi="Verdana"/>
          <w:sz w:val="20"/>
          <w:szCs w:val="20"/>
        </w:rPr>
      </w:pPr>
      <w:r>
        <w:rPr>
          <w:rFonts w:ascii="Verdana" w:eastAsia="Cambria" w:hAnsi="Verdana" w:cs="Cambria"/>
          <w:b/>
          <w:sz w:val="20"/>
          <w:szCs w:val="20"/>
        </w:rPr>
        <w:t>Project-</w:t>
      </w:r>
      <w:r w:rsidR="00C41604">
        <w:rPr>
          <w:rFonts w:ascii="Verdana" w:eastAsia="Cambria" w:hAnsi="Verdana" w:cs="Cambria"/>
          <w:b/>
          <w:sz w:val="20"/>
          <w:szCs w:val="20"/>
        </w:rPr>
        <w:t>8</w:t>
      </w:r>
      <w:r w:rsidRPr="008A2C5F">
        <w:rPr>
          <w:rFonts w:ascii="Verdana" w:eastAsia="Cambria" w:hAnsi="Verdana" w:cs="Cambria"/>
          <w:b/>
          <w:sz w:val="20"/>
          <w:szCs w:val="20"/>
        </w:rPr>
        <w:t xml:space="preserve">: </w:t>
      </w:r>
      <w:r w:rsidRPr="00CC7A8F" w:rsidR="00CC7A8F">
        <w:rPr>
          <w:rFonts w:ascii="Verdana" w:eastAsia="Cambria" w:hAnsi="Verdana" w:cs="Cambria"/>
          <w:b/>
          <w:sz w:val="20"/>
          <w:szCs w:val="20"/>
        </w:rPr>
        <w:t>MicrobiltApi Integration</w:t>
      </w:r>
    </w:p>
    <w:p w:rsidR="00792D82" w:rsidRPr="008A2C5F" w:rsidP="00792D82">
      <w:pPr>
        <w:pStyle w:val="Normal1"/>
        <w:widowControl w:val="0"/>
        <w:spacing w:after="0" w:line="240" w:lineRule="auto"/>
        <w:jc w:val="both"/>
        <w:rPr>
          <w:rFonts w:ascii="Verdana" w:hAnsi="Verdana"/>
          <w:sz w:val="20"/>
          <w:szCs w:val="20"/>
        </w:rPr>
      </w:pPr>
      <w:r w:rsidRPr="008A2C5F">
        <w:rPr>
          <w:rFonts w:ascii="Verdana" w:eastAsia="Cambria" w:hAnsi="Verdana" w:cs="Cambria"/>
          <w:b/>
          <w:sz w:val="20"/>
          <w:szCs w:val="20"/>
        </w:rPr>
        <w:t>Environment: SalesForce.com, Apex, Visual Force, Force IDE.</w:t>
      </w:r>
      <w:r w:rsidRPr="008A2C5F">
        <w:rPr>
          <w:rFonts w:ascii="Verdana" w:eastAsia="Cambria" w:hAnsi="Verdana" w:cs="Cambria"/>
          <w:b/>
          <w:sz w:val="20"/>
          <w:szCs w:val="20"/>
        </w:rPr>
        <w:tab/>
      </w:r>
    </w:p>
    <w:p w:rsidR="00792D82" w:rsidRPr="008A2C5F" w:rsidP="00792D82">
      <w:pPr>
        <w:pStyle w:val="Normal1"/>
        <w:widowControl w:val="0"/>
        <w:spacing w:after="0" w:line="240" w:lineRule="auto"/>
        <w:jc w:val="both"/>
        <w:rPr>
          <w:rFonts w:ascii="Verdana" w:hAnsi="Verdana"/>
          <w:sz w:val="20"/>
          <w:szCs w:val="20"/>
        </w:rPr>
      </w:pPr>
    </w:p>
    <w:p w:rsidR="00CC7A8F" w:rsidRPr="00CC7A8F" w:rsidP="00CC7A8F">
      <w:pPr>
        <w:pStyle w:val="Normal1"/>
        <w:spacing w:line="240" w:lineRule="auto"/>
        <w:rPr>
          <w:rFonts w:ascii="Verdana" w:hAnsi="Verdana"/>
        </w:rPr>
      </w:pPr>
      <w:r w:rsidRPr="00344474">
        <w:rPr>
          <w:rFonts w:ascii="Verdana" w:eastAsia="Cambria" w:hAnsi="Verdana" w:cs="Cambria"/>
          <w:b/>
          <w:sz w:val="20"/>
          <w:szCs w:val="20"/>
        </w:rPr>
        <w:t>Description</w:t>
      </w:r>
      <w:r w:rsidRPr="008A2C5F">
        <w:rPr>
          <w:rFonts w:ascii="Verdana" w:eastAsia="Cambria" w:hAnsi="Verdana" w:cs="Cambria"/>
          <w:b/>
          <w:sz w:val="20"/>
          <w:szCs w:val="20"/>
        </w:rPr>
        <w:t>:</w:t>
      </w:r>
      <w:r w:rsidRPr="00CC7A8F">
        <w:rPr>
          <w:rFonts w:ascii="Verdana" w:eastAsia="Cambria" w:hAnsi="Verdana" w:cs="Cambria"/>
          <w:sz w:val="20"/>
          <w:szCs w:val="20"/>
        </w:rPr>
        <w:t>Fetched the member id and through this member id hit the endpoint url and get pdf using rest api add this pdf in attachment</w:t>
      </w:r>
    </w:p>
    <w:p w:rsidR="00792D82" w:rsidRPr="008A2C5F" w:rsidP="00792D82">
      <w:pPr>
        <w:pStyle w:val="Normal1"/>
        <w:spacing w:after="0" w:line="240" w:lineRule="auto"/>
        <w:ind w:left="720"/>
        <w:rPr>
          <w:rFonts w:ascii="Verdana" w:hAnsi="Verdana"/>
          <w:sz w:val="20"/>
          <w:szCs w:val="20"/>
        </w:rPr>
      </w:pPr>
    </w:p>
    <w:p w:rsidR="00792D82" w:rsidRPr="008A2C5F" w:rsidP="00792D82">
      <w:pPr>
        <w:pStyle w:val="Normal1"/>
        <w:spacing w:after="0" w:line="276" w:lineRule="auto"/>
        <w:jc w:val="both"/>
        <w:rPr>
          <w:rFonts w:ascii="Verdana" w:hAnsi="Verdana"/>
          <w:sz w:val="20"/>
          <w:szCs w:val="20"/>
        </w:rPr>
      </w:pPr>
      <w:r w:rsidRPr="00344474">
        <w:rPr>
          <w:rFonts w:ascii="Verdana" w:eastAsia="Cambria" w:hAnsi="Verdana" w:cs="Cambria"/>
          <w:b/>
          <w:sz w:val="20"/>
          <w:szCs w:val="20"/>
        </w:rPr>
        <w:t>Responsibilities</w:t>
      </w:r>
      <w:r w:rsidRPr="008A2C5F">
        <w:rPr>
          <w:rFonts w:ascii="Verdana" w:eastAsia="Cambria" w:hAnsi="Verdana" w:cs="Cambria"/>
          <w:b/>
          <w:sz w:val="20"/>
          <w:szCs w:val="20"/>
        </w:rPr>
        <w:t>:</w:t>
      </w:r>
    </w:p>
    <w:p w:rsidR="00792D82" w:rsidRPr="008A2C5F" w:rsidP="00792D82">
      <w:pPr>
        <w:pStyle w:val="Normal1"/>
        <w:numPr>
          <w:ilvl w:val="0"/>
          <w:numId w:val="1"/>
        </w:numPr>
        <w:spacing w:after="0" w:line="276" w:lineRule="auto"/>
        <w:ind w:hanging="360"/>
        <w:contextualSpacing/>
        <w:rPr>
          <w:rFonts w:ascii="Verdana" w:hAnsi="Verdana"/>
          <w:sz w:val="20"/>
          <w:szCs w:val="20"/>
        </w:rPr>
      </w:pPr>
      <w:r w:rsidRPr="008A2C5F">
        <w:rPr>
          <w:rFonts w:ascii="Verdana" w:eastAsia="Cambria" w:hAnsi="Verdana" w:cs="Cambria"/>
          <w:color w:val="333333"/>
          <w:sz w:val="20"/>
          <w:szCs w:val="20"/>
        </w:rPr>
        <w:t xml:space="preserve">Create batch for </w:t>
      </w:r>
      <w:r w:rsidR="00CC7A8F">
        <w:rPr>
          <w:rFonts w:ascii="Verdana" w:eastAsia="Cambria" w:hAnsi="Verdana" w:cs="Cambria"/>
          <w:color w:val="333333"/>
          <w:sz w:val="20"/>
          <w:szCs w:val="20"/>
        </w:rPr>
        <w:t>get member id and through this id get pdf as a attachment.</w:t>
      </w:r>
    </w:p>
    <w:p w:rsidR="00792D82" w:rsidRPr="008A2C5F" w:rsidP="00792D82">
      <w:pPr>
        <w:pStyle w:val="Normal1"/>
        <w:tabs>
          <w:tab w:val="left" w:pos="180"/>
        </w:tabs>
        <w:spacing w:after="0" w:line="276" w:lineRule="auto"/>
        <w:jc w:val="both"/>
        <w:rPr>
          <w:rFonts w:ascii="Verdana" w:hAnsi="Verdana"/>
          <w:sz w:val="20"/>
          <w:szCs w:val="20"/>
        </w:rPr>
      </w:pPr>
    </w:p>
    <w:p w:rsidR="001D5C4F" w:rsidRPr="008A2C5F" w:rsidP="001D5C4F">
      <w:pPr>
        <w:pStyle w:val="Normal1"/>
        <w:widowControl w:val="0"/>
        <w:spacing w:after="0" w:line="240" w:lineRule="auto"/>
        <w:jc w:val="both"/>
        <w:rPr>
          <w:rFonts w:ascii="Verdana" w:hAnsi="Verdana"/>
          <w:sz w:val="20"/>
          <w:szCs w:val="20"/>
        </w:rPr>
      </w:pPr>
      <w:r>
        <w:rPr>
          <w:rFonts w:ascii="Verdana" w:eastAsia="Cambria" w:hAnsi="Verdana" w:cs="Cambria"/>
          <w:b/>
          <w:sz w:val="20"/>
          <w:szCs w:val="20"/>
        </w:rPr>
        <w:t>Project-</w:t>
      </w:r>
      <w:r w:rsidR="00C41604">
        <w:rPr>
          <w:rFonts w:ascii="Verdana" w:eastAsia="Cambria" w:hAnsi="Verdana" w:cs="Cambria"/>
          <w:b/>
          <w:sz w:val="20"/>
          <w:szCs w:val="20"/>
        </w:rPr>
        <w:t>9</w:t>
      </w:r>
      <w:r w:rsidRPr="008A2C5F">
        <w:rPr>
          <w:rFonts w:ascii="Verdana" w:eastAsia="Cambria" w:hAnsi="Verdana" w:cs="Cambria"/>
          <w:b/>
          <w:sz w:val="20"/>
          <w:szCs w:val="20"/>
        </w:rPr>
        <w:t xml:space="preserve">: </w:t>
      </w:r>
      <w:r w:rsidRPr="004028B6" w:rsidR="004028B6">
        <w:rPr>
          <w:rFonts w:ascii="Verdana" w:eastAsia="Cambria" w:hAnsi="Verdana" w:cs="Cambria"/>
          <w:b/>
          <w:sz w:val="20"/>
          <w:szCs w:val="20"/>
          <w:highlight w:val="white"/>
        </w:rPr>
        <w:t>QuickBridge</w:t>
      </w:r>
      <w:r w:rsidRPr="004028B6" w:rsidR="004028B6">
        <w:rPr>
          <w:rFonts w:ascii="Verdana" w:eastAsia="Cambria" w:hAnsi="Verdana" w:cs="Cambria"/>
          <w:b/>
          <w:sz w:val="20"/>
          <w:szCs w:val="20"/>
        </w:rPr>
        <w:t>Api Integration</w:t>
      </w:r>
    </w:p>
    <w:p w:rsidR="001D5C4F" w:rsidRPr="008A2C5F" w:rsidP="001D5C4F">
      <w:pPr>
        <w:pStyle w:val="Normal1"/>
        <w:widowControl w:val="0"/>
        <w:spacing w:after="0" w:line="240" w:lineRule="auto"/>
        <w:jc w:val="both"/>
        <w:rPr>
          <w:rFonts w:ascii="Verdana" w:hAnsi="Verdana"/>
          <w:sz w:val="20"/>
          <w:szCs w:val="20"/>
        </w:rPr>
      </w:pPr>
      <w:r w:rsidRPr="008A2C5F">
        <w:rPr>
          <w:rFonts w:ascii="Verdana" w:eastAsia="Cambria" w:hAnsi="Verdana" w:cs="Cambria"/>
          <w:b/>
          <w:sz w:val="20"/>
          <w:szCs w:val="20"/>
        </w:rPr>
        <w:t>Environment: SalesForce.com, Apex, Visual Force, Force IDE.</w:t>
      </w:r>
      <w:r w:rsidRPr="008A2C5F">
        <w:rPr>
          <w:rFonts w:ascii="Verdana" w:eastAsia="Cambria" w:hAnsi="Verdana" w:cs="Cambria"/>
          <w:b/>
          <w:sz w:val="20"/>
          <w:szCs w:val="20"/>
        </w:rPr>
        <w:tab/>
      </w:r>
    </w:p>
    <w:p w:rsidR="001D5C4F" w:rsidRPr="008A2C5F" w:rsidP="001D5C4F">
      <w:pPr>
        <w:pStyle w:val="Normal1"/>
        <w:widowControl w:val="0"/>
        <w:spacing w:after="0" w:line="240" w:lineRule="auto"/>
        <w:jc w:val="both"/>
        <w:rPr>
          <w:rFonts w:ascii="Verdana" w:hAnsi="Verdana"/>
          <w:sz w:val="20"/>
          <w:szCs w:val="20"/>
        </w:rPr>
      </w:pPr>
    </w:p>
    <w:p w:rsidR="001D5C4F" w:rsidRPr="008A2C5F" w:rsidP="00B04F0B">
      <w:pPr>
        <w:pStyle w:val="Normal1"/>
        <w:tabs>
          <w:tab w:val="left" w:pos="5220"/>
        </w:tabs>
        <w:spacing w:after="0" w:line="240" w:lineRule="auto"/>
        <w:ind w:left="-108" w:right="-360"/>
        <w:jc w:val="both"/>
        <w:rPr>
          <w:rFonts w:ascii="Verdana" w:eastAsia="Cambria" w:hAnsi="Verdana" w:cs="Cambria"/>
          <w:color w:val="222222"/>
          <w:sz w:val="20"/>
          <w:szCs w:val="20"/>
        </w:rPr>
      </w:pPr>
      <w:r w:rsidRPr="00B04F0B">
        <w:rPr>
          <w:rFonts w:ascii="Verdana" w:eastAsia="Cambria" w:hAnsi="Verdana" w:cs="Cambria"/>
          <w:b/>
          <w:sz w:val="20"/>
          <w:szCs w:val="20"/>
        </w:rPr>
        <w:t>Description</w:t>
      </w:r>
      <w:r w:rsidRPr="008A2C5F">
        <w:rPr>
          <w:rFonts w:ascii="Verdana" w:eastAsia="Cambria" w:hAnsi="Verdana" w:cs="Cambria"/>
          <w:b/>
          <w:sz w:val="20"/>
          <w:szCs w:val="20"/>
        </w:rPr>
        <w:t>:</w:t>
      </w:r>
      <w:r w:rsidR="00B14B69">
        <w:rPr>
          <w:rFonts w:ascii="Verdana" w:eastAsia="Cambria" w:hAnsi="Verdana" w:cs="Cambria"/>
          <w:sz w:val="20"/>
          <w:szCs w:val="20"/>
        </w:rPr>
        <w:t>Fetched the</w:t>
      </w:r>
      <w:r w:rsidRPr="004028B6" w:rsidR="004028B6">
        <w:rPr>
          <w:rFonts w:ascii="Verdana" w:eastAsia="Cambria" w:hAnsi="Verdana" w:cs="Cambria"/>
          <w:sz w:val="20"/>
          <w:szCs w:val="20"/>
        </w:rPr>
        <w:t xml:space="preserve"> lender detail through </w:t>
      </w:r>
      <w:r w:rsidRPr="004028B6" w:rsidR="008926B7">
        <w:rPr>
          <w:rFonts w:ascii="Verdana" w:eastAsia="Cambria" w:hAnsi="Verdana" w:cs="Cambria"/>
          <w:sz w:val="20"/>
          <w:szCs w:val="20"/>
        </w:rPr>
        <w:t>accesstoken</w:t>
      </w:r>
      <w:r w:rsidRPr="004028B6" w:rsidR="004028B6">
        <w:rPr>
          <w:rFonts w:ascii="Verdana" w:eastAsia="Cambria" w:hAnsi="Verdana" w:cs="Cambria"/>
          <w:sz w:val="20"/>
          <w:szCs w:val="20"/>
        </w:rPr>
        <w:t xml:space="preserve"> and get deal id and upload multiple file</w:t>
      </w:r>
      <w:r w:rsidR="004028B6">
        <w:rPr>
          <w:rFonts w:ascii="Verdana" w:eastAsia="Cambria" w:hAnsi="Verdana" w:cs="Cambria"/>
          <w:color w:val="222222"/>
          <w:sz w:val="20"/>
          <w:szCs w:val="20"/>
        </w:rPr>
        <w:t>.</w:t>
      </w:r>
    </w:p>
    <w:p w:rsidR="001D5C4F" w:rsidRPr="008A2C5F" w:rsidP="001D5C4F">
      <w:pPr>
        <w:pStyle w:val="Normal1"/>
        <w:spacing w:after="0" w:line="240" w:lineRule="auto"/>
        <w:ind w:left="720"/>
        <w:rPr>
          <w:rFonts w:ascii="Verdana" w:hAnsi="Verdana"/>
          <w:sz w:val="20"/>
          <w:szCs w:val="20"/>
        </w:rPr>
      </w:pPr>
    </w:p>
    <w:p w:rsidR="001D5C4F" w:rsidRPr="008A2C5F" w:rsidP="001D5C4F">
      <w:pPr>
        <w:pStyle w:val="Normal1"/>
        <w:spacing w:after="0" w:line="276" w:lineRule="auto"/>
        <w:jc w:val="both"/>
        <w:rPr>
          <w:rFonts w:ascii="Verdana" w:hAnsi="Verdana"/>
          <w:sz w:val="20"/>
          <w:szCs w:val="20"/>
        </w:rPr>
      </w:pPr>
      <w:r w:rsidRPr="00B04F0B">
        <w:rPr>
          <w:rFonts w:ascii="Verdana" w:eastAsia="Cambria" w:hAnsi="Verdana" w:cs="Cambria"/>
          <w:b/>
          <w:sz w:val="20"/>
          <w:szCs w:val="20"/>
        </w:rPr>
        <w:t>Responsibilities</w:t>
      </w:r>
      <w:r w:rsidRPr="008A2C5F">
        <w:rPr>
          <w:rFonts w:ascii="Verdana" w:eastAsia="Cambria" w:hAnsi="Verdana" w:cs="Cambria"/>
          <w:b/>
          <w:sz w:val="20"/>
          <w:szCs w:val="20"/>
        </w:rPr>
        <w:t>:</w:t>
      </w:r>
    </w:p>
    <w:p w:rsidR="001D5C4F" w:rsidRPr="008A2C5F" w:rsidP="001D5C4F">
      <w:pPr>
        <w:pStyle w:val="Normal1"/>
        <w:numPr>
          <w:ilvl w:val="0"/>
          <w:numId w:val="1"/>
        </w:numPr>
        <w:spacing w:after="0" w:line="276" w:lineRule="auto"/>
        <w:ind w:hanging="360"/>
        <w:contextualSpacing/>
        <w:rPr>
          <w:rFonts w:ascii="Verdana" w:hAnsi="Verdana"/>
          <w:sz w:val="20"/>
          <w:szCs w:val="20"/>
        </w:rPr>
      </w:pPr>
      <w:r w:rsidRPr="008A2C5F">
        <w:rPr>
          <w:rFonts w:ascii="Verdana" w:eastAsia="Cambria" w:hAnsi="Verdana" w:cs="Cambria"/>
          <w:color w:val="333333"/>
          <w:sz w:val="20"/>
          <w:szCs w:val="20"/>
        </w:rPr>
        <w:t>Create Apex trigger and batch for creating Invoices and batch class and done the all process for invoices.</w:t>
      </w:r>
    </w:p>
    <w:p w:rsidR="001D5C4F" w:rsidRPr="008A2C5F" w:rsidP="00792D82">
      <w:pPr>
        <w:pStyle w:val="Normal1"/>
        <w:tabs>
          <w:tab w:val="left" w:pos="180"/>
        </w:tabs>
        <w:spacing w:after="0" w:line="276" w:lineRule="auto"/>
        <w:jc w:val="both"/>
        <w:rPr>
          <w:rFonts w:ascii="Verdana" w:hAnsi="Verdana"/>
          <w:sz w:val="20"/>
          <w:szCs w:val="20"/>
        </w:rPr>
      </w:pPr>
    </w:p>
    <w:p w:rsidR="009A5F08" w:rsidRPr="00261067" w:rsidP="009A5F08">
      <w:pPr>
        <w:pStyle w:val="Normal1"/>
        <w:widowControl w:val="0"/>
        <w:spacing w:after="0" w:line="240" w:lineRule="auto"/>
        <w:jc w:val="both"/>
        <w:rPr>
          <w:rFonts w:ascii="Verdana" w:hAnsi="Verdana"/>
          <w:sz w:val="20"/>
          <w:szCs w:val="20"/>
        </w:rPr>
      </w:pPr>
      <w:bookmarkStart w:id="2" w:name="_30j0zll" w:colFirst="0" w:colLast="0"/>
      <w:bookmarkEnd w:id="2"/>
      <w:r>
        <w:rPr>
          <w:rFonts w:ascii="Verdana" w:eastAsia="Cambria" w:hAnsi="Verdana" w:cs="Cambria"/>
          <w:b/>
          <w:sz w:val="20"/>
          <w:szCs w:val="20"/>
        </w:rPr>
        <w:t>Project-</w:t>
      </w:r>
      <w:r w:rsidR="00C41604">
        <w:rPr>
          <w:rFonts w:ascii="Verdana" w:eastAsia="Cambria" w:hAnsi="Verdana" w:cs="Cambria"/>
          <w:b/>
          <w:sz w:val="20"/>
          <w:szCs w:val="20"/>
        </w:rPr>
        <w:t>10</w:t>
      </w:r>
      <w:r w:rsidRPr="008A2C5F">
        <w:rPr>
          <w:rFonts w:ascii="Verdana" w:eastAsia="Cambria" w:hAnsi="Verdana" w:cs="Cambria"/>
          <w:b/>
          <w:sz w:val="20"/>
          <w:szCs w:val="20"/>
        </w:rPr>
        <w:t xml:space="preserve">: </w:t>
      </w:r>
      <w:r w:rsidRPr="00261067" w:rsidR="00261067">
        <w:rPr>
          <w:rFonts w:ascii="Verdana" w:eastAsia="Cambria" w:hAnsi="Verdana" w:cs="Cambria"/>
          <w:b/>
          <w:sz w:val="20"/>
          <w:szCs w:val="20"/>
          <w:highlight w:val="white"/>
        </w:rPr>
        <w:t>Jone P</w:t>
      </w:r>
      <w:r w:rsidRPr="00261067" w:rsidR="00261067">
        <w:rPr>
          <w:rFonts w:ascii="Verdana" w:eastAsia="Cambria" w:hAnsi="Verdana" w:cs="Cambria"/>
          <w:b/>
          <w:sz w:val="20"/>
          <w:szCs w:val="20"/>
        </w:rPr>
        <w:t>aul</w:t>
      </w:r>
      <w:r w:rsidR="004B616F">
        <w:rPr>
          <w:rFonts w:ascii="Verdana" w:eastAsia="Cambria" w:hAnsi="Verdana" w:cs="Cambria"/>
          <w:b/>
          <w:sz w:val="20"/>
          <w:szCs w:val="20"/>
        </w:rPr>
        <w:t xml:space="preserve"> (</w:t>
      </w:r>
      <w:r w:rsidRPr="004B616F" w:rsidR="004B616F">
        <w:rPr>
          <w:rFonts w:ascii="Verdana" w:eastAsia="Cambria" w:hAnsi="Verdana" w:cs="Cambria"/>
          <w:b/>
          <w:sz w:val="20"/>
          <w:szCs w:val="20"/>
        </w:rPr>
        <w:t>Data migration</w:t>
      </w:r>
      <w:r w:rsidR="004B616F">
        <w:rPr>
          <w:rFonts w:ascii="Verdana" w:eastAsia="Cambria" w:hAnsi="Verdana" w:cs="Cambria"/>
          <w:b/>
          <w:sz w:val="20"/>
          <w:szCs w:val="20"/>
        </w:rPr>
        <w:t>)</w:t>
      </w:r>
    </w:p>
    <w:p w:rsidR="009A5F08" w:rsidRPr="008A2C5F" w:rsidP="009A5F08">
      <w:pPr>
        <w:pStyle w:val="Normal1"/>
        <w:widowControl w:val="0"/>
        <w:spacing w:after="0" w:line="240" w:lineRule="auto"/>
        <w:jc w:val="both"/>
        <w:rPr>
          <w:rFonts w:ascii="Verdana" w:hAnsi="Verdana"/>
          <w:sz w:val="20"/>
          <w:szCs w:val="20"/>
        </w:rPr>
      </w:pPr>
      <w:r w:rsidRPr="008A2C5F">
        <w:rPr>
          <w:rFonts w:ascii="Verdana" w:eastAsia="Cambria" w:hAnsi="Verdana" w:cs="Cambria"/>
          <w:b/>
          <w:sz w:val="20"/>
          <w:szCs w:val="20"/>
        </w:rPr>
        <w:t>Environment: SalesForce.com, Apex, Visual Force, Force IDE</w:t>
      </w:r>
      <w:r w:rsidR="008926B7">
        <w:rPr>
          <w:rFonts w:ascii="Verdana" w:eastAsia="Cambria" w:hAnsi="Verdana" w:cs="Cambria"/>
          <w:b/>
          <w:sz w:val="20"/>
          <w:szCs w:val="20"/>
        </w:rPr>
        <w:t>, Data Loader</w:t>
      </w:r>
      <w:r w:rsidRPr="008A2C5F">
        <w:rPr>
          <w:rFonts w:ascii="Verdana" w:eastAsia="Cambria" w:hAnsi="Verdana" w:cs="Cambria"/>
          <w:b/>
          <w:sz w:val="20"/>
          <w:szCs w:val="20"/>
        </w:rPr>
        <w:t>.</w:t>
      </w:r>
      <w:r w:rsidRPr="008A2C5F">
        <w:rPr>
          <w:rFonts w:ascii="Verdana" w:eastAsia="Cambria" w:hAnsi="Verdana" w:cs="Cambria"/>
          <w:b/>
          <w:sz w:val="20"/>
          <w:szCs w:val="20"/>
        </w:rPr>
        <w:tab/>
      </w:r>
    </w:p>
    <w:p w:rsidR="009A5F08" w:rsidRPr="008A2C5F" w:rsidP="009A5F08">
      <w:pPr>
        <w:pStyle w:val="Normal1"/>
        <w:widowControl w:val="0"/>
        <w:spacing w:after="0" w:line="240" w:lineRule="auto"/>
        <w:jc w:val="both"/>
        <w:rPr>
          <w:rFonts w:ascii="Verdana" w:hAnsi="Verdana"/>
          <w:sz w:val="20"/>
          <w:szCs w:val="20"/>
        </w:rPr>
      </w:pPr>
    </w:p>
    <w:p w:rsidR="000470C8" w:rsidRPr="006A37FC" w:rsidP="000470C8">
      <w:pPr>
        <w:shd w:val="clear" w:color="auto" w:fill="FFFFFF"/>
        <w:rPr>
          <w:rFonts w:ascii="Cambria" w:eastAsia="Times New Roman" w:hAnsi="Cambria" w:cs="Times New Roman"/>
          <w:color w:val="000000" w:themeColor="text1"/>
          <w:sz w:val="20"/>
          <w:szCs w:val="20"/>
        </w:rPr>
      </w:pPr>
      <w:r w:rsidRPr="00920B0A">
        <w:rPr>
          <w:rFonts w:ascii="Verdana" w:eastAsia="Cambria" w:hAnsi="Verdana" w:cs="Cambria"/>
          <w:b/>
          <w:sz w:val="20"/>
          <w:szCs w:val="20"/>
        </w:rPr>
        <w:t>Description</w:t>
      </w:r>
      <w:r w:rsidRPr="008A2C5F">
        <w:rPr>
          <w:rFonts w:ascii="Verdana" w:eastAsia="Cambria" w:hAnsi="Verdana" w:cs="Cambria"/>
          <w:b/>
          <w:sz w:val="20"/>
          <w:szCs w:val="20"/>
        </w:rPr>
        <w:t>:</w:t>
      </w:r>
      <w:r w:rsidRPr="000470C8">
        <w:rPr>
          <w:rFonts w:ascii="Verdana" w:eastAsia="Cambria" w:hAnsi="Verdana" w:cs="Cambria"/>
          <w:color w:val="000000" w:themeColor="text1"/>
          <w:sz w:val="20"/>
          <w:szCs w:val="20"/>
        </w:rPr>
        <w:t xml:space="preserve"> </w:t>
      </w:r>
      <w:r w:rsidRPr="000470C8">
        <w:rPr>
          <w:rFonts w:ascii="Verdana" w:eastAsia="Times New Roman" w:hAnsi="Verdana" w:cs="Times New Roman"/>
          <w:color w:val="000000" w:themeColor="text1"/>
          <w:sz w:val="20"/>
          <w:szCs w:val="20"/>
        </w:rPr>
        <w:t>In</w:t>
      </w:r>
      <w:r w:rsidRPr="000470C8">
        <w:rPr>
          <w:rFonts w:ascii="Verdana" w:eastAsia="Times New Roman" w:hAnsi="Verdana" w:cs="Times New Roman"/>
          <w:color w:val="000000" w:themeColor="text1"/>
          <w:sz w:val="20"/>
          <w:szCs w:val="20"/>
        </w:rPr>
        <w:t xml:space="preserve"> addition, duplicate (and in some cases, triplicate) records were created as a result of the reimport.</w:t>
      </w:r>
    </w:p>
    <w:p w:rsidR="007E75A9" w:rsidP="006E7535">
      <w:pPr>
        <w:spacing w:line="276" w:lineRule="auto"/>
        <w:jc w:val="both"/>
        <w:rPr>
          <w:rFonts w:ascii="Verdana" w:hAnsi="Verdana" w:cs="Verdana"/>
          <w:b/>
          <w:i/>
          <w:sz w:val="20"/>
          <w:szCs w:val="20"/>
          <w:lang w:val="en-GB"/>
        </w:rPr>
      </w:pPr>
    </w:p>
    <w:p w:rsidR="006E7535" w:rsidRPr="006E7535" w:rsidP="006E7535">
      <w:pPr>
        <w:spacing w:line="276" w:lineRule="auto"/>
        <w:jc w:val="both"/>
        <w:rPr>
          <w:rFonts w:ascii="Verdana" w:hAnsi="Verdana" w:cs="Verdana"/>
          <w:sz w:val="20"/>
          <w:szCs w:val="20"/>
          <w:lang w:val="en-GB" w:bidi="en-US"/>
        </w:rPr>
      </w:pPr>
      <w:r w:rsidRPr="006E7535">
        <w:rPr>
          <w:rFonts w:ascii="Verdana" w:hAnsi="Verdana" w:cs="Verdana"/>
          <w:b/>
          <w:i/>
          <w:sz w:val="20"/>
          <w:szCs w:val="20"/>
          <w:lang w:val="en-GB"/>
        </w:rPr>
        <w:t>Scholastics</w:t>
      </w:r>
    </w:p>
    <w:p w:rsidR="00C30A19" w:rsidRPr="006C7C23" w:rsidP="00C30A19">
      <w:pPr>
        <w:pStyle w:val="Normal1"/>
        <w:numPr>
          <w:ilvl w:val="0"/>
          <w:numId w:val="5"/>
        </w:numPr>
        <w:spacing w:before="48" w:after="20" w:line="240" w:lineRule="auto"/>
        <w:ind w:hanging="360"/>
        <w:rPr>
          <w:rFonts w:ascii="Verdana" w:hAnsi="Verdana"/>
          <w:b/>
          <w:sz w:val="20"/>
          <w:szCs w:val="20"/>
        </w:rPr>
      </w:pPr>
      <w:r w:rsidRPr="008A2C5F">
        <w:rPr>
          <w:rFonts w:ascii="Verdana" w:eastAsia="Cambria" w:hAnsi="Verdana" w:cs="Cambria"/>
          <w:sz w:val="20"/>
          <w:szCs w:val="20"/>
        </w:rPr>
        <w:t>Master of Computer Application</w:t>
      </w:r>
      <w:r w:rsidR="008926B7">
        <w:rPr>
          <w:rFonts w:ascii="Verdana" w:eastAsia="Cambria" w:hAnsi="Verdana" w:cs="Cambria"/>
          <w:sz w:val="20"/>
          <w:szCs w:val="20"/>
        </w:rPr>
        <w:t xml:space="preserve"> in Computer Science- 2014</w:t>
      </w:r>
      <w:r w:rsidRPr="008A2C5F">
        <w:rPr>
          <w:rFonts w:ascii="Verdana" w:eastAsia="Cambria" w:hAnsi="Verdana" w:cs="Cambria"/>
          <w:sz w:val="20"/>
          <w:szCs w:val="20"/>
        </w:rPr>
        <w:t xml:space="preserve">, </w:t>
      </w:r>
      <w:r w:rsidRPr="008926B7" w:rsidR="008926B7">
        <w:rPr>
          <w:rFonts w:ascii="Verdana" w:eastAsia="Cambria" w:hAnsi="Verdana" w:cs="Cambria"/>
          <w:sz w:val="20"/>
          <w:szCs w:val="20"/>
        </w:rPr>
        <w:t>Ajay Kumar</w:t>
      </w:r>
      <w:r w:rsidR="00C6498E">
        <w:rPr>
          <w:rFonts w:ascii="Verdana" w:eastAsia="Cambria" w:hAnsi="Verdana" w:cs="Cambria"/>
          <w:sz w:val="20"/>
          <w:szCs w:val="20"/>
        </w:rPr>
        <w:t xml:space="preserve"> </w:t>
      </w:r>
      <w:r w:rsidR="008926B7">
        <w:rPr>
          <w:rFonts w:ascii="Verdana" w:eastAsia="Cambria" w:hAnsi="Verdana" w:cs="Cambria"/>
          <w:sz w:val="20"/>
          <w:szCs w:val="20"/>
        </w:rPr>
        <w:t>Garg</w:t>
      </w:r>
      <w:r w:rsidR="00DB134F">
        <w:rPr>
          <w:rFonts w:ascii="Verdana" w:eastAsia="Cambria" w:hAnsi="Verdana" w:cs="Cambria"/>
          <w:sz w:val="20"/>
          <w:szCs w:val="20"/>
        </w:rPr>
        <w:t xml:space="preserve"> Engineering C</w:t>
      </w:r>
      <w:r w:rsidRPr="008926B7" w:rsidR="008926B7">
        <w:rPr>
          <w:rFonts w:ascii="Verdana" w:eastAsia="Cambria" w:hAnsi="Verdana" w:cs="Cambria"/>
          <w:sz w:val="20"/>
          <w:szCs w:val="20"/>
        </w:rPr>
        <w:t xml:space="preserve">ollege </w:t>
      </w:r>
      <w:r w:rsidRPr="008926B7" w:rsidR="00A1137F">
        <w:rPr>
          <w:rFonts w:ascii="Verdana" w:eastAsia="Cambria" w:hAnsi="Verdana" w:cs="Cambria"/>
          <w:sz w:val="20"/>
          <w:szCs w:val="20"/>
        </w:rPr>
        <w:t>Ghaziabad</w:t>
      </w:r>
      <w:r w:rsidRPr="008A2C5F" w:rsidR="00A1137F">
        <w:rPr>
          <w:rFonts w:ascii="Verdana" w:eastAsia="Cambria" w:hAnsi="Verdana" w:cs="Cambria"/>
          <w:sz w:val="20"/>
          <w:szCs w:val="20"/>
        </w:rPr>
        <w:t xml:space="preserve"> (</w:t>
      </w:r>
      <w:r w:rsidR="008926B7">
        <w:rPr>
          <w:rFonts w:ascii="Verdana" w:eastAsia="Cambria" w:hAnsi="Verdana" w:cs="Cambria"/>
          <w:sz w:val="20"/>
          <w:szCs w:val="20"/>
        </w:rPr>
        <w:t>Utter Pradesh</w:t>
      </w:r>
      <w:r w:rsidRPr="008A2C5F">
        <w:rPr>
          <w:rFonts w:ascii="Verdana" w:eastAsia="Cambria" w:hAnsi="Verdana" w:cs="Cambria"/>
          <w:sz w:val="20"/>
          <w:szCs w:val="20"/>
        </w:rPr>
        <w:t xml:space="preserve"> University), India.</w:t>
      </w:r>
    </w:p>
    <w:p w:rsidR="00DB134F" w:rsidRPr="00DB134F" w:rsidP="006C7C23">
      <w:pPr>
        <w:pStyle w:val="Normal1"/>
        <w:numPr>
          <w:ilvl w:val="0"/>
          <w:numId w:val="5"/>
        </w:numPr>
        <w:spacing w:before="48" w:after="20" w:line="240" w:lineRule="auto"/>
        <w:ind w:hanging="360"/>
        <w:rPr>
          <w:rFonts w:ascii="Verdana" w:hAnsi="Verdana"/>
          <w:b/>
          <w:sz w:val="20"/>
          <w:szCs w:val="20"/>
        </w:rPr>
      </w:pPr>
      <w:r w:rsidRPr="006C7C23">
        <w:rPr>
          <w:rFonts w:ascii="Verdana" w:eastAsia="Cambria" w:hAnsi="Verdana" w:cs="Cambria"/>
          <w:sz w:val="20"/>
          <w:szCs w:val="20"/>
        </w:rPr>
        <w:t xml:space="preserve">Bachelors </w:t>
      </w:r>
      <w:r w:rsidRPr="008A2C5F">
        <w:rPr>
          <w:rFonts w:ascii="Verdana" w:eastAsia="Cambria" w:hAnsi="Verdana" w:cs="Cambria"/>
          <w:sz w:val="20"/>
          <w:szCs w:val="20"/>
        </w:rPr>
        <w:t xml:space="preserve">of Computer Application </w:t>
      </w:r>
      <w:r w:rsidR="008926B7">
        <w:rPr>
          <w:rFonts w:ascii="Verdana" w:eastAsia="Cambria" w:hAnsi="Verdana" w:cs="Cambria"/>
          <w:sz w:val="20"/>
          <w:szCs w:val="20"/>
        </w:rPr>
        <w:t>in Computer Science- 2011</w:t>
      </w:r>
      <w:r w:rsidRPr="008A2C5F">
        <w:rPr>
          <w:rFonts w:ascii="Verdana" w:eastAsia="Cambria" w:hAnsi="Verdana" w:cs="Cambria"/>
          <w:sz w:val="20"/>
          <w:szCs w:val="20"/>
        </w:rPr>
        <w:t xml:space="preserve">, </w:t>
      </w:r>
      <w:r w:rsidRPr="00DB134F">
        <w:rPr>
          <w:rFonts w:ascii="Verdana" w:eastAsia="Cambria" w:hAnsi="Verdana" w:cs="Cambria"/>
          <w:sz w:val="20"/>
          <w:szCs w:val="20"/>
          <w:highlight w:val="white"/>
        </w:rPr>
        <w:t>S.D College Mu</w:t>
      </w:r>
      <w:r w:rsidR="00B14B69">
        <w:rPr>
          <w:rFonts w:ascii="Verdana" w:eastAsia="Cambria" w:hAnsi="Verdana" w:cs="Cambria"/>
          <w:sz w:val="20"/>
          <w:szCs w:val="20"/>
          <w:highlight w:val="white"/>
        </w:rPr>
        <w:t>j</w:t>
      </w:r>
      <w:r w:rsidRPr="00DB134F">
        <w:rPr>
          <w:rFonts w:ascii="Verdana" w:eastAsia="Cambria" w:hAnsi="Verdana" w:cs="Cambria"/>
          <w:sz w:val="20"/>
          <w:szCs w:val="20"/>
          <w:highlight w:val="white"/>
        </w:rPr>
        <w:t>affarnagar</w:t>
      </w:r>
    </w:p>
    <w:p w:rsidR="006C7C23" w:rsidRPr="006C7C23" w:rsidP="006C7C23">
      <w:pPr>
        <w:pStyle w:val="Normal1"/>
        <w:numPr>
          <w:ilvl w:val="0"/>
          <w:numId w:val="5"/>
        </w:numPr>
        <w:spacing w:before="48" w:after="20" w:line="240" w:lineRule="auto"/>
        <w:ind w:hanging="360"/>
        <w:rPr>
          <w:rFonts w:ascii="Verdana" w:hAnsi="Verdana"/>
          <w:b/>
          <w:sz w:val="20"/>
          <w:szCs w:val="20"/>
        </w:rPr>
      </w:pPr>
      <w:r w:rsidRPr="008A2C5F">
        <w:rPr>
          <w:rFonts w:ascii="Verdana" w:eastAsia="Cambria" w:hAnsi="Verdana" w:cs="Cambria"/>
          <w:sz w:val="20"/>
          <w:szCs w:val="20"/>
        </w:rPr>
        <w:t>(</w:t>
      </w:r>
      <w:r w:rsidR="00DB134F">
        <w:rPr>
          <w:rFonts w:ascii="Verdana" w:eastAsia="Cambria" w:hAnsi="Verdana" w:cs="Cambria"/>
          <w:sz w:val="20"/>
          <w:szCs w:val="20"/>
        </w:rPr>
        <w:t xml:space="preserve">CCS </w:t>
      </w:r>
      <w:r w:rsidRPr="008A2C5F">
        <w:rPr>
          <w:rFonts w:ascii="Verdana" w:eastAsia="Cambria" w:hAnsi="Verdana" w:cs="Cambria"/>
          <w:sz w:val="20"/>
          <w:szCs w:val="20"/>
        </w:rPr>
        <w:t>University), India.</w:t>
      </w:r>
    </w:p>
    <w:p w:rsidR="00C30A19" w:rsidP="007E75A9">
      <w:pPr>
        <w:pStyle w:val="Normal1"/>
        <w:widowControl w:val="0"/>
        <w:spacing w:after="0" w:line="240" w:lineRule="auto"/>
        <w:jc w:val="both"/>
        <w:rPr>
          <w:rFonts w:ascii="Verdana" w:hAnsi="Verdana"/>
          <w:b/>
          <w:sz w:val="20"/>
          <w:szCs w:val="20"/>
        </w:rPr>
      </w:pPr>
    </w:p>
    <w:p w:rsidR="007E75A9" w:rsidRPr="008A2C5F" w:rsidP="007E75A9">
      <w:pPr>
        <w:pStyle w:val="Normal1"/>
        <w:widowControl w:val="0"/>
        <w:spacing w:after="0" w:line="240" w:lineRule="auto"/>
        <w:jc w:val="both"/>
        <w:rPr>
          <w:rFonts w:ascii="Verdana" w:hAnsi="Verdana"/>
          <w:sz w:val="20"/>
          <w:szCs w:val="20"/>
        </w:rPr>
      </w:pPr>
    </w:p>
    <w:p w:rsidR="00036903" w:rsidRPr="00036903" w:rsidP="00036903">
      <w:pPr>
        <w:spacing w:line="276" w:lineRule="auto"/>
        <w:jc w:val="both"/>
        <w:rPr>
          <w:rFonts w:ascii="Verdana" w:hAnsi="Verdana" w:cs="Verdana"/>
          <w:color w:val="000000"/>
          <w:sz w:val="20"/>
          <w:szCs w:val="20"/>
          <w:lang w:val="en-GB"/>
        </w:rPr>
      </w:pPr>
      <w:r w:rsidRPr="00036903">
        <w:rPr>
          <w:rFonts w:ascii="Verdana" w:hAnsi="Verdana" w:cs="Verdana"/>
          <w:b/>
          <w:i/>
          <w:sz w:val="20"/>
          <w:szCs w:val="20"/>
          <w:lang w:val="en-GB"/>
        </w:rPr>
        <w:t>Personal Details</w:t>
      </w:r>
    </w:p>
    <w:p w:rsidR="00C30A19" w:rsidRPr="008A2C5F" w:rsidP="00C30A19">
      <w:pPr>
        <w:pStyle w:val="Normal1"/>
        <w:widowControl w:val="0"/>
        <w:numPr>
          <w:ilvl w:val="0"/>
          <w:numId w:val="4"/>
        </w:numPr>
        <w:pBdr>
          <w:top w:val="nil"/>
          <w:left w:val="nil"/>
          <w:bottom w:val="nil"/>
          <w:right w:val="nil"/>
          <w:between w:val="nil"/>
        </w:pBdr>
        <w:spacing w:after="0"/>
        <w:rPr>
          <w:rFonts w:ascii="Verdana" w:hAnsi="Verdana"/>
          <w:b/>
          <w:color w:val="000000"/>
          <w:sz w:val="20"/>
          <w:szCs w:val="20"/>
        </w:rPr>
      </w:pPr>
      <w:r w:rsidRPr="008A2C5F">
        <w:rPr>
          <w:rFonts w:ascii="Verdana" w:hAnsi="Verdana"/>
          <w:b/>
          <w:color w:val="000000"/>
          <w:sz w:val="20"/>
          <w:szCs w:val="20"/>
        </w:rPr>
        <w:t>Date of Birth</w:t>
      </w:r>
      <w:r w:rsidRPr="008A2C5F">
        <w:rPr>
          <w:rFonts w:ascii="Verdana" w:hAnsi="Verdana"/>
          <w:b/>
          <w:color w:val="000000"/>
          <w:sz w:val="20"/>
          <w:szCs w:val="20"/>
        </w:rPr>
        <w:tab/>
      </w:r>
      <w:r w:rsidRPr="008A2C5F">
        <w:rPr>
          <w:rFonts w:ascii="Verdana" w:hAnsi="Verdana"/>
          <w:b/>
          <w:color w:val="000000"/>
          <w:sz w:val="20"/>
          <w:szCs w:val="20"/>
        </w:rPr>
        <w:tab/>
        <w:t>:</w:t>
      </w:r>
      <w:r w:rsidRPr="008A2C5F">
        <w:rPr>
          <w:rFonts w:ascii="Verdana" w:hAnsi="Verdana"/>
          <w:b/>
          <w:color w:val="000000"/>
          <w:sz w:val="20"/>
          <w:szCs w:val="20"/>
        </w:rPr>
        <w:tab/>
      </w:r>
      <w:r w:rsidRPr="008A2C5F">
        <w:rPr>
          <w:rFonts w:ascii="Verdana" w:hAnsi="Verdana"/>
          <w:b/>
          <w:color w:val="000000"/>
          <w:sz w:val="20"/>
          <w:szCs w:val="20"/>
        </w:rPr>
        <w:tab/>
      </w:r>
      <w:r w:rsidR="00D34F9A">
        <w:rPr>
          <w:rFonts w:ascii="Verdana" w:hAnsi="Verdana"/>
          <w:color w:val="000000"/>
          <w:sz w:val="20"/>
          <w:szCs w:val="20"/>
        </w:rPr>
        <w:t>05</w:t>
      </w:r>
      <w:r w:rsidRPr="008A2C5F">
        <w:rPr>
          <w:rFonts w:ascii="Verdana" w:hAnsi="Verdana"/>
          <w:color w:val="000000"/>
          <w:sz w:val="20"/>
          <w:szCs w:val="20"/>
        </w:rPr>
        <w:t xml:space="preserve">th </w:t>
      </w:r>
      <w:r w:rsidR="00D34F9A">
        <w:rPr>
          <w:rFonts w:ascii="Verdana" w:hAnsi="Verdana"/>
          <w:color w:val="000000"/>
          <w:sz w:val="20"/>
          <w:szCs w:val="20"/>
        </w:rPr>
        <w:t>March, 1990</w:t>
      </w:r>
    </w:p>
    <w:p w:rsidR="00C30A19" w:rsidP="00C30A19">
      <w:pPr>
        <w:pStyle w:val="Normal1"/>
        <w:widowControl w:val="0"/>
        <w:numPr>
          <w:ilvl w:val="0"/>
          <w:numId w:val="4"/>
        </w:numPr>
        <w:pBdr>
          <w:top w:val="nil"/>
          <w:left w:val="nil"/>
          <w:bottom w:val="nil"/>
          <w:right w:val="nil"/>
          <w:between w:val="nil"/>
        </w:pBdr>
        <w:spacing w:after="0"/>
        <w:rPr>
          <w:rFonts w:ascii="Verdana" w:hAnsi="Verdana"/>
          <w:sz w:val="20"/>
          <w:szCs w:val="20"/>
        </w:rPr>
      </w:pPr>
      <w:r>
        <w:rPr>
          <w:rFonts w:ascii="Verdana" w:hAnsi="Verdana"/>
          <w:b/>
          <w:color w:val="000000"/>
          <w:sz w:val="20"/>
          <w:szCs w:val="20"/>
        </w:rPr>
        <w:t>Marital Status</w:t>
      </w:r>
      <w:r>
        <w:rPr>
          <w:rFonts w:ascii="Verdana" w:hAnsi="Verdana"/>
          <w:b/>
          <w:color w:val="000000"/>
          <w:sz w:val="20"/>
          <w:szCs w:val="20"/>
        </w:rPr>
        <w:tab/>
      </w:r>
      <w:r w:rsidRPr="008A2C5F">
        <w:rPr>
          <w:rFonts w:ascii="Verdana" w:hAnsi="Verdana"/>
          <w:b/>
          <w:color w:val="000000"/>
          <w:sz w:val="20"/>
          <w:szCs w:val="20"/>
        </w:rPr>
        <w:t>:</w:t>
      </w:r>
      <w:r w:rsidRPr="008A2C5F">
        <w:rPr>
          <w:rFonts w:ascii="Verdana" w:hAnsi="Verdana"/>
          <w:b/>
          <w:color w:val="000000"/>
          <w:sz w:val="20"/>
          <w:szCs w:val="20"/>
        </w:rPr>
        <w:tab/>
      </w:r>
      <w:r w:rsidRPr="008A2C5F">
        <w:rPr>
          <w:rFonts w:ascii="Verdana" w:hAnsi="Verdana"/>
          <w:b/>
          <w:color w:val="000000"/>
          <w:sz w:val="20"/>
          <w:szCs w:val="20"/>
        </w:rPr>
        <w:tab/>
      </w:r>
      <w:r w:rsidR="00C11180">
        <w:rPr>
          <w:rFonts w:ascii="Verdana" w:hAnsi="Verdana"/>
          <w:sz w:val="20"/>
          <w:szCs w:val="20"/>
        </w:rPr>
        <w:t>S</w:t>
      </w:r>
      <w:r w:rsidRPr="008A2C5F">
        <w:rPr>
          <w:rFonts w:ascii="Verdana" w:hAnsi="Verdana"/>
          <w:sz w:val="20"/>
          <w:szCs w:val="20"/>
        </w:rPr>
        <w:t>ingle</w:t>
      </w:r>
    </w:p>
    <w:p w:rsidR="00C11180" w:rsidRPr="008A2C5F" w:rsidP="00C30A19">
      <w:pPr>
        <w:pStyle w:val="Normal1"/>
        <w:widowControl w:val="0"/>
        <w:numPr>
          <w:ilvl w:val="0"/>
          <w:numId w:val="4"/>
        </w:numPr>
        <w:pBdr>
          <w:top w:val="nil"/>
          <w:left w:val="nil"/>
          <w:bottom w:val="nil"/>
          <w:right w:val="nil"/>
          <w:between w:val="nil"/>
        </w:pBdr>
        <w:spacing w:after="0"/>
        <w:rPr>
          <w:rFonts w:ascii="Verdana" w:hAnsi="Verdana"/>
          <w:sz w:val="20"/>
          <w:szCs w:val="20"/>
        </w:rPr>
      </w:pPr>
      <w:r>
        <w:rPr>
          <w:rFonts w:ascii="Verdana" w:hAnsi="Verdana"/>
          <w:b/>
          <w:color w:val="000000"/>
          <w:sz w:val="20"/>
          <w:szCs w:val="20"/>
        </w:rPr>
        <w:t>Sex</w:t>
      </w:r>
      <w:r>
        <w:rPr>
          <w:rFonts w:ascii="Verdana" w:hAnsi="Verdana"/>
          <w:b/>
          <w:color w:val="000000"/>
          <w:sz w:val="20"/>
          <w:szCs w:val="20"/>
        </w:rPr>
        <w:tab/>
      </w:r>
      <w:r>
        <w:rPr>
          <w:rFonts w:ascii="Verdana" w:hAnsi="Verdana"/>
          <w:b/>
          <w:color w:val="000000"/>
          <w:sz w:val="20"/>
          <w:szCs w:val="20"/>
        </w:rPr>
        <w:tab/>
      </w:r>
      <w:r>
        <w:rPr>
          <w:rFonts w:ascii="Verdana" w:hAnsi="Verdana"/>
          <w:b/>
          <w:color w:val="000000"/>
          <w:sz w:val="20"/>
          <w:szCs w:val="20"/>
        </w:rPr>
        <w:tab/>
        <w:t>:</w:t>
      </w:r>
      <w:r>
        <w:rPr>
          <w:rFonts w:ascii="Verdana" w:hAnsi="Verdana"/>
          <w:sz w:val="20"/>
          <w:szCs w:val="20"/>
        </w:rPr>
        <w:tab/>
      </w:r>
      <w:r>
        <w:rPr>
          <w:rFonts w:ascii="Verdana" w:hAnsi="Verdana"/>
          <w:sz w:val="20"/>
          <w:szCs w:val="20"/>
        </w:rPr>
        <w:tab/>
        <w:t>Male</w:t>
      </w:r>
    </w:p>
    <w:p w:rsidR="00C30A19" w:rsidRPr="008A2C5F" w:rsidP="00C30A19">
      <w:pPr>
        <w:pStyle w:val="Normal1"/>
        <w:widowControl w:val="0"/>
        <w:numPr>
          <w:ilvl w:val="0"/>
          <w:numId w:val="4"/>
        </w:numPr>
        <w:pBdr>
          <w:top w:val="nil"/>
          <w:left w:val="nil"/>
          <w:bottom w:val="nil"/>
          <w:right w:val="nil"/>
          <w:between w:val="nil"/>
        </w:pBdr>
        <w:spacing w:after="0"/>
        <w:rPr>
          <w:rFonts w:ascii="Verdana" w:hAnsi="Verdana"/>
          <w:b/>
          <w:color w:val="000000"/>
          <w:sz w:val="20"/>
          <w:szCs w:val="20"/>
        </w:rPr>
      </w:pPr>
      <w:r w:rsidRPr="008A2C5F">
        <w:rPr>
          <w:rFonts w:ascii="Verdana" w:hAnsi="Verdana"/>
          <w:b/>
          <w:color w:val="000000"/>
          <w:sz w:val="20"/>
          <w:szCs w:val="20"/>
        </w:rPr>
        <w:t xml:space="preserve">Nationality </w:t>
      </w:r>
      <w:r w:rsidRPr="008A2C5F">
        <w:rPr>
          <w:rFonts w:ascii="Verdana" w:hAnsi="Verdana"/>
          <w:b/>
          <w:color w:val="000000"/>
          <w:sz w:val="20"/>
          <w:szCs w:val="20"/>
        </w:rPr>
        <w:tab/>
      </w:r>
      <w:r w:rsidRPr="008A2C5F">
        <w:rPr>
          <w:rFonts w:ascii="Verdana" w:hAnsi="Verdana"/>
          <w:b/>
          <w:color w:val="000000"/>
          <w:sz w:val="20"/>
          <w:szCs w:val="20"/>
        </w:rPr>
        <w:tab/>
        <w:t>:</w:t>
      </w:r>
      <w:r w:rsidRPr="008A2C5F">
        <w:rPr>
          <w:rFonts w:ascii="Verdana" w:hAnsi="Verdana"/>
          <w:b/>
          <w:color w:val="000000"/>
          <w:sz w:val="20"/>
          <w:szCs w:val="20"/>
        </w:rPr>
        <w:tab/>
      </w:r>
      <w:r w:rsidRPr="008A2C5F">
        <w:rPr>
          <w:rFonts w:ascii="Verdana" w:hAnsi="Verdana"/>
          <w:b/>
          <w:color w:val="000000"/>
          <w:sz w:val="20"/>
          <w:szCs w:val="20"/>
        </w:rPr>
        <w:tab/>
      </w:r>
      <w:r w:rsidRPr="008A2C5F">
        <w:rPr>
          <w:rFonts w:ascii="Verdana" w:hAnsi="Verdana"/>
          <w:color w:val="000000"/>
          <w:sz w:val="20"/>
          <w:szCs w:val="20"/>
        </w:rPr>
        <w:t>Indian</w:t>
      </w:r>
    </w:p>
    <w:p w:rsidR="00C30A19" w:rsidRPr="008A2C5F" w:rsidP="00C30A19">
      <w:pPr>
        <w:pStyle w:val="Normal1"/>
        <w:widowControl w:val="0"/>
        <w:numPr>
          <w:ilvl w:val="0"/>
          <w:numId w:val="4"/>
        </w:numPr>
        <w:pBdr>
          <w:top w:val="nil"/>
          <w:left w:val="nil"/>
          <w:bottom w:val="nil"/>
          <w:right w:val="nil"/>
          <w:between w:val="nil"/>
        </w:pBdr>
        <w:spacing w:after="0"/>
        <w:rPr>
          <w:rFonts w:ascii="Verdana" w:hAnsi="Verdana"/>
          <w:b/>
          <w:color w:val="000000"/>
          <w:sz w:val="20"/>
          <w:szCs w:val="20"/>
        </w:rPr>
      </w:pPr>
      <w:r w:rsidRPr="008A2C5F">
        <w:rPr>
          <w:rFonts w:ascii="Verdana" w:hAnsi="Verdana"/>
          <w:b/>
          <w:color w:val="000000"/>
          <w:sz w:val="20"/>
          <w:szCs w:val="20"/>
        </w:rPr>
        <w:t xml:space="preserve">Languages </w:t>
      </w:r>
      <w:r w:rsidRPr="008A2C5F">
        <w:rPr>
          <w:rFonts w:ascii="Verdana" w:hAnsi="Verdana"/>
          <w:b/>
          <w:color w:val="000000"/>
          <w:sz w:val="20"/>
          <w:szCs w:val="20"/>
        </w:rPr>
        <w:tab/>
      </w:r>
      <w:r w:rsidRPr="008A2C5F">
        <w:rPr>
          <w:rFonts w:ascii="Verdana" w:hAnsi="Verdana"/>
          <w:b/>
          <w:color w:val="000000"/>
          <w:sz w:val="20"/>
          <w:szCs w:val="20"/>
        </w:rPr>
        <w:tab/>
        <w:t>:</w:t>
      </w:r>
      <w:r w:rsidRPr="008A2C5F">
        <w:rPr>
          <w:rFonts w:ascii="Verdana" w:hAnsi="Verdana"/>
          <w:b/>
          <w:color w:val="000000"/>
          <w:sz w:val="20"/>
          <w:szCs w:val="20"/>
        </w:rPr>
        <w:tab/>
      </w:r>
      <w:r w:rsidRPr="008A2C5F">
        <w:rPr>
          <w:rFonts w:ascii="Verdana" w:hAnsi="Verdana"/>
          <w:b/>
          <w:color w:val="000000"/>
          <w:sz w:val="20"/>
          <w:szCs w:val="20"/>
        </w:rPr>
        <w:tab/>
      </w:r>
      <w:r w:rsidRPr="008A2C5F">
        <w:rPr>
          <w:rFonts w:ascii="Verdana" w:hAnsi="Verdana"/>
          <w:color w:val="000000"/>
          <w:sz w:val="20"/>
          <w:szCs w:val="20"/>
        </w:rPr>
        <w:t>English, Hindi</w:t>
      </w:r>
    </w:p>
    <w:p w:rsidR="00C30A19" w:rsidRPr="008A2C5F" w:rsidP="009A5F08">
      <w:pPr>
        <w:pStyle w:val="Normal1"/>
        <w:tabs>
          <w:tab w:val="left" w:pos="180"/>
        </w:tabs>
        <w:spacing w:after="0" w:line="276" w:lineRule="auto"/>
        <w:jc w:val="both"/>
        <w:rPr>
          <w:rFonts w:ascii="Verdana" w:hAnsi="Verdana"/>
          <w:sz w:val="20"/>
          <w:szCs w:val="20"/>
        </w:rPr>
      </w:pPr>
    </w:p>
    <w:p w:rsidR="009A5F08" w:rsidRPr="008A2C5F" w:rsidP="009A5F08">
      <w:pPr>
        <w:pStyle w:val="Normal1"/>
        <w:spacing w:after="0" w:line="360" w:lineRule="auto"/>
        <w:rPr>
          <w:rFonts w:ascii="Verdana" w:hAnsi="Verdana"/>
          <w:sz w:val="20"/>
          <w:szCs w:val="20"/>
        </w:rPr>
      </w:pPr>
      <w:r w:rsidRPr="008A2C5F">
        <w:rPr>
          <w:rFonts w:ascii="Verdana" w:eastAsia="Cambria" w:hAnsi="Verdana" w:cs="Cambria"/>
          <w:sz w:val="20"/>
          <w:szCs w:val="20"/>
        </w:rPr>
        <w:t>I hereby declare that the above-mentioned information is correct, and I bear the responsibility for the correctness of the above-mentioned particulars.</w:t>
      </w:r>
    </w:p>
    <w:p w:rsidR="00AC2399" w:rsidRPr="008A2C5F">
      <w:pPr>
        <w:pStyle w:val="Normal1"/>
        <w:spacing w:after="0" w:line="360" w:lineRule="auto"/>
        <w:jc w:val="both"/>
        <w:rPr>
          <w:rFonts w:ascii="Verdana" w:hAnsi="Verdana"/>
          <w:sz w:val="20"/>
          <w:szCs w:val="20"/>
        </w:rPr>
      </w:pPr>
    </w:p>
    <w:p w:rsidR="00AC2399" w:rsidRPr="008A2C5F">
      <w:pPr>
        <w:pStyle w:val="Normal1"/>
        <w:spacing w:after="0" w:line="360" w:lineRule="auto"/>
        <w:jc w:val="both"/>
        <w:rPr>
          <w:rFonts w:ascii="Verdana" w:hAnsi="Verdana"/>
          <w:sz w:val="20"/>
          <w:szCs w:val="20"/>
        </w:rPr>
      </w:pPr>
      <w:r w:rsidRPr="008A2C5F">
        <w:rPr>
          <w:rFonts w:ascii="Verdana" w:eastAsia="Cambria" w:hAnsi="Verdana" w:cs="Cambria"/>
          <w:sz w:val="20"/>
          <w:szCs w:val="20"/>
        </w:rPr>
        <w:t xml:space="preserve">Place: </w:t>
      </w:r>
      <w:r w:rsidR="00B45133">
        <w:rPr>
          <w:rFonts w:ascii="Verdana" w:eastAsia="Cambria" w:hAnsi="Verdana" w:cs="Cambria"/>
          <w:sz w:val="20"/>
          <w:szCs w:val="20"/>
        </w:rPr>
        <w:t>Gurugram</w:t>
      </w:r>
      <w:r w:rsidR="00F84428">
        <w:rPr>
          <w:rFonts w:ascii="Verdana" w:eastAsia="Cambria" w:hAnsi="Verdana" w:cs="Cambria"/>
          <w:sz w:val="20"/>
          <w:szCs w:val="20"/>
        </w:rPr>
        <w:tab/>
      </w:r>
      <w:r w:rsidR="00F84428">
        <w:rPr>
          <w:rFonts w:ascii="Verdana" w:eastAsia="Cambria" w:hAnsi="Verdana" w:cs="Cambria"/>
          <w:sz w:val="20"/>
          <w:szCs w:val="20"/>
        </w:rPr>
        <w:tab/>
      </w:r>
      <w:r w:rsidR="00F84428">
        <w:rPr>
          <w:rFonts w:ascii="Verdana" w:eastAsia="Cambria" w:hAnsi="Verdana" w:cs="Cambria"/>
          <w:sz w:val="20"/>
          <w:szCs w:val="20"/>
        </w:rPr>
        <w:tab/>
      </w:r>
      <w:r w:rsidR="00F84428">
        <w:rPr>
          <w:rFonts w:ascii="Verdana" w:eastAsia="Cambria" w:hAnsi="Verdana" w:cs="Cambria"/>
          <w:sz w:val="20"/>
          <w:szCs w:val="20"/>
        </w:rPr>
        <w:tab/>
      </w:r>
      <w:r w:rsidR="00F84428">
        <w:rPr>
          <w:rFonts w:ascii="Verdana" w:eastAsia="Cambria" w:hAnsi="Verdana" w:cs="Cambria"/>
          <w:sz w:val="20"/>
          <w:szCs w:val="20"/>
        </w:rPr>
        <w:tab/>
      </w:r>
      <w:r w:rsidR="00F84428">
        <w:rPr>
          <w:rFonts w:ascii="Verdana" w:eastAsia="Cambria" w:hAnsi="Verdana" w:cs="Cambria"/>
          <w:sz w:val="20"/>
          <w:szCs w:val="20"/>
        </w:rPr>
        <w:tab/>
      </w:r>
      <w:r w:rsidR="00F84428">
        <w:rPr>
          <w:rFonts w:ascii="Verdana" w:eastAsia="Cambria" w:hAnsi="Verdana" w:cs="Cambria"/>
          <w:sz w:val="20"/>
          <w:szCs w:val="20"/>
        </w:rPr>
        <w:tab/>
      </w:r>
      <w:r w:rsidR="00F84428">
        <w:rPr>
          <w:rFonts w:ascii="Verdana" w:eastAsia="Cambria" w:hAnsi="Verdana" w:cs="Cambria"/>
          <w:sz w:val="20"/>
          <w:szCs w:val="20"/>
        </w:rPr>
        <w:tab/>
      </w:r>
      <w:r w:rsidR="00CB1620">
        <w:rPr>
          <w:rFonts w:ascii="Verdana" w:eastAsia="Cambria" w:hAnsi="Verdana" w:cs="Cambria"/>
          <w:sz w:val="20"/>
          <w:szCs w:val="20"/>
        </w:rPr>
        <w:tab/>
      </w:r>
      <w:r w:rsidR="00165ADA">
        <w:rPr>
          <w:rFonts w:ascii="Verdana" w:eastAsia="Cambria" w:hAnsi="Verdana" w:cs="Cambria"/>
          <w:sz w:val="20"/>
          <w:szCs w:val="20"/>
        </w:rPr>
        <w:t>Navjeet</w:t>
      </w:r>
      <w:r w:rsidR="00F84428">
        <w:rPr>
          <w:rFonts w:ascii="Verdana" w:eastAsia="Cambria" w:hAnsi="Verdana" w:cs="Cambria"/>
          <w:sz w:val="20"/>
          <w:szCs w:val="20"/>
        </w:rPr>
        <w:t xml:space="preserve"> Singh</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4"/>
          </v:shape>
        </w:pict>
      </w:r>
    </w:p>
    <w:sectPr w:rsidSect="00AC2399">
      <w:headerReference w:type="default" r:id="rId5"/>
      <w:pgSz w:w="11909" w:h="16834"/>
      <w:pgMar w:top="835" w:right="720" w:bottom="432"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wiss Light 10pt">
    <w:altName w:val="Arial"/>
    <w:charset w:val="00"/>
    <w:family w:val="swiss"/>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mo">
    <w:altName w:val="Times New Roman"/>
    <w:charset w:val="00"/>
    <w:family w:val="auto"/>
    <w:pitch w:val="default"/>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2399">
    <w:pPr>
      <w:pStyle w:val="Normal1"/>
      <w:tabs>
        <w:tab w:val="center" w:pos="4680"/>
        <w:tab w:val="right" w:pos="9360"/>
      </w:tabs>
      <w:spacing w:before="720" w:after="0" w:line="240" w:lineRule="auto"/>
    </w:pPr>
    <w:r>
      <w:rPr>
        <w:rFonts w:ascii="Arimo" w:eastAsia="Arimo" w:hAnsi="Arimo" w:cs="Arimo"/>
        <w:b/>
        <w:sz w:val="28"/>
        <w:szCs w:val="28"/>
      </w:rPr>
      <w:tab/>
    </w:r>
    <w:r>
      <w:rPr>
        <w:rFonts w:ascii="Arimo" w:eastAsia="Arimo" w:hAnsi="Arimo" w:cs="Arimo"/>
        <w:b/>
        <w:sz w:val="28"/>
        <w:szCs w:val="28"/>
      </w:rPr>
      <w:tab/>
    </w:r>
    <w:r>
      <w:rPr>
        <w:rFonts w:ascii="Arimo" w:eastAsia="Arimo" w:hAnsi="Arimo" w:cs="Arimo"/>
        <w:b/>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821261"/>
    <w:multiLevelType w:val="hybridMultilevel"/>
    <w:tmpl w:val="39D4F4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2035A1"/>
    <w:multiLevelType w:val="multilevel"/>
    <w:tmpl w:val="50D8BD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18400609"/>
    <w:multiLevelType w:val="multilevel"/>
    <w:tmpl w:val="5C1615E2"/>
    <w:lvl w:ilvl="0">
      <w:start w:val="1"/>
      <w:numFmt w:val="bullet"/>
      <w:lvlText w:val="▪"/>
      <w:lvlJc w:val="left"/>
      <w:pPr>
        <w:ind w:left="720" w:firstLine="360"/>
      </w:pPr>
      <w:rPr>
        <w:rFonts w:ascii="Arial" w:eastAsia="Arial" w:hAnsi="Arial" w:cs="Arial"/>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3">
    <w:nsid w:val="18E1138A"/>
    <w:multiLevelType w:val="hybridMultilevel"/>
    <w:tmpl w:val="888277B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6931598"/>
    <w:multiLevelType w:val="multilevel"/>
    <w:tmpl w:val="AF66496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2FC55F1E"/>
    <w:multiLevelType w:val="multilevel"/>
    <w:tmpl w:val="81E498CA"/>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6">
    <w:nsid w:val="303E6A0E"/>
    <w:multiLevelType w:val="multilevel"/>
    <w:tmpl w:val="F330FF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63F2C79"/>
    <w:multiLevelType w:val="hybridMultilevel"/>
    <w:tmpl w:val="926A609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54114C5A"/>
    <w:multiLevelType w:val="hybridMultilevel"/>
    <w:tmpl w:val="ECF874BE"/>
    <w:lvl w:ilvl="0">
      <w:start w:val="0"/>
      <w:numFmt w:val="bullet"/>
      <w:lvlText w:val=""/>
      <w:lvlJc w:val="left"/>
      <w:pPr>
        <w:ind w:left="720" w:hanging="360"/>
      </w:pPr>
      <w:rPr>
        <w:rFonts w:ascii="Symbol" w:eastAsia="Times New Roman" w:hAnsi="Symbol" w:cs="Times New Roman"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F3803F3"/>
    <w:multiLevelType w:val="multilevel"/>
    <w:tmpl w:val="41CEEFB8"/>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0">
    <w:nsid w:val="72CB3515"/>
    <w:multiLevelType w:val="multilevel"/>
    <w:tmpl w:val="42C6072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790E51E9"/>
    <w:multiLevelType w:val="hybridMultilevel"/>
    <w:tmpl w:val="4A6C96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93A0974"/>
    <w:multiLevelType w:val="hybridMultilevel"/>
    <w:tmpl w:val="D06424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D142E15"/>
    <w:multiLevelType w:val="hybridMultilevel"/>
    <w:tmpl w:val="84DC93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2"/>
  </w:num>
  <w:num w:numId="6">
    <w:abstractNumId w:val="10"/>
  </w:num>
  <w:num w:numId="7">
    <w:abstractNumId w:val="9"/>
  </w:num>
  <w:num w:numId="8">
    <w:abstractNumId w:val="8"/>
  </w:num>
  <w:num w:numId="9">
    <w:abstractNumId w:val="7"/>
  </w:num>
  <w:num w:numId="10">
    <w:abstractNumId w:val="13"/>
  </w:num>
  <w:num w:numId="11">
    <w:abstractNumId w:val="0"/>
  </w:num>
  <w:num w:numId="12">
    <w:abstractNumId w:val="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399"/>
    <w:rsid w:val="00001DF4"/>
    <w:rsid w:val="00026785"/>
    <w:rsid w:val="00036903"/>
    <w:rsid w:val="000470C8"/>
    <w:rsid w:val="000478F5"/>
    <w:rsid w:val="000669B7"/>
    <w:rsid w:val="000737FC"/>
    <w:rsid w:val="00076815"/>
    <w:rsid w:val="000A00F2"/>
    <w:rsid w:val="000F7BB4"/>
    <w:rsid w:val="001157F6"/>
    <w:rsid w:val="0012149D"/>
    <w:rsid w:val="00154E83"/>
    <w:rsid w:val="00155FA9"/>
    <w:rsid w:val="00165ADA"/>
    <w:rsid w:val="001678A8"/>
    <w:rsid w:val="00180008"/>
    <w:rsid w:val="0018676A"/>
    <w:rsid w:val="0019199D"/>
    <w:rsid w:val="001B1860"/>
    <w:rsid w:val="001D5C4F"/>
    <w:rsid w:val="001E3496"/>
    <w:rsid w:val="001F19D5"/>
    <w:rsid w:val="001F60A4"/>
    <w:rsid w:val="00202F5D"/>
    <w:rsid w:val="00210337"/>
    <w:rsid w:val="002328AE"/>
    <w:rsid w:val="00235890"/>
    <w:rsid w:val="002550D4"/>
    <w:rsid w:val="00261067"/>
    <w:rsid w:val="002960A3"/>
    <w:rsid w:val="00296E96"/>
    <w:rsid w:val="002D6505"/>
    <w:rsid w:val="002E4F98"/>
    <w:rsid w:val="002F191F"/>
    <w:rsid w:val="003056AB"/>
    <w:rsid w:val="003429A0"/>
    <w:rsid w:val="00343F84"/>
    <w:rsid w:val="00344474"/>
    <w:rsid w:val="00355BF4"/>
    <w:rsid w:val="00363DAB"/>
    <w:rsid w:val="003950AB"/>
    <w:rsid w:val="003A3BCD"/>
    <w:rsid w:val="003F6A9B"/>
    <w:rsid w:val="003F7D0B"/>
    <w:rsid w:val="00402278"/>
    <w:rsid w:val="004028B6"/>
    <w:rsid w:val="00431A95"/>
    <w:rsid w:val="00435DCD"/>
    <w:rsid w:val="00441B6F"/>
    <w:rsid w:val="0047591A"/>
    <w:rsid w:val="004B616F"/>
    <w:rsid w:val="004C6496"/>
    <w:rsid w:val="004D786A"/>
    <w:rsid w:val="0050275E"/>
    <w:rsid w:val="00504E8A"/>
    <w:rsid w:val="0053087E"/>
    <w:rsid w:val="00545DDE"/>
    <w:rsid w:val="00547F7B"/>
    <w:rsid w:val="00566410"/>
    <w:rsid w:val="00587E35"/>
    <w:rsid w:val="005A39B6"/>
    <w:rsid w:val="005C2536"/>
    <w:rsid w:val="005C7886"/>
    <w:rsid w:val="005F42F0"/>
    <w:rsid w:val="005F4F24"/>
    <w:rsid w:val="00611051"/>
    <w:rsid w:val="0061237C"/>
    <w:rsid w:val="006200EF"/>
    <w:rsid w:val="006235B3"/>
    <w:rsid w:val="006238BD"/>
    <w:rsid w:val="00635F9A"/>
    <w:rsid w:val="00651590"/>
    <w:rsid w:val="006A1E25"/>
    <w:rsid w:val="006A2EFB"/>
    <w:rsid w:val="006A37FC"/>
    <w:rsid w:val="006B3700"/>
    <w:rsid w:val="006C4F97"/>
    <w:rsid w:val="006C7C23"/>
    <w:rsid w:val="006D6F8C"/>
    <w:rsid w:val="006E7535"/>
    <w:rsid w:val="006F5989"/>
    <w:rsid w:val="007036A1"/>
    <w:rsid w:val="00722598"/>
    <w:rsid w:val="00751104"/>
    <w:rsid w:val="00761184"/>
    <w:rsid w:val="007739C9"/>
    <w:rsid w:val="00792D82"/>
    <w:rsid w:val="007A14FA"/>
    <w:rsid w:val="007A27A1"/>
    <w:rsid w:val="007B71CA"/>
    <w:rsid w:val="007E02AD"/>
    <w:rsid w:val="007E6D45"/>
    <w:rsid w:val="007E75A9"/>
    <w:rsid w:val="007F1BA4"/>
    <w:rsid w:val="007F6E5B"/>
    <w:rsid w:val="00825436"/>
    <w:rsid w:val="00854F82"/>
    <w:rsid w:val="00887280"/>
    <w:rsid w:val="008926B7"/>
    <w:rsid w:val="0089470A"/>
    <w:rsid w:val="008A2C5F"/>
    <w:rsid w:val="008D4DC2"/>
    <w:rsid w:val="008D6F4A"/>
    <w:rsid w:val="008E26AC"/>
    <w:rsid w:val="008F5066"/>
    <w:rsid w:val="009048EF"/>
    <w:rsid w:val="00920B0A"/>
    <w:rsid w:val="00946040"/>
    <w:rsid w:val="00967812"/>
    <w:rsid w:val="00977E91"/>
    <w:rsid w:val="00984007"/>
    <w:rsid w:val="009A4DE3"/>
    <w:rsid w:val="009A5F08"/>
    <w:rsid w:val="009D77A5"/>
    <w:rsid w:val="009F6F22"/>
    <w:rsid w:val="00A1137F"/>
    <w:rsid w:val="00A11E55"/>
    <w:rsid w:val="00A21D37"/>
    <w:rsid w:val="00A26973"/>
    <w:rsid w:val="00A30DF7"/>
    <w:rsid w:val="00AA35A9"/>
    <w:rsid w:val="00AB1749"/>
    <w:rsid w:val="00AB42EF"/>
    <w:rsid w:val="00AC2399"/>
    <w:rsid w:val="00AF06B8"/>
    <w:rsid w:val="00AF4299"/>
    <w:rsid w:val="00B04F0B"/>
    <w:rsid w:val="00B14B69"/>
    <w:rsid w:val="00B415E2"/>
    <w:rsid w:val="00B45133"/>
    <w:rsid w:val="00B93549"/>
    <w:rsid w:val="00BB40F3"/>
    <w:rsid w:val="00C11180"/>
    <w:rsid w:val="00C24C0B"/>
    <w:rsid w:val="00C30A19"/>
    <w:rsid w:val="00C3794E"/>
    <w:rsid w:val="00C41604"/>
    <w:rsid w:val="00C6498E"/>
    <w:rsid w:val="00C81BC1"/>
    <w:rsid w:val="00CA054F"/>
    <w:rsid w:val="00CB1180"/>
    <w:rsid w:val="00CB1620"/>
    <w:rsid w:val="00CB4FB1"/>
    <w:rsid w:val="00CC7A8F"/>
    <w:rsid w:val="00CE14D8"/>
    <w:rsid w:val="00CE2246"/>
    <w:rsid w:val="00CF0105"/>
    <w:rsid w:val="00D14989"/>
    <w:rsid w:val="00D34F9A"/>
    <w:rsid w:val="00D63E93"/>
    <w:rsid w:val="00D65857"/>
    <w:rsid w:val="00D66602"/>
    <w:rsid w:val="00D73231"/>
    <w:rsid w:val="00DA294D"/>
    <w:rsid w:val="00DA772B"/>
    <w:rsid w:val="00DB134F"/>
    <w:rsid w:val="00DC20CD"/>
    <w:rsid w:val="00DD390B"/>
    <w:rsid w:val="00DD3A66"/>
    <w:rsid w:val="00DE3F92"/>
    <w:rsid w:val="00DE4FCA"/>
    <w:rsid w:val="00DF0BC4"/>
    <w:rsid w:val="00E003EF"/>
    <w:rsid w:val="00E47222"/>
    <w:rsid w:val="00E508B6"/>
    <w:rsid w:val="00E57CAB"/>
    <w:rsid w:val="00E67B9D"/>
    <w:rsid w:val="00EA0C3D"/>
    <w:rsid w:val="00ED38F9"/>
    <w:rsid w:val="00ED5D7B"/>
    <w:rsid w:val="00F20D2A"/>
    <w:rsid w:val="00F33E1E"/>
    <w:rsid w:val="00F84428"/>
    <w:rsid w:val="00FA0BBD"/>
    <w:rsid w:val="00FC0B38"/>
    <w:rsid w:val="00FD38D8"/>
    <w:rsid w:val="00FF0287"/>
    <w:rsid w:val="00FF0675"/>
    <w:rsid w:val="00FF434E"/>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5:docId w15:val="{3EB68F76-1763-49B7-A4A1-E00699811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0A4"/>
  </w:style>
  <w:style w:type="paragraph" w:styleId="Heading1">
    <w:name w:val="heading 1"/>
    <w:basedOn w:val="Normal1"/>
    <w:next w:val="Normal1"/>
    <w:rsid w:val="00AC2399"/>
    <w:pPr>
      <w:keepNext/>
      <w:keepLines/>
      <w:spacing w:after="0" w:line="240" w:lineRule="auto"/>
      <w:outlineLvl w:val="0"/>
    </w:pPr>
    <w:rPr>
      <w:rFonts w:ascii="Times New Roman" w:eastAsia="Times New Roman" w:hAnsi="Times New Roman" w:cs="Times New Roman"/>
      <w:sz w:val="28"/>
      <w:szCs w:val="28"/>
    </w:rPr>
  </w:style>
  <w:style w:type="paragraph" w:styleId="Heading2">
    <w:name w:val="heading 2"/>
    <w:basedOn w:val="Normal1"/>
    <w:next w:val="Normal1"/>
    <w:rsid w:val="00AC2399"/>
    <w:pPr>
      <w:keepNext/>
      <w:keepLines/>
      <w:spacing w:before="360" w:after="80"/>
      <w:contextualSpacing/>
      <w:outlineLvl w:val="1"/>
    </w:pPr>
    <w:rPr>
      <w:b/>
      <w:sz w:val="36"/>
      <w:szCs w:val="36"/>
    </w:rPr>
  </w:style>
  <w:style w:type="paragraph" w:styleId="Heading3">
    <w:name w:val="heading 3"/>
    <w:basedOn w:val="Normal1"/>
    <w:next w:val="Normal1"/>
    <w:rsid w:val="00AC2399"/>
    <w:pPr>
      <w:keepNext/>
      <w:keepLines/>
      <w:spacing w:before="280" w:after="80"/>
      <w:contextualSpacing/>
      <w:outlineLvl w:val="2"/>
    </w:pPr>
    <w:rPr>
      <w:b/>
      <w:sz w:val="28"/>
      <w:szCs w:val="28"/>
    </w:rPr>
  </w:style>
  <w:style w:type="paragraph" w:styleId="Heading4">
    <w:name w:val="heading 4"/>
    <w:basedOn w:val="Normal1"/>
    <w:next w:val="Normal1"/>
    <w:rsid w:val="00AC2399"/>
    <w:pPr>
      <w:keepNext/>
      <w:keepLines/>
      <w:spacing w:before="240" w:after="40"/>
      <w:contextualSpacing/>
      <w:outlineLvl w:val="3"/>
    </w:pPr>
    <w:rPr>
      <w:b/>
      <w:sz w:val="24"/>
      <w:szCs w:val="24"/>
    </w:rPr>
  </w:style>
  <w:style w:type="paragraph" w:styleId="Heading5">
    <w:name w:val="heading 5"/>
    <w:basedOn w:val="Normal1"/>
    <w:next w:val="Normal1"/>
    <w:rsid w:val="00AC2399"/>
    <w:pPr>
      <w:keepNext/>
      <w:keepLines/>
      <w:spacing w:before="220" w:after="40"/>
      <w:contextualSpacing/>
      <w:outlineLvl w:val="4"/>
    </w:pPr>
    <w:rPr>
      <w:b/>
    </w:rPr>
  </w:style>
  <w:style w:type="paragraph" w:styleId="Heading6">
    <w:name w:val="heading 6"/>
    <w:basedOn w:val="Normal1"/>
    <w:next w:val="Normal1"/>
    <w:rsid w:val="00AC2399"/>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C2399"/>
  </w:style>
  <w:style w:type="paragraph" w:styleId="Title">
    <w:name w:val="Title"/>
    <w:basedOn w:val="Normal1"/>
    <w:next w:val="Normal1"/>
    <w:rsid w:val="00AC2399"/>
    <w:pPr>
      <w:keepNext/>
      <w:keepLines/>
      <w:spacing w:before="480" w:after="120"/>
      <w:contextualSpacing/>
    </w:pPr>
    <w:rPr>
      <w:b/>
      <w:sz w:val="72"/>
      <w:szCs w:val="72"/>
    </w:rPr>
  </w:style>
  <w:style w:type="paragraph" w:styleId="Subtitle">
    <w:name w:val="Subtitle"/>
    <w:basedOn w:val="Normal1"/>
    <w:next w:val="Normal1"/>
    <w:rsid w:val="00AC2399"/>
    <w:pPr>
      <w:keepNext/>
      <w:keepLines/>
      <w:spacing w:before="360" w:after="80"/>
      <w:contextualSpacing/>
    </w:pPr>
    <w:rPr>
      <w:rFonts w:ascii="Georgia" w:eastAsia="Georgia" w:hAnsi="Georgia" w:cs="Georgia"/>
      <w:i/>
      <w:color w:val="666666"/>
      <w:sz w:val="48"/>
      <w:szCs w:val="48"/>
    </w:rPr>
  </w:style>
  <w:style w:type="table" w:customStyle="1" w:styleId="a">
    <w:name w:val="a"/>
    <w:basedOn w:val="TableNormal"/>
    <w:rsid w:val="00AC2399"/>
    <w:tblPr>
      <w:tblStyleRowBandSize w:val="1"/>
      <w:tblStyleColBandSize w:val="1"/>
      <w:tblInd w:w="0" w:type="dxa"/>
      <w:tblCellMar>
        <w:top w:w="0" w:type="dxa"/>
        <w:left w:w="115" w:type="dxa"/>
        <w:bottom w:w="0" w:type="dxa"/>
        <w:right w:w="115" w:type="dxa"/>
      </w:tblCellMar>
    </w:tblPr>
  </w:style>
  <w:style w:type="table" w:customStyle="1" w:styleId="a0">
    <w:name w:val="a0"/>
    <w:basedOn w:val="TableNormal"/>
    <w:rsid w:val="00AC2399"/>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DE4F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FCA"/>
    <w:rPr>
      <w:rFonts w:ascii="Tahoma" w:hAnsi="Tahoma" w:cs="Tahoma"/>
      <w:sz w:val="16"/>
      <w:szCs w:val="16"/>
    </w:rPr>
  </w:style>
  <w:style w:type="paragraph" w:styleId="Header">
    <w:name w:val="header"/>
    <w:basedOn w:val="Normal"/>
    <w:link w:val="HeaderChar"/>
    <w:uiPriority w:val="99"/>
    <w:semiHidden/>
    <w:unhideWhenUsed/>
    <w:rsid w:val="00C30A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0A19"/>
  </w:style>
  <w:style w:type="paragraph" w:styleId="Footer">
    <w:name w:val="footer"/>
    <w:basedOn w:val="Normal"/>
    <w:link w:val="FooterChar"/>
    <w:uiPriority w:val="99"/>
    <w:semiHidden/>
    <w:unhideWhenUsed/>
    <w:rsid w:val="00C30A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0A19"/>
  </w:style>
  <w:style w:type="character" w:customStyle="1" w:styleId="SUB">
    <w:name w:val="SUB"/>
    <w:rsid w:val="007A27A1"/>
    <w:rPr>
      <w:rFonts w:ascii="Swiss Light 10pt" w:hAnsi="Swiss Light 10pt" w:cs="Swiss Light 10pt"/>
      <w:sz w:val="29"/>
      <w:szCs w:val="29"/>
      <w:lang w:val="en-US"/>
    </w:rPr>
  </w:style>
  <w:style w:type="paragraph" w:styleId="NormalWeb">
    <w:name w:val="Normal (Web)"/>
    <w:basedOn w:val="Normal"/>
    <w:uiPriority w:val="99"/>
    <w:semiHidden/>
    <w:unhideWhenUsed/>
    <w:rsid w:val="001800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ae38f35ecf8ac814e705e6c7c70f5cb0134f530e18705c4458440321091b5b581b0d120510445c551b4d58515c424154181c084b281e01030307194151590955580f1b425c4c01090340281e0103140a14405d5e014d584b50535a4f162e024b4340010d120213105b5c0c004d145c455715445a5c5d57421a081105431458090d074b100a12031753444f4a081e0103030715495b5a09574b1108034e6&amp;docType=docx"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5</Pages>
  <Words>1587</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Ganesh_ji</cp:lastModifiedBy>
  <cp:revision>348</cp:revision>
  <cp:lastPrinted>2019-08-06T11:34:00Z</cp:lastPrinted>
  <dcterms:created xsi:type="dcterms:W3CDTF">2020-06-15T13:27:00Z</dcterms:created>
  <dcterms:modified xsi:type="dcterms:W3CDTF">2021-04-01T06:03:00Z</dcterms:modified>
</cp:coreProperties>
</file>