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D549" w14:textId="21E11519" w:rsidR="003134F0" w:rsidRDefault="008172D7" w:rsidP="00345A9A">
      <w:pPr>
        <w:jc w:val="left"/>
        <w:rPr>
          <w:rFonts w:ascii="Cambria" w:hAnsi="Cambria" w:cs="Arial"/>
          <w:b w:val="0"/>
        </w:rPr>
      </w:pPr>
      <w:r>
        <w:rPr>
          <w:rFonts w:ascii="Cambria" w:hAnsi="Cambria" w:cs="Arial"/>
          <w:b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63F72" wp14:editId="501CC06B">
                <wp:simplePos x="0" y="0"/>
                <wp:positionH relativeFrom="column">
                  <wp:posOffset>-605155</wp:posOffset>
                </wp:positionH>
                <wp:positionV relativeFrom="paragraph">
                  <wp:posOffset>-857250</wp:posOffset>
                </wp:positionV>
                <wp:extent cx="7685405" cy="800100"/>
                <wp:effectExtent l="0" t="0" r="1079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5405" cy="800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993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3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33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6DFD0" w14:textId="77777777" w:rsidR="00345A9A" w:rsidRDefault="00345A9A" w:rsidP="00FF5DAC">
                            <w:pPr>
                              <w:spacing w:after="0"/>
                              <w:jc w:val="left"/>
                              <w:rPr>
                                <w:rFonts w:ascii="Baskerville Old Face" w:hAnsi="Baskerville Old Fac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Ruchi Sinha </w:t>
                            </w:r>
                            <w:r w:rsidR="00FF5DAC" w:rsidRPr="00FF5DAC">
                              <w:rPr>
                                <w:rFonts w:ascii="Baskerville Old Face" w:hAnsi="Baskerville Old Fac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2A"/>
                            </w:r>
                            <w:r w:rsidR="00FF5DAC" w:rsidRPr="00FF5DAC">
                              <w:rPr>
                                <w:rFonts w:ascii="Baskerville Old Face" w:hAnsi="Baskerville Old Fac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8" w:history="1">
                              <w:r w:rsidRPr="002052F0">
                                <w:rPr>
                                  <w:rStyle w:val="Hyperlink"/>
                                  <w:rFonts w:ascii="Baskerville Old Face" w:hAnsi="Baskerville Old Face"/>
                                  <w:sz w:val="24"/>
                                  <w:szCs w:val="24"/>
                                </w:rPr>
                                <w:t>ruchi3012@gmail.com</w:t>
                              </w:r>
                            </w:hyperlink>
                          </w:p>
                          <w:p w14:paraId="2244CFAF" w14:textId="77777777" w:rsidR="00FF5DAC" w:rsidRPr="00FF5DAC" w:rsidRDefault="00FF5DAC" w:rsidP="00FF5DAC">
                            <w:pPr>
                              <w:spacing w:after="0"/>
                              <w:jc w:val="left"/>
                              <w:rPr>
                                <w:rFonts w:ascii="Baskerville Old Face" w:hAnsi="Baskerville Old Fac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5DAC">
                              <w:rPr>
                                <w:rFonts w:ascii="Baskerville Old Face" w:hAnsi="Baskerville Old Fac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sym w:font="Wingdings" w:char="F029"/>
                            </w:r>
                            <w:r w:rsidR="00345A9A">
                              <w:rPr>
                                <w:rFonts w:ascii="Baskerville Old Face" w:hAnsi="Baskerville Old Face"/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Mobile: 7893106443</w:t>
                            </w:r>
                          </w:p>
                          <w:p w14:paraId="44E02AFD" w14:textId="77777777" w:rsidR="00FF5DAC" w:rsidRPr="00420DF1" w:rsidRDefault="00FF5DAC" w:rsidP="00FF5DAC">
                            <w:pPr>
                              <w:spacing w:after="0"/>
                              <w:jc w:val="left"/>
                              <w:rPr>
                                <w:rFonts w:ascii="Baskerville Old Face" w:hAnsi="Baskerville Old Face"/>
                                <w:b w:val="0"/>
                                <w:color w:val="000000" w:themeColor="text1"/>
                              </w:rPr>
                            </w:pPr>
                          </w:p>
                          <w:p w14:paraId="66DE1183" w14:textId="77777777" w:rsidR="00420DF1" w:rsidRPr="00420DF1" w:rsidRDefault="00420DF1" w:rsidP="00420DF1">
                            <w:pPr>
                              <w:spacing w:after="0"/>
                              <w:jc w:val="left"/>
                              <w:rPr>
                                <w:rFonts w:ascii="Baskerville Old Face" w:hAnsi="Baskerville Old Face"/>
                                <w:b w:val="0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63F72" id="Rectangle 4" o:spid="_x0000_s1026" style="position:absolute;margin-left:-47.65pt;margin-top:-67.5pt;width:605.1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" fillcolor="#ffbc86" strokecolor="#243f60 [1604]" strokeweight="2pt">
                <v:fill color2="#ffe9db" rotate="t" angle="45" colors="0 #ffbc86;.5 #ffd4b6;1 #ffe9db" focus="100%" type="gradient"/>
                <v:path arrowok="t"/>
                <v:textbox>
                  <w:txbxContent>
                    <w:p w14:paraId="0586DFD0" w14:textId="77777777" w:rsidR="00345A9A" w:rsidRDefault="00345A9A" w:rsidP="00FF5DAC">
                      <w:pPr>
                        <w:spacing w:after="0"/>
                        <w:jc w:val="left"/>
                        <w:rPr>
                          <w:rFonts w:ascii="Baskerville Old Face" w:hAnsi="Baskerville Old Face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color w:val="000000" w:themeColor="text1"/>
                          <w:sz w:val="40"/>
                          <w:szCs w:val="40"/>
                        </w:rPr>
                        <w:t xml:space="preserve">Ruchi Sinha </w:t>
                      </w:r>
                      <w:r w:rsidR="00FF5DAC" w:rsidRPr="00FF5DAC">
                        <w:rPr>
                          <w:rFonts w:ascii="Baskerville Old Face" w:hAnsi="Baskerville Old Face"/>
                          <w:b w:val="0"/>
                          <w:color w:val="000000" w:themeColor="text1"/>
                          <w:sz w:val="24"/>
                          <w:szCs w:val="24"/>
                        </w:rPr>
                        <w:sym w:font="Wingdings" w:char="F02A"/>
                      </w:r>
                      <w:r w:rsidR="00FF5DAC" w:rsidRPr="00FF5DAC">
                        <w:rPr>
                          <w:rFonts w:ascii="Baskerville Old Face" w:hAnsi="Baskerville Old Face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Email: </w:t>
                      </w:r>
                      <w:hyperlink r:id="rId9" w:history="1">
                        <w:r w:rsidRPr="002052F0">
                          <w:rPr>
                            <w:rStyle w:val="Hyperlink"/>
                            <w:rFonts w:ascii="Baskerville Old Face" w:hAnsi="Baskerville Old Face"/>
                            <w:sz w:val="24"/>
                            <w:szCs w:val="24"/>
                          </w:rPr>
                          <w:t>ruchi3012@gmail.com</w:t>
                        </w:r>
                      </w:hyperlink>
                    </w:p>
                    <w:p w14:paraId="2244CFAF" w14:textId="77777777" w:rsidR="00FF5DAC" w:rsidRPr="00FF5DAC" w:rsidRDefault="00FF5DAC" w:rsidP="00FF5DAC">
                      <w:pPr>
                        <w:spacing w:after="0"/>
                        <w:jc w:val="left"/>
                        <w:rPr>
                          <w:rFonts w:ascii="Baskerville Old Face" w:hAnsi="Baskerville Old Face"/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FF5DAC">
                        <w:rPr>
                          <w:rFonts w:ascii="Baskerville Old Face" w:hAnsi="Baskerville Old Face"/>
                          <w:b w:val="0"/>
                          <w:color w:val="000000" w:themeColor="text1"/>
                          <w:sz w:val="24"/>
                          <w:szCs w:val="24"/>
                        </w:rPr>
                        <w:sym w:font="Wingdings" w:char="F029"/>
                      </w:r>
                      <w:r w:rsidR="00345A9A">
                        <w:rPr>
                          <w:rFonts w:ascii="Baskerville Old Face" w:hAnsi="Baskerville Old Face"/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Mobile: 7893106443</w:t>
                      </w:r>
                    </w:p>
                    <w:p w14:paraId="44E02AFD" w14:textId="77777777" w:rsidR="00FF5DAC" w:rsidRPr="00420DF1" w:rsidRDefault="00FF5DAC" w:rsidP="00FF5DAC">
                      <w:pPr>
                        <w:spacing w:after="0"/>
                        <w:jc w:val="left"/>
                        <w:rPr>
                          <w:rFonts w:ascii="Baskerville Old Face" w:hAnsi="Baskerville Old Face"/>
                          <w:b w:val="0"/>
                          <w:color w:val="000000" w:themeColor="text1"/>
                        </w:rPr>
                      </w:pPr>
                    </w:p>
                    <w:p w14:paraId="66DE1183" w14:textId="77777777" w:rsidR="00420DF1" w:rsidRPr="00420DF1" w:rsidRDefault="00420DF1" w:rsidP="00420DF1">
                      <w:pPr>
                        <w:spacing w:after="0"/>
                        <w:jc w:val="left"/>
                        <w:rPr>
                          <w:rFonts w:ascii="Baskerville Old Face" w:hAnsi="Baskerville Old Face"/>
                          <w:b w:val="0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34F0">
        <w:rPr>
          <w:rFonts w:ascii="Cambria" w:hAnsi="Cambria" w:cs="Arial"/>
          <w:b w:val="0"/>
        </w:rPr>
        <w:t xml:space="preserve">Experienced </w:t>
      </w:r>
      <w:r w:rsidR="003134F0" w:rsidRPr="003134F0">
        <w:rPr>
          <w:rFonts w:ascii="Cambria" w:hAnsi="Cambria" w:cs="Arial"/>
        </w:rPr>
        <w:t xml:space="preserve">Recruitment </w:t>
      </w:r>
      <w:r w:rsidR="003134F0" w:rsidRPr="00F35600">
        <w:rPr>
          <w:rFonts w:ascii="Cambria" w:hAnsi="Cambria" w:cs="Arial"/>
        </w:rPr>
        <w:t xml:space="preserve">professional </w:t>
      </w:r>
      <w:r w:rsidR="003134F0" w:rsidRPr="00CD07A4">
        <w:rPr>
          <w:rFonts w:ascii="Cambria" w:hAnsi="Cambria" w:cs="Arial"/>
          <w:b w:val="0"/>
        </w:rPr>
        <w:t xml:space="preserve">with more than </w:t>
      </w:r>
      <w:r w:rsidR="002E2F7B">
        <w:rPr>
          <w:rFonts w:ascii="Cambria" w:hAnsi="Cambria" w:cs="Arial"/>
        </w:rPr>
        <w:t>7</w:t>
      </w:r>
      <w:r w:rsidR="003134F0" w:rsidRPr="00C461B9">
        <w:rPr>
          <w:rFonts w:ascii="Cambria" w:hAnsi="Cambria" w:cs="Arial"/>
        </w:rPr>
        <w:t xml:space="preserve"> years</w:t>
      </w:r>
      <w:r w:rsidR="003134F0" w:rsidRPr="00CD07A4">
        <w:rPr>
          <w:rFonts w:ascii="Cambria" w:hAnsi="Cambria" w:cs="Arial"/>
          <w:b w:val="0"/>
        </w:rPr>
        <w:t xml:space="preserve"> of multifaceted experience</w:t>
      </w:r>
      <w:r w:rsidR="003134F0" w:rsidRPr="003134F0">
        <w:rPr>
          <w:rFonts w:ascii="Cambria" w:hAnsi="Cambria" w:cs="Arial"/>
          <w:b w:val="0"/>
        </w:rPr>
        <w:t xml:space="preserve"> with a demonstrated history of working in the investment management industry. Skilled in Permanent Placement, HR Consulting, Deferred Compensation, Executive Search, and E-Recruitment.</w:t>
      </w:r>
    </w:p>
    <w:p w14:paraId="02FA17F5" w14:textId="77777777" w:rsidR="00E10CA0" w:rsidRPr="00E10CA0" w:rsidRDefault="00E10CA0" w:rsidP="00E10CA0">
      <w:pPr>
        <w:jc w:val="both"/>
        <w:rPr>
          <w:rFonts w:ascii="Palatino Linotype" w:hAnsi="Palatino Linotype" w:cs="Lucida Sans Unicode"/>
          <w:b w:val="0"/>
          <w:sz w:val="24"/>
          <w:szCs w:val="24"/>
        </w:rPr>
      </w:pPr>
      <w:r w:rsidRPr="00E10CA0">
        <w:rPr>
          <w:rFonts w:ascii="Palatino Linotype" w:hAnsi="Palatino Linotype" w:cs="Lucida Sans Unicode"/>
          <w:sz w:val="24"/>
          <w:szCs w:val="24"/>
        </w:rPr>
        <w:t>Educational Qualification:</w:t>
      </w:r>
    </w:p>
    <w:p w14:paraId="4F75BB97" w14:textId="77777777" w:rsidR="00E10CA0" w:rsidRPr="00E10CA0" w:rsidRDefault="00E10CA0" w:rsidP="00E10CA0">
      <w:pPr>
        <w:jc w:val="both"/>
        <w:rPr>
          <w:rFonts w:ascii="Palatino Linotype" w:hAnsi="Palatino Linotype" w:cs="Lucida Sans Unicode"/>
          <w:b w:val="0"/>
          <w:sz w:val="20"/>
          <w:szCs w:val="20"/>
        </w:rPr>
      </w:pPr>
      <w:r w:rsidRPr="00E10CA0">
        <w:rPr>
          <w:rFonts w:ascii="Palatino Linotype" w:hAnsi="Palatino Linotype" w:cs="Lucida Sans Unicode"/>
          <w:b w:val="0"/>
          <w:sz w:val="20"/>
          <w:szCs w:val="20"/>
        </w:rPr>
        <w:t>MBA( HR&amp; IR),</w:t>
      </w:r>
      <w:r>
        <w:rPr>
          <w:rFonts w:ascii="Palatino Linotype" w:hAnsi="Palatino Linotype" w:cs="Lucida Sans Unicode"/>
          <w:b w:val="0"/>
          <w:sz w:val="20"/>
          <w:szCs w:val="20"/>
        </w:rPr>
        <w:t xml:space="preserve"> </w:t>
      </w:r>
      <w:r w:rsidRPr="00E10CA0">
        <w:rPr>
          <w:rFonts w:ascii="Palatino Linotype" w:hAnsi="Palatino Linotype" w:cs="Lucida Sans Unicode"/>
          <w:b w:val="0"/>
          <w:sz w:val="20"/>
          <w:szCs w:val="20"/>
        </w:rPr>
        <w:t>2008</w:t>
      </w:r>
      <w:r>
        <w:rPr>
          <w:rFonts w:ascii="Palatino Linotype" w:hAnsi="Palatino Linotype" w:cs="Lucida Sans Unicode"/>
          <w:b w:val="0"/>
          <w:sz w:val="20"/>
          <w:szCs w:val="20"/>
        </w:rPr>
        <w:t xml:space="preserve"> </w:t>
      </w:r>
      <w:r w:rsidRPr="00E10CA0">
        <w:rPr>
          <w:rFonts w:ascii="Palatino Linotype" w:hAnsi="Palatino Linotype" w:cs="Lucida Sans Unicode"/>
          <w:b w:val="0"/>
          <w:sz w:val="20"/>
          <w:szCs w:val="20"/>
        </w:rPr>
        <w:t>,</w:t>
      </w:r>
      <w:r>
        <w:rPr>
          <w:rFonts w:ascii="Palatino Linotype" w:hAnsi="Palatino Linotype" w:cs="Lucida Sans Unicode"/>
          <w:b w:val="0"/>
          <w:sz w:val="20"/>
          <w:szCs w:val="20"/>
        </w:rPr>
        <w:t xml:space="preserve"> </w:t>
      </w:r>
      <w:r w:rsidRPr="00E10CA0">
        <w:rPr>
          <w:rFonts w:ascii="Palatino Linotype" w:hAnsi="Palatino Linotype" w:cs="Lucida Sans Unicode"/>
          <w:b w:val="0"/>
          <w:sz w:val="20"/>
          <w:szCs w:val="20"/>
        </w:rPr>
        <w:t>International School of Business &amp; Media, Pune</w:t>
      </w:r>
    </w:p>
    <w:p w14:paraId="72AA626D" w14:textId="6EF947EA" w:rsidR="00E10CA0" w:rsidRDefault="002E2F7B" w:rsidP="00E10CA0">
      <w:pPr>
        <w:jc w:val="both"/>
        <w:rPr>
          <w:rFonts w:ascii="Palatino Linotype" w:hAnsi="Palatino Linotype" w:cs="Lucida Sans Unicode"/>
          <w:b w:val="0"/>
          <w:sz w:val="20"/>
          <w:szCs w:val="20"/>
        </w:rPr>
      </w:pPr>
      <w:r>
        <w:rPr>
          <w:rFonts w:ascii="Cambria" w:hAnsi="Cambria"/>
          <w:b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0EB810" wp14:editId="1C1257EF">
                <wp:simplePos x="0" y="0"/>
                <wp:positionH relativeFrom="margin">
                  <wp:posOffset>-200025</wp:posOffset>
                </wp:positionH>
                <wp:positionV relativeFrom="paragraph">
                  <wp:posOffset>281624</wp:posOffset>
                </wp:positionV>
                <wp:extent cx="6886575" cy="87630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75" cy="876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993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3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33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E8856" w14:textId="24433ACB" w:rsidR="000844E8" w:rsidRDefault="00DA7E3F" w:rsidP="00DA7E3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Deloitte Consulting USI ( C2H )</w:t>
                            </w:r>
                            <w:r w:rsidR="000844E8">
                              <w:rPr>
                                <w:color w:val="000000" w:themeColor="text1"/>
                              </w:rPr>
                              <w:t>,Hyderabad</w:t>
                            </w:r>
                          </w:p>
                          <w:p w14:paraId="423341B5" w14:textId="2DDB533B" w:rsidR="00DA7E3F" w:rsidRDefault="00DA7E3F" w:rsidP="00DA7E3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COE, Talent Partner for Enterprise Operations</w:t>
                            </w:r>
                          </w:p>
                          <w:p w14:paraId="5214BA27" w14:textId="53D9A502" w:rsidR="00DA7E3F" w:rsidRDefault="00DA7E3F" w:rsidP="00DA7E3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Jue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2018 – May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EB810" id="Rectangle 7" o:spid="_x0000_s1027" style="position:absolute;left:0;text-align:left;margin-left:-15.75pt;margin-top:22.2pt;width:542.2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" fillcolor="#ffbc86" strokecolor="#243f60 [1604]" strokeweight="2pt">
                <v:fill color2="#ffe9db" rotate="t" angle="45" colors="0 #ffbc86;.5 #ffd4b6;1 #ffe9db" focus="100%" type="gradient"/>
                <v:path arrowok="t"/>
                <v:textbox>
                  <w:txbxContent>
                    <w:p w14:paraId="100E8856" w14:textId="24433ACB" w:rsidR="000844E8" w:rsidRDefault="00DA7E3F" w:rsidP="00DA7E3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Deloitte Consulting USI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( C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2H )</w:t>
                      </w:r>
                      <w:r w:rsidR="000844E8">
                        <w:rPr>
                          <w:color w:val="000000" w:themeColor="text1"/>
                        </w:rPr>
                        <w:t>,Hyderabad</w:t>
                      </w:r>
                    </w:p>
                    <w:p w14:paraId="423341B5" w14:textId="2DDB533B" w:rsidR="00DA7E3F" w:rsidRDefault="00DA7E3F" w:rsidP="00DA7E3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COE, Talent Partner for Enterprise Operations</w:t>
                      </w:r>
                    </w:p>
                    <w:p w14:paraId="5214BA27" w14:textId="53D9A502" w:rsidR="00DA7E3F" w:rsidRDefault="00DA7E3F" w:rsidP="00DA7E3F">
                      <w:pPr>
                        <w:jc w:val="left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Jue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2018 – May 2019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0CA0" w:rsidRPr="00E10CA0">
        <w:rPr>
          <w:rFonts w:ascii="Palatino Linotype" w:hAnsi="Palatino Linotype" w:cs="Lucida Sans Unicode"/>
          <w:b w:val="0"/>
          <w:sz w:val="20"/>
          <w:szCs w:val="20"/>
        </w:rPr>
        <w:t>B.A English Hons Ranchi University ( St. Xavier’s College )</w:t>
      </w:r>
    </w:p>
    <w:p w14:paraId="3E3C4C89" w14:textId="0EBFCBC7" w:rsidR="000844E8" w:rsidRDefault="000844E8" w:rsidP="00E10CA0">
      <w:pPr>
        <w:jc w:val="both"/>
        <w:rPr>
          <w:rFonts w:ascii="Palatino Linotype" w:hAnsi="Palatino Linotype" w:cs="Lucida Sans Unicode"/>
          <w:b w:val="0"/>
          <w:sz w:val="20"/>
          <w:szCs w:val="20"/>
        </w:rPr>
      </w:pPr>
    </w:p>
    <w:p w14:paraId="2A50F4D8" w14:textId="77777777" w:rsidR="000844E8" w:rsidRDefault="000844E8" w:rsidP="00E10CA0">
      <w:pPr>
        <w:jc w:val="both"/>
        <w:rPr>
          <w:rFonts w:ascii="Palatino Linotype" w:hAnsi="Palatino Linotype" w:cs="Lucida Sans Unicode"/>
          <w:b w:val="0"/>
          <w:sz w:val="20"/>
          <w:szCs w:val="20"/>
        </w:rPr>
      </w:pPr>
    </w:p>
    <w:p w14:paraId="3A90F0E4" w14:textId="77777777" w:rsidR="00DA7E3F" w:rsidRPr="00DA7E3F" w:rsidRDefault="00DA7E3F" w:rsidP="00DA7E3F">
      <w:pPr>
        <w:pStyle w:val="ListParagraph"/>
        <w:jc w:val="both"/>
        <w:rPr>
          <w:rFonts w:ascii="Palatino Linotype" w:hAnsi="Palatino Linotype" w:cs="Lucida Sans Unicode"/>
          <w:b w:val="0"/>
          <w:sz w:val="20"/>
          <w:szCs w:val="20"/>
        </w:rPr>
      </w:pPr>
    </w:p>
    <w:p w14:paraId="2C480647" w14:textId="77777777" w:rsidR="002E2F7B" w:rsidRPr="002E2F7B" w:rsidRDefault="002E2F7B" w:rsidP="002E2F7B">
      <w:pPr>
        <w:pStyle w:val="ListParagraph"/>
        <w:jc w:val="both"/>
        <w:rPr>
          <w:rFonts w:asciiTheme="majorHAnsi" w:hAnsiTheme="majorHAnsi" w:cs="Lucida Sans Unicode"/>
          <w:b w:val="0"/>
        </w:rPr>
      </w:pPr>
    </w:p>
    <w:p w14:paraId="09497235" w14:textId="5627E76C" w:rsidR="00DA7E3F" w:rsidRPr="002E2F7B" w:rsidRDefault="00DA7E3F" w:rsidP="00DA7E3F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Lucida Sans Unicode"/>
          <w:b w:val="0"/>
        </w:rPr>
      </w:pPr>
      <w:r w:rsidRPr="002E2F7B">
        <w:rPr>
          <w:rFonts w:asciiTheme="majorHAnsi" w:hAnsiTheme="majorHAnsi"/>
          <w:b w:val="0"/>
        </w:rPr>
        <w:t>COE for SAP service line</w:t>
      </w:r>
      <w:r w:rsidR="002E2F7B">
        <w:rPr>
          <w:rFonts w:asciiTheme="majorHAnsi" w:hAnsiTheme="majorHAnsi"/>
          <w:b w:val="0"/>
        </w:rPr>
        <w:t>.</w:t>
      </w:r>
    </w:p>
    <w:p w14:paraId="61AF0A3B" w14:textId="7E1C2DF8" w:rsidR="00DA7E3F" w:rsidRPr="002E2F7B" w:rsidRDefault="00DA7E3F" w:rsidP="00DA7E3F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Lucida Sans Unicode"/>
          <w:b w:val="0"/>
        </w:rPr>
      </w:pPr>
      <w:r w:rsidRPr="002E2F7B">
        <w:rPr>
          <w:rFonts w:asciiTheme="majorHAnsi" w:hAnsiTheme="majorHAnsi" w:cs="Lucida Sans Unicode"/>
          <w:b w:val="0"/>
        </w:rPr>
        <w:t>Making Recruitment Strategies to close the OB.</w:t>
      </w:r>
    </w:p>
    <w:p w14:paraId="1328755E" w14:textId="35119209" w:rsidR="00DA7E3F" w:rsidRPr="002E2F7B" w:rsidRDefault="00DA7E3F" w:rsidP="00DA7E3F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Lucida Sans Unicode"/>
          <w:b w:val="0"/>
        </w:rPr>
      </w:pPr>
      <w:r w:rsidRPr="002E2F7B">
        <w:rPr>
          <w:rFonts w:asciiTheme="majorHAnsi" w:hAnsiTheme="majorHAnsi" w:cs="Lucida Sans Unicode"/>
          <w:b w:val="0"/>
        </w:rPr>
        <w:t>Stakeholder Management.</w:t>
      </w:r>
    </w:p>
    <w:p w14:paraId="122B5B43" w14:textId="32EA5694" w:rsidR="00DA7E3F" w:rsidRPr="002E2F7B" w:rsidRDefault="00DA7E3F" w:rsidP="00DA7E3F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Lucida Sans Unicode"/>
          <w:b w:val="0"/>
        </w:rPr>
      </w:pPr>
      <w:r w:rsidRPr="002E2F7B">
        <w:rPr>
          <w:rFonts w:asciiTheme="majorHAnsi" w:hAnsiTheme="majorHAnsi" w:cs="Lucida Sans Unicode"/>
          <w:b w:val="0"/>
        </w:rPr>
        <w:t>Vendor Management.</w:t>
      </w:r>
    </w:p>
    <w:p w14:paraId="2458D117" w14:textId="5372A5F2" w:rsidR="00DA7E3F" w:rsidRPr="002E2F7B" w:rsidRDefault="00DA7E3F" w:rsidP="00DA7E3F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Lucida Sans Unicode"/>
          <w:b w:val="0"/>
        </w:rPr>
      </w:pPr>
      <w:r w:rsidRPr="002E2F7B">
        <w:rPr>
          <w:rFonts w:asciiTheme="majorHAnsi" w:hAnsiTheme="majorHAnsi" w:cs="Lucida Sans Unicode"/>
          <w:b w:val="0"/>
        </w:rPr>
        <w:t xml:space="preserve">Reporting </w:t>
      </w:r>
      <w:proofErr w:type="spellStart"/>
      <w:r w:rsidRPr="002E2F7B">
        <w:rPr>
          <w:rFonts w:asciiTheme="majorHAnsi" w:hAnsiTheme="majorHAnsi" w:cs="Lucida Sans Unicode"/>
          <w:b w:val="0"/>
        </w:rPr>
        <w:t>w.r.t</w:t>
      </w:r>
      <w:proofErr w:type="spellEnd"/>
      <w:r w:rsidRPr="002E2F7B">
        <w:rPr>
          <w:rFonts w:asciiTheme="majorHAnsi" w:hAnsiTheme="majorHAnsi" w:cs="Lucida Sans Unicode"/>
          <w:b w:val="0"/>
        </w:rPr>
        <w:t>. to the hiring status for different skills/capabilities, hit ratio, conversion ratio, etc.</w:t>
      </w:r>
    </w:p>
    <w:p w14:paraId="7E5A1839" w14:textId="088E8606" w:rsidR="00DA7E3F" w:rsidRPr="002E2F7B" w:rsidRDefault="00DA7E3F" w:rsidP="00DA7E3F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Lucida Sans Unicode"/>
          <w:b w:val="0"/>
        </w:rPr>
      </w:pPr>
      <w:r w:rsidRPr="002E2F7B">
        <w:rPr>
          <w:rFonts w:asciiTheme="majorHAnsi" w:hAnsiTheme="majorHAnsi" w:cs="Lucida Sans Unicode"/>
          <w:b w:val="0"/>
        </w:rPr>
        <w:t>Market Mapping for niche skills.</w:t>
      </w:r>
    </w:p>
    <w:p w14:paraId="61603DBD" w14:textId="0ABBF711" w:rsidR="00DA7E3F" w:rsidRPr="002E2F7B" w:rsidRDefault="00DA7E3F" w:rsidP="00DA7E3F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Lucida Sans Unicode"/>
          <w:b w:val="0"/>
        </w:rPr>
      </w:pPr>
      <w:r w:rsidRPr="002E2F7B">
        <w:rPr>
          <w:rFonts w:asciiTheme="majorHAnsi" w:hAnsiTheme="majorHAnsi" w:cs="Lucida Sans Unicode"/>
          <w:b w:val="0"/>
        </w:rPr>
        <w:t>Managing CRM and Sourcing team members for the concerned SLs.</w:t>
      </w:r>
    </w:p>
    <w:p w14:paraId="1BB1501A" w14:textId="6AE4228E" w:rsidR="00DA7E3F" w:rsidRPr="002E2F7B" w:rsidRDefault="00DA7E3F" w:rsidP="00DA7E3F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Lucida Sans Unicode"/>
          <w:b w:val="0"/>
        </w:rPr>
      </w:pPr>
      <w:r w:rsidRPr="002E2F7B">
        <w:rPr>
          <w:rFonts w:asciiTheme="majorHAnsi" w:hAnsiTheme="majorHAnsi" w:cs="Lucida Sans Unicode"/>
          <w:b w:val="0"/>
        </w:rPr>
        <w:t>Offer Negotiations.</w:t>
      </w:r>
    </w:p>
    <w:p w14:paraId="7C5AC7F0" w14:textId="43D4E5FA" w:rsidR="00DA7E3F" w:rsidRPr="002E2F7B" w:rsidRDefault="00DA7E3F" w:rsidP="00DA7E3F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Lucida Sans Unicode"/>
          <w:b w:val="0"/>
        </w:rPr>
      </w:pPr>
      <w:r w:rsidRPr="002E2F7B">
        <w:rPr>
          <w:rFonts w:asciiTheme="majorHAnsi" w:hAnsiTheme="majorHAnsi" w:cs="Lucida Sans Unicode"/>
          <w:b w:val="0"/>
        </w:rPr>
        <w:t>Organizing Referral events.</w:t>
      </w:r>
    </w:p>
    <w:p w14:paraId="20A934FB" w14:textId="59F7ED8E" w:rsidR="00CD07A4" w:rsidRPr="00C97496" w:rsidRDefault="00DA7E3F" w:rsidP="002E2F7B">
      <w:pPr>
        <w:jc w:val="both"/>
        <w:rPr>
          <w:rFonts w:ascii="Arial Narrow" w:hAnsi="Arial Narrow"/>
          <w:b w:val="0"/>
          <w:color w:val="30404E"/>
          <w:szCs w:val="25"/>
        </w:rPr>
      </w:pPr>
      <w:r>
        <w:rPr>
          <w:rFonts w:ascii="Cambria" w:hAnsi="Cambria"/>
          <w:b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08EB0" wp14:editId="723632AE">
                <wp:simplePos x="0" y="0"/>
                <wp:positionH relativeFrom="column">
                  <wp:posOffset>-238125</wp:posOffset>
                </wp:positionH>
                <wp:positionV relativeFrom="paragraph">
                  <wp:posOffset>279400</wp:posOffset>
                </wp:positionV>
                <wp:extent cx="6943725" cy="9620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3725" cy="962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993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3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33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423DA" w14:textId="77777777" w:rsidR="00CD07A4" w:rsidRDefault="008252F1" w:rsidP="00CD07A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INVESCO, Hyderabad</w:t>
                            </w:r>
                          </w:p>
                          <w:p w14:paraId="1B4010A7" w14:textId="77777777" w:rsidR="00F87E09" w:rsidRDefault="00F87E09" w:rsidP="00CD07A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Sr Partner </w:t>
                            </w:r>
                            <w:r w:rsidR="00E805E0" w:rsidRPr="00CD07A4">
                              <w:rPr>
                                <w:color w:val="000000" w:themeColor="text1"/>
                              </w:rPr>
                              <w:t xml:space="preserve">Talent Acquisition </w:t>
                            </w:r>
                          </w:p>
                          <w:p w14:paraId="03CBA1D3" w14:textId="77777777" w:rsidR="00CD07A4" w:rsidRPr="00CD07A4" w:rsidRDefault="00F87E09" w:rsidP="00CD07A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From January 2013 to </w:t>
                            </w:r>
                            <w:r w:rsidRPr="00CD07A4">
                              <w:rPr>
                                <w:color w:val="000000" w:themeColor="text1"/>
                              </w:rPr>
                              <w:t>December 201</w:t>
                            </w: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08EB0" id="Rectangle 2" o:spid="_x0000_s1028" style="position:absolute;left:0;text-align:left;margin-left:-18.75pt;margin-top:22pt;width:546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" fillcolor="#ffbc86" strokecolor="#243f60 [1604]" strokeweight="2pt">
                <v:fill color2="#ffe9db" rotate="t" angle="45" colors="0 #ffbc86;.5 #ffd4b6;1 #ffe9db" focus="100%" type="gradient"/>
                <v:path arrowok="t"/>
                <v:textbox>
                  <w:txbxContent>
                    <w:p w14:paraId="10E423DA" w14:textId="77777777" w:rsidR="00CD07A4" w:rsidRDefault="008252F1" w:rsidP="00CD07A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INVESCO, Hyderabad</w:t>
                      </w:r>
                    </w:p>
                    <w:p w14:paraId="1B4010A7" w14:textId="77777777" w:rsidR="00F87E09" w:rsidRDefault="00F87E09" w:rsidP="00CD07A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Sr Partner </w:t>
                      </w:r>
                      <w:r w:rsidR="00E805E0" w:rsidRPr="00CD07A4">
                        <w:rPr>
                          <w:color w:val="000000" w:themeColor="text1"/>
                        </w:rPr>
                        <w:t xml:space="preserve">Talent Acquisition </w:t>
                      </w:r>
                    </w:p>
                    <w:p w14:paraId="03CBA1D3" w14:textId="77777777" w:rsidR="00CD07A4" w:rsidRPr="00CD07A4" w:rsidRDefault="00F87E09" w:rsidP="00CD07A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From January 2013 to </w:t>
                      </w:r>
                      <w:r w:rsidRPr="00CD07A4">
                        <w:rPr>
                          <w:color w:val="000000" w:themeColor="text1"/>
                        </w:rPr>
                        <w:t>December 201</w:t>
                      </w: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66255A1" w14:textId="77777777" w:rsidR="00CD07A4" w:rsidRDefault="00CD07A4" w:rsidP="00CD07A4">
      <w:pPr>
        <w:jc w:val="left"/>
        <w:rPr>
          <w:rFonts w:ascii="Cambria" w:hAnsi="Cambria"/>
          <w:b w:val="0"/>
        </w:rPr>
      </w:pPr>
    </w:p>
    <w:p w14:paraId="557BD029" w14:textId="77777777" w:rsidR="00CD07A4" w:rsidRDefault="00CD07A4" w:rsidP="00CD07A4">
      <w:pPr>
        <w:jc w:val="left"/>
        <w:rPr>
          <w:rFonts w:ascii="Cambria" w:hAnsi="Cambria"/>
          <w:b w:val="0"/>
        </w:rPr>
      </w:pPr>
    </w:p>
    <w:p w14:paraId="09EDAA76" w14:textId="77777777" w:rsid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>End to End Hiring (from Requisition to On boarding) for IT, Investment Operation, Finance &amp; Accounting, Audit, Compliance, HR &amp; Other Operational horizons</w:t>
      </w:r>
    </w:p>
    <w:p w14:paraId="7DB1241D" w14:textId="77777777" w:rsid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>Handling Internal Job Posting, Hiring through Business Partners and external hiring.</w:t>
      </w:r>
    </w:p>
    <w:p w14:paraId="0FC37608" w14:textId="77777777" w:rsidR="008252F1" w:rsidRP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>Closely work with Hiring Managers in identifying interview panel, making the Hiring Plan/strategy, defining the interview process.</w:t>
      </w:r>
    </w:p>
    <w:p w14:paraId="5893D05F" w14:textId="77777777" w:rsidR="008252F1" w:rsidRP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>Drive the weekly/monthly/quarterly hiring connect with the business.</w:t>
      </w:r>
    </w:p>
    <w:p w14:paraId="39ADA095" w14:textId="77777777" w:rsidR="008252F1" w:rsidRP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>Preparing different reports w.r.t. hiring, make relevant PPTs and present it to the Hiring Manager.</w:t>
      </w:r>
    </w:p>
    <w:p w14:paraId="54F64653" w14:textId="77777777" w:rsidR="008252F1" w:rsidRP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>Conducting HR discussions.</w:t>
      </w:r>
    </w:p>
    <w:p w14:paraId="06F4C1F6" w14:textId="77777777" w:rsidR="008252F1" w:rsidRP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>Initiate the BGV process.</w:t>
      </w:r>
    </w:p>
    <w:p w14:paraId="76C1ABBE" w14:textId="77777777" w:rsidR="008252F1" w:rsidRP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>Preparing the offer In line with Market data and internal parity.</w:t>
      </w:r>
    </w:p>
    <w:p w14:paraId="7EE68CC2" w14:textId="77777777" w:rsidR="008252F1" w:rsidRP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>Planning and executing events for faster closure of open positions.</w:t>
      </w:r>
    </w:p>
    <w:p w14:paraId="6DB2EEAD" w14:textId="501834CA" w:rsid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Palatino Linotype" w:hAnsi="Palatino Linotype" w:cs="Lucida Sans Unicode"/>
          <w:sz w:val="20"/>
          <w:szCs w:val="20"/>
        </w:rPr>
      </w:pPr>
      <w:r w:rsidRPr="008252F1">
        <w:rPr>
          <w:rFonts w:ascii="Cambria" w:hAnsi="Cambria"/>
          <w:b w:val="0"/>
        </w:rPr>
        <w:t>Planning and execution of GRP hiring</w:t>
      </w:r>
      <w:r>
        <w:rPr>
          <w:rFonts w:ascii="Palatino Linotype" w:hAnsi="Palatino Linotype" w:cs="Lucida Sans Unicode"/>
          <w:sz w:val="20"/>
          <w:szCs w:val="20"/>
        </w:rPr>
        <w:t>.</w:t>
      </w:r>
    </w:p>
    <w:p w14:paraId="1C92A743" w14:textId="77777777" w:rsidR="002E2F7B" w:rsidRDefault="002E2F7B" w:rsidP="00D42B04">
      <w:pPr>
        <w:suppressAutoHyphens w:val="0"/>
        <w:spacing w:after="0" w:line="240" w:lineRule="auto"/>
        <w:ind w:left="720"/>
        <w:jc w:val="left"/>
        <w:rPr>
          <w:rFonts w:ascii="Cambria" w:hAnsi="Cambria"/>
          <w:b w:val="0"/>
        </w:rPr>
      </w:pPr>
    </w:p>
    <w:p w14:paraId="0B5D4971" w14:textId="412775DA" w:rsidR="002F43AF" w:rsidRDefault="00BC484C" w:rsidP="00D42B04">
      <w:pPr>
        <w:suppressAutoHyphens w:val="0"/>
        <w:spacing w:after="0" w:line="240" w:lineRule="auto"/>
        <w:ind w:left="720"/>
        <w:jc w:val="left"/>
        <w:rPr>
          <w:rFonts w:ascii="Cambria" w:hAnsi="Cambria"/>
          <w:b w:val="0"/>
        </w:rPr>
      </w:pPr>
      <w:r>
        <w:rPr>
          <w:rFonts w:ascii="Cambria" w:hAnsi="Cambria"/>
          <w:b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48D57" wp14:editId="073F0C1D">
                <wp:simplePos x="0" y="0"/>
                <wp:positionH relativeFrom="column">
                  <wp:posOffset>-276225</wp:posOffset>
                </wp:positionH>
                <wp:positionV relativeFrom="paragraph">
                  <wp:posOffset>193040</wp:posOffset>
                </wp:positionV>
                <wp:extent cx="7372350" cy="885508"/>
                <wp:effectExtent l="0" t="0" r="19050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72350" cy="88550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993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3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33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70A5F" w14:textId="77777777" w:rsidR="00D42B04" w:rsidRPr="00BC484C" w:rsidRDefault="008252F1" w:rsidP="00F8373F">
                            <w:pPr>
                              <w:tabs>
                                <w:tab w:val="left" w:pos="5670"/>
                              </w:tabs>
                              <w:jc w:val="left"/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</w:pPr>
                            <w:proofErr w:type="spellStart"/>
                            <w:r w:rsidRPr="00BC484C"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  <w:t>Navayuga</w:t>
                            </w:r>
                            <w:proofErr w:type="spellEnd"/>
                            <w:r w:rsidRPr="00BC484C"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BC484C"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  <w:t>Infotech</w:t>
                            </w:r>
                            <w:proofErr w:type="spellEnd"/>
                            <w:r w:rsidRPr="00BC484C"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  <w:t>, Hyderabad</w:t>
                            </w:r>
                          </w:p>
                          <w:p w14:paraId="17C5D666" w14:textId="77777777" w:rsidR="00E805E0" w:rsidRPr="00BC484C" w:rsidRDefault="008252F1" w:rsidP="00F8373F">
                            <w:pPr>
                              <w:tabs>
                                <w:tab w:val="left" w:pos="5670"/>
                              </w:tabs>
                              <w:jc w:val="left"/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</w:pPr>
                            <w:r w:rsidRPr="00BC484C"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  <w:t xml:space="preserve">Sr </w:t>
                            </w:r>
                            <w:r w:rsidR="00E805E0" w:rsidRPr="00BC484C"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  <w:t>HR Executive</w:t>
                            </w:r>
                            <w:r w:rsidRPr="00BC484C"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  <w:t xml:space="preserve"> - TA</w:t>
                            </w:r>
                          </w:p>
                          <w:p w14:paraId="1BBED283" w14:textId="77777777" w:rsidR="00F8373F" w:rsidRPr="00BC484C" w:rsidRDefault="008252F1" w:rsidP="00F8373F">
                            <w:pPr>
                              <w:tabs>
                                <w:tab w:val="left" w:pos="5670"/>
                              </w:tabs>
                              <w:jc w:val="left"/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</w:pPr>
                            <w:r w:rsidRPr="00BC484C"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  <w:t>August</w:t>
                            </w:r>
                            <w:r w:rsidR="00F8373F" w:rsidRPr="00BC484C"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  <w:t xml:space="preserve"> 201</w:t>
                            </w:r>
                            <w:r w:rsidRPr="00BC484C"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  <w:t>0 Octob</w:t>
                            </w:r>
                            <w:r w:rsidR="00F8373F" w:rsidRPr="00BC484C"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  <w:t>er 201</w:t>
                            </w:r>
                            <w:r w:rsidRPr="00BC484C"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48D57" id="Rectangle 10" o:spid="_x0000_s1029" style="position:absolute;left:0;text-align:left;margin-left:-21.75pt;margin-top:15.2pt;width:580.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" fillcolor="#ffbc86" strokecolor="#243f60 [1604]" strokeweight="2pt">
                <v:fill color2="#ffe9db" rotate="t" angle="45" colors="0 #ffbc86;.5 #ffd4b6;1 #ffe9db" focus="100%" type="gradient"/>
                <v:path arrowok="t"/>
                <v:textbox>
                  <w:txbxContent>
                    <w:p w14:paraId="7F270A5F" w14:textId="77777777" w:rsidR="00D42B04" w:rsidRPr="00BC484C" w:rsidRDefault="008252F1" w:rsidP="00F8373F">
                      <w:pPr>
                        <w:tabs>
                          <w:tab w:val="left" w:pos="5670"/>
                        </w:tabs>
                        <w:jc w:val="left"/>
                        <w:rPr>
                          <w:rFonts w:ascii="Cambria" w:hAnsi="Cambria"/>
                          <w:b w:val="0"/>
                          <w:color w:val="000000" w:themeColor="text1"/>
                        </w:rPr>
                      </w:pPr>
                      <w:proofErr w:type="spellStart"/>
                      <w:r w:rsidRPr="00BC484C">
                        <w:rPr>
                          <w:rFonts w:ascii="Cambria" w:hAnsi="Cambria"/>
                          <w:b w:val="0"/>
                          <w:color w:val="000000" w:themeColor="text1"/>
                        </w:rPr>
                        <w:t>Navayuga</w:t>
                      </w:r>
                      <w:proofErr w:type="spellEnd"/>
                      <w:r w:rsidRPr="00BC484C">
                        <w:rPr>
                          <w:rFonts w:ascii="Cambria" w:hAnsi="Cambria"/>
                          <w:b w:val="0"/>
                          <w:color w:val="000000" w:themeColor="text1"/>
                        </w:rPr>
                        <w:t xml:space="preserve"> Infotech, Hyderabad</w:t>
                      </w:r>
                    </w:p>
                    <w:p w14:paraId="17C5D666" w14:textId="77777777" w:rsidR="00E805E0" w:rsidRPr="00BC484C" w:rsidRDefault="008252F1" w:rsidP="00F8373F">
                      <w:pPr>
                        <w:tabs>
                          <w:tab w:val="left" w:pos="5670"/>
                        </w:tabs>
                        <w:jc w:val="left"/>
                        <w:rPr>
                          <w:rFonts w:ascii="Cambria" w:hAnsi="Cambria"/>
                          <w:b w:val="0"/>
                          <w:color w:val="000000" w:themeColor="text1"/>
                        </w:rPr>
                      </w:pPr>
                      <w:r w:rsidRPr="00BC484C">
                        <w:rPr>
                          <w:rFonts w:ascii="Cambria" w:hAnsi="Cambria"/>
                          <w:b w:val="0"/>
                          <w:color w:val="000000" w:themeColor="text1"/>
                        </w:rPr>
                        <w:t xml:space="preserve">Sr </w:t>
                      </w:r>
                      <w:r w:rsidR="00E805E0" w:rsidRPr="00BC484C">
                        <w:rPr>
                          <w:rFonts w:ascii="Cambria" w:hAnsi="Cambria"/>
                          <w:b w:val="0"/>
                          <w:color w:val="000000" w:themeColor="text1"/>
                        </w:rPr>
                        <w:t>HR Executive</w:t>
                      </w:r>
                      <w:r w:rsidRPr="00BC484C">
                        <w:rPr>
                          <w:rFonts w:ascii="Cambria" w:hAnsi="Cambria"/>
                          <w:b w:val="0"/>
                          <w:color w:val="000000" w:themeColor="text1"/>
                        </w:rPr>
                        <w:t xml:space="preserve"> - TA</w:t>
                      </w:r>
                    </w:p>
                    <w:p w14:paraId="1BBED283" w14:textId="77777777" w:rsidR="00F8373F" w:rsidRPr="00BC484C" w:rsidRDefault="008252F1" w:rsidP="00F8373F">
                      <w:pPr>
                        <w:tabs>
                          <w:tab w:val="left" w:pos="5670"/>
                        </w:tabs>
                        <w:jc w:val="left"/>
                        <w:rPr>
                          <w:rFonts w:ascii="Cambria" w:hAnsi="Cambria"/>
                          <w:b w:val="0"/>
                          <w:color w:val="000000" w:themeColor="text1"/>
                        </w:rPr>
                      </w:pPr>
                      <w:r w:rsidRPr="00BC484C">
                        <w:rPr>
                          <w:rFonts w:ascii="Cambria" w:hAnsi="Cambria"/>
                          <w:b w:val="0"/>
                          <w:color w:val="000000" w:themeColor="text1"/>
                        </w:rPr>
                        <w:t>August</w:t>
                      </w:r>
                      <w:r w:rsidR="00F8373F" w:rsidRPr="00BC484C">
                        <w:rPr>
                          <w:rFonts w:ascii="Cambria" w:hAnsi="Cambria"/>
                          <w:b w:val="0"/>
                          <w:color w:val="000000" w:themeColor="text1"/>
                        </w:rPr>
                        <w:t xml:space="preserve"> 201</w:t>
                      </w:r>
                      <w:r w:rsidRPr="00BC484C">
                        <w:rPr>
                          <w:rFonts w:ascii="Cambria" w:hAnsi="Cambria"/>
                          <w:b w:val="0"/>
                          <w:color w:val="000000" w:themeColor="text1"/>
                        </w:rPr>
                        <w:t>0 Octob</w:t>
                      </w:r>
                      <w:r w:rsidR="00F8373F" w:rsidRPr="00BC484C">
                        <w:rPr>
                          <w:rFonts w:ascii="Cambria" w:hAnsi="Cambria"/>
                          <w:b w:val="0"/>
                          <w:color w:val="000000" w:themeColor="text1"/>
                        </w:rPr>
                        <w:t>er 201</w:t>
                      </w:r>
                      <w:r w:rsidRPr="00BC484C">
                        <w:rPr>
                          <w:rFonts w:ascii="Cambria" w:hAnsi="Cambria"/>
                          <w:b w:val="0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4D71EC3" w14:textId="77777777" w:rsidR="002F43AF" w:rsidRDefault="002F43AF" w:rsidP="00D42B04">
      <w:pPr>
        <w:suppressAutoHyphens w:val="0"/>
        <w:spacing w:after="0" w:line="240" w:lineRule="auto"/>
        <w:ind w:left="720"/>
        <w:jc w:val="left"/>
        <w:rPr>
          <w:rFonts w:ascii="Cambria" w:hAnsi="Cambria"/>
          <w:b w:val="0"/>
        </w:rPr>
      </w:pPr>
    </w:p>
    <w:p w14:paraId="1BC3E6D9" w14:textId="77777777" w:rsidR="002F43AF" w:rsidRDefault="002F43AF" w:rsidP="00D42B04">
      <w:pPr>
        <w:suppressAutoHyphens w:val="0"/>
        <w:spacing w:after="0" w:line="240" w:lineRule="auto"/>
        <w:ind w:left="720"/>
        <w:jc w:val="left"/>
        <w:rPr>
          <w:rFonts w:ascii="Cambria" w:hAnsi="Cambria"/>
          <w:b w:val="0"/>
        </w:rPr>
      </w:pPr>
    </w:p>
    <w:p w14:paraId="457BDBAA" w14:textId="77777777" w:rsidR="002F43AF" w:rsidRDefault="002F43AF" w:rsidP="00D42B04">
      <w:pPr>
        <w:suppressAutoHyphens w:val="0"/>
        <w:spacing w:after="0" w:line="240" w:lineRule="auto"/>
        <w:ind w:left="720"/>
        <w:jc w:val="left"/>
        <w:rPr>
          <w:rFonts w:ascii="Cambria" w:hAnsi="Cambria"/>
          <w:b w:val="0"/>
        </w:rPr>
      </w:pPr>
    </w:p>
    <w:p w14:paraId="3BA6D184" w14:textId="77777777" w:rsidR="002F43AF" w:rsidRDefault="002F43AF" w:rsidP="00D42B04">
      <w:pPr>
        <w:suppressAutoHyphens w:val="0"/>
        <w:spacing w:after="0" w:line="240" w:lineRule="auto"/>
        <w:ind w:left="720"/>
        <w:jc w:val="left"/>
        <w:rPr>
          <w:rFonts w:ascii="Cambria" w:hAnsi="Cambria"/>
          <w:b w:val="0"/>
        </w:rPr>
      </w:pPr>
    </w:p>
    <w:p w14:paraId="09C076BE" w14:textId="77777777" w:rsidR="0035734A" w:rsidRDefault="0035734A" w:rsidP="0035734A">
      <w:pPr>
        <w:spacing w:after="0" w:line="240" w:lineRule="auto"/>
        <w:jc w:val="both"/>
        <w:rPr>
          <w:rFonts w:ascii="Cambria" w:hAnsi="Cambria"/>
          <w:u w:val="single"/>
        </w:rPr>
      </w:pPr>
    </w:p>
    <w:p w14:paraId="37981CEF" w14:textId="77777777" w:rsidR="005C2C7B" w:rsidRPr="005C2C7B" w:rsidRDefault="005C2C7B" w:rsidP="005C2C7B">
      <w:pPr>
        <w:suppressAutoHyphens w:val="0"/>
        <w:spacing w:after="0" w:line="240" w:lineRule="auto"/>
        <w:jc w:val="both"/>
        <w:rPr>
          <w:rFonts w:ascii="Cambria" w:hAnsi="Cambria"/>
          <w:b w:val="0"/>
        </w:rPr>
      </w:pPr>
    </w:p>
    <w:p w14:paraId="619AC25B" w14:textId="77777777" w:rsidR="008252F1" w:rsidRP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 xml:space="preserve">Deliver as an individual contributor, responsible for the entire life cycle of recruitment including effective sourcing and mapping of key talent from the industry. </w:t>
      </w:r>
    </w:p>
    <w:p w14:paraId="091F0C7B" w14:textId="77777777" w:rsidR="008252F1" w:rsidRP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>Negotiate the compensation packages and coordinating the other aspects of hiring to get the candidate on board.</w:t>
      </w:r>
    </w:p>
    <w:p w14:paraId="072E81FC" w14:textId="77777777" w:rsidR="008252F1" w:rsidRP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>Deliver on ambitious staffing targets while maintaining excellent relationships</w:t>
      </w:r>
      <w:r w:rsidR="00281C9E">
        <w:rPr>
          <w:rFonts w:ascii="Cambria" w:hAnsi="Cambria"/>
          <w:b w:val="0"/>
        </w:rPr>
        <w:t xml:space="preserve"> and reporting with stakeholders</w:t>
      </w:r>
    </w:p>
    <w:p w14:paraId="1E3D55F9" w14:textId="77777777" w:rsidR="008252F1" w:rsidRP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>Engage with the business in terms of their growth and advise them on staffing decisions appropriately.</w:t>
      </w:r>
    </w:p>
    <w:p w14:paraId="3217F87D" w14:textId="77777777" w:rsidR="008252F1" w:rsidRP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>Maintain Digital Records &amp; necessary Recruitment trackers for position worked on in earmarked folders as per CMMI quality standards.</w:t>
      </w:r>
    </w:p>
    <w:p w14:paraId="5CA4B4BE" w14:textId="77777777" w:rsidR="008252F1" w:rsidRP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>Assisting Head Talent Acquisition in preparing MRM(Management Review Meetings) Reports, Recruitment Metrics, CAPA(Corrective and Preventive action) Tracker etc.</w:t>
      </w:r>
    </w:p>
    <w:p w14:paraId="35B6B4FD" w14:textId="77777777" w:rsidR="008252F1" w:rsidRPr="008252F1" w:rsidRDefault="008252F1" w:rsidP="008252F1">
      <w:pPr>
        <w:pStyle w:val="ListParagraph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 xml:space="preserve">Hired Senior Strategic Talents (Managers, Project Managers, &amp; above) for various Practices like </w:t>
      </w:r>
    </w:p>
    <w:p w14:paraId="3D4A3131" w14:textId="77777777" w:rsidR="008252F1" w:rsidRDefault="008252F1" w:rsidP="008252F1">
      <w:pPr>
        <w:pStyle w:val="ListParagraph"/>
        <w:jc w:val="both"/>
        <w:rPr>
          <w:rFonts w:ascii="Cambria" w:hAnsi="Cambria"/>
          <w:b w:val="0"/>
        </w:rPr>
      </w:pPr>
      <w:r w:rsidRPr="008252F1">
        <w:rPr>
          <w:rFonts w:ascii="Cambria" w:hAnsi="Cambria"/>
          <w:b w:val="0"/>
        </w:rPr>
        <w:t>Presales, SaaS, Enterprise products, RAPDRP, etc.</w:t>
      </w:r>
    </w:p>
    <w:p w14:paraId="624DF220" w14:textId="77777777" w:rsidR="00D7781D" w:rsidRDefault="00D7781D" w:rsidP="008252F1">
      <w:pPr>
        <w:pStyle w:val="ListParagraph"/>
        <w:jc w:val="both"/>
        <w:rPr>
          <w:rFonts w:ascii="Cambria" w:hAnsi="Cambria"/>
          <w:b w:val="0"/>
        </w:rPr>
      </w:pPr>
    </w:p>
    <w:p w14:paraId="634EA0D8" w14:textId="77777777" w:rsidR="00D7781D" w:rsidRDefault="00D7781D" w:rsidP="008252F1">
      <w:pPr>
        <w:pStyle w:val="ListParagraph"/>
        <w:jc w:val="both"/>
        <w:rPr>
          <w:rFonts w:ascii="Cambria" w:hAnsi="Cambria"/>
          <w:b w:val="0"/>
        </w:rPr>
      </w:pPr>
    </w:p>
    <w:p w14:paraId="5A7D7BE6" w14:textId="77777777" w:rsidR="00D7781D" w:rsidRDefault="005C2C7B" w:rsidP="008252F1">
      <w:pPr>
        <w:pStyle w:val="ListParagraph"/>
        <w:jc w:val="both"/>
        <w:rPr>
          <w:rFonts w:ascii="Cambria" w:hAnsi="Cambria"/>
          <w:b w:val="0"/>
        </w:rPr>
      </w:pPr>
      <w:r>
        <w:rPr>
          <w:rFonts w:ascii="Cambria" w:hAnsi="Cambria"/>
          <w:b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06F48" wp14:editId="2979E038">
                <wp:simplePos x="0" y="0"/>
                <wp:positionH relativeFrom="column">
                  <wp:posOffset>57150</wp:posOffset>
                </wp:positionH>
                <wp:positionV relativeFrom="paragraph">
                  <wp:posOffset>189865</wp:posOffset>
                </wp:positionV>
                <wp:extent cx="7648575" cy="890270"/>
                <wp:effectExtent l="0" t="0" r="28575" b="241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8575" cy="8902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993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3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33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7C6AC" w14:textId="77777777" w:rsidR="00D7781D" w:rsidRDefault="00D7781D" w:rsidP="00D7781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Infortale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Communications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Pvt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Ltd.</w:t>
                            </w:r>
                          </w:p>
                          <w:p w14:paraId="201D6125" w14:textId="77777777" w:rsidR="00D7781D" w:rsidRPr="00F95C8A" w:rsidRDefault="00D7781D" w:rsidP="00D7781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Sr HR Executive</w:t>
                            </w:r>
                          </w:p>
                          <w:p w14:paraId="22249CD0" w14:textId="77777777" w:rsidR="00D7781D" w:rsidRDefault="00D7781D" w:rsidP="00D7781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March 2009 till June 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06F48" id="Rectangle 3" o:spid="_x0000_s1030" style="position:absolute;left:0;text-align:left;margin-left:4.5pt;margin-top:14.95pt;width:602.25pt;height:7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" fillcolor="#ffbc86" strokecolor="#243f60 [1604]" strokeweight="2pt">
                <v:fill color2="#ffe9db" rotate="t" angle="45" colors="0 #ffbc86;.5 #ffd4b6;1 #ffe9db" focus="100%" type="gradient"/>
                <v:path arrowok="t"/>
                <v:textbox>
                  <w:txbxContent>
                    <w:p w14:paraId="19C7C6AC" w14:textId="77777777" w:rsidR="00D7781D" w:rsidRDefault="00D7781D" w:rsidP="00D7781D">
                      <w:pPr>
                        <w:jc w:val="left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Infortale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Communications Pvt Ltd.</w:t>
                      </w:r>
                    </w:p>
                    <w:p w14:paraId="201D6125" w14:textId="77777777" w:rsidR="00D7781D" w:rsidRPr="00F95C8A" w:rsidRDefault="00D7781D" w:rsidP="00D7781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Sr HR Executive</w:t>
                      </w:r>
                    </w:p>
                    <w:p w14:paraId="22249CD0" w14:textId="77777777" w:rsidR="00D7781D" w:rsidRDefault="00D7781D" w:rsidP="00D7781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March 2009 till June 2010</w:t>
                      </w:r>
                    </w:p>
                  </w:txbxContent>
                </v:textbox>
              </v:rect>
            </w:pict>
          </mc:Fallback>
        </mc:AlternateContent>
      </w:r>
    </w:p>
    <w:p w14:paraId="1B0702F2" w14:textId="77777777" w:rsidR="00D7781D" w:rsidRDefault="00D7781D" w:rsidP="008252F1">
      <w:pPr>
        <w:pStyle w:val="ListParagraph"/>
        <w:jc w:val="both"/>
        <w:rPr>
          <w:rFonts w:ascii="Cambria" w:hAnsi="Cambria"/>
          <w:b w:val="0"/>
        </w:rPr>
      </w:pPr>
    </w:p>
    <w:p w14:paraId="7708AFF7" w14:textId="77777777" w:rsidR="00D7781D" w:rsidRPr="008252F1" w:rsidRDefault="00D7781D" w:rsidP="008252F1">
      <w:pPr>
        <w:pStyle w:val="ListParagraph"/>
        <w:jc w:val="both"/>
        <w:rPr>
          <w:rFonts w:ascii="Cambria" w:hAnsi="Cambria"/>
          <w:b w:val="0"/>
        </w:rPr>
      </w:pPr>
    </w:p>
    <w:p w14:paraId="23537D76" w14:textId="77777777" w:rsidR="00F20153" w:rsidRDefault="00F20153" w:rsidP="00F20153">
      <w:pPr>
        <w:suppressAutoHyphens w:val="0"/>
        <w:spacing w:after="0" w:line="240" w:lineRule="auto"/>
        <w:jc w:val="left"/>
        <w:rPr>
          <w:rFonts w:ascii="Cambria" w:hAnsi="Cambria" w:cs="Arial"/>
          <w:b w:val="0"/>
          <w:color w:val="333333"/>
          <w:sz w:val="20"/>
          <w:szCs w:val="20"/>
        </w:rPr>
      </w:pPr>
    </w:p>
    <w:p w14:paraId="5500CC8A" w14:textId="77777777" w:rsidR="00F20153" w:rsidRDefault="00F20153" w:rsidP="00F20153">
      <w:pPr>
        <w:suppressAutoHyphens w:val="0"/>
        <w:spacing w:after="0" w:line="240" w:lineRule="auto"/>
        <w:jc w:val="left"/>
        <w:rPr>
          <w:rFonts w:ascii="Cambria" w:hAnsi="Cambria"/>
          <w:b w:val="0"/>
        </w:rPr>
      </w:pPr>
    </w:p>
    <w:p w14:paraId="1AB3BE93" w14:textId="77777777" w:rsidR="00E44063" w:rsidRDefault="00E44063" w:rsidP="00F20153">
      <w:pPr>
        <w:suppressAutoHyphens w:val="0"/>
        <w:spacing w:after="0" w:line="240" w:lineRule="auto"/>
        <w:jc w:val="left"/>
        <w:rPr>
          <w:rFonts w:ascii="Cambria" w:hAnsi="Cambria"/>
          <w:b w:val="0"/>
        </w:rPr>
      </w:pPr>
    </w:p>
    <w:p w14:paraId="7CA2CB37" w14:textId="77777777" w:rsidR="00FF5DAC" w:rsidRPr="00FF5DAC" w:rsidRDefault="00FF5DAC" w:rsidP="00E805E0">
      <w:pPr>
        <w:suppressAutoHyphens w:val="0"/>
        <w:spacing w:after="0" w:line="240" w:lineRule="auto"/>
        <w:ind w:left="720"/>
        <w:jc w:val="left"/>
        <w:rPr>
          <w:rFonts w:ascii="Cambria" w:hAnsi="Cambria"/>
          <w:b w:val="0"/>
        </w:rPr>
      </w:pPr>
    </w:p>
    <w:p w14:paraId="0C5AF791" w14:textId="77777777" w:rsidR="00BC484C" w:rsidRPr="00BC484C" w:rsidRDefault="00D7781D" w:rsidP="0042449B">
      <w:pPr>
        <w:numPr>
          <w:ilvl w:val="0"/>
          <w:numId w:val="7"/>
        </w:numPr>
        <w:suppressAutoHyphens w:val="0"/>
        <w:spacing w:after="0" w:line="240" w:lineRule="auto"/>
        <w:jc w:val="left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P</w:t>
      </w:r>
      <w:r w:rsidR="00F20153" w:rsidRPr="00BC484C">
        <w:rPr>
          <w:rFonts w:ascii="Cambria" w:hAnsi="Cambria"/>
          <w:b w:val="0"/>
        </w:rPr>
        <w:t>ro</w:t>
      </w:r>
      <w:r w:rsidR="00BC484C" w:rsidRPr="00BC484C">
        <w:rPr>
          <w:rFonts w:ascii="Cambria" w:hAnsi="Cambria"/>
          <w:b w:val="0"/>
        </w:rPr>
        <w:t>viding end to end HR support.</w:t>
      </w:r>
    </w:p>
    <w:p w14:paraId="18D82F73" w14:textId="77777777" w:rsidR="00B41092" w:rsidRPr="00BC484C" w:rsidRDefault="00B41092" w:rsidP="0042449B">
      <w:pPr>
        <w:numPr>
          <w:ilvl w:val="0"/>
          <w:numId w:val="7"/>
        </w:numPr>
        <w:suppressAutoHyphens w:val="0"/>
        <w:spacing w:after="0" w:line="240" w:lineRule="auto"/>
        <w:jc w:val="left"/>
        <w:rPr>
          <w:rFonts w:ascii="Cambria" w:hAnsi="Cambria"/>
          <w:b w:val="0"/>
        </w:rPr>
      </w:pPr>
      <w:r w:rsidRPr="00BC484C">
        <w:rPr>
          <w:rFonts w:ascii="Cambria" w:hAnsi="Cambria"/>
          <w:b w:val="0"/>
        </w:rPr>
        <w:t>Continuous follow up with the senior management, meeting, discussing the improved processes and making the required enhancements.</w:t>
      </w:r>
    </w:p>
    <w:p w14:paraId="38A103FA" w14:textId="77777777" w:rsidR="00F20153" w:rsidRPr="00BC484C" w:rsidRDefault="00F20153" w:rsidP="00F20153">
      <w:pPr>
        <w:numPr>
          <w:ilvl w:val="0"/>
          <w:numId w:val="7"/>
        </w:numPr>
        <w:suppressAutoHyphens w:val="0"/>
        <w:spacing w:after="0" w:line="240" w:lineRule="auto"/>
        <w:jc w:val="left"/>
        <w:rPr>
          <w:rFonts w:ascii="Cambria" w:hAnsi="Cambria"/>
          <w:b w:val="0"/>
        </w:rPr>
      </w:pPr>
      <w:r w:rsidRPr="00BC484C">
        <w:rPr>
          <w:rFonts w:ascii="Cambria" w:hAnsi="Cambria"/>
          <w:b w:val="0"/>
        </w:rPr>
        <w:t>Deploying best HR practices and enhanced self-driven processes to expedite a smooth functioning of the organization.</w:t>
      </w:r>
    </w:p>
    <w:p w14:paraId="14226650" w14:textId="77777777" w:rsidR="00F20153" w:rsidRPr="00BC484C" w:rsidRDefault="00F20153" w:rsidP="00F20153">
      <w:pPr>
        <w:numPr>
          <w:ilvl w:val="0"/>
          <w:numId w:val="7"/>
        </w:numPr>
        <w:suppressAutoHyphens w:val="0"/>
        <w:spacing w:after="0" w:line="240" w:lineRule="auto"/>
        <w:jc w:val="left"/>
        <w:rPr>
          <w:rFonts w:ascii="Cambria" w:hAnsi="Cambria"/>
          <w:b w:val="0"/>
        </w:rPr>
      </w:pPr>
      <w:r w:rsidRPr="00BC484C">
        <w:rPr>
          <w:rFonts w:ascii="Cambria" w:hAnsi="Cambria"/>
          <w:b w:val="0"/>
        </w:rPr>
        <w:t>Managing Induction Programs; supervising the completion of joining formalities and ensuring that employees settle into their new roles.</w:t>
      </w:r>
    </w:p>
    <w:p w14:paraId="06BBD266" w14:textId="77777777" w:rsidR="00F20153" w:rsidRPr="00BC484C" w:rsidRDefault="00F20153" w:rsidP="00F20153">
      <w:pPr>
        <w:numPr>
          <w:ilvl w:val="0"/>
          <w:numId w:val="7"/>
        </w:numPr>
        <w:suppressAutoHyphens w:val="0"/>
        <w:spacing w:after="0" w:line="240" w:lineRule="auto"/>
        <w:jc w:val="left"/>
        <w:rPr>
          <w:rFonts w:ascii="Cambria" w:hAnsi="Cambria"/>
          <w:b w:val="0"/>
        </w:rPr>
      </w:pPr>
      <w:r w:rsidRPr="00BC484C">
        <w:rPr>
          <w:rFonts w:ascii="Cambria" w:hAnsi="Cambria"/>
          <w:b w:val="0"/>
        </w:rPr>
        <w:t>Running the complete recruitment process by sourcing best profiles and conducting face to face interview</w:t>
      </w:r>
      <w:r w:rsidR="00BC484C" w:rsidRPr="00BC484C">
        <w:rPr>
          <w:rFonts w:ascii="Cambria" w:hAnsi="Cambria"/>
          <w:b w:val="0"/>
        </w:rPr>
        <w:t>s</w:t>
      </w:r>
      <w:r w:rsidRPr="00BC484C">
        <w:rPr>
          <w:rFonts w:ascii="Cambria" w:hAnsi="Cambria"/>
          <w:b w:val="0"/>
        </w:rPr>
        <w:t>.</w:t>
      </w:r>
    </w:p>
    <w:p w14:paraId="6E834388" w14:textId="77777777" w:rsidR="00F47FF9" w:rsidRDefault="00F47FF9" w:rsidP="00F47FF9">
      <w:pPr>
        <w:suppressAutoHyphens w:val="0"/>
        <w:spacing w:after="0" w:line="240" w:lineRule="auto"/>
        <w:jc w:val="left"/>
        <w:rPr>
          <w:rFonts w:ascii="Cambria" w:hAnsi="Cambria"/>
          <w:b w:val="0"/>
        </w:rPr>
      </w:pPr>
    </w:p>
    <w:p w14:paraId="3CC2A640" w14:textId="77777777" w:rsidR="00F47FF9" w:rsidRDefault="005C2C7B" w:rsidP="00F47FF9">
      <w:pPr>
        <w:suppressAutoHyphens w:val="0"/>
        <w:spacing w:after="0" w:line="240" w:lineRule="auto"/>
        <w:jc w:val="left"/>
        <w:rPr>
          <w:rFonts w:ascii="Cambria" w:hAnsi="Cambria"/>
          <w:b w:val="0"/>
        </w:rPr>
      </w:pPr>
      <w:r>
        <w:rPr>
          <w:rFonts w:ascii="Cambria" w:hAnsi="Cambria"/>
          <w:b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B8DA0" wp14:editId="4194FF54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6719570" cy="685800"/>
                <wp:effectExtent l="0" t="0" r="2413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9570" cy="685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993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993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9933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AED63" w14:textId="77777777" w:rsidR="00BC484C" w:rsidRPr="00BC484C" w:rsidRDefault="00BC484C" w:rsidP="00BC484C">
                            <w:pPr>
                              <w:suppressAutoHyphens w:val="0"/>
                              <w:spacing w:after="0" w:line="240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BC484C">
                              <w:rPr>
                                <w:color w:val="000000" w:themeColor="text1"/>
                              </w:rPr>
                              <w:t>Mafoi</w:t>
                            </w:r>
                            <w:proofErr w:type="spellEnd"/>
                            <w:r w:rsidRPr="00BC484C">
                              <w:rPr>
                                <w:color w:val="000000" w:themeColor="text1"/>
                              </w:rPr>
                              <w:t xml:space="preserve"> Management Consultants Ltd      </w:t>
                            </w:r>
                          </w:p>
                          <w:p w14:paraId="5041C834" w14:textId="77777777" w:rsidR="00BC484C" w:rsidRPr="00BC484C" w:rsidRDefault="00BC484C" w:rsidP="00BC484C">
                            <w:pPr>
                              <w:suppressAutoHyphens w:val="0"/>
                              <w:spacing w:after="0" w:line="240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C484C">
                              <w:rPr>
                                <w:color w:val="000000" w:themeColor="text1"/>
                              </w:rPr>
                              <w:t xml:space="preserve"> Associate – IT Recruitment</w:t>
                            </w:r>
                          </w:p>
                          <w:p w14:paraId="06AA598C" w14:textId="77777777" w:rsidR="00BC484C" w:rsidRPr="00BC484C" w:rsidRDefault="00BC484C" w:rsidP="00BC484C">
                            <w:pPr>
                              <w:suppressAutoHyphens w:val="0"/>
                              <w:spacing w:after="0" w:line="240" w:lineRule="auto"/>
                              <w:jc w:val="left"/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</w:pPr>
                            <w:r w:rsidRPr="00BC484C"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  <w:t>August 08 Till</w:t>
                            </w:r>
                            <w:r w:rsidRPr="00BC484C">
                              <w:rPr>
                                <w:rFonts w:ascii="Cambria" w:hAnsi="Cambria"/>
                                <w:b w:val="0"/>
                                <w:color w:val="000000" w:themeColor="text1"/>
                              </w:rPr>
                              <w:t xml:space="preserve"> March 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B8DA0" id="Rectangle 16" o:spid="_x0000_s1031" style="position:absolute;margin-left:0;margin-top:3.45pt;width:529.1pt;height:5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" fillcolor="#ffbc86" strokecolor="#243f60 [1604]" strokeweight="2pt">
                <v:fill color2="#ffe9db" rotate="t" angle="45" colors="0 #ffbc86;.5 #ffd4b6;1 #ffe9db" focus="100%" type="gradient"/>
                <v:path arrowok="t"/>
                <v:textbox>
                  <w:txbxContent>
                    <w:p w14:paraId="3A0AED63" w14:textId="77777777" w:rsidR="00BC484C" w:rsidRPr="00BC484C" w:rsidRDefault="00BC484C" w:rsidP="00BC484C">
                      <w:pPr>
                        <w:suppressAutoHyphens w:val="0"/>
                        <w:spacing w:after="0" w:line="240" w:lineRule="auto"/>
                        <w:jc w:val="left"/>
                        <w:rPr>
                          <w:color w:val="000000" w:themeColor="text1"/>
                        </w:rPr>
                      </w:pPr>
                      <w:proofErr w:type="spellStart"/>
                      <w:r w:rsidRPr="00BC484C">
                        <w:rPr>
                          <w:color w:val="000000" w:themeColor="text1"/>
                        </w:rPr>
                        <w:t>Mafoi</w:t>
                      </w:r>
                      <w:proofErr w:type="spellEnd"/>
                      <w:r w:rsidRPr="00BC484C">
                        <w:rPr>
                          <w:color w:val="000000" w:themeColor="text1"/>
                        </w:rPr>
                        <w:t xml:space="preserve"> Management Consultants Ltd      </w:t>
                      </w:r>
                    </w:p>
                    <w:p w14:paraId="5041C834" w14:textId="77777777" w:rsidR="00BC484C" w:rsidRPr="00BC484C" w:rsidRDefault="00BC484C" w:rsidP="00BC484C">
                      <w:pPr>
                        <w:suppressAutoHyphens w:val="0"/>
                        <w:spacing w:after="0" w:line="240" w:lineRule="auto"/>
                        <w:jc w:val="left"/>
                        <w:rPr>
                          <w:color w:val="000000" w:themeColor="text1"/>
                        </w:rPr>
                      </w:pPr>
                      <w:r w:rsidRPr="00BC484C">
                        <w:rPr>
                          <w:color w:val="000000" w:themeColor="text1"/>
                        </w:rPr>
                        <w:t xml:space="preserve"> Associate – IT Recruitment</w:t>
                      </w:r>
                    </w:p>
                    <w:p w14:paraId="06AA598C" w14:textId="77777777" w:rsidR="00BC484C" w:rsidRPr="00BC484C" w:rsidRDefault="00BC484C" w:rsidP="00BC484C">
                      <w:pPr>
                        <w:suppressAutoHyphens w:val="0"/>
                        <w:spacing w:after="0" w:line="240" w:lineRule="auto"/>
                        <w:jc w:val="left"/>
                        <w:rPr>
                          <w:rFonts w:ascii="Cambria" w:hAnsi="Cambria"/>
                          <w:b w:val="0"/>
                          <w:color w:val="000000" w:themeColor="text1"/>
                        </w:rPr>
                      </w:pPr>
                      <w:r w:rsidRPr="00BC484C">
                        <w:rPr>
                          <w:rFonts w:ascii="Cambria" w:hAnsi="Cambria"/>
                          <w:b w:val="0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 w:val="0"/>
                          <w:color w:val="000000" w:themeColor="text1"/>
                        </w:rPr>
                        <w:t>August 08 Till</w:t>
                      </w:r>
                      <w:r w:rsidRPr="00BC484C">
                        <w:rPr>
                          <w:rFonts w:ascii="Cambria" w:hAnsi="Cambria"/>
                          <w:b w:val="0"/>
                          <w:color w:val="000000" w:themeColor="text1"/>
                        </w:rPr>
                        <w:t xml:space="preserve"> March 09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70CA2E" w14:textId="77777777" w:rsidR="00F47FF9" w:rsidRDefault="00F47FF9" w:rsidP="00F47FF9">
      <w:pPr>
        <w:suppressAutoHyphens w:val="0"/>
        <w:spacing w:after="0" w:line="240" w:lineRule="auto"/>
        <w:jc w:val="left"/>
        <w:rPr>
          <w:rFonts w:ascii="Cambria" w:hAnsi="Cambria"/>
          <w:b w:val="0"/>
        </w:rPr>
      </w:pPr>
    </w:p>
    <w:p w14:paraId="0C0913E4" w14:textId="77777777" w:rsidR="00F47FF9" w:rsidRDefault="00F47FF9" w:rsidP="00F47FF9">
      <w:pPr>
        <w:suppressAutoHyphens w:val="0"/>
        <w:spacing w:after="0" w:line="240" w:lineRule="auto"/>
        <w:jc w:val="left"/>
        <w:rPr>
          <w:rFonts w:ascii="Cambria" w:hAnsi="Cambria"/>
          <w:b w:val="0"/>
        </w:rPr>
      </w:pPr>
    </w:p>
    <w:p w14:paraId="534CC8C0" w14:textId="77777777" w:rsidR="00F47FF9" w:rsidRDefault="00F47FF9" w:rsidP="00F47FF9">
      <w:pPr>
        <w:suppressAutoHyphens w:val="0"/>
        <w:spacing w:after="0" w:line="240" w:lineRule="auto"/>
        <w:jc w:val="left"/>
        <w:rPr>
          <w:rFonts w:ascii="Cambria" w:hAnsi="Cambria"/>
          <w:b w:val="0"/>
        </w:rPr>
      </w:pPr>
    </w:p>
    <w:p w14:paraId="43BE4D0F" w14:textId="77777777" w:rsidR="00F47FF9" w:rsidRDefault="00F47FF9" w:rsidP="00F47FF9">
      <w:pPr>
        <w:suppressAutoHyphens w:val="0"/>
        <w:spacing w:after="0" w:line="240" w:lineRule="auto"/>
        <w:jc w:val="left"/>
        <w:rPr>
          <w:rFonts w:ascii="Cambria" w:hAnsi="Cambria"/>
          <w:b w:val="0"/>
        </w:rPr>
      </w:pPr>
    </w:p>
    <w:p w14:paraId="769F1415" w14:textId="77777777" w:rsidR="00F47FF9" w:rsidRDefault="00F47FF9" w:rsidP="00F47FF9">
      <w:pPr>
        <w:suppressAutoHyphens w:val="0"/>
        <w:spacing w:after="0" w:line="240" w:lineRule="auto"/>
        <w:jc w:val="left"/>
        <w:rPr>
          <w:rFonts w:ascii="Cambria" w:hAnsi="Cambria"/>
          <w:b w:val="0"/>
        </w:rPr>
      </w:pPr>
    </w:p>
    <w:p w14:paraId="4FD26F73" w14:textId="77777777" w:rsidR="00BC484C" w:rsidRPr="00BC484C" w:rsidRDefault="00BC484C" w:rsidP="00BC484C">
      <w:pPr>
        <w:numPr>
          <w:ilvl w:val="0"/>
          <w:numId w:val="7"/>
        </w:numPr>
        <w:suppressAutoHyphens w:val="0"/>
        <w:spacing w:after="0" w:line="240" w:lineRule="auto"/>
        <w:jc w:val="left"/>
        <w:rPr>
          <w:rFonts w:ascii="Cambria" w:hAnsi="Cambria"/>
          <w:b w:val="0"/>
        </w:rPr>
      </w:pPr>
      <w:r w:rsidRPr="00BC484C">
        <w:rPr>
          <w:rFonts w:ascii="Cambria" w:hAnsi="Cambria"/>
          <w:b w:val="0"/>
        </w:rPr>
        <w:t>End to end IT recruitment for key clients.</w:t>
      </w:r>
    </w:p>
    <w:p w14:paraId="570A7880" w14:textId="77777777" w:rsidR="00BC484C" w:rsidRPr="00BC484C" w:rsidRDefault="00BC484C" w:rsidP="00BC484C">
      <w:pPr>
        <w:numPr>
          <w:ilvl w:val="0"/>
          <w:numId w:val="7"/>
        </w:numPr>
        <w:suppressAutoHyphens w:val="0"/>
        <w:spacing w:after="0" w:line="240" w:lineRule="auto"/>
        <w:jc w:val="left"/>
        <w:rPr>
          <w:rFonts w:ascii="Cambria" w:hAnsi="Cambria"/>
          <w:b w:val="0"/>
        </w:rPr>
      </w:pPr>
      <w:r w:rsidRPr="00BC484C">
        <w:rPr>
          <w:rFonts w:ascii="Cambria" w:hAnsi="Cambria"/>
          <w:b w:val="0"/>
        </w:rPr>
        <w:t xml:space="preserve">Responsible for articulating and negotiating job offers with candidates and clearly communicating all aspects of the offer including the salary, benefits, bonuses, relocations, </w:t>
      </w:r>
      <w:proofErr w:type="spellStart"/>
      <w:r w:rsidRPr="00BC484C">
        <w:rPr>
          <w:rFonts w:ascii="Cambria" w:hAnsi="Cambria"/>
          <w:b w:val="0"/>
        </w:rPr>
        <w:t>etc</w:t>
      </w:r>
      <w:proofErr w:type="spellEnd"/>
    </w:p>
    <w:p w14:paraId="47BDABA7" w14:textId="77777777" w:rsidR="00BC484C" w:rsidRPr="00BC484C" w:rsidRDefault="00BC484C" w:rsidP="00BC484C">
      <w:pPr>
        <w:numPr>
          <w:ilvl w:val="0"/>
          <w:numId w:val="7"/>
        </w:numPr>
        <w:suppressAutoHyphens w:val="0"/>
        <w:spacing w:after="0" w:line="240" w:lineRule="auto"/>
        <w:jc w:val="left"/>
        <w:rPr>
          <w:rFonts w:ascii="Cambria" w:hAnsi="Cambria"/>
          <w:b w:val="0"/>
        </w:rPr>
      </w:pPr>
      <w:r w:rsidRPr="00BC484C">
        <w:rPr>
          <w:rFonts w:ascii="Cambria" w:hAnsi="Cambria"/>
          <w:b w:val="0"/>
        </w:rPr>
        <w:t xml:space="preserve">Follow-up with candidates for Post-Employment Reference Checks, Notice Period Negotiations, </w:t>
      </w:r>
      <w:proofErr w:type="spellStart"/>
      <w:r w:rsidRPr="00BC484C">
        <w:rPr>
          <w:rFonts w:ascii="Cambria" w:hAnsi="Cambria"/>
          <w:b w:val="0"/>
        </w:rPr>
        <w:t>etc</w:t>
      </w:r>
      <w:proofErr w:type="spellEnd"/>
      <w:r w:rsidRPr="00BC484C">
        <w:rPr>
          <w:rFonts w:ascii="Cambria" w:hAnsi="Cambria"/>
          <w:b w:val="0"/>
        </w:rPr>
        <w:t xml:space="preserve"> till joining.</w:t>
      </w:r>
    </w:p>
    <w:p w14:paraId="526F07C0" w14:textId="77777777" w:rsidR="00BC484C" w:rsidRPr="00BC484C" w:rsidRDefault="00BC484C" w:rsidP="00BC484C">
      <w:pPr>
        <w:numPr>
          <w:ilvl w:val="0"/>
          <w:numId w:val="7"/>
        </w:numPr>
        <w:suppressAutoHyphens w:val="0"/>
        <w:spacing w:after="0" w:line="240" w:lineRule="auto"/>
        <w:jc w:val="left"/>
        <w:rPr>
          <w:rFonts w:ascii="Cambria" w:hAnsi="Cambria"/>
          <w:b w:val="0"/>
        </w:rPr>
      </w:pPr>
      <w:r w:rsidRPr="00BC484C">
        <w:rPr>
          <w:rFonts w:ascii="Cambria" w:hAnsi="Cambria"/>
          <w:b w:val="0"/>
        </w:rPr>
        <w:lastRenderedPageBreak/>
        <w:t>Pursue client relationship management so as to maintain a good C-SAT Score</w:t>
      </w:r>
    </w:p>
    <w:p w14:paraId="088921AD" w14:textId="77777777" w:rsidR="00BC484C" w:rsidRPr="00BC484C" w:rsidRDefault="00BC484C" w:rsidP="00BC484C">
      <w:pPr>
        <w:numPr>
          <w:ilvl w:val="0"/>
          <w:numId w:val="7"/>
        </w:numPr>
        <w:suppressAutoHyphens w:val="0"/>
        <w:spacing w:after="0" w:line="240" w:lineRule="auto"/>
        <w:jc w:val="left"/>
        <w:rPr>
          <w:rFonts w:ascii="Cambria" w:hAnsi="Cambria"/>
          <w:b w:val="0"/>
        </w:rPr>
      </w:pPr>
      <w:r w:rsidRPr="00BC484C">
        <w:rPr>
          <w:rFonts w:ascii="Cambria" w:hAnsi="Cambria"/>
          <w:b w:val="0"/>
        </w:rPr>
        <w:t xml:space="preserve">Key Clients handled: Thomson Reuters Corporation, IBM Pan India, CTS, </w:t>
      </w:r>
      <w:proofErr w:type="spellStart"/>
      <w:r w:rsidRPr="00BC484C">
        <w:rPr>
          <w:rFonts w:ascii="Cambria" w:hAnsi="Cambria"/>
          <w:b w:val="0"/>
        </w:rPr>
        <w:t>CapGemini</w:t>
      </w:r>
      <w:proofErr w:type="spellEnd"/>
      <w:r w:rsidRPr="00BC484C">
        <w:rPr>
          <w:rFonts w:ascii="Cambria" w:hAnsi="Cambria"/>
          <w:b w:val="0"/>
        </w:rPr>
        <w:t xml:space="preserve">, R S Software, </w:t>
      </w:r>
      <w:proofErr w:type="spellStart"/>
      <w:r w:rsidRPr="00BC484C">
        <w:rPr>
          <w:rFonts w:ascii="Cambria" w:hAnsi="Cambria"/>
          <w:b w:val="0"/>
        </w:rPr>
        <w:t>Intelligroup</w:t>
      </w:r>
      <w:proofErr w:type="spellEnd"/>
    </w:p>
    <w:p w14:paraId="0FDDA3EC" w14:textId="77777777" w:rsidR="00F47FF9" w:rsidRDefault="00F47FF9" w:rsidP="00F47FF9">
      <w:pPr>
        <w:suppressAutoHyphens w:val="0"/>
        <w:spacing w:after="0" w:line="240" w:lineRule="auto"/>
        <w:jc w:val="left"/>
        <w:rPr>
          <w:rFonts w:ascii="Cambria" w:hAnsi="Cambria"/>
          <w:b w:val="0"/>
        </w:rPr>
      </w:pPr>
    </w:p>
    <w:sectPr w:rsidR="00F47FF9" w:rsidSect="00D266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90" w:bottom="1440" w:left="9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42180" w14:textId="77777777" w:rsidR="002319D6" w:rsidRDefault="002319D6" w:rsidP="0035734A">
      <w:pPr>
        <w:spacing w:after="0" w:line="240" w:lineRule="auto"/>
      </w:pPr>
      <w:r>
        <w:separator/>
      </w:r>
    </w:p>
  </w:endnote>
  <w:endnote w:type="continuationSeparator" w:id="0">
    <w:p w14:paraId="1157469B" w14:textId="77777777" w:rsidR="002319D6" w:rsidRDefault="002319D6" w:rsidP="0035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altName w:val="Noto Serif Thai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Baskerville Old Face">
    <w:altName w:val="Noto Serif Thai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altName w:val="Noto Serif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D0AE" w14:textId="77777777" w:rsidR="00345A9A" w:rsidRDefault="00345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178FA" w14:textId="77777777" w:rsidR="00345A9A" w:rsidRDefault="00345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D3292" w14:textId="77777777" w:rsidR="00345A9A" w:rsidRDefault="00345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A7D0E" w14:textId="77777777" w:rsidR="002319D6" w:rsidRDefault="002319D6" w:rsidP="0035734A">
      <w:pPr>
        <w:spacing w:after="0" w:line="240" w:lineRule="auto"/>
      </w:pPr>
      <w:r>
        <w:separator/>
      </w:r>
    </w:p>
  </w:footnote>
  <w:footnote w:type="continuationSeparator" w:id="0">
    <w:p w14:paraId="4D852EEA" w14:textId="77777777" w:rsidR="002319D6" w:rsidRDefault="002319D6" w:rsidP="0035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F4FF1" w14:textId="77777777" w:rsidR="00345A9A" w:rsidRDefault="00345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9624F" w14:textId="77777777" w:rsidR="00345A9A" w:rsidRDefault="00345A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34086" w14:textId="77777777" w:rsidR="00345A9A" w:rsidRDefault="00345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989"/>
      <w:numFmt w:val="bullet"/>
      <w:lvlText w:val="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aps w:val="0"/>
        <w:smallCaps w:val="0"/>
        <w:color w:val="auto"/>
        <w:lang w:val="en-GB"/>
      </w:rPr>
    </w:lvl>
  </w:abstractNum>
  <w:abstractNum w:abstractNumId="1" w15:restartNumberingAfterBreak="0">
    <w:nsid w:val="00000007"/>
    <w:multiLevelType w:val="singleLevel"/>
    <w:tmpl w:val="1E3AE9C6"/>
    <w:name w:val="WW8Num7"/>
    <w:lvl w:ilvl="0">
      <w:start w:val="1989"/>
      <w:numFmt w:val="bullet"/>
      <w:lvlText w:val="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color w:val="auto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989"/>
      <w:numFmt w:val="bullet"/>
      <w:lvlText w:val=""/>
      <w:lvlJc w:val="left"/>
      <w:pPr>
        <w:tabs>
          <w:tab w:val="num" w:pos="0"/>
        </w:tabs>
        <w:ind w:left="360" w:hanging="360"/>
      </w:pPr>
      <w:rPr>
        <w:rFonts w:ascii="Wingdings" w:hAnsi="Wingdings" w:cs="Times New Roman" w:hint="default"/>
        <w:color w:val="auto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989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08E00E0"/>
    <w:multiLevelType w:val="hybridMultilevel"/>
    <w:tmpl w:val="720CC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DC1265"/>
    <w:multiLevelType w:val="hybridMultilevel"/>
    <w:tmpl w:val="CFE2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311F45"/>
    <w:multiLevelType w:val="hybridMultilevel"/>
    <w:tmpl w:val="B76E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5BC"/>
    <w:multiLevelType w:val="hybridMultilevel"/>
    <w:tmpl w:val="4B86DED6"/>
    <w:lvl w:ilvl="0" w:tplc="6988EE14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55FC8"/>
    <w:multiLevelType w:val="hybridMultilevel"/>
    <w:tmpl w:val="772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F490A"/>
    <w:multiLevelType w:val="hybridMultilevel"/>
    <w:tmpl w:val="BE4033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D29"/>
    <w:multiLevelType w:val="hybridMultilevel"/>
    <w:tmpl w:val="65DC0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C921DF"/>
    <w:multiLevelType w:val="hybridMultilevel"/>
    <w:tmpl w:val="662C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72143"/>
    <w:multiLevelType w:val="hybridMultilevel"/>
    <w:tmpl w:val="FEA47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37CDF"/>
    <w:multiLevelType w:val="hybridMultilevel"/>
    <w:tmpl w:val="D3A8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2457"/>
    <w:multiLevelType w:val="hybridMultilevel"/>
    <w:tmpl w:val="D3723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E29BF"/>
    <w:multiLevelType w:val="hybridMultilevel"/>
    <w:tmpl w:val="1C7E8106"/>
    <w:lvl w:ilvl="0" w:tplc="C3923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5946"/>
    <w:multiLevelType w:val="hybridMultilevel"/>
    <w:tmpl w:val="43FA2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D02D7"/>
    <w:multiLevelType w:val="hybridMultilevel"/>
    <w:tmpl w:val="9BE66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E0E5C"/>
    <w:multiLevelType w:val="hybridMultilevel"/>
    <w:tmpl w:val="37623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0D1F"/>
    <w:multiLevelType w:val="hybridMultilevel"/>
    <w:tmpl w:val="0782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85C53"/>
    <w:multiLevelType w:val="hybridMultilevel"/>
    <w:tmpl w:val="31EA3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40AA4"/>
    <w:multiLevelType w:val="hybridMultilevel"/>
    <w:tmpl w:val="E7EA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F7CAD"/>
    <w:multiLevelType w:val="hybridMultilevel"/>
    <w:tmpl w:val="A036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D0A32"/>
    <w:multiLevelType w:val="hybridMultilevel"/>
    <w:tmpl w:val="8C90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B3BBA"/>
    <w:multiLevelType w:val="multilevel"/>
    <w:tmpl w:val="30E40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19"/>
  </w:num>
  <w:num w:numId="5">
    <w:abstractNumId w:val="7"/>
  </w:num>
  <w:num w:numId="6">
    <w:abstractNumId w:val="12"/>
  </w:num>
  <w:num w:numId="7">
    <w:abstractNumId w:val="23"/>
  </w:num>
  <w:num w:numId="8">
    <w:abstractNumId w:val="9"/>
  </w:num>
  <w:num w:numId="9">
    <w:abstractNumId w:val="20"/>
  </w:num>
  <w:num w:numId="10">
    <w:abstractNumId w:val="21"/>
  </w:num>
  <w:num w:numId="11">
    <w:abstractNumId w:val="13"/>
  </w:num>
  <w:num w:numId="12">
    <w:abstractNumId w:val="17"/>
  </w:num>
  <w:num w:numId="13">
    <w:abstractNumId w:val="6"/>
  </w:num>
  <w:num w:numId="14">
    <w:abstractNumId w:val="8"/>
  </w:num>
  <w:num w:numId="15">
    <w:abstractNumId w:val="18"/>
  </w:num>
  <w:num w:numId="16">
    <w:abstractNumId w:val="14"/>
  </w:num>
  <w:num w:numId="17">
    <w:abstractNumId w:val="16"/>
  </w:num>
  <w:num w:numId="18">
    <w:abstractNumId w:val="15"/>
  </w:num>
  <w:num w:numId="19">
    <w:abstractNumId w:val="24"/>
  </w:num>
  <w:num w:numId="20">
    <w:abstractNumId w:val="10"/>
  </w:num>
  <w:num w:numId="21">
    <w:abstractNumId w:val="4"/>
  </w:num>
  <w:num w:numId="22">
    <w:abstractNumId w:val="0"/>
  </w:num>
  <w:num w:numId="23">
    <w:abstractNumId w:val="3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hideSpellingErrors/>
  <w:hideGrammatical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43"/>
    <w:rsid w:val="000844E8"/>
    <w:rsid w:val="000D20D3"/>
    <w:rsid w:val="001133F1"/>
    <w:rsid w:val="00137071"/>
    <w:rsid w:val="001462B5"/>
    <w:rsid w:val="001A742A"/>
    <w:rsid w:val="001D45A9"/>
    <w:rsid w:val="002319D6"/>
    <w:rsid w:val="00261ACF"/>
    <w:rsid w:val="00281C9E"/>
    <w:rsid w:val="002A0443"/>
    <w:rsid w:val="002E2F7B"/>
    <w:rsid w:val="002F43AF"/>
    <w:rsid w:val="003134F0"/>
    <w:rsid w:val="003347D7"/>
    <w:rsid w:val="00345A9A"/>
    <w:rsid w:val="0035734A"/>
    <w:rsid w:val="003E5E4E"/>
    <w:rsid w:val="003F2F85"/>
    <w:rsid w:val="00420DF1"/>
    <w:rsid w:val="00467314"/>
    <w:rsid w:val="00485379"/>
    <w:rsid w:val="004B2A86"/>
    <w:rsid w:val="00504FED"/>
    <w:rsid w:val="005255D6"/>
    <w:rsid w:val="005453D4"/>
    <w:rsid w:val="005C2C7B"/>
    <w:rsid w:val="00612148"/>
    <w:rsid w:val="00631B5C"/>
    <w:rsid w:val="006A4CE1"/>
    <w:rsid w:val="00716AC3"/>
    <w:rsid w:val="007238C5"/>
    <w:rsid w:val="00760859"/>
    <w:rsid w:val="00796551"/>
    <w:rsid w:val="0080204A"/>
    <w:rsid w:val="008172D7"/>
    <w:rsid w:val="00817D15"/>
    <w:rsid w:val="008252F1"/>
    <w:rsid w:val="008D0D29"/>
    <w:rsid w:val="008F7D46"/>
    <w:rsid w:val="009310C3"/>
    <w:rsid w:val="00975513"/>
    <w:rsid w:val="00A3480E"/>
    <w:rsid w:val="00B06521"/>
    <w:rsid w:val="00B105BA"/>
    <w:rsid w:val="00B254B5"/>
    <w:rsid w:val="00B41092"/>
    <w:rsid w:val="00BC484C"/>
    <w:rsid w:val="00BF54B0"/>
    <w:rsid w:val="00C461B9"/>
    <w:rsid w:val="00CC5ED9"/>
    <w:rsid w:val="00CD07A4"/>
    <w:rsid w:val="00D12A8E"/>
    <w:rsid w:val="00D2664E"/>
    <w:rsid w:val="00D42B04"/>
    <w:rsid w:val="00D64604"/>
    <w:rsid w:val="00D719AB"/>
    <w:rsid w:val="00D7781D"/>
    <w:rsid w:val="00D87ECE"/>
    <w:rsid w:val="00DA1781"/>
    <w:rsid w:val="00DA7E3F"/>
    <w:rsid w:val="00DB47BF"/>
    <w:rsid w:val="00E10CA0"/>
    <w:rsid w:val="00E17809"/>
    <w:rsid w:val="00E44063"/>
    <w:rsid w:val="00E54D73"/>
    <w:rsid w:val="00E663E1"/>
    <w:rsid w:val="00E805E0"/>
    <w:rsid w:val="00EF2C00"/>
    <w:rsid w:val="00F20153"/>
    <w:rsid w:val="00F35600"/>
    <w:rsid w:val="00F47FF9"/>
    <w:rsid w:val="00F50214"/>
    <w:rsid w:val="00F8003D"/>
    <w:rsid w:val="00F8373F"/>
    <w:rsid w:val="00F86053"/>
    <w:rsid w:val="00F87E09"/>
    <w:rsid w:val="00F95C8A"/>
    <w:rsid w:val="00FF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8C0C78"/>
  <w15:docId w15:val="{F6A4FF8C-3538-42B8-B1FD-662BFF31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443"/>
    <w:pPr>
      <w:suppressAutoHyphens/>
      <w:jc w:val="center"/>
    </w:pPr>
    <w:rPr>
      <w:rFonts w:ascii="Californian FB" w:eastAsia="Calibri" w:hAnsi="Californian FB" w:cs="Californian FB"/>
      <w:b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44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2A0443"/>
    <w:pPr>
      <w:ind w:left="720"/>
      <w:contextualSpacing/>
    </w:pPr>
  </w:style>
  <w:style w:type="paragraph" w:styleId="PlainText">
    <w:name w:val="Plain Text"/>
    <w:basedOn w:val="Normal"/>
    <w:link w:val="PlainTextChar"/>
    <w:rsid w:val="009310C3"/>
    <w:pPr>
      <w:suppressAutoHyphens w:val="0"/>
      <w:spacing w:after="0" w:line="240" w:lineRule="auto"/>
      <w:jc w:val="left"/>
    </w:pPr>
    <w:rPr>
      <w:rFonts w:ascii="Courier New" w:eastAsia="Times New Roman" w:hAnsi="Courier New" w:cs="Courier New"/>
      <w:b w:val="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310C3"/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basedOn w:val="DefaultParagraphFont"/>
    <w:rsid w:val="001D45A9"/>
  </w:style>
  <w:style w:type="paragraph" w:styleId="BalloonText">
    <w:name w:val="Balloon Text"/>
    <w:basedOn w:val="Normal"/>
    <w:link w:val="BalloonTextChar"/>
    <w:uiPriority w:val="99"/>
    <w:semiHidden/>
    <w:unhideWhenUsed/>
    <w:rsid w:val="00CD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A4"/>
    <w:rPr>
      <w:rFonts w:ascii="Tahoma" w:eastAsia="Calibri" w:hAnsi="Tahoma" w:cs="Tahoma"/>
      <w:b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CD07A4"/>
    <w:pPr>
      <w:tabs>
        <w:tab w:val="center" w:pos="4819"/>
        <w:tab w:val="right" w:pos="9638"/>
      </w:tabs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 w:val="0"/>
      <w:sz w:val="24"/>
      <w:szCs w:val="20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CD07A4"/>
    <w:rPr>
      <w:rFonts w:ascii="Arial" w:eastAsia="Times New Roman" w:hAnsi="Arial" w:cs="Times New Roman"/>
      <w:sz w:val="24"/>
      <w:szCs w:val="20"/>
      <w:lang w:val="it-IT" w:eastAsia="it-IT"/>
    </w:rPr>
  </w:style>
  <w:style w:type="table" w:styleId="TableGrid">
    <w:name w:val="Table Grid"/>
    <w:basedOn w:val="TableNormal"/>
    <w:uiPriority w:val="59"/>
    <w:rsid w:val="00EF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EF2C0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6">
    <w:name w:val="Medium Shading 1 Accent 6"/>
    <w:basedOn w:val="TableNormal"/>
    <w:uiPriority w:val="63"/>
    <w:rsid w:val="000D20D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D20D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6">
    <w:name w:val="Medium Grid 1 Accent 6"/>
    <w:basedOn w:val="TableNormal"/>
    <w:uiPriority w:val="67"/>
    <w:rsid w:val="000D20D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0D20D3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57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34A"/>
    <w:rPr>
      <w:rFonts w:ascii="Californian FB" w:eastAsia="Calibri" w:hAnsi="Californian FB" w:cs="Californian FB"/>
      <w:b/>
      <w:lang w:eastAsia="ar-SA"/>
    </w:rPr>
  </w:style>
  <w:style w:type="character" w:styleId="Hyperlink">
    <w:name w:val="Hyperlink"/>
    <w:basedOn w:val="DefaultParagraphFont"/>
    <w:uiPriority w:val="99"/>
    <w:unhideWhenUsed/>
    <w:rsid w:val="00420D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A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5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chi3012@gmail.com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ruchi3012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CF0A-4661-4F31-BBA0-A039EE386A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Akka Technologies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SOLANKI Sneha</dc:creator>
  <cp:lastModifiedBy>RUCHI SINHA</cp:lastModifiedBy>
  <cp:revision>2</cp:revision>
  <dcterms:created xsi:type="dcterms:W3CDTF">2020-07-23T23:36:00Z</dcterms:created>
  <dcterms:modified xsi:type="dcterms:W3CDTF">2020-07-23T23:36:00Z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biprasad@microsoft.com</vt:lpwstr>
  </property>
  <property fmtid="{D5CDD505-2E9C-101B-9397-08002B2CF9AE}" pid="5" name="MSIP_Label_f42aa342-8706-4288-bd11-ebb85995028c_SetDate">
    <vt:lpwstr>2018-01-31T19:16:57.9050256Z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