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05799" w:rsidRPr="00F801B5" w:rsidP="00A05799" w14:paraId="3FC140DE" w14:textId="77777777">
      <w:pPr>
        <w:keepNext/>
        <w:pBdr>
          <w:bottom w:val="single" w:sz="8" w:space="0" w:color="auto"/>
        </w:pBdr>
        <w:rPr>
          <w:b/>
          <w:bCs/>
          <w:noProof/>
          <w:color w:val="7030A0"/>
          <w:sz w:val="22"/>
          <w:szCs w:val="22"/>
        </w:rPr>
      </w:pPr>
      <w:r w:rsidRPr="00F801B5">
        <w:rPr>
          <w:b/>
          <w:bCs/>
          <w:noProof/>
          <w:color w:val="7030A0"/>
          <w:sz w:val="22"/>
          <w:szCs w:val="22"/>
        </w:rPr>
        <w:t>HarshaVardhanAchary.</w:t>
      </w:r>
      <w:r w:rsidRPr="00F801B5" w:rsidR="00122DC9">
        <w:rPr>
          <w:b/>
          <w:bCs/>
          <w:noProof/>
          <w:color w:val="7030A0"/>
          <w:sz w:val="22"/>
          <w:szCs w:val="22"/>
        </w:rPr>
        <w:t>Athaluri</w:t>
      </w:r>
    </w:p>
    <w:p w:rsidR="00E53DCC" w:rsidRPr="00F801B5" w:rsidP="00A05799" w14:paraId="73E26B13" w14:textId="77777777">
      <w:pPr>
        <w:keepNext/>
        <w:pBdr>
          <w:bottom w:val="single" w:sz="8" w:space="0" w:color="auto"/>
        </w:pBdr>
        <w:rPr>
          <w:b/>
          <w:bCs/>
          <w:noProof/>
          <w:color w:val="7030A0"/>
          <w:sz w:val="22"/>
          <w:szCs w:val="22"/>
        </w:rPr>
      </w:pPr>
      <w:r w:rsidRPr="00F801B5">
        <w:rPr>
          <w:b/>
          <w:bCs/>
          <w:noProof/>
          <w:color w:val="7030A0"/>
          <w:sz w:val="22"/>
          <w:szCs w:val="22"/>
        </w:rPr>
        <w:t>ContactNo: +91-</w:t>
      </w:r>
      <w:r w:rsidRPr="00F801B5" w:rsidR="00122DC9">
        <w:rPr>
          <w:b/>
          <w:bCs/>
          <w:noProof/>
          <w:color w:val="7030A0"/>
          <w:sz w:val="22"/>
          <w:szCs w:val="22"/>
        </w:rPr>
        <w:t>7702938863</w:t>
      </w:r>
    </w:p>
    <w:p w:rsidR="00E0266E" w:rsidRPr="00F801B5" w:rsidP="00A05799" w14:paraId="50329D5B" w14:textId="77777777">
      <w:pPr>
        <w:keepNext/>
        <w:pBdr>
          <w:bottom w:val="single" w:sz="8" w:space="0" w:color="auto"/>
        </w:pBdr>
        <w:rPr>
          <w:b/>
          <w:bCs/>
          <w:noProof/>
          <w:color w:val="7030A0"/>
          <w:sz w:val="22"/>
          <w:szCs w:val="22"/>
        </w:rPr>
      </w:pPr>
      <w:r w:rsidRPr="00F801B5">
        <w:rPr>
          <w:b/>
          <w:bCs/>
          <w:noProof/>
          <w:color w:val="7030A0"/>
          <w:sz w:val="22"/>
          <w:szCs w:val="22"/>
        </w:rPr>
        <w:t>Email-Id:</w:t>
      </w:r>
      <w:r w:rsidRPr="00F801B5" w:rsidR="00122DC9">
        <w:rPr>
          <w:b/>
          <w:bCs/>
          <w:noProof/>
          <w:color w:val="7030A0"/>
          <w:sz w:val="22"/>
          <w:szCs w:val="22"/>
        </w:rPr>
        <w:t>athaluri</w:t>
      </w:r>
      <w:r w:rsidRPr="00F801B5" w:rsidR="00076DE3">
        <w:rPr>
          <w:b/>
          <w:bCs/>
          <w:noProof/>
          <w:color w:val="7030A0"/>
          <w:sz w:val="22"/>
          <w:szCs w:val="22"/>
        </w:rPr>
        <w:t>.harsha</w:t>
      </w:r>
      <w:r w:rsidRPr="00F801B5" w:rsidR="00122DC9">
        <w:rPr>
          <w:b/>
          <w:bCs/>
          <w:noProof/>
          <w:color w:val="7030A0"/>
          <w:sz w:val="22"/>
          <w:szCs w:val="22"/>
        </w:rPr>
        <w:t>@gmail.com</w:t>
      </w:r>
    </w:p>
    <w:tbl>
      <w:tblPr>
        <w:tblW w:w="10463" w:type="dxa"/>
        <w:shd w:val="clear" w:color="auto" w:fill="D9D9D9"/>
        <w:tblLook w:val="04A0"/>
      </w:tblPr>
      <w:tblGrid>
        <w:gridCol w:w="10463"/>
      </w:tblGrid>
      <w:tr w14:paraId="62FBC36A" w14:textId="77777777" w:rsidTr="000F05EA">
        <w:tblPrEx>
          <w:tblW w:w="10463" w:type="dxa"/>
          <w:shd w:val="clear" w:color="auto" w:fill="D9D9D9"/>
          <w:tblLook w:val="04A0"/>
        </w:tblPrEx>
        <w:trPr>
          <w:trHeight w:val="287"/>
        </w:trPr>
        <w:tc>
          <w:tcPr>
            <w:tcW w:w="10463" w:type="dxa"/>
            <w:shd w:val="clear" w:color="auto" w:fill="D9D9D9"/>
          </w:tcPr>
          <w:p w:rsidR="00BB1B7A" w:rsidRPr="00F801B5" w:rsidP="000265E7" w14:paraId="4C61E785" w14:textId="77777777">
            <w:pPr>
              <w:spacing w:after="40"/>
              <w:ind w:right="-36"/>
              <w:rPr>
                <w:rFonts w:asciiTheme="majorHAnsi" w:hAnsiTheme="majorHAnsi"/>
                <w:b/>
                <w:sz w:val="22"/>
                <w:szCs w:val="22"/>
              </w:rPr>
            </w:pPr>
            <w:r w:rsidRPr="00F801B5">
              <w:rPr>
                <w:rFonts w:asciiTheme="majorHAnsi" w:hAnsiTheme="majorHAnsi"/>
                <w:b/>
                <w:sz w:val="22"/>
                <w:szCs w:val="22"/>
              </w:rPr>
              <w:t>PROFESSIONAL SUMMARY</w:t>
            </w:r>
          </w:p>
        </w:tc>
      </w:tr>
    </w:tbl>
    <w:p w:rsidR="00D76AA5" w:rsidP="00100230" w14:paraId="4D40818E" w14:textId="0E80B9E3">
      <w:pPr>
        <w:pStyle w:val="PlainText"/>
        <w:numPr>
          <w:ilvl w:val="0"/>
          <w:numId w:val="19"/>
        </w:numPr>
        <w:rPr>
          <w:rFonts w:asciiTheme="minorHAnsi" w:hAnsiTheme="minorHAnsi" w:cstheme="minorHAnsi"/>
          <w:sz w:val="22"/>
          <w:szCs w:val="22"/>
        </w:rPr>
      </w:pPr>
      <w:r>
        <w:rPr>
          <w:rFonts w:asciiTheme="minorHAnsi" w:hAnsiTheme="minorHAnsi" w:cstheme="minorHAnsi"/>
          <w:sz w:val="22"/>
          <w:szCs w:val="22"/>
        </w:rPr>
        <w:t>4</w:t>
      </w:r>
      <w:r w:rsidR="00856871">
        <w:rPr>
          <w:rFonts w:asciiTheme="minorHAnsi" w:hAnsiTheme="minorHAnsi" w:cstheme="minorHAnsi"/>
          <w:sz w:val="22"/>
          <w:szCs w:val="22"/>
        </w:rPr>
        <w:t>.</w:t>
      </w:r>
      <w:r w:rsidR="00471267">
        <w:rPr>
          <w:rFonts w:asciiTheme="minorHAnsi" w:hAnsiTheme="minorHAnsi" w:cstheme="minorHAnsi"/>
          <w:sz w:val="22"/>
          <w:szCs w:val="22"/>
        </w:rPr>
        <w:t>8</w:t>
      </w:r>
      <w:r w:rsidRPr="00F801B5" w:rsidR="000C2A53">
        <w:rPr>
          <w:rFonts w:asciiTheme="minorHAnsi" w:hAnsiTheme="minorHAnsi" w:cstheme="minorHAnsi"/>
          <w:sz w:val="22"/>
          <w:szCs w:val="22"/>
        </w:rPr>
        <w:t xml:space="preserve"> years </w:t>
      </w:r>
      <w:r w:rsidRPr="00F801B5">
        <w:rPr>
          <w:rFonts w:asciiTheme="minorHAnsi" w:hAnsiTheme="minorHAnsi" w:cstheme="minorHAnsi"/>
          <w:sz w:val="22"/>
          <w:szCs w:val="22"/>
        </w:rPr>
        <w:t>of experience in development of web</w:t>
      </w:r>
      <w:r w:rsidRPr="00F801B5" w:rsidR="004D79EB">
        <w:rPr>
          <w:rFonts w:asciiTheme="minorHAnsi" w:hAnsiTheme="minorHAnsi" w:cstheme="minorHAnsi"/>
          <w:sz w:val="22"/>
          <w:szCs w:val="22"/>
        </w:rPr>
        <w:t>-</w:t>
      </w:r>
      <w:r w:rsidRPr="00F801B5">
        <w:rPr>
          <w:rFonts w:asciiTheme="minorHAnsi" w:hAnsiTheme="minorHAnsi" w:cstheme="minorHAnsi"/>
          <w:sz w:val="22"/>
          <w:szCs w:val="22"/>
        </w:rPr>
        <w:t>based applications in various domains such as</w:t>
      </w:r>
      <w:r w:rsidRPr="00F801B5" w:rsidR="00715580">
        <w:rPr>
          <w:rFonts w:asciiTheme="minorHAnsi" w:hAnsiTheme="minorHAnsi" w:cstheme="minorHAnsi"/>
          <w:sz w:val="22"/>
          <w:szCs w:val="22"/>
        </w:rPr>
        <w:t xml:space="preserve"> E-Commerce</w:t>
      </w:r>
      <w:r w:rsidR="00100230">
        <w:rPr>
          <w:rFonts w:asciiTheme="minorHAnsi" w:hAnsiTheme="minorHAnsi" w:cstheme="minorHAnsi"/>
          <w:sz w:val="22"/>
          <w:szCs w:val="22"/>
        </w:rPr>
        <w:t>, Manufacturing Industry</w:t>
      </w:r>
      <w:r w:rsidR="007850BB">
        <w:rPr>
          <w:rFonts w:asciiTheme="minorHAnsi" w:hAnsiTheme="minorHAnsi" w:cstheme="minorHAnsi"/>
          <w:sz w:val="22"/>
          <w:szCs w:val="22"/>
        </w:rPr>
        <w:t xml:space="preserve"> Automation </w:t>
      </w:r>
      <w:r w:rsidRPr="00F801B5">
        <w:rPr>
          <w:rFonts w:asciiTheme="minorHAnsi" w:hAnsiTheme="minorHAnsi" w:cstheme="minorHAnsi"/>
          <w:sz w:val="22"/>
          <w:szCs w:val="22"/>
        </w:rPr>
        <w:t xml:space="preserve">and Media by using </w:t>
      </w:r>
      <w:r w:rsidRPr="00F801B5">
        <w:rPr>
          <w:rFonts w:asciiTheme="minorHAnsi" w:hAnsiTheme="minorHAnsi" w:cstheme="minorHAnsi"/>
          <w:b/>
          <w:bCs/>
          <w:sz w:val="22"/>
          <w:szCs w:val="22"/>
        </w:rPr>
        <w:t>Java</w:t>
      </w:r>
      <w:r w:rsidRPr="00F801B5" w:rsidR="00EE1B2D">
        <w:rPr>
          <w:rFonts w:asciiTheme="minorHAnsi" w:hAnsiTheme="minorHAnsi" w:cstheme="minorHAnsi"/>
          <w:b/>
          <w:sz w:val="22"/>
          <w:szCs w:val="22"/>
        </w:rPr>
        <w:t>/</w:t>
      </w:r>
      <w:r w:rsidRPr="00F801B5">
        <w:rPr>
          <w:rFonts w:asciiTheme="minorHAnsi" w:hAnsiTheme="minorHAnsi" w:cstheme="minorHAnsi"/>
          <w:b/>
          <w:bCs/>
          <w:sz w:val="22"/>
          <w:szCs w:val="22"/>
        </w:rPr>
        <w:t>J2ee</w:t>
      </w:r>
      <w:r w:rsidRPr="00F801B5" w:rsidR="00EE1B2D">
        <w:rPr>
          <w:rFonts w:asciiTheme="minorHAnsi" w:hAnsiTheme="minorHAnsi" w:cstheme="minorHAnsi"/>
          <w:b/>
          <w:bCs/>
          <w:sz w:val="22"/>
          <w:szCs w:val="22"/>
        </w:rPr>
        <w:t xml:space="preserve">, Spring, </w:t>
      </w:r>
      <w:r w:rsidR="007850BB">
        <w:rPr>
          <w:rFonts w:asciiTheme="minorHAnsi" w:hAnsiTheme="minorHAnsi" w:cstheme="minorHAnsi"/>
          <w:b/>
          <w:bCs/>
          <w:sz w:val="22"/>
          <w:szCs w:val="22"/>
        </w:rPr>
        <w:t>Spring-</w:t>
      </w:r>
      <w:r w:rsidR="000D2029">
        <w:rPr>
          <w:rFonts w:asciiTheme="minorHAnsi" w:hAnsiTheme="minorHAnsi" w:cstheme="minorHAnsi"/>
          <w:b/>
          <w:bCs/>
          <w:sz w:val="22"/>
          <w:szCs w:val="22"/>
        </w:rPr>
        <w:t>B</w:t>
      </w:r>
      <w:r w:rsidR="00856871">
        <w:rPr>
          <w:rFonts w:asciiTheme="minorHAnsi" w:hAnsiTheme="minorHAnsi" w:cstheme="minorHAnsi"/>
          <w:b/>
          <w:bCs/>
          <w:sz w:val="22"/>
          <w:szCs w:val="22"/>
        </w:rPr>
        <w:t>oot (Micro Services)</w:t>
      </w:r>
      <w:r w:rsidR="007850BB">
        <w:rPr>
          <w:rFonts w:asciiTheme="minorHAnsi" w:hAnsiTheme="minorHAnsi" w:cstheme="minorHAnsi"/>
          <w:b/>
          <w:bCs/>
          <w:sz w:val="22"/>
          <w:szCs w:val="22"/>
        </w:rPr>
        <w:t xml:space="preserve">, </w:t>
      </w:r>
      <w:r w:rsidRPr="00F801B5" w:rsidR="00EE1B2D">
        <w:rPr>
          <w:rFonts w:asciiTheme="minorHAnsi" w:hAnsiTheme="minorHAnsi" w:cstheme="minorHAnsi"/>
          <w:b/>
          <w:bCs/>
          <w:sz w:val="22"/>
          <w:szCs w:val="22"/>
        </w:rPr>
        <w:t>Hibernate, Angular 1&amp;</w:t>
      </w:r>
      <w:r w:rsidR="007850BB">
        <w:rPr>
          <w:rFonts w:asciiTheme="minorHAnsi" w:hAnsiTheme="minorHAnsi" w:cstheme="minorHAnsi"/>
          <w:b/>
          <w:bCs/>
          <w:sz w:val="22"/>
          <w:szCs w:val="22"/>
        </w:rPr>
        <w:t>7</w:t>
      </w:r>
      <w:r w:rsidRPr="00F801B5" w:rsidR="00EE1B2D">
        <w:rPr>
          <w:rFonts w:asciiTheme="minorHAnsi" w:hAnsiTheme="minorHAnsi" w:cstheme="minorHAnsi"/>
          <w:b/>
          <w:bCs/>
          <w:sz w:val="22"/>
          <w:szCs w:val="22"/>
        </w:rPr>
        <w:t>,</w:t>
      </w:r>
      <w:r w:rsidRPr="00100230" w:rsidR="00EE1B2D">
        <w:rPr>
          <w:rFonts w:asciiTheme="minorHAnsi" w:hAnsiTheme="minorHAnsi" w:cstheme="minorHAnsi"/>
          <w:b/>
          <w:bCs/>
          <w:sz w:val="22"/>
          <w:szCs w:val="22"/>
        </w:rPr>
        <w:t xml:space="preserve"> SOAP &amp; REST, SAP-HYBRIS</w:t>
      </w:r>
      <w:r w:rsidRPr="00100230">
        <w:rPr>
          <w:rFonts w:asciiTheme="minorHAnsi" w:hAnsiTheme="minorHAnsi" w:cstheme="minorHAnsi"/>
          <w:sz w:val="22"/>
          <w:szCs w:val="22"/>
        </w:rPr>
        <w:t xml:space="preserve"> technologies.</w:t>
      </w:r>
    </w:p>
    <w:p w:rsidR="000F05EA" w:rsidP="000F05EA" w14:paraId="1B5BBE1E" w14:textId="3F2624BA">
      <w:pPr>
        <w:widowControl/>
        <w:numPr>
          <w:ilvl w:val="0"/>
          <w:numId w:val="19"/>
        </w:numPr>
        <w:suppressAutoHyphens/>
        <w:overflowPunct/>
        <w:adjustRightInd/>
        <w:spacing w:line="276" w:lineRule="auto"/>
        <w:rPr>
          <w:rFonts w:asciiTheme="minorHAnsi" w:hAnsiTheme="minorHAnsi" w:cstheme="minorHAnsi"/>
          <w:sz w:val="22"/>
          <w:szCs w:val="22"/>
        </w:rPr>
      </w:pPr>
      <w:r>
        <w:rPr>
          <w:rFonts w:asciiTheme="minorHAnsi" w:hAnsiTheme="minorHAnsi" w:cstheme="minorHAnsi"/>
          <w:sz w:val="22"/>
          <w:szCs w:val="22"/>
        </w:rPr>
        <w:t xml:space="preserve">Proficient experience in microservices development by </w:t>
      </w:r>
      <w:r w:rsidRPr="008D2905">
        <w:rPr>
          <w:rFonts w:asciiTheme="minorHAnsi" w:hAnsiTheme="minorHAnsi" w:cstheme="minorHAnsi"/>
          <w:sz w:val="22"/>
          <w:szCs w:val="22"/>
        </w:rPr>
        <w:t xml:space="preserve">using </w:t>
      </w:r>
      <w:r w:rsidRPr="008D2905">
        <w:rPr>
          <w:rFonts w:asciiTheme="minorHAnsi" w:hAnsiTheme="minorHAnsi" w:cstheme="minorHAnsi"/>
          <w:b/>
          <w:bCs/>
          <w:sz w:val="22"/>
          <w:szCs w:val="22"/>
        </w:rPr>
        <w:t>Spring-Boot</w:t>
      </w:r>
      <w:r>
        <w:rPr>
          <w:rFonts w:asciiTheme="minorHAnsi" w:hAnsiTheme="minorHAnsi" w:cstheme="minorHAnsi"/>
          <w:sz w:val="22"/>
          <w:szCs w:val="22"/>
        </w:rPr>
        <w:t xml:space="preserve"> and </w:t>
      </w:r>
      <w:r w:rsidRPr="008D2905">
        <w:rPr>
          <w:rFonts w:asciiTheme="minorHAnsi" w:hAnsiTheme="minorHAnsi" w:cstheme="minorHAnsi"/>
          <w:b/>
          <w:bCs/>
          <w:sz w:val="22"/>
          <w:szCs w:val="22"/>
        </w:rPr>
        <w:t>Spring-Cloud</w:t>
      </w:r>
      <w:r>
        <w:rPr>
          <w:rFonts w:asciiTheme="minorHAnsi" w:hAnsiTheme="minorHAnsi" w:cstheme="minorHAnsi"/>
          <w:b/>
          <w:bCs/>
          <w:sz w:val="22"/>
          <w:szCs w:val="22"/>
        </w:rPr>
        <w:t>.</w:t>
      </w:r>
      <w:r>
        <w:rPr>
          <w:rFonts w:asciiTheme="minorHAnsi" w:hAnsiTheme="minorHAnsi" w:cstheme="minorHAnsi"/>
          <w:sz w:val="22"/>
          <w:szCs w:val="22"/>
        </w:rPr>
        <w:t xml:space="preserve">  </w:t>
      </w:r>
    </w:p>
    <w:p w:rsidR="000F05EA" w:rsidRPr="008D2905" w:rsidP="000F05EA" w14:paraId="299952C0" w14:textId="77777777">
      <w:pPr>
        <w:pStyle w:val="ListParagraph"/>
        <w:numPr>
          <w:ilvl w:val="1"/>
          <w:numId w:val="19"/>
        </w:numPr>
        <w:suppressAutoHyphens/>
        <w:rPr>
          <w:rFonts w:asciiTheme="minorHAnsi" w:hAnsiTheme="minorHAnsi" w:cstheme="minorHAnsi"/>
        </w:rPr>
      </w:pPr>
      <w:r w:rsidRPr="008D2905">
        <w:rPr>
          <w:rFonts w:asciiTheme="minorHAnsi" w:hAnsiTheme="minorHAnsi" w:cstheme="minorHAnsi"/>
          <w:b/>
          <w:bCs/>
        </w:rPr>
        <w:t>Spring-Cloud Config</w:t>
      </w:r>
      <w:r w:rsidRPr="008D2905">
        <w:rPr>
          <w:rFonts w:asciiTheme="minorHAnsi" w:hAnsiTheme="minorHAnsi" w:cstheme="minorHAnsi"/>
        </w:rPr>
        <w:t xml:space="preserve"> and </w:t>
      </w:r>
      <w:r w:rsidRPr="008D2905">
        <w:rPr>
          <w:rFonts w:asciiTheme="minorHAnsi" w:hAnsiTheme="minorHAnsi" w:cstheme="minorHAnsi"/>
          <w:b/>
          <w:bCs/>
        </w:rPr>
        <w:t>vault</w:t>
      </w:r>
      <w:r w:rsidRPr="008D2905">
        <w:rPr>
          <w:rFonts w:asciiTheme="minorHAnsi" w:hAnsiTheme="minorHAnsi" w:cstheme="minorHAnsi"/>
        </w:rPr>
        <w:t xml:space="preserve"> for </w:t>
      </w:r>
      <w:r w:rsidRPr="008D2905">
        <w:rPr>
          <w:rFonts w:asciiTheme="minorHAnsi" w:hAnsiTheme="minorHAnsi" w:cstheme="minorHAnsi"/>
          <w:b/>
          <w:bCs/>
        </w:rPr>
        <w:t>Configuration Management</w:t>
      </w:r>
    </w:p>
    <w:p w:rsidR="000F05EA" w:rsidRPr="008D2905" w:rsidP="000F05EA" w14:paraId="7A085F05" w14:textId="77777777">
      <w:pPr>
        <w:pStyle w:val="ListParagraph"/>
        <w:numPr>
          <w:ilvl w:val="1"/>
          <w:numId w:val="19"/>
        </w:numPr>
        <w:suppressAutoHyphens/>
        <w:rPr>
          <w:rFonts w:asciiTheme="minorHAnsi" w:hAnsiTheme="minorHAnsi" w:cstheme="minorHAnsi"/>
        </w:rPr>
      </w:pPr>
      <w:r w:rsidRPr="008D2905">
        <w:rPr>
          <w:rFonts w:asciiTheme="minorHAnsi" w:hAnsiTheme="minorHAnsi" w:cstheme="minorHAnsi"/>
          <w:b/>
          <w:bCs/>
        </w:rPr>
        <w:t>Service Registry and Discovery</w:t>
      </w:r>
      <w:r w:rsidRPr="008D2905">
        <w:rPr>
          <w:rFonts w:asciiTheme="minorHAnsi" w:hAnsiTheme="minorHAnsi" w:cstheme="minorHAnsi"/>
        </w:rPr>
        <w:t xml:space="preserve"> with </w:t>
      </w:r>
      <w:r w:rsidRPr="008D2905">
        <w:rPr>
          <w:rFonts w:asciiTheme="minorHAnsi" w:hAnsiTheme="minorHAnsi" w:cstheme="minorHAnsi"/>
          <w:b/>
          <w:bCs/>
        </w:rPr>
        <w:t>Netflix Eureka</w:t>
      </w:r>
    </w:p>
    <w:p w:rsidR="000F05EA" w:rsidRPr="008D2905" w:rsidP="000F05EA" w14:paraId="2E3249C4" w14:textId="77777777">
      <w:pPr>
        <w:pStyle w:val="ListParagraph"/>
        <w:numPr>
          <w:ilvl w:val="1"/>
          <w:numId w:val="19"/>
        </w:numPr>
        <w:suppressAutoHyphens/>
        <w:rPr>
          <w:rFonts w:asciiTheme="minorHAnsi" w:hAnsiTheme="minorHAnsi" w:cstheme="minorHAnsi"/>
        </w:rPr>
      </w:pPr>
      <w:r w:rsidRPr="008D2905">
        <w:rPr>
          <w:rFonts w:asciiTheme="minorHAnsi" w:hAnsiTheme="minorHAnsi" w:cstheme="minorHAnsi"/>
          <w:b/>
          <w:bCs/>
        </w:rPr>
        <w:t>Circuit Breaker</w:t>
      </w:r>
      <w:r w:rsidRPr="008D2905">
        <w:rPr>
          <w:rFonts w:asciiTheme="minorHAnsi" w:hAnsiTheme="minorHAnsi" w:cstheme="minorHAnsi"/>
        </w:rPr>
        <w:t xml:space="preserve"> using </w:t>
      </w:r>
      <w:r w:rsidRPr="008D2905">
        <w:rPr>
          <w:rFonts w:asciiTheme="minorHAnsi" w:hAnsiTheme="minorHAnsi" w:cstheme="minorHAnsi"/>
          <w:b/>
          <w:bCs/>
        </w:rPr>
        <w:t>Netflix Hystrix</w:t>
      </w:r>
    </w:p>
    <w:p w:rsidR="000F05EA" w:rsidRPr="008D2905" w:rsidP="000F05EA" w14:paraId="5A449CEC" w14:textId="77777777">
      <w:pPr>
        <w:pStyle w:val="ListParagraph"/>
        <w:numPr>
          <w:ilvl w:val="1"/>
          <w:numId w:val="19"/>
        </w:numPr>
        <w:suppressAutoHyphens/>
        <w:rPr>
          <w:rFonts w:asciiTheme="minorHAnsi" w:hAnsiTheme="minorHAnsi" w:cstheme="minorHAnsi"/>
        </w:rPr>
      </w:pPr>
      <w:r w:rsidRPr="008D2905">
        <w:rPr>
          <w:rFonts w:asciiTheme="minorHAnsi" w:hAnsiTheme="minorHAnsi" w:cstheme="minorHAnsi"/>
          <w:b/>
          <w:bCs/>
        </w:rPr>
        <w:t>Zuul Proxy</w:t>
      </w:r>
      <w:r w:rsidRPr="008D2905">
        <w:rPr>
          <w:rFonts w:asciiTheme="minorHAnsi" w:hAnsiTheme="minorHAnsi" w:cstheme="minorHAnsi"/>
        </w:rPr>
        <w:t xml:space="preserve"> as API Gateway</w:t>
      </w:r>
    </w:p>
    <w:p w:rsidR="000F05EA" w:rsidP="000F05EA" w14:paraId="6BE52C25" w14:textId="64E2C5C4">
      <w:pPr>
        <w:pStyle w:val="ListParagraph"/>
        <w:numPr>
          <w:ilvl w:val="1"/>
          <w:numId w:val="19"/>
        </w:numPr>
        <w:suppressAutoHyphens/>
        <w:rPr>
          <w:rFonts w:asciiTheme="minorHAnsi" w:hAnsiTheme="minorHAnsi" w:cstheme="minorHAnsi"/>
        </w:rPr>
      </w:pPr>
      <w:r>
        <w:rPr>
          <w:rFonts w:asciiTheme="minorHAnsi" w:hAnsiTheme="minorHAnsi" w:cstheme="minorHAnsi"/>
          <w:b/>
          <w:bCs/>
        </w:rPr>
        <w:t xml:space="preserve">Actuators </w:t>
      </w:r>
      <w:r>
        <w:rPr>
          <w:rFonts w:asciiTheme="minorHAnsi" w:hAnsiTheme="minorHAnsi" w:cstheme="minorHAnsi"/>
        </w:rPr>
        <w:t>for log management</w:t>
      </w:r>
      <w:r w:rsidR="00856871">
        <w:rPr>
          <w:rFonts w:asciiTheme="minorHAnsi" w:hAnsiTheme="minorHAnsi" w:cstheme="minorHAnsi"/>
        </w:rPr>
        <w:t xml:space="preserve"> &amp; Application monitor.</w:t>
      </w:r>
    </w:p>
    <w:p w:rsidR="000F05EA" w:rsidRPr="000F05EA" w:rsidP="000F05EA" w14:paraId="0C9DC358" w14:textId="69BF5322">
      <w:pPr>
        <w:pStyle w:val="ListParagraph"/>
        <w:numPr>
          <w:ilvl w:val="1"/>
          <w:numId w:val="19"/>
        </w:numPr>
        <w:suppressAutoHyphens/>
        <w:rPr>
          <w:rFonts w:asciiTheme="minorHAnsi" w:hAnsiTheme="minorHAnsi" w:cstheme="minorHAnsi"/>
        </w:rPr>
      </w:pPr>
      <w:r w:rsidRPr="000F05EA">
        <w:rPr>
          <w:rFonts w:asciiTheme="minorHAnsi" w:hAnsiTheme="minorHAnsi" w:cstheme="minorHAnsi"/>
          <w:b/>
          <w:bCs/>
        </w:rPr>
        <w:t xml:space="preserve">Hazelcast cache </w:t>
      </w:r>
      <w:r w:rsidRPr="000F05EA">
        <w:rPr>
          <w:rFonts w:asciiTheme="minorHAnsi" w:hAnsiTheme="minorHAnsi" w:cstheme="minorHAnsi"/>
        </w:rPr>
        <w:t>for distributed cache management.</w:t>
      </w:r>
    </w:p>
    <w:p w:rsidR="000F05EA" w:rsidP="000F05EA" w14:paraId="43D4C630" w14:textId="77777777">
      <w:pPr>
        <w:widowControl/>
        <w:numPr>
          <w:ilvl w:val="0"/>
          <w:numId w:val="19"/>
        </w:numPr>
        <w:suppressAutoHyphens/>
        <w:overflowPunct/>
        <w:adjustRightInd/>
        <w:spacing w:line="276" w:lineRule="auto"/>
        <w:rPr>
          <w:rFonts w:asciiTheme="minorHAnsi" w:hAnsiTheme="minorHAnsi" w:cstheme="minorHAnsi"/>
          <w:sz w:val="22"/>
          <w:szCs w:val="22"/>
        </w:rPr>
      </w:pPr>
      <w:r w:rsidRPr="00D26B2A">
        <w:rPr>
          <w:rFonts w:asciiTheme="minorHAnsi" w:hAnsiTheme="minorHAnsi" w:cstheme="minorHAnsi"/>
          <w:sz w:val="22"/>
          <w:szCs w:val="22"/>
        </w:rPr>
        <w:t xml:space="preserve">Hand full experience in </w:t>
      </w:r>
      <w:r w:rsidRPr="007850BB">
        <w:rPr>
          <w:rFonts w:asciiTheme="minorHAnsi" w:hAnsiTheme="minorHAnsi" w:cstheme="minorHAnsi"/>
          <w:b/>
          <w:bCs/>
          <w:sz w:val="22"/>
          <w:szCs w:val="22"/>
        </w:rPr>
        <w:t>Cloud-foundry U</w:t>
      </w:r>
      <w:r>
        <w:rPr>
          <w:rFonts w:asciiTheme="minorHAnsi" w:hAnsiTheme="minorHAnsi" w:cstheme="minorHAnsi"/>
          <w:b/>
          <w:bCs/>
          <w:sz w:val="22"/>
          <w:szCs w:val="22"/>
        </w:rPr>
        <w:t>AA</w:t>
      </w:r>
      <w:r w:rsidRPr="007850BB">
        <w:rPr>
          <w:rFonts w:asciiTheme="minorHAnsi" w:hAnsiTheme="minorHAnsi" w:cstheme="minorHAnsi"/>
          <w:b/>
          <w:bCs/>
          <w:sz w:val="22"/>
          <w:szCs w:val="22"/>
        </w:rPr>
        <w:t xml:space="preserve"> integration and OAuth2</w:t>
      </w:r>
      <w:r w:rsidRPr="00D26B2A">
        <w:rPr>
          <w:rFonts w:asciiTheme="minorHAnsi" w:hAnsiTheme="minorHAnsi" w:cstheme="minorHAnsi"/>
          <w:sz w:val="22"/>
          <w:szCs w:val="22"/>
        </w:rPr>
        <w:t>.</w:t>
      </w:r>
    </w:p>
    <w:p w:rsidR="000F05EA" w:rsidP="000F05EA" w14:paraId="607A748A" w14:textId="49039FDD">
      <w:pPr>
        <w:pStyle w:val="PlainText"/>
        <w:numPr>
          <w:ilvl w:val="0"/>
          <w:numId w:val="19"/>
        </w:numPr>
        <w:rPr>
          <w:rFonts w:asciiTheme="minorHAnsi" w:hAnsiTheme="minorHAnsi" w:cstheme="minorHAnsi"/>
          <w:sz w:val="22"/>
          <w:szCs w:val="22"/>
        </w:rPr>
      </w:pPr>
      <w:r>
        <w:rPr>
          <w:rFonts w:asciiTheme="minorHAnsi" w:hAnsiTheme="minorHAnsi" w:cstheme="minorHAnsi"/>
          <w:sz w:val="22"/>
          <w:szCs w:val="22"/>
        </w:rPr>
        <w:t xml:space="preserve">Good exposure with </w:t>
      </w:r>
      <w:r w:rsidRPr="000F05EA">
        <w:rPr>
          <w:rFonts w:asciiTheme="minorHAnsi" w:hAnsiTheme="minorHAnsi" w:cstheme="minorHAnsi"/>
          <w:b/>
          <w:bCs/>
          <w:sz w:val="22"/>
          <w:szCs w:val="22"/>
        </w:rPr>
        <w:t>JWT</w:t>
      </w:r>
      <w:r>
        <w:rPr>
          <w:rFonts w:asciiTheme="minorHAnsi" w:hAnsiTheme="minorHAnsi" w:cstheme="minorHAnsi"/>
          <w:sz w:val="22"/>
          <w:szCs w:val="22"/>
        </w:rPr>
        <w:t xml:space="preserve"> and </w:t>
      </w:r>
      <w:r w:rsidRPr="000F05EA">
        <w:rPr>
          <w:rFonts w:asciiTheme="minorHAnsi" w:hAnsiTheme="minorHAnsi" w:cstheme="minorHAnsi"/>
          <w:b/>
          <w:bCs/>
          <w:sz w:val="22"/>
          <w:szCs w:val="22"/>
        </w:rPr>
        <w:t>Spring Security</w:t>
      </w:r>
      <w:r w:rsidR="00856871">
        <w:rPr>
          <w:rFonts w:asciiTheme="minorHAnsi" w:hAnsiTheme="minorHAnsi" w:cstheme="minorHAnsi"/>
          <w:b/>
          <w:bCs/>
          <w:sz w:val="22"/>
          <w:szCs w:val="22"/>
        </w:rPr>
        <w:t xml:space="preserve"> </w:t>
      </w:r>
      <w:r w:rsidRPr="00856871" w:rsidR="00856871">
        <w:rPr>
          <w:rFonts w:asciiTheme="minorHAnsi" w:hAnsiTheme="minorHAnsi" w:cstheme="minorHAnsi"/>
          <w:sz w:val="22"/>
          <w:szCs w:val="22"/>
        </w:rPr>
        <w:t>with</w:t>
      </w:r>
      <w:r w:rsidR="00856871">
        <w:rPr>
          <w:rFonts w:asciiTheme="minorHAnsi" w:hAnsiTheme="minorHAnsi" w:cstheme="minorHAnsi"/>
          <w:b/>
          <w:bCs/>
          <w:sz w:val="22"/>
          <w:szCs w:val="22"/>
        </w:rPr>
        <w:t xml:space="preserve"> </w:t>
      </w:r>
      <w:r w:rsidRPr="00856871" w:rsidR="00856871">
        <w:rPr>
          <w:rFonts w:asciiTheme="minorHAnsi" w:hAnsiTheme="minorHAnsi" w:cstheme="minorHAnsi"/>
          <w:sz w:val="22"/>
          <w:szCs w:val="22"/>
        </w:rPr>
        <w:t>different</w:t>
      </w:r>
      <w:r w:rsidR="00856871">
        <w:rPr>
          <w:rFonts w:asciiTheme="minorHAnsi" w:hAnsiTheme="minorHAnsi" w:cstheme="minorHAnsi"/>
          <w:b/>
          <w:bCs/>
          <w:sz w:val="22"/>
          <w:szCs w:val="22"/>
        </w:rPr>
        <w:t xml:space="preserve"> Identity Providers Such as </w:t>
      </w:r>
      <w:r w:rsidR="000D2029">
        <w:rPr>
          <w:rFonts w:asciiTheme="minorHAnsi" w:hAnsiTheme="minorHAnsi" w:cstheme="minorHAnsi"/>
          <w:b/>
          <w:bCs/>
          <w:sz w:val="22"/>
          <w:szCs w:val="22"/>
        </w:rPr>
        <w:t>LDAP, SAML</w:t>
      </w:r>
      <w:r>
        <w:rPr>
          <w:rFonts w:asciiTheme="minorHAnsi" w:hAnsiTheme="minorHAnsi" w:cstheme="minorHAnsi"/>
          <w:sz w:val="22"/>
          <w:szCs w:val="22"/>
        </w:rPr>
        <w:t>.</w:t>
      </w:r>
    </w:p>
    <w:p w:rsidR="000F05EA" w:rsidRPr="00A14C3D" w:rsidP="000F05EA" w14:paraId="60A70F1A" w14:textId="1924C6E3">
      <w:pPr>
        <w:pStyle w:val="PlainText"/>
        <w:numPr>
          <w:ilvl w:val="0"/>
          <w:numId w:val="19"/>
        </w:numPr>
        <w:rPr>
          <w:rFonts w:asciiTheme="minorHAnsi" w:hAnsiTheme="minorHAnsi" w:cstheme="minorHAnsi"/>
          <w:sz w:val="22"/>
          <w:szCs w:val="22"/>
        </w:rPr>
      </w:pPr>
      <w:r>
        <w:rPr>
          <w:rFonts w:asciiTheme="minorHAnsi" w:hAnsiTheme="minorHAnsi" w:cstheme="minorHAnsi"/>
          <w:sz w:val="22"/>
          <w:szCs w:val="22"/>
        </w:rPr>
        <w:t>E</w:t>
      </w:r>
      <w:r w:rsidRPr="00D26B2A">
        <w:rPr>
          <w:rFonts w:asciiTheme="minorHAnsi" w:hAnsiTheme="minorHAnsi" w:cstheme="minorHAnsi"/>
          <w:sz w:val="22"/>
          <w:szCs w:val="22"/>
        </w:rPr>
        <w:t xml:space="preserve">xperience in </w:t>
      </w:r>
      <w:r w:rsidRPr="00D26B2A">
        <w:rPr>
          <w:rFonts w:asciiTheme="minorHAnsi" w:hAnsiTheme="minorHAnsi" w:cstheme="minorHAnsi"/>
          <w:b/>
          <w:bCs/>
          <w:sz w:val="22"/>
          <w:szCs w:val="22"/>
        </w:rPr>
        <w:t xml:space="preserve">Docker </w:t>
      </w:r>
      <w:r w:rsidRPr="00D26B2A">
        <w:rPr>
          <w:rFonts w:asciiTheme="minorHAnsi" w:hAnsiTheme="minorHAnsi" w:cstheme="minorHAnsi"/>
          <w:sz w:val="22"/>
          <w:szCs w:val="22"/>
        </w:rPr>
        <w:t xml:space="preserve">&amp; </w:t>
      </w:r>
      <w:r w:rsidRPr="00D26B2A">
        <w:rPr>
          <w:rFonts w:asciiTheme="minorHAnsi" w:hAnsiTheme="minorHAnsi" w:cstheme="minorHAnsi"/>
          <w:b/>
          <w:bCs/>
          <w:sz w:val="22"/>
          <w:szCs w:val="22"/>
        </w:rPr>
        <w:t>Ansible</w:t>
      </w:r>
      <w:r>
        <w:rPr>
          <w:rFonts w:asciiTheme="minorHAnsi" w:hAnsiTheme="minorHAnsi" w:cstheme="minorHAnsi"/>
          <w:b/>
          <w:bCs/>
          <w:sz w:val="22"/>
          <w:szCs w:val="22"/>
        </w:rPr>
        <w:t>.</w:t>
      </w:r>
    </w:p>
    <w:p w:rsidR="00A14C3D" w:rsidRPr="000F05EA" w:rsidP="000F05EA" w14:paraId="434FD556" w14:textId="00F5EED3">
      <w:pPr>
        <w:pStyle w:val="PlainText"/>
        <w:numPr>
          <w:ilvl w:val="0"/>
          <w:numId w:val="19"/>
        </w:numPr>
        <w:rPr>
          <w:rFonts w:asciiTheme="minorHAnsi" w:hAnsiTheme="minorHAnsi" w:cstheme="minorHAnsi"/>
          <w:sz w:val="22"/>
          <w:szCs w:val="22"/>
        </w:rPr>
      </w:pPr>
      <w:r w:rsidRPr="00D26B2A">
        <w:rPr>
          <w:rFonts w:asciiTheme="minorHAnsi" w:hAnsiTheme="minorHAnsi" w:cstheme="minorHAnsi"/>
          <w:sz w:val="22"/>
          <w:szCs w:val="22"/>
        </w:rPr>
        <w:t xml:space="preserve">Proficient in </w:t>
      </w:r>
      <w:r w:rsidRPr="007850BB">
        <w:rPr>
          <w:rFonts w:asciiTheme="minorHAnsi" w:hAnsiTheme="minorHAnsi" w:cstheme="minorHAnsi"/>
          <w:b/>
          <w:bCs/>
          <w:sz w:val="22"/>
          <w:szCs w:val="22"/>
        </w:rPr>
        <w:t xml:space="preserve">Production Infrastructure </w:t>
      </w:r>
      <w:r>
        <w:rPr>
          <w:rFonts w:asciiTheme="minorHAnsi" w:hAnsiTheme="minorHAnsi" w:cstheme="minorHAnsi"/>
          <w:b/>
          <w:bCs/>
          <w:sz w:val="22"/>
          <w:szCs w:val="22"/>
        </w:rPr>
        <w:t xml:space="preserve">Setup </w:t>
      </w:r>
      <w:r>
        <w:rPr>
          <w:rFonts w:asciiTheme="minorHAnsi" w:hAnsiTheme="minorHAnsi" w:cstheme="minorHAnsi"/>
          <w:sz w:val="22"/>
          <w:szCs w:val="22"/>
        </w:rPr>
        <w:t xml:space="preserve">with </w:t>
      </w:r>
      <w:r>
        <w:rPr>
          <w:rFonts w:asciiTheme="minorHAnsi" w:hAnsiTheme="minorHAnsi" w:cstheme="minorHAnsi"/>
          <w:b/>
          <w:bCs/>
          <w:sz w:val="22"/>
          <w:szCs w:val="22"/>
        </w:rPr>
        <w:t xml:space="preserve">Reverse proxy Httpd/NgInx </w:t>
      </w:r>
      <w:r w:rsidRPr="007850BB">
        <w:rPr>
          <w:rFonts w:asciiTheme="minorHAnsi" w:hAnsiTheme="minorHAnsi" w:cstheme="minorHAnsi"/>
          <w:b/>
          <w:bCs/>
          <w:sz w:val="22"/>
          <w:szCs w:val="22"/>
        </w:rPr>
        <w:t>and SSL Configurations</w:t>
      </w:r>
      <w:r>
        <w:rPr>
          <w:rFonts w:asciiTheme="minorHAnsi" w:hAnsiTheme="minorHAnsi" w:cstheme="minorHAnsi"/>
          <w:b/>
          <w:bCs/>
          <w:sz w:val="22"/>
          <w:szCs w:val="22"/>
        </w:rPr>
        <w:t>.</w:t>
      </w:r>
    </w:p>
    <w:p w:rsidR="00715580" w:rsidRPr="00F801B5" w:rsidP="000265E7" w14:paraId="3EB6F788" w14:textId="04AA3F39">
      <w:pPr>
        <w:widowControl/>
        <w:numPr>
          <w:ilvl w:val="0"/>
          <w:numId w:val="19"/>
        </w:numPr>
        <w:suppressAutoHyphens/>
        <w:overflowPunct/>
        <w:adjustRightInd/>
        <w:spacing w:line="276" w:lineRule="auto"/>
        <w:rPr>
          <w:rFonts w:asciiTheme="minorHAnsi" w:hAnsiTheme="minorHAnsi" w:cstheme="minorHAnsi"/>
          <w:sz w:val="22"/>
          <w:szCs w:val="22"/>
        </w:rPr>
      </w:pPr>
      <w:r w:rsidRPr="00F801B5">
        <w:rPr>
          <w:rFonts w:asciiTheme="minorHAnsi" w:hAnsiTheme="minorHAnsi" w:cstheme="minorHAnsi"/>
          <w:sz w:val="22"/>
          <w:szCs w:val="22"/>
        </w:rPr>
        <w:t xml:space="preserve">Have experience in understanding of existing systems, on technologies such </w:t>
      </w:r>
      <w:r w:rsidRPr="00DA333D">
        <w:rPr>
          <w:rFonts w:asciiTheme="minorHAnsi" w:hAnsiTheme="minorHAnsi" w:cstheme="minorHAnsi"/>
          <w:bCs/>
          <w:sz w:val="22"/>
          <w:szCs w:val="22"/>
        </w:rPr>
        <w:t>as</w:t>
      </w:r>
      <w:r w:rsidRPr="00F801B5">
        <w:rPr>
          <w:rFonts w:asciiTheme="minorHAnsi" w:hAnsiTheme="minorHAnsi" w:cstheme="minorHAnsi"/>
          <w:b/>
          <w:sz w:val="22"/>
          <w:szCs w:val="22"/>
        </w:rPr>
        <w:t xml:space="preserve"> </w:t>
      </w:r>
      <w:r w:rsidRPr="00F801B5" w:rsidR="00FF6655">
        <w:rPr>
          <w:rFonts w:asciiTheme="minorHAnsi" w:hAnsiTheme="minorHAnsi" w:cstheme="minorHAnsi"/>
          <w:b/>
          <w:sz w:val="22"/>
          <w:szCs w:val="22"/>
        </w:rPr>
        <w:t>Java, J2EE, Hibernate, Spring, SOAP, Rest</w:t>
      </w:r>
      <w:r w:rsidRPr="00F801B5">
        <w:rPr>
          <w:rFonts w:asciiTheme="minorHAnsi" w:hAnsiTheme="minorHAnsi" w:cstheme="minorHAnsi"/>
          <w:b/>
          <w:sz w:val="22"/>
          <w:szCs w:val="22"/>
        </w:rPr>
        <w:t xml:space="preserve"> </w:t>
      </w:r>
      <w:r w:rsidRPr="00F801B5" w:rsidR="00FF6655">
        <w:rPr>
          <w:rFonts w:asciiTheme="minorHAnsi" w:hAnsiTheme="minorHAnsi" w:cstheme="minorHAnsi"/>
          <w:b/>
          <w:sz w:val="22"/>
          <w:szCs w:val="22"/>
        </w:rPr>
        <w:t xml:space="preserve">and </w:t>
      </w:r>
      <w:r w:rsidRPr="00F801B5">
        <w:rPr>
          <w:rFonts w:asciiTheme="minorHAnsi" w:hAnsiTheme="minorHAnsi" w:cstheme="minorHAnsi"/>
          <w:b/>
          <w:sz w:val="22"/>
          <w:szCs w:val="22"/>
        </w:rPr>
        <w:t>Hybris</w:t>
      </w:r>
      <w:r w:rsidRPr="00F801B5">
        <w:rPr>
          <w:rFonts w:asciiTheme="minorHAnsi" w:hAnsiTheme="minorHAnsi" w:cstheme="minorHAnsi"/>
          <w:sz w:val="22"/>
          <w:szCs w:val="22"/>
        </w:rPr>
        <w:t>.</w:t>
      </w:r>
    </w:p>
    <w:p w:rsidR="00FF6655" w:rsidRPr="00100230" w:rsidP="00100230" w14:paraId="0C42F92C" w14:textId="5EB18C9D">
      <w:pPr>
        <w:widowControl/>
        <w:numPr>
          <w:ilvl w:val="0"/>
          <w:numId w:val="19"/>
        </w:numPr>
        <w:suppressAutoHyphens/>
        <w:overflowPunct/>
        <w:adjustRightInd/>
        <w:spacing w:line="276" w:lineRule="auto"/>
        <w:rPr>
          <w:rFonts w:asciiTheme="minorHAnsi" w:hAnsiTheme="minorHAnsi" w:cstheme="minorHAnsi"/>
          <w:sz w:val="22"/>
          <w:szCs w:val="22"/>
        </w:rPr>
      </w:pPr>
      <w:r w:rsidRPr="00D26B2A">
        <w:rPr>
          <w:rFonts w:asciiTheme="minorHAnsi" w:hAnsiTheme="minorHAnsi" w:cstheme="minorHAnsi"/>
          <w:sz w:val="22"/>
          <w:szCs w:val="22"/>
        </w:rPr>
        <w:t xml:space="preserve">Experience in implementing </w:t>
      </w:r>
      <w:r w:rsidRPr="00D26B2A">
        <w:rPr>
          <w:rFonts w:asciiTheme="minorHAnsi" w:hAnsiTheme="minorHAnsi" w:cstheme="minorHAnsi"/>
          <w:b/>
          <w:sz w:val="22"/>
          <w:szCs w:val="22"/>
        </w:rPr>
        <w:t xml:space="preserve">Microservices using Spring-Boot </w:t>
      </w:r>
      <w:r w:rsidRPr="00DA333D">
        <w:rPr>
          <w:rFonts w:asciiTheme="minorHAnsi" w:hAnsiTheme="minorHAnsi" w:cstheme="minorHAnsi"/>
          <w:bCs/>
          <w:sz w:val="22"/>
          <w:szCs w:val="22"/>
        </w:rPr>
        <w:t>and</w:t>
      </w:r>
      <w:r w:rsidRPr="00D26B2A">
        <w:rPr>
          <w:rFonts w:asciiTheme="minorHAnsi" w:hAnsiTheme="minorHAnsi" w:cstheme="minorHAnsi"/>
          <w:b/>
          <w:sz w:val="22"/>
          <w:szCs w:val="22"/>
        </w:rPr>
        <w:t xml:space="preserve"> Node with Express</w:t>
      </w:r>
      <w:r w:rsidRPr="00D26B2A">
        <w:rPr>
          <w:rFonts w:asciiTheme="minorHAnsi" w:hAnsiTheme="minorHAnsi" w:cstheme="minorHAnsi"/>
          <w:sz w:val="22"/>
          <w:szCs w:val="22"/>
        </w:rPr>
        <w:t>.</w:t>
      </w:r>
    </w:p>
    <w:p w:rsidR="00D76AA5" w:rsidRPr="00F801B5" w:rsidP="000265E7" w14:paraId="005DBB85" w14:textId="7F12214A">
      <w:pPr>
        <w:widowControl/>
        <w:numPr>
          <w:ilvl w:val="0"/>
          <w:numId w:val="19"/>
        </w:numPr>
        <w:suppressAutoHyphens/>
        <w:overflowPunct/>
        <w:adjustRightInd/>
        <w:spacing w:line="276" w:lineRule="auto"/>
        <w:rPr>
          <w:rFonts w:asciiTheme="minorHAnsi" w:hAnsiTheme="minorHAnsi" w:cstheme="minorHAnsi"/>
          <w:sz w:val="22"/>
          <w:szCs w:val="22"/>
        </w:rPr>
      </w:pPr>
      <w:r w:rsidRPr="00F801B5">
        <w:rPr>
          <w:rFonts w:asciiTheme="minorHAnsi" w:hAnsiTheme="minorHAnsi" w:cstheme="minorHAnsi"/>
          <w:sz w:val="22"/>
          <w:szCs w:val="22"/>
        </w:rPr>
        <w:t xml:space="preserve"> </w:t>
      </w:r>
      <w:r w:rsidRPr="00F801B5" w:rsidR="00426D1C">
        <w:rPr>
          <w:rFonts w:asciiTheme="minorHAnsi" w:hAnsiTheme="minorHAnsi" w:cstheme="minorHAnsi"/>
          <w:sz w:val="22"/>
          <w:szCs w:val="22"/>
        </w:rPr>
        <w:t>Experience</w:t>
      </w:r>
      <w:r w:rsidR="00426D1C">
        <w:rPr>
          <w:rFonts w:asciiTheme="minorHAnsi" w:hAnsiTheme="minorHAnsi" w:cstheme="minorHAnsi"/>
          <w:sz w:val="22"/>
          <w:szCs w:val="22"/>
        </w:rPr>
        <w:t xml:space="preserve"> in </w:t>
      </w:r>
      <w:r w:rsidRPr="00F801B5">
        <w:rPr>
          <w:rFonts w:asciiTheme="minorHAnsi" w:hAnsiTheme="minorHAnsi" w:cstheme="minorHAnsi"/>
          <w:sz w:val="22"/>
          <w:szCs w:val="22"/>
        </w:rPr>
        <w:t xml:space="preserve">Java/J2EE design patterns including </w:t>
      </w:r>
      <w:r w:rsidRPr="007850BB">
        <w:rPr>
          <w:rFonts w:asciiTheme="minorHAnsi" w:hAnsiTheme="minorHAnsi" w:cstheme="minorHAnsi"/>
          <w:b/>
          <w:bCs/>
          <w:sz w:val="22"/>
          <w:szCs w:val="22"/>
        </w:rPr>
        <w:t>Singleton, MVC, Front Controller, DAO</w:t>
      </w:r>
      <w:r w:rsidRPr="007850BB" w:rsidR="00FF6655">
        <w:rPr>
          <w:rFonts w:asciiTheme="minorHAnsi" w:hAnsiTheme="minorHAnsi" w:cstheme="minorHAnsi"/>
          <w:b/>
          <w:bCs/>
          <w:sz w:val="22"/>
          <w:szCs w:val="22"/>
        </w:rPr>
        <w:t>, Facade</w:t>
      </w:r>
      <w:r w:rsidRPr="00F801B5">
        <w:rPr>
          <w:rFonts w:asciiTheme="minorHAnsi" w:hAnsiTheme="minorHAnsi" w:cstheme="minorHAnsi"/>
          <w:sz w:val="22"/>
          <w:szCs w:val="22"/>
        </w:rPr>
        <w:t xml:space="preserve">. </w:t>
      </w:r>
    </w:p>
    <w:p w:rsidR="00D76AA5" w:rsidRPr="0015706C" w:rsidP="0015706C" w14:paraId="4BBE49D9" w14:textId="2DB2B39C">
      <w:pPr>
        <w:widowControl/>
        <w:numPr>
          <w:ilvl w:val="0"/>
          <w:numId w:val="19"/>
        </w:numPr>
        <w:suppressAutoHyphens/>
        <w:overflowPunct/>
        <w:adjustRightInd/>
        <w:spacing w:line="276" w:lineRule="auto"/>
        <w:rPr>
          <w:rFonts w:asciiTheme="minorHAnsi" w:hAnsiTheme="minorHAnsi" w:cstheme="minorHAnsi"/>
          <w:sz w:val="22"/>
          <w:szCs w:val="22"/>
        </w:rPr>
      </w:pPr>
      <w:r w:rsidRPr="00F801B5">
        <w:rPr>
          <w:rFonts w:asciiTheme="minorHAnsi" w:hAnsiTheme="minorHAnsi" w:cstheme="minorHAnsi"/>
          <w:sz w:val="22"/>
          <w:szCs w:val="22"/>
        </w:rPr>
        <w:t xml:space="preserve">Experience in using Object Relational Mapping ORM tools like </w:t>
      </w:r>
      <w:r w:rsidRPr="00DA333D">
        <w:rPr>
          <w:rFonts w:asciiTheme="minorHAnsi" w:hAnsiTheme="minorHAnsi" w:cstheme="minorHAnsi"/>
          <w:b/>
          <w:bCs/>
          <w:sz w:val="22"/>
          <w:szCs w:val="22"/>
        </w:rPr>
        <w:t>Hibernate</w:t>
      </w:r>
      <w:r w:rsidRPr="00F801B5">
        <w:rPr>
          <w:rFonts w:asciiTheme="minorHAnsi" w:hAnsiTheme="minorHAnsi" w:cstheme="minorHAnsi"/>
          <w:sz w:val="22"/>
          <w:szCs w:val="22"/>
        </w:rPr>
        <w:t xml:space="preserve"> 3.0.</w:t>
      </w:r>
    </w:p>
    <w:p w:rsidR="00D76AA5" w:rsidRPr="00F801B5" w:rsidP="000265E7" w14:paraId="5E23F56D" w14:textId="404E24B3">
      <w:pPr>
        <w:widowControl/>
        <w:numPr>
          <w:ilvl w:val="0"/>
          <w:numId w:val="19"/>
        </w:numPr>
        <w:suppressAutoHyphens/>
        <w:overflowPunct/>
        <w:adjustRightInd/>
        <w:spacing w:line="276" w:lineRule="auto"/>
        <w:rPr>
          <w:rStyle w:val="Strong"/>
          <w:rFonts w:asciiTheme="minorHAnsi" w:hAnsiTheme="minorHAnsi" w:cstheme="minorHAnsi"/>
          <w:b w:val="0"/>
          <w:bCs w:val="0"/>
          <w:sz w:val="22"/>
          <w:szCs w:val="22"/>
        </w:rPr>
      </w:pPr>
      <w:r w:rsidRPr="00F801B5">
        <w:rPr>
          <w:rStyle w:val="Strong"/>
          <w:rFonts w:asciiTheme="minorHAnsi" w:hAnsiTheme="minorHAnsi" w:cstheme="minorHAnsi"/>
          <w:b w:val="0"/>
          <w:sz w:val="22"/>
          <w:szCs w:val="22"/>
        </w:rPr>
        <w:t xml:space="preserve">Good experience in front-end user interfaces using </w:t>
      </w:r>
      <w:r w:rsidRPr="00F801B5">
        <w:rPr>
          <w:rStyle w:val="Strong"/>
          <w:rFonts w:asciiTheme="minorHAnsi" w:hAnsiTheme="minorHAnsi" w:cstheme="minorHAnsi"/>
          <w:sz w:val="22"/>
          <w:szCs w:val="22"/>
        </w:rPr>
        <w:t>JavaScript,</w:t>
      </w:r>
      <w:r w:rsidRPr="00F801B5" w:rsidR="00715580">
        <w:rPr>
          <w:rStyle w:val="Strong"/>
          <w:rFonts w:asciiTheme="minorHAnsi" w:hAnsiTheme="minorHAnsi" w:cstheme="minorHAnsi"/>
          <w:sz w:val="22"/>
          <w:szCs w:val="22"/>
        </w:rPr>
        <w:t xml:space="preserve"> Angular</w:t>
      </w:r>
      <w:r w:rsidRPr="00F801B5" w:rsidR="000265E7">
        <w:rPr>
          <w:rStyle w:val="Strong"/>
          <w:rFonts w:asciiTheme="minorHAnsi" w:hAnsiTheme="minorHAnsi" w:cstheme="minorHAnsi"/>
          <w:sz w:val="22"/>
          <w:szCs w:val="22"/>
        </w:rPr>
        <w:t xml:space="preserve"> </w:t>
      </w:r>
      <w:r w:rsidRPr="00F801B5" w:rsidR="00EE1B2D">
        <w:rPr>
          <w:rStyle w:val="Strong"/>
          <w:rFonts w:asciiTheme="minorHAnsi" w:hAnsiTheme="minorHAnsi" w:cstheme="minorHAnsi"/>
          <w:sz w:val="22"/>
          <w:szCs w:val="22"/>
        </w:rPr>
        <w:t>1&amp;</w:t>
      </w:r>
      <w:r w:rsidR="00100230">
        <w:rPr>
          <w:rStyle w:val="Strong"/>
          <w:rFonts w:asciiTheme="minorHAnsi" w:hAnsiTheme="minorHAnsi" w:cstheme="minorHAnsi"/>
          <w:sz w:val="22"/>
          <w:szCs w:val="22"/>
        </w:rPr>
        <w:t>6</w:t>
      </w:r>
      <w:r w:rsidRPr="00F801B5" w:rsidR="00715580">
        <w:rPr>
          <w:rStyle w:val="Strong"/>
          <w:rFonts w:asciiTheme="minorHAnsi" w:hAnsiTheme="minorHAnsi" w:cstheme="minorHAnsi"/>
          <w:sz w:val="22"/>
          <w:szCs w:val="22"/>
        </w:rPr>
        <w:t xml:space="preserve">, </w:t>
      </w:r>
      <w:r w:rsidRPr="00F801B5">
        <w:rPr>
          <w:rStyle w:val="Strong"/>
          <w:rFonts w:asciiTheme="minorHAnsi" w:hAnsiTheme="minorHAnsi" w:cstheme="minorHAnsi"/>
          <w:sz w:val="22"/>
          <w:szCs w:val="22"/>
        </w:rPr>
        <w:t xml:space="preserve">JSP </w:t>
      </w:r>
      <w:r w:rsidRPr="00DA333D">
        <w:rPr>
          <w:rStyle w:val="Strong"/>
          <w:rFonts w:asciiTheme="minorHAnsi" w:hAnsiTheme="minorHAnsi" w:cstheme="minorHAnsi"/>
          <w:b w:val="0"/>
          <w:bCs w:val="0"/>
          <w:sz w:val="22"/>
          <w:szCs w:val="22"/>
        </w:rPr>
        <w:t>and</w:t>
      </w:r>
      <w:r w:rsidRPr="00F801B5">
        <w:rPr>
          <w:rStyle w:val="Strong"/>
          <w:rFonts w:asciiTheme="minorHAnsi" w:hAnsiTheme="minorHAnsi" w:cstheme="minorHAnsi"/>
          <w:sz w:val="22"/>
          <w:szCs w:val="22"/>
        </w:rPr>
        <w:t xml:space="preserve"> HTML</w:t>
      </w:r>
      <w:r w:rsidRPr="00F801B5">
        <w:rPr>
          <w:rStyle w:val="Strong"/>
          <w:rFonts w:asciiTheme="minorHAnsi" w:hAnsiTheme="minorHAnsi" w:cstheme="minorHAnsi"/>
          <w:b w:val="0"/>
          <w:sz w:val="22"/>
          <w:szCs w:val="22"/>
        </w:rPr>
        <w:t>.</w:t>
      </w:r>
    </w:p>
    <w:p w:rsidR="00D76AA5" w:rsidRPr="00F801B5" w:rsidP="000265E7" w14:paraId="248B5082" w14:textId="77777777">
      <w:pPr>
        <w:pStyle w:val="PlainText"/>
        <w:numPr>
          <w:ilvl w:val="0"/>
          <w:numId w:val="19"/>
        </w:numPr>
        <w:rPr>
          <w:rFonts w:asciiTheme="minorHAnsi" w:hAnsiTheme="minorHAnsi" w:cstheme="minorHAnsi"/>
          <w:sz w:val="22"/>
          <w:szCs w:val="22"/>
        </w:rPr>
      </w:pPr>
      <w:r w:rsidRPr="00F801B5">
        <w:rPr>
          <w:rFonts w:asciiTheme="minorHAnsi" w:hAnsiTheme="minorHAnsi" w:cstheme="minorHAnsi"/>
          <w:sz w:val="22"/>
          <w:szCs w:val="22"/>
        </w:rPr>
        <w:t>Having working knowledge with</w:t>
      </w:r>
      <w:r w:rsidRPr="00F801B5" w:rsidR="00FF6655">
        <w:rPr>
          <w:rFonts w:asciiTheme="minorHAnsi" w:hAnsiTheme="minorHAnsi" w:cstheme="minorHAnsi"/>
          <w:sz w:val="22"/>
          <w:szCs w:val="22"/>
        </w:rPr>
        <w:t xml:space="preserve"> unit test case frame works</w:t>
      </w:r>
      <w:r w:rsidRPr="00F801B5">
        <w:rPr>
          <w:rFonts w:asciiTheme="minorHAnsi" w:hAnsiTheme="minorHAnsi" w:cstheme="minorHAnsi"/>
          <w:sz w:val="22"/>
          <w:szCs w:val="22"/>
        </w:rPr>
        <w:t xml:space="preserve"> </w:t>
      </w:r>
      <w:r w:rsidRPr="00F801B5">
        <w:rPr>
          <w:rFonts w:asciiTheme="minorHAnsi" w:hAnsiTheme="minorHAnsi" w:cstheme="minorHAnsi"/>
          <w:b/>
          <w:sz w:val="22"/>
          <w:szCs w:val="22"/>
        </w:rPr>
        <w:t>Junit</w:t>
      </w:r>
      <w:r w:rsidRPr="00F801B5" w:rsidR="00FF6655">
        <w:rPr>
          <w:rFonts w:asciiTheme="minorHAnsi" w:hAnsiTheme="minorHAnsi" w:cstheme="minorHAnsi"/>
          <w:b/>
          <w:sz w:val="22"/>
          <w:szCs w:val="22"/>
        </w:rPr>
        <w:t xml:space="preserve"> </w:t>
      </w:r>
      <w:r w:rsidRPr="00DA333D" w:rsidR="00FF6655">
        <w:rPr>
          <w:rFonts w:asciiTheme="minorHAnsi" w:hAnsiTheme="minorHAnsi" w:cstheme="minorHAnsi"/>
          <w:bCs/>
          <w:sz w:val="22"/>
          <w:szCs w:val="22"/>
        </w:rPr>
        <w:t>and</w:t>
      </w:r>
      <w:r w:rsidRPr="00F801B5" w:rsidR="00FF6655">
        <w:rPr>
          <w:rFonts w:asciiTheme="minorHAnsi" w:hAnsiTheme="minorHAnsi" w:cstheme="minorHAnsi"/>
          <w:b/>
          <w:sz w:val="22"/>
          <w:szCs w:val="22"/>
        </w:rPr>
        <w:t xml:space="preserve"> Mockito</w:t>
      </w:r>
      <w:r w:rsidRPr="00F801B5">
        <w:rPr>
          <w:rFonts w:asciiTheme="minorHAnsi" w:hAnsiTheme="minorHAnsi" w:cstheme="minorHAnsi"/>
          <w:sz w:val="22"/>
          <w:szCs w:val="22"/>
        </w:rPr>
        <w:t>.</w:t>
      </w:r>
    </w:p>
    <w:p w:rsidR="00D76AA5" w:rsidRPr="00F801B5" w:rsidP="000265E7" w14:paraId="0F9C5303" w14:textId="54BB4CC5">
      <w:pPr>
        <w:widowControl/>
        <w:numPr>
          <w:ilvl w:val="0"/>
          <w:numId w:val="19"/>
        </w:numPr>
        <w:suppressAutoHyphens/>
        <w:overflowPunct/>
        <w:adjustRightInd/>
        <w:spacing w:line="276" w:lineRule="auto"/>
        <w:rPr>
          <w:rFonts w:asciiTheme="minorHAnsi" w:hAnsiTheme="minorHAnsi" w:cstheme="minorHAnsi"/>
          <w:sz w:val="22"/>
          <w:szCs w:val="22"/>
        </w:rPr>
      </w:pPr>
      <w:r w:rsidRPr="00F801B5">
        <w:rPr>
          <w:rFonts w:asciiTheme="minorHAnsi" w:hAnsiTheme="minorHAnsi" w:cstheme="minorHAnsi"/>
          <w:sz w:val="22"/>
          <w:szCs w:val="22"/>
        </w:rPr>
        <w:t>Experience in Third pa</w:t>
      </w:r>
      <w:r w:rsidRPr="00F801B5" w:rsidR="00FF6655">
        <w:rPr>
          <w:rFonts w:asciiTheme="minorHAnsi" w:hAnsiTheme="minorHAnsi" w:cstheme="minorHAnsi"/>
          <w:sz w:val="22"/>
          <w:szCs w:val="22"/>
        </w:rPr>
        <w:t xml:space="preserve">rty integration services like </w:t>
      </w:r>
      <w:r w:rsidRPr="00F801B5" w:rsidR="000265E7">
        <w:rPr>
          <w:rFonts w:asciiTheme="minorHAnsi" w:hAnsiTheme="minorHAnsi" w:cstheme="minorHAnsi"/>
          <w:b/>
          <w:sz w:val="22"/>
          <w:szCs w:val="22"/>
        </w:rPr>
        <w:t>Google</w:t>
      </w:r>
      <w:r w:rsidRPr="00F801B5" w:rsidR="00FF6655">
        <w:rPr>
          <w:rFonts w:asciiTheme="minorHAnsi" w:hAnsiTheme="minorHAnsi" w:cstheme="minorHAnsi"/>
          <w:b/>
          <w:sz w:val="22"/>
          <w:szCs w:val="22"/>
        </w:rPr>
        <w:t xml:space="preserve"> </w:t>
      </w:r>
      <w:r w:rsidRPr="00F801B5" w:rsidR="00EE1B2D">
        <w:rPr>
          <w:rFonts w:asciiTheme="minorHAnsi" w:hAnsiTheme="minorHAnsi" w:cstheme="minorHAnsi"/>
          <w:b/>
          <w:sz w:val="22"/>
          <w:szCs w:val="22"/>
        </w:rPr>
        <w:t>API</w:t>
      </w:r>
      <w:r w:rsidR="007850BB">
        <w:rPr>
          <w:rFonts w:asciiTheme="minorHAnsi" w:hAnsiTheme="minorHAnsi" w:cstheme="minorHAnsi"/>
          <w:b/>
          <w:sz w:val="22"/>
          <w:szCs w:val="22"/>
        </w:rPr>
        <w:t xml:space="preserve">, </w:t>
      </w:r>
      <w:r w:rsidRPr="00F801B5">
        <w:rPr>
          <w:rFonts w:asciiTheme="minorHAnsi" w:hAnsiTheme="minorHAnsi" w:cstheme="minorHAnsi"/>
          <w:b/>
          <w:sz w:val="22"/>
          <w:szCs w:val="22"/>
        </w:rPr>
        <w:t>payment gateway services</w:t>
      </w:r>
      <w:r w:rsidRPr="00F801B5" w:rsidR="00FF6655">
        <w:rPr>
          <w:rFonts w:asciiTheme="minorHAnsi" w:hAnsiTheme="minorHAnsi" w:cstheme="minorHAnsi"/>
          <w:b/>
          <w:sz w:val="22"/>
          <w:szCs w:val="22"/>
        </w:rPr>
        <w:t xml:space="preserve"> like PayPal</w:t>
      </w:r>
      <w:r w:rsidR="007850BB">
        <w:rPr>
          <w:rFonts w:asciiTheme="minorHAnsi" w:hAnsiTheme="minorHAnsi" w:cstheme="minorHAnsi"/>
          <w:b/>
          <w:sz w:val="22"/>
          <w:szCs w:val="22"/>
        </w:rPr>
        <w:t xml:space="preserve"> </w:t>
      </w:r>
      <w:r w:rsidRPr="00DA333D" w:rsidR="007850BB">
        <w:rPr>
          <w:rFonts w:asciiTheme="minorHAnsi" w:hAnsiTheme="minorHAnsi" w:cstheme="minorHAnsi"/>
          <w:bCs/>
          <w:sz w:val="22"/>
          <w:szCs w:val="22"/>
        </w:rPr>
        <w:t>and</w:t>
      </w:r>
      <w:r w:rsidR="007850BB">
        <w:rPr>
          <w:rFonts w:asciiTheme="minorHAnsi" w:hAnsiTheme="minorHAnsi" w:cstheme="minorHAnsi"/>
          <w:b/>
          <w:sz w:val="22"/>
          <w:szCs w:val="22"/>
        </w:rPr>
        <w:t xml:space="preserve"> Cloud Foundry</w:t>
      </w:r>
      <w:r w:rsidRPr="00F801B5">
        <w:rPr>
          <w:rFonts w:asciiTheme="minorHAnsi" w:hAnsiTheme="minorHAnsi" w:cstheme="minorHAnsi"/>
          <w:sz w:val="22"/>
          <w:szCs w:val="22"/>
        </w:rPr>
        <w:t>.</w:t>
      </w:r>
    </w:p>
    <w:p w:rsidR="00100230" w:rsidRPr="00A14C3D" w:rsidP="00A14C3D" w14:paraId="4A79B8E5" w14:textId="2AC73AD1">
      <w:pPr>
        <w:widowControl/>
        <w:numPr>
          <w:ilvl w:val="0"/>
          <w:numId w:val="19"/>
        </w:numPr>
        <w:suppressAutoHyphens/>
        <w:overflowPunct/>
        <w:adjustRightInd/>
        <w:spacing w:line="276" w:lineRule="auto"/>
        <w:rPr>
          <w:rFonts w:asciiTheme="minorHAnsi" w:hAnsiTheme="minorHAnsi" w:cstheme="minorHAnsi"/>
          <w:sz w:val="22"/>
          <w:szCs w:val="22"/>
        </w:rPr>
      </w:pPr>
      <w:r w:rsidRPr="00F801B5">
        <w:rPr>
          <w:rFonts w:asciiTheme="minorHAnsi" w:hAnsiTheme="minorHAnsi" w:cstheme="minorHAnsi"/>
          <w:sz w:val="22"/>
          <w:szCs w:val="22"/>
        </w:rPr>
        <w:t xml:space="preserve">Having experience </w:t>
      </w:r>
      <w:r w:rsidRPr="007850BB" w:rsidR="00FF6655">
        <w:rPr>
          <w:rFonts w:asciiTheme="minorHAnsi" w:hAnsiTheme="minorHAnsi" w:cstheme="minorHAnsi"/>
          <w:b/>
          <w:bCs/>
          <w:sz w:val="22"/>
          <w:szCs w:val="22"/>
        </w:rPr>
        <w:t xml:space="preserve">B2B and </w:t>
      </w:r>
      <w:r w:rsidRPr="007850BB">
        <w:rPr>
          <w:rFonts w:asciiTheme="minorHAnsi" w:hAnsiTheme="minorHAnsi" w:cstheme="minorHAnsi"/>
          <w:b/>
          <w:bCs/>
          <w:sz w:val="22"/>
          <w:szCs w:val="22"/>
        </w:rPr>
        <w:t>B2C</w:t>
      </w:r>
      <w:r w:rsidRPr="00F801B5">
        <w:rPr>
          <w:rFonts w:asciiTheme="minorHAnsi" w:hAnsiTheme="minorHAnsi" w:cstheme="minorHAnsi"/>
          <w:sz w:val="22"/>
          <w:szCs w:val="22"/>
        </w:rPr>
        <w:t xml:space="preserve"> functionalities like </w:t>
      </w:r>
      <w:r w:rsidRPr="00F801B5">
        <w:rPr>
          <w:rFonts w:asciiTheme="minorHAnsi" w:hAnsiTheme="minorHAnsi" w:cstheme="minorHAnsi"/>
          <w:b/>
          <w:sz w:val="22"/>
          <w:szCs w:val="22"/>
        </w:rPr>
        <w:t>catalog, stor</w:t>
      </w:r>
      <w:r w:rsidRPr="00F801B5" w:rsidR="00715580">
        <w:rPr>
          <w:rFonts w:asciiTheme="minorHAnsi" w:hAnsiTheme="minorHAnsi" w:cstheme="minorHAnsi"/>
          <w:b/>
          <w:sz w:val="22"/>
          <w:szCs w:val="22"/>
        </w:rPr>
        <w:t>e locator, product availability</w:t>
      </w:r>
      <w:r w:rsidRPr="00F801B5">
        <w:rPr>
          <w:rFonts w:asciiTheme="minorHAnsi" w:hAnsiTheme="minorHAnsi" w:cstheme="minorHAnsi"/>
          <w:sz w:val="22"/>
          <w:szCs w:val="22"/>
        </w:rPr>
        <w:t>.</w:t>
      </w:r>
    </w:p>
    <w:p w:rsidR="00100230" w:rsidRPr="00D26B2A" w:rsidP="00100230" w14:paraId="3AB7067A" w14:textId="77777777">
      <w:pPr>
        <w:widowControl/>
        <w:numPr>
          <w:ilvl w:val="0"/>
          <w:numId w:val="19"/>
        </w:numPr>
        <w:suppressAutoHyphens/>
        <w:overflowPunct/>
        <w:adjustRightInd/>
        <w:spacing w:line="276" w:lineRule="auto"/>
        <w:rPr>
          <w:rFonts w:asciiTheme="minorHAnsi" w:hAnsiTheme="minorHAnsi" w:cstheme="minorHAnsi"/>
          <w:sz w:val="22"/>
          <w:szCs w:val="22"/>
        </w:rPr>
      </w:pPr>
      <w:r w:rsidRPr="00D26B2A">
        <w:rPr>
          <w:rFonts w:asciiTheme="minorHAnsi" w:hAnsiTheme="minorHAnsi" w:cstheme="minorHAnsi"/>
          <w:sz w:val="22"/>
          <w:szCs w:val="22"/>
        </w:rPr>
        <w:t xml:space="preserve">Experience in </w:t>
      </w:r>
      <w:r w:rsidRPr="007850BB">
        <w:rPr>
          <w:rFonts w:asciiTheme="minorHAnsi" w:hAnsiTheme="minorHAnsi" w:cstheme="minorHAnsi"/>
          <w:b/>
          <w:bCs/>
          <w:sz w:val="22"/>
          <w:szCs w:val="22"/>
        </w:rPr>
        <w:t>CI/CD</w:t>
      </w:r>
      <w:r w:rsidRPr="00D26B2A">
        <w:rPr>
          <w:rFonts w:asciiTheme="minorHAnsi" w:hAnsiTheme="minorHAnsi" w:cstheme="minorHAnsi"/>
          <w:sz w:val="22"/>
          <w:szCs w:val="22"/>
        </w:rPr>
        <w:t xml:space="preserve"> Environment setup.</w:t>
      </w:r>
    </w:p>
    <w:p w:rsidR="00D76AA5" w:rsidRPr="00F801B5" w:rsidP="00100230" w14:paraId="7AA2C492" w14:textId="641AE664">
      <w:pPr>
        <w:pStyle w:val="PlainText"/>
        <w:numPr>
          <w:ilvl w:val="0"/>
          <w:numId w:val="19"/>
        </w:numPr>
        <w:rPr>
          <w:rFonts w:asciiTheme="minorHAnsi" w:hAnsiTheme="minorHAnsi" w:cstheme="minorHAnsi"/>
          <w:sz w:val="22"/>
          <w:szCs w:val="22"/>
        </w:rPr>
      </w:pPr>
      <w:r w:rsidRPr="00F801B5">
        <w:rPr>
          <w:rFonts w:asciiTheme="minorHAnsi" w:hAnsiTheme="minorHAnsi" w:cstheme="minorHAnsi"/>
          <w:sz w:val="22"/>
          <w:szCs w:val="22"/>
        </w:rPr>
        <w:t xml:space="preserve">Extensive experience in creating IMPEX files and validating in </w:t>
      </w:r>
      <w:r w:rsidRPr="00F801B5">
        <w:rPr>
          <w:rFonts w:asciiTheme="minorHAnsi" w:hAnsiTheme="minorHAnsi" w:cstheme="minorHAnsi"/>
          <w:b/>
          <w:sz w:val="22"/>
          <w:szCs w:val="22"/>
        </w:rPr>
        <w:t>HAC (Hybris Administration Console).</w:t>
      </w:r>
    </w:p>
    <w:p w:rsidR="000F05EA" w:rsidP="000F05EA" w14:paraId="3713A3D1" w14:textId="31CAD624">
      <w:pPr>
        <w:pStyle w:val="PlainText"/>
        <w:numPr>
          <w:ilvl w:val="0"/>
          <w:numId w:val="19"/>
        </w:numPr>
        <w:rPr>
          <w:rFonts w:asciiTheme="minorHAnsi" w:hAnsiTheme="minorHAnsi" w:cstheme="minorHAnsi"/>
          <w:sz w:val="22"/>
          <w:szCs w:val="22"/>
        </w:rPr>
      </w:pPr>
      <w:r w:rsidRPr="00F801B5">
        <w:rPr>
          <w:rFonts w:asciiTheme="minorHAnsi" w:hAnsiTheme="minorHAnsi" w:cstheme="minorHAnsi"/>
          <w:sz w:val="22"/>
          <w:szCs w:val="22"/>
        </w:rPr>
        <w:t xml:space="preserve">Expertise on </w:t>
      </w:r>
      <w:r w:rsidRPr="00F801B5">
        <w:rPr>
          <w:rFonts w:asciiTheme="minorHAnsi" w:hAnsiTheme="minorHAnsi" w:cstheme="minorHAnsi"/>
          <w:b/>
          <w:sz w:val="22"/>
          <w:szCs w:val="22"/>
        </w:rPr>
        <w:t>Web Content Management System (WCMS) in Hybris</w:t>
      </w:r>
      <w:r w:rsidRPr="00F801B5">
        <w:rPr>
          <w:rFonts w:asciiTheme="minorHAnsi" w:hAnsiTheme="minorHAnsi" w:cstheme="minorHAnsi"/>
          <w:sz w:val="22"/>
          <w:szCs w:val="22"/>
        </w:rPr>
        <w:t>.</w:t>
      </w:r>
    </w:p>
    <w:p w:rsidR="00DA333D" w:rsidP="00DA333D" w14:paraId="4D8602E9" w14:textId="77777777">
      <w:pPr>
        <w:pStyle w:val="PlainText"/>
        <w:ind w:left="720"/>
        <w:rPr>
          <w:rFonts w:asciiTheme="minorHAnsi" w:hAnsiTheme="minorHAnsi" w:cstheme="minorHAnsi"/>
          <w:sz w:val="22"/>
          <w:szCs w:val="22"/>
        </w:rPr>
      </w:pPr>
    </w:p>
    <w:p w:rsidR="00A14C3D" w:rsidRPr="000F05EA" w:rsidP="00A14C3D" w14:paraId="78A8B2F6" w14:textId="77777777">
      <w:pPr>
        <w:pStyle w:val="PlainText"/>
        <w:ind w:left="720"/>
        <w:rPr>
          <w:rFonts w:asciiTheme="minorHAnsi" w:hAnsiTheme="minorHAnsi" w:cstheme="minorHAnsi"/>
          <w:sz w:val="22"/>
          <w:szCs w:val="22"/>
        </w:rPr>
      </w:pPr>
    </w:p>
    <w:tbl>
      <w:tblPr>
        <w:tblW w:w="10728" w:type="dxa"/>
        <w:shd w:val="clear" w:color="auto" w:fill="D9D9D9"/>
        <w:tblLook w:val="04A0"/>
      </w:tblPr>
      <w:tblGrid>
        <w:gridCol w:w="10728"/>
      </w:tblGrid>
      <w:tr w14:paraId="7DC22E34" w14:textId="77777777" w:rsidTr="00AD4CB8">
        <w:tblPrEx>
          <w:tblW w:w="10728" w:type="dxa"/>
          <w:shd w:val="clear" w:color="auto" w:fill="D9D9D9"/>
          <w:tblLook w:val="04A0"/>
        </w:tblPrEx>
        <w:tc>
          <w:tcPr>
            <w:tcW w:w="10728" w:type="dxa"/>
            <w:shd w:val="clear" w:color="auto" w:fill="D9D9D9"/>
          </w:tcPr>
          <w:p w:rsidR="002449EF" w:rsidRPr="00F801B5" w:rsidP="000265E7" w14:paraId="7FFF3C88" w14:textId="77777777">
            <w:pPr>
              <w:spacing w:after="40"/>
              <w:ind w:right="-36"/>
              <w:rPr>
                <w:b/>
                <w:sz w:val="22"/>
                <w:szCs w:val="22"/>
              </w:rPr>
            </w:pPr>
            <w:r w:rsidRPr="00F801B5">
              <w:rPr>
                <w:rFonts w:asciiTheme="majorHAnsi" w:hAnsiTheme="majorHAnsi"/>
                <w:b/>
                <w:sz w:val="22"/>
                <w:szCs w:val="22"/>
              </w:rPr>
              <w:t>EDUCATION</w:t>
            </w:r>
            <w:r w:rsidRPr="00F801B5">
              <w:rPr>
                <w:b/>
                <w:sz w:val="22"/>
                <w:szCs w:val="22"/>
              </w:rPr>
              <w:t>:</w:t>
            </w:r>
          </w:p>
        </w:tc>
      </w:tr>
    </w:tbl>
    <w:p w:rsidR="002449EF" w:rsidP="000265E7" w14:paraId="7490B76D" w14:textId="7AE680F9">
      <w:pPr>
        <w:numPr>
          <w:ilvl w:val="0"/>
          <w:numId w:val="14"/>
        </w:numPr>
        <w:spacing w:line="280" w:lineRule="exact"/>
        <w:ind w:right="360"/>
        <w:rPr>
          <w:rFonts w:asciiTheme="minorHAnsi" w:hAnsiTheme="minorHAnsi" w:cstheme="minorHAnsi"/>
          <w:sz w:val="22"/>
          <w:szCs w:val="22"/>
        </w:rPr>
      </w:pPr>
      <w:r w:rsidRPr="00F801B5">
        <w:rPr>
          <w:rFonts w:asciiTheme="minorHAnsi" w:hAnsiTheme="minorHAnsi" w:cstheme="minorHAnsi"/>
          <w:sz w:val="22"/>
          <w:szCs w:val="22"/>
        </w:rPr>
        <w:t xml:space="preserve">Bachelor of </w:t>
      </w:r>
      <w:r w:rsidRPr="00F801B5" w:rsidR="0038202F">
        <w:rPr>
          <w:rFonts w:asciiTheme="minorHAnsi" w:hAnsiTheme="minorHAnsi" w:cstheme="minorHAnsi"/>
          <w:sz w:val="22"/>
          <w:szCs w:val="22"/>
        </w:rPr>
        <w:t>Technology in Electronics</w:t>
      </w:r>
      <w:r w:rsidRPr="00F801B5" w:rsidR="00FF6655">
        <w:rPr>
          <w:rFonts w:asciiTheme="minorHAnsi" w:hAnsiTheme="minorHAnsi" w:cstheme="minorHAnsi"/>
          <w:sz w:val="22"/>
          <w:szCs w:val="22"/>
        </w:rPr>
        <w:t xml:space="preserve"> </w:t>
      </w:r>
      <w:r w:rsidRPr="00F801B5">
        <w:rPr>
          <w:rFonts w:asciiTheme="minorHAnsi" w:hAnsiTheme="minorHAnsi" w:cstheme="minorHAnsi"/>
          <w:sz w:val="22"/>
          <w:szCs w:val="22"/>
        </w:rPr>
        <w:t>&amp;</w:t>
      </w:r>
      <w:r w:rsidRPr="00F801B5" w:rsidR="00FF6655">
        <w:rPr>
          <w:rFonts w:asciiTheme="minorHAnsi" w:hAnsiTheme="minorHAnsi" w:cstheme="minorHAnsi"/>
          <w:sz w:val="22"/>
          <w:szCs w:val="22"/>
        </w:rPr>
        <w:t xml:space="preserve"> </w:t>
      </w:r>
      <w:r w:rsidRPr="00F801B5">
        <w:rPr>
          <w:rFonts w:asciiTheme="minorHAnsi" w:hAnsiTheme="minorHAnsi" w:cstheme="minorHAnsi"/>
          <w:sz w:val="22"/>
          <w:szCs w:val="22"/>
        </w:rPr>
        <w:t>Communication</w:t>
      </w:r>
      <w:r w:rsidRPr="00F801B5" w:rsidR="00FF6655">
        <w:rPr>
          <w:rFonts w:asciiTheme="minorHAnsi" w:hAnsiTheme="minorHAnsi" w:cstheme="minorHAnsi"/>
          <w:sz w:val="22"/>
          <w:szCs w:val="22"/>
        </w:rPr>
        <w:t xml:space="preserve"> Engineering</w:t>
      </w:r>
      <w:r w:rsidRPr="00F801B5">
        <w:rPr>
          <w:rFonts w:asciiTheme="minorHAnsi" w:hAnsiTheme="minorHAnsi" w:cstheme="minorHAnsi"/>
          <w:sz w:val="22"/>
          <w:szCs w:val="22"/>
        </w:rPr>
        <w:t xml:space="preserve"> </w:t>
      </w:r>
      <w:r w:rsidRPr="00F801B5">
        <w:rPr>
          <w:rFonts w:asciiTheme="minorHAnsi" w:hAnsiTheme="minorHAnsi" w:cstheme="minorHAnsi"/>
          <w:bCs/>
          <w:sz w:val="22"/>
          <w:szCs w:val="22"/>
        </w:rPr>
        <w:t>from</w:t>
      </w:r>
      <w:r w:rsidRPr="00F801B5">
        <w:rPr>
          <w:rFonts w:asciiTheme="minorHAnsi" w:hAnsiTheme="minorHAnsi" w:cstheme="minorHAnsi"/>
          <w:sz w:val="22"/>
          <w:szCs w:val="22"/>
        </w:rPr>
        <w:t xml:space="preserve"> SSN College </w:t>
      </w:r>
      <w:r w:rsidRPr="00F801B5" w:rsidR="00EE1B2D">
        <w:rPr>
          <w:rFonts w:asciiTheme="minorHAnsi" w:hAnsiTheme="minorHAnsi" w:cstheme="minorHAnsi"/>
          <w:sz w:val="22"/>
          <w:szCs w:val="22"/>
        </w:rPr>
        <w:t>o</w:t>
      </w:r>
      <w:r w:rsidRPr="00F801B5">
        <w:rPr>
          <w:rFonts w:asciiTheme="minorHAnsi" w:hAnsiTheme="minorHAnsi" w:cstheme="minorHAnsi"/>
          <w:sz w:val="22"/>
          <w:szCs w:val="22"/>
        </w:rPr>
        <w:t>f</w:t>
      </w:r>
      <w:r w:rsidRPr="00F801B5" w:rsidR="00EE1B2D">
        <w:rPr>
          <w:rFonts w:asciiTheme="minorHAnsi" w:hAnsiTheme="minorHAnsi" w:cstheme="minorHAnsi"/>
          <w:sz w:val="22"/>
          <w:szCs w:val="22"/>
        </w:rPr>
        <w:t xml:space="preserve"> </w:t>
      </w:r>
      <w:r w:rsidRPr="00F801B5">
        <w:rPr>
          <w:rFonts w:asciiTheme="minorHAnsi" w:hAnsiTheme="minorHAnsi" w:cstheme="minorHAnsi"/>
          <w:sz w:val="22"/>
          <w:szCs w:val="22"/>
        </w:rPr>
        <w:t>Engineering</w:t>
      </w:r>
      <w:r w:rsidRPr="00F801B5" w:rsidR="00EE1B2D">
        <w:rPr>
          <w:rFonts w:asciiTheme="minorHAnsi" w:hAnsiTheme="minorHAnsi" w:cstheme="minorHAnsi"/>
          <w:sz w:val="22"/>
          <w:szCs w:val="22"/>
        </w:rPr>
        <w:t xml:space="preserve"> and Technology</w:t>
      </w:r>
      <w:r w:rsidRPr="00F801B5">
        <w:rPr>
          <w:rFonts w:asciiTheme="minorHAnsi" w:hAnsiTheme="minorHAnsi" w:cstheme="minorHAnsi"/>
          <w:sz w:val="22"/>
          <w:szCs w:val="22"/>
        </w:rPr>
        <w:t>.</w:t>
      </w:r>
    </w:p>
    <w:p w:rsidR="00A14C3D" w:rsidRPr="00F801B5" w:rsidP="00A14C3D" w14:paraId="77EEC92A" w14:textId="77777777">
      <w:pPr>
        <w:spacing w:line="280" w:lineRule="exact"/>
        <w:ind w:left="360" w:right="360"/>
        <w:rPr>
          <w:rFonts w:asciiTheme="minorHAnsi" w:hAnsiTheme="minorHAnsi" w:cstheme="minorHAnsi"/>
          <w:sz w:val="22"/>
          <w:szCs w:val="22"/>
        </w:rPr>
      </w:pPr>
    </w:p>
    <w:tbl>
      <w:tblPr>
        <w:tblW w:w="10728" w:type="dxa"/>
        <w:shd w:val="clear" w:color="auto" w:fill="D9D9D9"/>
        <w:tblLook w:val="04A0"/>
      </w:tblPr>
      <w:tblGrid>
        <w:gridCol w:w="10728"/>
      </w:tblGrid>
      <w:tr w14:paraId="4CCBBD11" w14:textId="77777777" w:rsidTr="00AD4CB8">
        <w:tblPrEx>
          <w:tblW w:w="10728" w:type="dxa"/>
          <w:shd w:val="clear" w:color="auto" w:fill="D9D9D9"/>
          <w:tblLook w:val="04A0"/>
        </w:tblPrEx>
        <w:tc>
          <w:tcPr>
            <w:tcW w:w="10728" w:type="dxa"/>
            <w:shd w:val="clear" w:color="auto" w:fill="D9D9D9"/>
          </w:tcPr>
          <w:p w:rsidR="002449EF" w:rsidRPr="00F801B5" w:rsidP="000265E7" w14:paraId="344EC441" w14:textId="77777777">
            <w:pPr>
              <w:spacing w:after="40"/>
              <w:ind w:right="-36"/>
              <w:rPr>
                <w:b/>
                <w:sz w:val="22"/>
                <w:szCs w:val="22"/>
              </w:rPr>
            </w:pPr>
            <w:r w:rsidRPr="00F801B5">
              <w:rPr>
                <w:rFonts w:asciiTheme="majorHAnsi" w:hAnsiTheme="majorHAnsi"/>
                <w:b/>
                <w:sz w:val="22"/>
                <w:szCs w:val="22"/>
              </w:rPr>
              <w:t>EXPERIENCE</w:t>
            </w:r>
            <w:r w:rsidRPr="00F801B5">
              <w:rPr>
                <w:b/>
                <w:sz w:val="22"/>
                <w:szCs w:val="22"/>
              </w:rPr>
              <w:t>:</w:t>
            </w:r>
          </w:p>
        </w:tc>
      </w:tr>
    </w:tbl>
    <w:p w:rsidR="00743368" w:rsidRPr="00F801B5" w:rsidP="00300E87" w14:paraId="3178305A" w14:textId="7344CF1F">
      <w:pPr>
        <w:pStyle w:val="ListParagraph"/>
        <w:numPr>
          <w:ilvl w:val="0"/>
          <w:numId w:val="22"/>
        </w:numPr>
        <w:spacing w:line="280" w:lineRule="exact"/>
        <w:ind w:right="360"/>
        <w:rPr>
          <w:rFonts w:asciiTheme="minorHAnsi" w:hAnsiTheme="minorHAnsi" w:cstheme="minorHAnsi"/>
        </w:rPr>
      </w:pPr>
      <w:r w:rsidRPr="00F801B5">
        <w:rPr>
          <w:rFonts w:asciiTheme="minorHAnsi" w:hAnsiTheme="minorHAnsi" w:cstheme="minorHAnsi"/>
        </w:rPr>
        <w:t xml:space="preserve">Working as Software Engineer for </w:t>
      </w:r>
      <w:r w:rsidRPr="00100230" w:rsidR="00100230">
        <w:rPr>
          <w:rFonts w:asciiTheme="minorHAnsi" w:hAnsiTheme="minorHAnsi" w:cstheme="minorHAnsi"/>
          <w:b/>
          <w:bCs/>
        </w:rPr>
        <w:t>GE Digital</w:t>
      </w:r>
      <w:r w:rsidRPr="00F801B5">
        <w:rPr>
          <w:rFonts w:asciiTheme="minorHAnsi" w:hAnsiTheme="minorHAnsi" w:cstheme="minorHAnsi"/>
        </w:rPr>
        <w:t xml:space="preserve"> from </w:t>
      </w:r>
      <w:r w:rsidR="00100230">
        <w:rPr>
          <w:rFonts w:asciiTheme="minorHAnsi" w:hAnsiTheme="minorHAnsi" w:cstheme="minorHAnsi"/>
        </w:rPr>
        <w:t>July</w:t>
      </w:r>
      <w:r w:rsidRPr="00F801B5">
        <w:rPr>
          <w:rFonts w:asciiTheme="minorHAnsi" w:hAnsiTheme="minorHAnsi" w:cstheme="minorHAnsi"/>
        </w:rPr>
        <w:t>-2018 to till date</w:t>
      </w:r>
    </w:p>
    <w:p w:rsidR="00FF6655" w:rsidRPr="00F801B5" w:rsidP="00743368" w14:paraId="3F210BA5" w14:textId="4102A3B8">
      <w:pPr>
        <w:pStyle w:val="ListParagraph"/>
        <w:numPr>
          <w:ilvl w:val="0"/>
          <w:numId w:val="22"/>
        </w:numPr>
        <w:spacing w:line="280" w:lineRule="exact"/>
        <w:ind w:right="360"/>
        <w:rPr>
          <w:rFonts w:asciiTheme="minorHAnsi" w:hAnsiTheme="minorHAnsi" w:cstheme="minorHAnsi"/>
        </w:rPr>
      </w:pPr>
      <w:r w:rsidRPr="00F801B5">
        <w:rPr>
          <w:rFonts w:asciiTheme="minorHAnsi" w:hAnsiTheme="minorHAnsi" w:cstheme="minorHAnsi"/>
        </w:rPr>
        <w:t>Worked</w:t>
      </w:r>
      <w:r w:rsidRPr="00F801B5">
        <w:rPr>
          <w:rFonts w:asciiTheme="minorHAnsi" w:hAnsiTheme="minorHAnsi" w:cstheme="minorHAnsi"/>
        </w:rPr>
        <w:t xml:space="preserve"> as </w:t>
      </w:r>
      <w:r w:rsidRPr="00F801B5">
        <w:rPr>
          <w:rFonts w:asciiTheme="minorHAnsi" w:hAnsiTheme="minorHAnsi" w:cstheme="minorHAnsi"/>
          <w:b/>
        </w:rPr>
        <w:t>Business Technical Analyst</w:t>
      </w:r>
      <w:r w:rsidRPr="00F801B5">
        <w:rPr>
          <w:rFonts w:asciiTheme="minorHAnsi" w:hAnsiTheme="minorHAnsi" w:cstheme="minorHAnsi"/>
        </w:rPr>
        <w:t xml:space="preserve"> for </w:t>
      </w:r>
      <w:r w:rsidRPr="00F801B5">
        <w:rPr>
          <w:rFonts w:asciiTheme="minorHAnsi" w:hAnsiTheme="minorHAnsi" w:cstheme="minorHAnsi"/>
          <w:b/>
        </w:rPr>
        <w:t>Deloitte Consulting India Pvt. Ltd</w:t>
      </w:r>
      <w:r w:rsidRPr="00F801B5">
        <w:rPr>
          <w:rFonts w:asciiTheme="minorHAnsi" w:hAnsiTheme="minorHAnsi" w:cstheme="minorHAnsi"/>
        </w:rPr>
        <w:t xml:space="preserve"> from June-2017 to Dec-2017</w:t>
      </w:r>
      <w:r w:rsidRPr="00F801B5">
        <w:rPr>
          <w:rFonts w:asciiTheme="minorHAnsi" w:hAnsiTheme="minorHAnsi" w:cstheme="minorHAnsi"/>
        </w:rPr>
        <w:t>.</w:t>
      </w:r>
    </w:p>
    <w:p w:rsidR="00A04AA3" w:rsidRPr="00A14C3D" w:rsidP="005C4D7C" w14:paraId="3EE92495" w14:textId="1EA84214">
      <w:pPr>
        <w:pStyle w:val="ListParagraph"/>
        <w:numPr>
          <w:ilvl w:val="0"/>
          <w:numId w:val="22"/>
        </w:numPr>
        <w:suppressAutoHyphens/>
        <w:rPr>
          <w:rFonts w:ascii="Calibri" w:hAnsi="Calibri" w:cs="Arial"/>
        </w:rPr>
      </w:pPr>
      <w:r w:rsidRPr="00F801B5">
        <w:rPr>
          <w:rFonts w:asciiTheme="minorHAnsi" w:hAnsiTheme="minorHAnsi" w:cstheme="minorHAnsi"/>
        </w:rPr>
        <w:t xml:space="preserve">Worked </w:t>
      </w:r>
      <w:r w:rsidRPr="00F801B5">
        <w:rPr>
          <w:rFonts w:asciiTheme="minorHAnsi" w:hAnsiTheme="minorHAnsi" w:cstheme="minorHAnsi"/>
          <w:b/>
        </w:rPr>
        <w:t>as Associate software engineer</w:t>
      </w:r>
      <w:r w:rsidRPr="00F801B5">
        <w:rPr>
          <w:rFonts w:asciiTheme="minorHAnsi" w:hAnsiTheme="minorHAnsi" w:cstheme="minorHAnsi"/>
        </w:rPr>
        <w:t xml:space="preserve"> for </w:t>
      </w:r>
      <w:r w:rsidRPr="00F801B5" w:rsidR="0038202F">
        <w:rPr>
          <w:rFonts w:asciiTheme="minorHAnsi" w:hAnsiTheme="minorHAnsi" w:cstheme="minorHAnsi"/>
          <w:b/>
        </w:rPr>
        <w:t>ADAEQUARE INFO PVT LTD</w:t>
      </w:r>
      <w:r w:rsidRPr="00F801B5" w:rsidR="000340B2">
        <w:rPr>
          <w:rFonts w:asciiTheme="minorHAnsi" w:hAnsiTheme="minorHAnsi" w:cstheme="minorHAnsi"/>
        </w:rPr>
        <w:t xml:space="preserve"> from OCT-2015 to APR 2017</w:t>
      </w:r>
      <w:r w:rsidRPr="00F801B5">
        <w:rPr>
          <w:rFonts w:asciiTheme="minorHAnsi" w:hAnsiTheme="minorHAnsi" w:cstheme="minorHAnsi"/>
        </w:rPr>
        <w:t>.</w:t>
      </w:r>
    </w:p>
    <w:p w:rsidR="00A14C3D" w:rsidP="00A14C3D" w14:paraId="37FBA972" w14:textId="1EE64002">
      <w:pPr>
        <w:suppressAutoHyphens/>
        <w:rPr>
          <w:rFonts w:ascii="Calibri" w:hAnsi="Calibri" w:cs="Arial"/>
        </w:rPr>
      </w:pPr>
    </w:p>
    <w:p w:rsidR="00A14C3D" w:rsidP="00A14C3D" w14:paraId="02324261" w14:textId="5D2938D0">
      <w:pPr>
        <w:suppressAutoHyphens/>
        <w:rPr>
          <w:rFonts w:ascii="Calibri" w:hAnsi="Calibri" w:cs="Arial"/>
        </w:rPr>
      </w:pPr>
    </w:p>
    <w:p w:rsidR="00A14C3D" w:rsidRPr="00A14C3D" w:rsidP="00A14C3D" w14:paraId="11755889" w14:textId="77777777">
      <w:pPr>
        <w:suppressAutoHyphens/>
        <w:rPr>
          <w:rFonts w:ascii="Calibri" w:hAnsi="Calibri" w:cs="Arial"/>
        </w:rPr>
      </w:pPr>
    </w:p>
    <w:tbl>
      <w:tblPr>
        <w:tblW w:w="10800" w:type="dxa"/>
        <w:tblLayout w:type="fixed"/>
        <w:tblCellMar>
          <w:left w:w="180" w:type="dxa"/>
          <w:right w:w="180" w:type="dxa"/>
        </w:tblCellMar>
        <w:tblLook w:val="0000"/>
      </w:tblPr>
      <w:tblGrid>
        <w:gridCol w:w="38"/>
        <w:gridCol w:w="4822"/>
        <w:gridCol w:w="5940"/>
      </w:tblGrid>
      <w:tr w14:paraId="0CAEF8B0" w14:textId="77777777" w:rsidTr="00100230">
        <w:tblPrEx>
          <w:tblW w:w="10800" w:type="dxa"/>
          <w:tblLayout w:type="fixed"/>
          <w:tblCellMar>
            <w:left w:w="180" w:type="dxa"/>
            <w:right w:w="180" w:type="dxa"/>
          </w:tblCellMar>
          <w:tblLook w:val="0000"/>
        </w:tblPrEx>
        <w:trPr>
          <w:trHeight w:val="320"/>
        </w:trPr>
        <w:tc>
          <w:tcPr>
            <w:tcW w:w="10800" w:type="dxa"/>
            <w:gridSpan w:val="3"/>
            <w:tcBorders>
              <w:top w:val="nil"/>
              <w:left w:val="nil"/>
              <w:bottom w:val="nil"/>
              <w:right w:val="nil"/>
            </w:tcBorders>
            <w:shd w:val="pct20" w:color="000000" w:fill="FFFFFF"/>
          </w:tcPr>
          <w:p w:rsidR="0068618B" w:rsidRPr="00F801B5" w:rsidP="000265E7" w14:paraId="14BC08EC" w14:textId="77777777">
            <w:pPr>
              <w:spacing w:line="240" w:lineRule="exact"/>
              <w:rPr>
                <w:rFonts w:asciiTheme="majorHAnsi" w:hAnsiTheme="majorHAnsi"/>
                <w:sz w:val="22"/>
                <w:szCs w:val="22"/>
              </w:rPr>
            </w:pPr>
            <w:r w:rsidRPr="00F801B5">
              <w:rPr>
                <w:rFonts w:asciiTheme="majorHAnsi" w:hAnsiTheme="majorHAnsi"/>
                <w:b/>
                <w:bCs/>
                <w:sz w:val="22"/>
                <w:szCs w:val="22"/>
              </w:rPr>
              <w:t>TECHNICAL PROFICIANCY:</w:t>
            </w:r>
          </w:p>
        </w:tc>
      </w:tr>
      <w:tr w14:paraId="20B6183D" w14:textId="77777777" w:rsidTr="00100230">
        <w:tblPrEx>
          <w:tblW w:w="10800" w:type="dxa"/>
          <w:tblLayout w:type="fixed"/>
          <w:tblCellMar>
            <w:left w:w="205" w:type="dxa"/>
            <w:right w:w="205" w:type="dxa"/>
          </w:tblCellMar>
          <w:tblLook w:val="0000"/>
        </w:tblPrEx>
        <w:trPr>
          <w:gridBefore w:val="1"/>
          <w:wBefore w:w="38" w:type="dxa"/>
          <w:trHeight w:val="287"/>
        </w:trPr>
        <w:tc>
          <w:tcPr>
            <w:tcW w:w="4822" w:type="dxa"/>
            <w:tcBorders>
              <w:top w:val="nil"/>
              <w:left w:val="nil"/>
              <w:bottom w:val="single" w:sz="18" w:space="0" w:color="FFFFFF"/>
              <w:right w:val="nil"/>
            </w:tcBorders>
            <w:shd w:val="pct5" w:color="000000" w:fill="FFFFFF"/>
          </w:tcPr>
          <w:p w:rsidR="0068618B" w:rsidRPr="00F801B5" w:rsidP="000265E7" w14:paraId="2F873F32" w14:textId="77777777">
            <w:pPr>
              <w:keepNext/>
              <w:tabs>
                <w:tab w:val="left" w:pos="6315"/>
              </w:tabs>
              <w:rPr>
                <w:rFonts w:asciiTheme="majorHAnsi" w:hAnsiTheme="majorHAnsi"/>
                <w:b/>
                <w:bCs/>
                <w:sz w:val="22"/>
                <w:szCs w:val="22"/>
              </w:rPr>
            </w:pPr>
            <w:r w:rsidRPr="00F801B5">
              <w:rPr>
                <w:rFonts w:asciiTheme="majorHAnsi" w:hAnsiTheme="majorHAnsi"/>
                <w:b/>
                <w:bCs/>
                <w:sz w:val="22"/>
                <w:szCs w:val="22"/>
              </w:rPr>
              <w:t>Programing Languages</w:t>
            </w:r>
          </w:p>
        </w:tc>
        <w:tc>
          <w:tcPr>
            <w:tcW w:w="5940" w:type="dxa"/>
            <w:tcBorders>
              <w:top w:val="nil"/>
              <w:left w:val="single" w:sz="18" w:space="0" w:color="FFFFFF"/>
              <w:bottom w:val="single" w:sz="18" w:space="0" w:color="FFFFFF"/>
              <w:right w:val="nil"/>
            </w:tcBorders>
            <w:shd w:val="pct5" w:color="000000" w:fill="FFFFFF"/>
          </w:tcPr>
          <w:p w:rsidR="0068618B" w:rsidRPr="00F801B5" w:rsidP="000265E7" w14:paraId="72903109" w14:textId="391FD84D">
            <w:pPr>
              <w:tabs>
                <w:tab w:val="left" w:pos="6315"/>
              </w:tabs>
              <w:rPr>
                <w:rFonts w:asciiTheme="minorHAnsi" w:hAnsiTheme="minorHAnsi" w:cstheme="minorHAnsi"/>
                <w:sz w:val="22"/>
                <w:szCs w:val="22"/>
              </w:rPr>
            </w:pPr>
            <w:r w:rsidRPr="00F801B5">
              <w:rPr>
                <w:rFonts w:asciiTheme="minorHAnsi" w:hAnsiTheme="minorHAnsi" w:cstheme="minorHAnsi"/>
                <w:sz w:val="22"/>
                <w:szCs w:val="22"/>
              </w:rPr>
              <w:t>Java</w:t>
            </w:r>
            <w:r w:rsidRPr="00F801B5" w:rsidR="00C92FA9">
              <w:rPr>
                <w:rFonts w:asciiTheme="minorHAnsi" w:hAnsiTheme="minorHAnsi" w:cstheme="minorHAnsi"/>
                <w:sz w:val="22"/>
                <w:szCs w:val="22"/>
              </w:rPr>
              <w:t>/J2EE</w:t>
            </w:r>
          </w:p>
        </w:tc>
      </w:tr>
      <w:tr w14:paraId="25286755" w14:textId="77777777" w:rsidTr="00100230">
        <w:tblPrEx>
          <w:tblW w:w="10800" w:type="dxa"/>
          <w:tblLayout w:type="fixed"/>
          <w:tblCellMar>
            <w:left w:w="205" w:type="dxa"/>
            <w:right w:w="205" w:type="dxa"/>
          </w:tblCellMar>
          <w:tblLook w:val="0000"/>
        </w:tblPrEx>
        <w:trPr>
          <w:gridBefore w:val="1"/>
          <w:wBefore w:w="38" w:type="dxa"/>
          <w:trHeight w:val="287"/>
        </w:trPr>
        <w:tc>
          <w:tcPr>
            <w:tcW w:w="4822" w:type="dxa"/>
            <w:tcBorders>
              <w:top w:val="nil"/>
              <w:left w:val="nil"/>
              <w:bottom w:val="single" w:sz="18" w:space="0" w:color="FFFFFF"/>
              <w:right w:val="nil"/>
            </w:tcBorders>
            <w:shd w:val="pct5" w:color="000000" w:fill="FFFFFF"/>
          </w:tcPr>
          <w:p w:rsidR="000C00F9" w:rsidRPr="00F801B5" w:rsidP="000265E7" w14:paraId="04CC9A48" w14:textId="77777777">
            <w:pPr>
              <w:tabs>
                <w:tab w:val="left" w:pos="6315"/>
              </w:tabs>
              <w:rPr>
                <w:rFonts w:asciiTheme="majorHAnsi" w:hAnsiTheme="majorHAnsi"/>
                <w:b/>
                <w:sz w:val="22"/>
                <w:szCs w:val="22"/>
              </w:rPr>
            </w:pPr>
            <w:r w:rsidRPr="00F801B5">
              <w:rPr>
                <w:rFonts w:asciiTheme="majorHAnsi" w:hAnsiTheme="majorHAnsi"/>
                <w:b/>
                <w:sz w:val="22"/>
                <w:szCs w:val="22"/>
              </w:rPr>
              <w:t>Frame Works</w:t>
            </w:r>
          </w:p>
        </w:tc>
        <w:tc>
          <w:tcPr>
            <w:tcW w:w="5940" w:type="dxa"/>
            <w:tcBorders>
              <w:top w:val="nil"/>
              <w:left w:val="single" w:sz="18" w:space="0" w:color="FFFFFF"/>
              <w:bottom w:val="single" w:sz="18" w:space="0" w:color="FFFFFF"/>
              <w:right w:val="nil"/>
            </w:tcBorders>
            <w:shd w:val="pct5" w:color="000000" w:fill="FFFFFF"/>
          </w:tcPr>
          <w:p w:rsidR="00D01AA0" w:rsidP="00DA333D" w14:paraId="0532DAA0" w14:textId="77777777">
            <w:pPr>
              <w:rPr>
                <w:rFonts w:asciiTheme="minorHAnsi" w:hAnsiTheme="minorHAnsi" w:cstheme="minorHAnsi"/>
                <w:sz w:val="22"/>
                <w:szCs w:val="22"/>
              </w:rPr>
            </w:pPr>
            <w:r w:rsidRPr="00D01AA0">
              <w:rPr>
                <w:rFonts w:asciiTheme="minorHAnsi" w:hAnsiTheme="minorHAnsi" w:cstheme="minorHAnsi"/>
                <w:sz w:val="22"/>
                <w:szCs w:val="22"/>
              </w:rPr>
              <w:t>Spring</w:t>
            </w:r>
            <w:r w:rsidRPr="00D01AA0" w:rsidR="00DA333D">
              <w:rPr>
                <w:rFonts w:asciiTheme="minorHAnsi" w:hAnsiTheme="minorHAnsi" w:cstheme="minorHAnsi"/>
                <w:sz w:val="22"/>
                <w:szCs w:val="22"/>
              </w:rPr>
              <w:t xml:space="preserve"> &amp;</w:t>
            </w:r>
            <w:r w:rsidRPr="00D01AA0" w:rsidR="00887F15">
              <w:rPr>
                <w:rFonts w:asciiTheme="minorHAnsi" w:hAnsiTheme="minorHAnsi" w:cstheme="minorHAnsi"/>
                <w:sz w:val="22"/>
                <w:szCs w:val="22"/>
              </w:rPr>
              <w:t xml:space="preserve"> Spring </w:t>
            </w:r>
            <w:r w:rsidRPr="00D01AA0">
              <w:rPr>
                <w:rFonts w:asciiTheme="minorHAnsi" w:hAnsiTheme="minorHAnsi" w:cstheme="minorHAnsi"/>
                <w:sz w:val="22"/>
                <w:szCs w:val="22"/>
              </w:rPr>
              <w:t>Boot</w:t>
            </w:r>
            <w:r>
              <w:rPr>
                <w:rFonts w:asciiTheme="minorHAnsi" w:hAnsiTheme="minorHAnsi" w:cstheme="minorHAnsi"/>
                <w:sz w:val="22"/>
                <w:szCs w:val="22"/>
              </w:rPr>
              <w:t xml:space="preserve"> (spring data, spring security, spring cloud),</w:t>
            </w:r>
          </w:p>
          <w:p w:rsidR="00D01AA0" w:rsidP="00DA333D" w14:paraId="2F7CA330" w14:textId="77777777">
            <w:pPr>
              <w:rPr>
                <w:rFonts w:asciiTheme="minorHAnsi" w:hAnsiTheme="minorHAnsi" w:cstheme="minorHAnsi"/>
                <w:sz w:val="22"/>
                <w:szCs w:val="22"/>
              </w:rPr>
            </w:pPr>
            <w:r>
              <w:rPr>
                <w:rFonts w:asciiTheme="minorHAnsi" w:hAnsiTheme="minorHAnsi" w:cstheme="minorHAnsi"/>
                <w:sz w:val="22"/>
                <w:szCs w:val="22"/>
              </w:rPr>
              <w:t xml:space="preserve"> SAP Hybris,</w:t>
            </w:r>
          </w:p>
          <w:p w:rsidR="00D01AA0" w:rsidRPr="00D01AA0" w:rsidP="00DA333D" w14:paraId="38475F86" w14:textId="0AF9E2C0">
            <w:pPr>
              <w:rPr>
                <w:rFonts w:asciiTheme="minorHAnsi" w:hAnsiTheme="minorHAnsi" w:cstheme="minorHAnsi"/>
                <w:sz w:val="22"/>
                <w:szCs w:val="22"/>
              </w:rPr>
            </w:pPr>
            <w:r>
              <w:rPr>
                <w:rFonts w:asciiTheme="minorHAnsi" w:hAnsiTheme="minorHAnsi" w:cstheme="minorHAnsi"/>
                <w:sz w:val="22"/>
                <w:szCs w:val="22"/>
              </w:rPr>
              <w:t xml:space="preserve"> Node js + Express</w:t>
            </w:r>
          </w:p>
        </w:tc>
      </w:tr>
      <w:tr w14:paraId="34BBBF9F" w14:textId="77777777" w:rsidTr="00100230">
        <w:tblPrEx>
          <w:tblW w:w="10800" w:type="dxa"/>
          <w:tblLayout w:type="fixed"/>
          <w:tblCellMar>
            <w:left w:w="205" w:type="dxa"/>
            <w:right w:w="205" w:type="dxa"/>
          </w:tblCellMar>
          <w:tblLook w:val="0000"/>
        </w:tblPrEx>
        <w:trPr>
          <w:gridBefore w:val="1"/>
          <w:wBefore w:w="38" w:type="dxa"/>
          <w:trHeight w:val="331"/>
        </w:trPr>
        <w:tc>
          <w:tcPr>
            <w:tcW w:w="4822" w:type="dxa"/>
            <w:tcBorders>
              <w:top w:val="single" w:sz="18" w:space="0" w:color="FFFFFF"/>
              <w:left w:val="nil"/>
              <w:bottom w:val="single" w:sz="18" w:space="0" w:color="FFFFFF"/>
              <w:right w:val="nil"/>
            </w:tcBorders>
            <w:shd w:val="pct5" w:color="000000" w:fill="FFFFFF"/>
          </w:tcPr>
          <w:p w:rsidR="000C00F9" w:rsidRPr="00F801B5" w:rsidP="000265E7" w14:paraId="1A10DE94" w14:textId="77777777">
            <w:pPr>
              <w:tabs>
                <w:tab w:val="left" w:pos="6315"/>
              </w:tabs>
              <w:rPr>
                <w:rFonts w:asciiTheme="majorHAnsi" w:hAnsiTheme="majorHAnsi"/>
                <w:b/>
                <w:sz w:val="22"/>
                <w:szCs w:val="22"/>
              </w:rPr>
            </w:pPr>
            <w:r w:rsidRPr="00F801B5">
              <w:rPr>
                <w:rFonts w:asciiTheme="majorHAnsi" w:hAnsiTheme="majorHAnsi"/>
                <w:b/>
                <w:sz w:val="22"/>
                <w:szCs w:val="22"/>
              </w:rPr>
              <w:t>JEE Technologies</w:t>
            </w:r>
          </w:p>
        </w:tc>
        <w:tc>
          <w:tcPr>
            <w:tcW w:w="5940" w:type="dxa"/>
            <w:tcBorders>
              <w:top w:val="single" w:sz="18" w:space="0" w:color="FFFFFF"/>
              <w:left w:val="single" w:sz="18" w:space="0" w:color="FFFFFF"/>
              <w:bottom w:val="single" w:sz="18" w:space="0" w:color="FFFFFF"/>
              <w:right w:val="nil"/>
            </w:tcBorders>
            <w:shd w:val="pct5" w:color="000000" w:fill="FFFFFF"/>
          </w:tcPr>
          <w:p w:rsidR="000C00F9" w:rsidRPr="00F801B5" w:rsidP="000265E7" w14:paraId="14379E2C" w14:textId="77777777">
            <w:pPr>
              <w:rPr>
                <w:rFonts w:asciiTheme="minorHAnsi" w:hAnsiTheme="minorHAnsi" w:cstheme="minorHAnsi"/>
                <w:sz w:val="22"/>
                <w:szCs w:val="22"/>
              </w:rPr>
            </w:pPr>
            <w:r w:rsidRPr="00F801B5">
              <w:rPr>
                <w:rFonts w:asciiTheme="minorHAnsi" w:hAnsiTheme="minorHAnsi" w:cstheme="minorHAnsi"/>
                <w:sz w:val="22"/>
                <w:szCs w:val="22"/>
              </w:rPr>
              <w:t>Servlets, JSP</w:t>
            </w:r>
          </w:p>
        </w:tc>
      </w:tr>
      <w:tr w14:paraId="3C15193A" w14:textId="77777777" w:rsidTr="00100230">
        <w:tblPrEx>
          <w:tblW w:w="10800" w:type="dxa"/>
          <w:tblLayout w:type="fixed"/>
          <w:tblCellMar>
            <w:left w:w="205" w:type="dxa"/>
            <w:right w:w="205" w:type="dxa"/>
          </w:tblCellMar>
          <w:tblLook w:val="0000"/>
        </w:tblPrEx>
        <w:trPr>
          <w:gridBefore w:val="1"/>
          <w:wBefore w:w="38" w:type="dxa"/>
          <w:trHeight w:val="331"/>
        </w:trPr>
        <w:tc>
          <w:tcPr>
            <w:tcW w:w="4822" w:type="dxa"/>
            <w:tcBorders>
              <w:top w:val="single" w:sz="18" w:space="0" w:color="FFFFFF"/>
              <w:left w:val="nil"/>
              <w:bottom w:val="single" w:sz="18" w:space="0" w:color="FFFFFF"/>
              <w:right w:val="nil"/>
            </w:tcBorders>
            <w:shd w:val="pct5" w:color="000000" w:fill="FFFFFF"/>
          </w:tcPr>
          <w:p w:rsidR="000C00F9" w:rsidRPr="00F801B5" w:rsidP="000265E7" w14:paraId="21B31519" w14:textId="77777777">
            <w:pPr>
              <w:tabs>
                <w:tab w:val="left" w:pos="6315"/>
              </w:tabs>
              <w:rPr>
                <w:rFonts w:asciiTheme="majorHAnsi" w:hAnsiTheme="majorHAnsi"/>
                <w:b/>
                <w:sz w:val="22"/>
                <w:szCs w:val="22"/>
              </w:rPr>
            </w:pPr>
            <w:r w:rsidRPr="00F801B5">
              <w:rPr>
                <w:rFonts w:asciiTheme="majorHAnsi" w:hAnsiTheme="majorHAnsi"/>
                <w:b/>
                <w:sz w:val="22"/>
                <w:szCs w:val="22"/>
              </w:rPr>
              <w:t>JSE Technologies</w:t>
            </w:r>
          </w:p>
        </w:tc>
        <w:tc>
          <w:tcPr>
            <w:tcW w:w="5940" w:type="dxa"/>
            <w:tcBorders>
              <w:top w:val="single" w:sz="18" w:space="0" w:color="FFFFFF"/>
              <w:left w:val="single" w:sz="18" w:space="0" w:color="FFFFFF"/>
              <w:bottom w:val="single" w:sz="18" w:space="0" w:color="FFFFFF"/>
              <w:right w:val="nil"/>
            </w:tcBorders>
            <w:shd w:val="pct5" w:color="000000" w:fill="FFFFFF"/>
          </w:tcPr>
          <w:p w:rsidR="000C00F9" w:rsidRPr="00F801B5" w:rsidP="000265E7" w14:paraId="6E3D2DDB" w14:textId="77777777">
            <w:pPr>
              <w:rPr>
                <w:rFonts w:asciiTheme="minorHAnsi" w:hAnsiTheme="minorHAnsi" w:cstheme="minorHAnsi"/>
                <w:sz w:val="22"/>
                <w:szCs w:val="22"/>
              </w:rPr>
            </w:pPr>
            <w:r w:rsidRPr="00F801B5">
              <w:rPr>
                <w:rFonts w:asciiTheme="minorHAnsi" w:hAnsiTheme="minorHAnsi" w:cstheme="minorHAnsi"/>
                <w:sz w:val="22"/>
                <w:szCs w:val="22"/>
              </w:rPr>
              <w:t>Core Java</w:t>
            </w:r>
            <w:r w:rsidRPr="00F801B5">
              <w:rPr>
                <w:rFonts w:asciiTheme="minorHAnsi" w:hAnsiTheme="minorHAnsi" w:cstheme="minorHAnsi"/>
                <w:sz w:val="22"/>
                <w:szCs w:val="22"/>
              </w:rPr>
              <w:t xml:space="preserve">, JDBC, JNDI </w:t>
            </w:r>
          </w:p>
        </w:tc>
      </w:tr>
      <w:tr w14:paraId="593D83DA" w14:textId="77777777" w:rsidTr="00100230">
        <w:tblPrEx>
          <w:tblW w:w="10800" w:type="dxa"/>
          <w:tblLayout w:type="fixed"/>
          <w:tblCellMar>
            <w:left w:w="205" w:type="dxa"/>
            <w:right w:w="205" w:type="dxa"/>
          </w:tblCellMar>
          <w:tblLook w:val="0000"/>
        </w:tblPrEx>
        <w:trPr>
          <w:gridBefore w:val="1"/>
          <w:wBefore w:w="38" w:type="dxa"/>
          <w:trHeight w:val="331"/>
        </w:trPr>
        <w:tc>
          <w:tcPr>
            <w:tcW w:w="4822" w:type="dxa"/>
            <w:tcBorders>
              <w:top w:val="single" w:sz="18" w:space="0" w:color="FFFFFF"/>
              <w:left w:val="nil"/>
              <w:bottom w:val="single" w:sz="18" w:space="0" w:color="FFFFFF"/>
              <w:right w:val="nil"/>
            </w:tcBorders>
            <w:shd w:val="pct5" w:color="000000" w:fill="FFFFFF"/>
          </w:tcPr>
          <w:p w:rsidR="000C00F9" w:rsidRPr="00F801B5" w:rsidP="000265E7" w14:paraId="1075AADA" w14:textId="77777777">
            <w:pPr>
              <w:tabs>
                <w:tab w:val="left" w:pos="6315"/>
              </w:tabs>
              <w:rPr>
                <w:rFonts w:asciiTheme="majorHAnsi" w:hAnsiTheme="majorHAnsi"/>
                <w:b/>
                <w:sz w:val="22"/>
                <w:szCs w:val="22"/>
              </w:rPr>
            </w:pPr>
            <w:r w:rsidRPr="00F801B5">
              <w:rPr>
                <w:rFonts w:asciiTheme="majorHAnsi" w:hAnsiTheme="majorHAnsi"/>
                <w:b/>
                <w:sz w:val="22"/>
                <w:szCs w:val="22"/>
              </w:rPr>
              <w:t>Databases used</w:t>
            </w:r>
          </w:p>
        </w:tc>
        <w:tc>
          <w:tcPr>
            <w:tcW w:w="5940" w:type="dxa"/>
            <w:tcBorders>
              <w:top w:val="single" w:sz="18" w:space="0" w:color="FFFFFF"/>
              <w:left w:val="single" w:sz="18" w:space="0" w:color="FFFFFF"/>
              <w:bottom w:val="single" w:sz="18" w:space="0" w:color="FFFFFF"/>
              <w:right w:val="nil"/>
            </w:tcBorders>
            <w:shd w:val="pct5" w:color="000000" w:fill="FFFFFF"/>
          </w:tcPr>
          <w:p w:rsidR="000C00F9" w:rsidRPr="00F801B5" w:rsidP="000265E7" w14:paraId="0D282C70" w14:textId="77777777">
            <w:pPr>
              <w:rPr>
                <w:rFonts w:asciiTheme="minorHAnsi" w:hAnsiTheme="minorHAnsi" w:cstheme="minorHAnsi"/>
                <w:sz w:val="22"/>
                <w:szCs w:val="22"/>
              </w:rPr>
            </w:pPr>
            <w:r w:rsidRPr="00F801B5">
              <w:rPr>
                <w:rFonts w:asciiTheme="minorHAnsi" w:hAnsiTheme="minorHAnsi" w:cstheme="minorHAnsi"/>
                <w:sz w:val="22"/>
                <w:szCs w:val="22"/>
              </w:rPr>
              <w:t>Oracle 10g,</w:t>
            </w:r>
            <w:r w:rsidRPr="00F801B5" w:rsidR="0038202F">
              <w:rPr>
                <w:rFonts w:asciiTheme="minorHAnsi" w:hAnsiTheme="minorHAnsi" w:cstheme="minorHAnsi"/>
                <w:sz w:val="22"/>
                <w:szCs w:val="22"/>
              </w:rPr>
              <w:t xml:space="preserve"> </w:t>
            </w:r>
            <w:r w:rsidRPr="00F801B5">
              <w:rPr>
                <w:rFonts w:asciiTheme="minorHAnsi" w:hAnsiTheme="minorHAnsi" w:cstheme="minorHAnsi"/>
                <w:sz w:val="22"/>
                <w:szCs w:val="22"/>
              </w:rPr>
              <w:t>MySQL, SQL Server 2008</w:t>
            </w:r>
          </w:p>
        </w:tc>
      </w:tr>
      <w:tr w14:paraId="1F60440E" w14:textId="77777777" w:rsidTr="00100230">
        <w:tblPrEx>
          <w:tblW w:w="10800" w:type="dxa"/>
          <w:tblLayout w:type="fixed"/>
          <w:tblCellMar>
            <w:left w:w="205" w:type="dxa"/>
            <w:right w:w="205" w:type="dxa"/>
          </w:tblCellMar>
          <w:tblLook w:val="0000"/>
        </w:tblPrEx>
        <w:trPr>
          <w:gridBefore w:val="1"/>
          <w:wBefore w:w="38" w:type="dxa"/>
          <w:trHeight w:val="331"/>
        </w:trPr>
        <w:tc>
          <w:tcPr>
            <w:tcW w:w="4822" w:type="dxa"/>
            <w:tcBorders>
              <w:top w:val="single" w:sz="18" w:space="0" w:color="FFFFFF"/>
              <w:left w:val="nil"/>
              <w:bottom w:val="single" w:sz="18" w:space="0" w:color="FFFFFF"/>
              <w:right w:val="nil"/>
            </w:tcBorders>
            <w:shd w:val="pct5" w:color="000000" w:fill="FFFFFF"/>
          </w:tcPr>
          <w:p w:rsidR="000C00F9" w:rsidRPr="00F801B5" w:rsidP="000265E7" w14:paraId="27F820C2" w14:textId="0C7F5A4D">
            <w:pPr>
              <w:tabs>
                <w:tab w:val="left" w:pos="6315"/>
              </w:tabs>
              <w:rPr>
                <w:rFonts w:asciiTheme="majorHAnsi" w:hAnsiTheme="majorHAnsi"/>
                <w:b/>
                <w:sz w:val="22"/>
                <w:szCs w:val="22"/>
              </w:rPr>
            </w:pPr>
            <w:r>
              <w:rPr>
                <w:rFonts w:asciiTheme="majorHAnsi" w:hAnsiTheme="majorHAnsi"/>
                <w:b/>
                <w:sz w:val="22"/>
                <w:szCs w:val="22"/>
              </w:rPr>
              <w:t>UI Technologies</w:t>
            </w:r>
          </w:p>
        </w:tc>
        <w:tc>
          <w:tcPr>
            <w:tcW w:w="5940" w:type="dxa"/>
            <w:tcBorders>
              <w:top w:val="single" w:sz="18" w:space="0" w:color="FFFFFF"/>
              <w:left w:val="single" w:sz="18" w:space="0" w:color="FFFFFF"/>
              <w:bottom w:val="single" w:sz="18" w:space="0" w:color="FFFFFF"/>
              <w:right w:val="nil"/>
            </w:tcBorders>
            <w:shd w:val="pct5" w:color="000000" w:fill="FFFFFF"/>
          </w:tcPr>
          <w:p w:rsidR="000C00F9" w:rsidRPr="00F801B5" w:rsidP="000265E7" w14:paraId="750D6ECA" w14:textId="0DD866ED">
            <w:pPr>
              <w:rPr>
                <w:rFonts w:asciiTheme="minorHAnsi" w:hAnsiTheme="minorHAnsi" w:cstheme="minorHAnsi"/>
                <w:sz w:val="22"/>
                <w:szCs w:val="22"/>
              </w:rPr>
            </w:pPr>
            <w:r>
              <w:rPr>
                <w:rFonts w:asciiTheme="minorHAnsi" w:hAnsiTheme="minorHAnsi" w:cstheme="minorHAnsi"/>
                <w:sz w:val="22"/>
                <w:szCs w:val="22"/>
              </w:rPr>
              <w:t xml:space="preserve">HTML, XML, </w:t>
            </w:r>
            <w:r w:rsidRPr="00F801B5">
              <w:rPr>
                <w:rFonts w:asciiTheme="minorHAnsi" w:hAnsiTheme="minorHAnsi" w:cstheme="minorHAnsi"/>
                <w:sz w:val="22"/>
                <w:szCs w:val="22"/>
              </w:rPr>
              <w:t xml:space="preserve">Java Script, </w:t>
            </w:r>
            <w:r w:rsidR="00DA333D">
              <w:rPr>
                <w:rFonts w:asciiTheme="minorHAnsi" w:hAnsiTheme="minorHAnsi" w:cstheme="minorHAnsi"/>
                <w:sz w:val="22"/>
                <w:szCs w:val="22"/>
              </w:rPr>
              <w:t>j</w:t>
            </w:r>
            <w:r w:rsidRPr="00F801B5" w:rsidR="00DA333D">
              <w:rPr>
                <w:rFonts w:asciiTheme="minorHAnsi" w:hAnsiTheme="minorHAnsi" w:cstheme="minorHAnsi"/>
                <w:sz w:val="22"/>
                <w:szCs w:val="22"/>
              </w:rPr>
              <w:t>Query</w:t>
            </w:r>
            <w:r w:rsidRPr="00F801B5">
              <w:rPr>
                <w:rFonts w:asciiTheme="minorHAnsi" w:hAnsiTheme="minorHAnsi" w:cstheme="minorHAnsi"/>
                <w:sz w:val="22"/>
                <w:szCs w:val="22"/>
              </w:rPr>
              <w:t>, Angular</w:t>
            </w:r>
          </w:p>
        </w:tc>
      </w:tr>
      <w:tr w14:paraId="3AECFC71" w14:textId="77777777" w:rsidTr="00100230">
        <w:tblPrEx>
          <w:tblW w:w="10800" w:type="dxa"/>
          <w:tblLayout w:type="fixed"/>
          <w:tblCellMar>
            <w:left w:w="205" w:type="dxa"/>
            <w:right w:w="205" w:type="dxa"/>
          </w:tblCellMar>
          <w:tblLook w:val="0000"/>
        </w:tblPrEx>
        <w:trPr>
          <w:gridBefore w:val="1"/>
          <w:wBefore w:w="38" w:type="dxa"/>
          <w:trHeight w:val="331"/>
        </w:trPr>
        <w:tc>
          <w:tcPr>
            <w:tcW w:w="4822" w:type="dxa"/>
            <w:tcBorders>
              <w:top w:val="single" w:sz="18" w:space="0" w:color="FFFFFF"/>
              <w:left w:val="nil"/>
              <w:bottom w:val="single" w:sz="18" w:space="0" w:color="FFFFFF"/>
              <w:right w:val="nil"/>
            </w:tcBorders>
            <w:shd w:val="pct5" w:color="000000" w:fill="FFFFFF"/>
          </w:tcPr>
          <w:p w:rsidR="000C00F9" w:rsidRPr="00F801B5" w:rsidP="000265E7" w14:paraId="4B1F8C8D" w14:textId="77777777">
            <w:pPr>
              <w:tabs>
                <w:tab w:val="left" w:pos="6315"/>
              </w:tabs>
              <w:rPr>
                <w:rFonts w:asciiTheme="majorHAnsi" w:hAnsiTheme="majorHAnsi"/>
                <w:b/>
                <w:sz w:val="22"/>
                <w:szCs w:val="22"/>
              </w:rPr>
            </w:pPr>
            <w:r w:rsidRPr="00F801B5">
              <w:rPr>
                <w:rFonts w:asciiTheme="majorHAnsi" w:hAnsiTheme="majorHAnsi"/>
                <w:b/>
                <w:sz w:val="22"/>
                <w:szCs w:val="22"/>
              </w:rPr>
              <w:t>ORM Tools</w:t>
            </w:r>
          </w:p>
        </w:tc>
        <w:tc>
          <w:tcPr>
            <w:tcW w:w="5940" w:type="dxa"/>
            <w:tcBorders>
              <w:top w:val="single" w:sz="18" w:space="0" w:color="FFFFFF"/>
              <w:left w:val="single" w:sz="18" w:space="0" w:color="FFFFFF"/>
              <w:bottom w:val="single" w:sz="18" w:space="0" w:color="FFFFFF"/>
              <w:right w:val="nil"/>
            </w:tcBorders>
            <w:shd w:val="pct5" w:color="000000" w:fill="FFFFFF"/>
          </w:tcPr>
          <w:p w:rsidR="000C00F9" w:rsidRPr="00F801B5" w:rsidP="000265E7" w14:paraId="145FD14C" w14:textId="77777777">
            <w:pPr>
              <w:rPr>
                <w:rFonts w:asciiTheme="minorHAnsi" w:hAnsiTheme="minorHAnsi" w:cstheme="minorHAnsi"/>
                <w:sz w:val="22"/>
                <w:szCs w:val="22"/>
              </w:rPr>
            </w:pPr>
            <w:r w:rsidRPr="00F801B5">
              <w:rPr>
                <w:rFonts w:asciiTheme="minorHAnsi" w:hAnsiTheme="minorHAnsi" w:cstheme="minorHAnsi"/>
                <w:sz w:val="22"/>
                <w:szCs w:val="22"/>
              </w:rPr>
              <w:t>Hibernate</w:t>
            </w:r>
          </w:p>
        </w:tc>
      </w:tr>
      <w:tr w14:paraId="1D73BEA4" w14:textId="77777777" w:rsidTr="00100230">
        <w:tblPrEx>
          <w:tblW w:w="10800" w:type="dxa"/>
          <w:tblLayout w:type="fixed"/>
          <w:tblCellMar>
            <w:left w:w="205" w:type="dxa"/>
            <w:right w:w="205" w:type="dxa"/>
          </w:tblCellMar>
          <w:tblLook w:val="0000"/>
        </w:tblPrEx>
        <w:trPr>
          <w:gridBefore w:val="1"/>
          <w:wBefore w:w="38" w:type="dxa"/>
          <w:trHeight w:val="331"/>
        </w:trPr>
        <w:tc>
          <w:tcPr>
            <w:tcW w:w="4822" w:type="dxa"/>
            <w:tcBorders>
              <w:top w:val="single" w:sz="18" w:space="0" w:color="FFFFFF"/>
              <w:left w:val="nil"/>
              <w:bottom w:val="single" w:sz="18" w:space="0" w:color="FFFFFF"/>
              <w:right w:val="nil"/>
            </w:tcBorders>
            <w:shd w:val="pct5" w:color="000000" w:fill="FFFFFF"/>
          </w:tcPr>
          <w:p w:rsidR="000C00F9" w:rsidRPr="00F801B5" w:rsidP="000265E7" w14:paraId="1223AF06" w14:textId="77777777">
            <w:pPr>
              <w:tabs>
                <w:tab w:val="left" w:pos="6315"/>
              </w:tabs>
              <w:rPr>
                <w:rFonts w:asciiTheme="majorHAnsi" w:hAnsiTheme="majorHAnsi"/>
                <w:b/>
                <w:sz w:val="22"/>
                <w:szCs w:val="22"/>
              </w:rPr>
            </w:pPr>
            <w:r w:rsidRPr="00F801B5">
              <w:rPr>
                <w:rFonts w:asciiTheme="majorHAnsi" w:hAnsiTheme="majorHAnsi"/>
                <w:b/>
                <w:sz w:val="22"/>
                <w:szCs w:val="22"/>
              </w:rPr>
              <w:t>Web Services</w:t>
            </w:r>
          </w:p>
        </w:tc>
        <w:tc>
          <w:tcPr>
            <w:tcW w:w="5940" w:type="dxa"/>
            <w:tcBorders>
              <w:top w:val="single" w:sz="18" w:space="0" w:color="FFFFFF"/>
              <w:left w:val="single" w:sz="18" w:space="0" w:color="FFFFFF"/>
              <w:bottom w:val="single" w:sz="18" w:space="0" w:color="FFFFFF"/>
              <w:right w:val="nil"/>
            </w:tcBorders>
            <w:shd w:val="pct5" w:color="000000" w:fill="FFFFFF"/>
          </w:tcPr>
          <w:p w:rsidR="000C00F9" w:rsidRPr="00F801B5" w:rsidP="000265E7" w14:paraId="7DFE3CE9" w14:textId="77777777">
            <w:pPr>
              <w:rPr>
                <w:rFonts w:asciiTheme="minorHAnsi" w:hAnsiTheme="minorHAnsi" w:cstheme="minorHAnsi"/>
                <w:sz w:val="22"/>
                <w:szCs w:val="22"/>
              </w:rPr>
            </w:pPr>
            <w:r w:rsidRPr="00F801B5">
              <w:rPr>
                <w:rFonts w:asciiTheme="minorHAnsi" w:hAnsiTheme="minorHAnsi" w:cstheme="minorHAnsi"/>
                <w:sz w:val="22"/>
                <w:szCs w:val="22"/>
              </w:rPr>
              <w:t>SOAP,</w:t>
            </w:r>
            <w:r w:rsidRPr="00F801B5" w:rsidR="0038202F">
              <w:rPr>
                <w:rFonts w:asciiTheme="minorHAnsi" w:hAnsiTheme="minorHAnsi" w:cstheme="minorHAnsi"/>
                <w:sz w:val="22"/>
                <w:szCs w:val="22"/>
              </w:rPr>
              <w:t xml:space="preserve"> </w:t>
            </w:r>
            <w:r w:rsidRPr="00F801B5">
              <w:rPr>
                <w:rFonts w:asciiTheme="minorHAnsi" w:hAnsiTheme="minorHAnsi" w:cstheme="minorHAnsi"/>
                <w:sz w:val="22"/>
                <w:szCs w:val="22"/>
              </w:rPr>
              <w:t>REST</w:t>
            </w:r>
          </w:p>
        </w:tc>
      </w:tr>
      <w:tr w14:paraId="766B54F7" w14:textId="77777777" w:rsidTr="00100230">
        <w:tblPrEx>
          <w:tblW w:w="10800" w:type="dxa"/>
          <w:tblLayout w:type="fixed"/>
          <w:tblCellMar>
            <w:left w:w="205" w:type="dxa"/>
            <w:right w:w="205" w:type="dxa"/>
          </w:tblCellMar>
          <w:tblLook w:val="0000"/>
        </w:tblPrEx>
        <w:trPr>
          <w:gridBefore w:val="1"/>
          <w:wBefore w:w="38" w:type="dxa"/>
          <w:trHeight w:val="331"/>
        </w:trPr>
        <w:tc>
          <w:tcPr>
            <w:tcW w:w="4822" w:type="dxa"/>
            <w:tcBorders>
              <w:top w:val="single" w:sz="18" w:space="0" w:color="FFFFFF"/>
              <w:left w:val="nil"/>
              <w:bottom w:val="single" w:sz="18" w:space="0" w:color="FFFFFF"/>
              <w:right w:val="nil"/>
            </w:tcBorders>
            <w:shd w:val="pct5" w:color="000000" w:fill="FFFFFF"/>
          </w:tcPr>
          <w:p w:rsidR="000C00F9" w:rsidRPr="00F801B5" w:rsidP="000265E7" w14:paraId="7C656720" w14:textId="77777777">
            <w:pPr>
              <w:tabs>
                <w:tab w:val="left" w:pos="6315"/>
              </w:tabs>
              <w:rPr>
                <w:rFonts w:asciiTheme="majorHAnsi" w:hAnsiTheme="majorHAnsi"/>
                <w:b/>
                <w:sz w:val="22"/>
                <w:szCs w:val="22"/>
              </w:rPr>
            </w:pPr>
            <w:r w:rsidRPr="00F801B5">
              <w:rPr>
                <w:rFonts w:asciiTheme="majorHAnsi" w:hAnsiTheme="majorHAnsi"/>
                <w:b/>
                <w:sz w:val="22"/>
                <w:szCs w:val="22"/>
              </w:rPr>
              <w:t>Servers</w:t>
            </w:r>
          </w:p>
        </w:tc>
        <w:tc>
          <w:tcPr>
            <w:tcW w:w="5940" w:type="dxa"/>
            <w:tcBorders>
              <w:top w:val="single" w:sz="18" w:space="0" w:color="FFFFFF"/>
              <w:left w:val="single" w:sz="18" w:space="0" w:color="FFFFFF"/>
              <w:bottom w:val="single" w:sz="18" w:space="0" w:color="FFFFFF"/>
              <w:right w:val="nil"/>
            </w:tcBorders>
            <w:shd w:val="pct5" w:color="000000" w:fill="FFFFFF"/>
          </w:tcPr>
          <w:p w:rsidR="000C00F9" w:rsidRPr="00F801B5" w:rsidP="000265E7" w14:paraId="593236C0" w14:textId="379A83C6">
            <w:pPr>
              <w:rPr>
                <w:rFonts w:asciiTheme="minorHAnsi" w:hAnsiTheme="minorHAnsi" w:cstheme="minorHAnsi"/>
                <w:sz w:val="22"/>
                <w:szCs w:val="22"/>
              </w:rPr>
            </w:pPr>
            <w:r w:rsidRPr="00F801B5">
              <w:rPr>
                <w:rFonts w:asciiTheme="minorHAnsi" w:hAnsiTheme="minorHAnsi" w:cstheme="minorHAnsi"/>
                <w:sz w:val="22"/>
                <w:szCs w:val="22"/>
              </w:rPr>
              <w:t>Apache HTTP</w:t>
            </w:r>
            <w:r w:rsidR="00DA333D">
              <w:rPr>
                <w:rFonts w:asciiTheme="minorHAnsi" w:hAnsiTheme="minorHAnsi" w:cstheme="minorHAnsi"/>
                <w:sz w:val="22"/>
                <w:szCs w:val="22"/>
              </w:rPr>
              <w:t>D</w:t>
            </w:r>
            <w:r w:rsidRPr="00F801B5">
              <w:rPr>
                <w:rFonts w:asciiTheme="minorHAnsi" w:hAnsiTheme="minorHAnsi" w:cstheme="minorHAnsi"/>
                <w:sz w:val="22"/>
                <w:szCs w:val="22"/>
              </w:rPr>
              <w:t>, Tom</w:t>
            </w:r>
            <w:r w:rsidR="00DA333D">
              <w:rPr>
                <w:rFonts w:asciiTheme="minorHAnsi" w:hAnsiTheme="minorHAnsi" w:cstheme="minorHAnsi"/>
                <w:sz w:val="22"/>
                <w:szCs w:val="22"/>
              </w:rPr>
              <w:t>c</w:t>
            </w:r>
            <w:r w:rsidRPr="00F801B5">
              <w:rPr>
                <w:rFonts w:asciiTheme="minorHAnsi" w:hAnsiTheme="minorHAnsi" w:cstheme="minorHAnsi"/>
                <w:sz w:val="22"/>
                <w:szCs w:val="22"/>
              </w:rPr>
              <w:t>at</w:t>
            </w:r>
          </w:p>
        </w:tc>
      </w:tr>
      <w:tr w14:paraId="25229AE5" w14:textId="77777777" w:rsidTr="00100230">
        <w:tblPrEx>
          <w:tblW w:w="10800" w:type="dxa"/>
          <w:tblLayout w:type="fixed"/>
          <w:tblCellMar>
            <w:left w:w="205" w:type="dxa"/>
            <w:right w:w="205" w:type="dxa"/>
          </w:tblCellMar>
          <w:tblLook w:val="0000"/>
        </w:tblPrEx>
        <w:trPr>
          <w:gridBefore w:val="1"/>
          <w:wBefore w:w="38" w:type="dxa"/>
          <w:trHeight w:val="331"/>
        </w:trPr>
        <w:tc>
          <w:tcPr>
            <w:tcW w:w="4822" w:type="dxa"/>
            <w:tcBorders>
              <w:top w:val="single" w:sz="18" w:space="0" w:color="FFFFFF"/>
              <w:left w:val="nil"/>
              <w:bottom w:val="single" w:sz="18" w:space="0" w:color="FFFFFF"/>
              <w:right w:val="nil"/>
            </w:tcBorders>
            <w:shd w:val="pct5" w:color="000000" w:fill="FFFFFF"/>
          </w:tcPr>
          <w:p w:rsidR="000C00F9" w:rsidRPr="00F801B5" w:rsidP="000265E7" w14:paraId="340C2848" w14:textId="1B0A4F2D">
            <w:pPr>
              <w:tabs>
                <w:tab w:val="left" w:pos="6315"/>
              </w:tabs>
              <w:rPr>
                <w:rFonts w:asciiTheme="majorHAnsi" w:hAnsiTheme="majorHAnsi"/>
                <w:b/>
                <w:sz w:val="22"/>
                <w:szCs w:val="22"/>
              </w:rPr>
            </w:pPr>
            <w:r>
              <w:rPr>
                <w:rFonts w:asciiTheme="majorHAnsi" w:hAnsiTheme="majorHAnsi"/>
                <w:b/>
                <w:sz w:val="22"/>
                <w:szCs w:val="22"/>
              </w:rPr>
              <w:t>CI/CD</w:t>
            </w:r>
          </w:p>
        </w:tc>
        <w:tc>
          <w:tcPr>
            <w:tcW w:w="5940" w:type="dxa"/>
            <w:tcBorders>
              <w:top w:val="single" w:sz="18" w:space="0" w:color="FFFFFF"/>
              <w:left w:val="single" w:sz="18" w:space="0" w:color="FFFFFF"/>
              <w:bottom w:val="single" w:sz="18" w:space="0" w:color="FFFFFF"/>
              <w:right w:val="nil"/>
            </w:tcBorders>
            <w:shd w:val="pct5" w:color="000000" w:fill="FFFFFF"/>
          </w:tcPr>
          <w:p w:rsidR="000C00F9" w:rsidRPr="00F801B5" w:rsidP="000265E7" w14:paraId="51723330" w14:textId="41C8DF77">
            <w:pPr>
              <w:rPr>
                <w:rFonts w:asciiTheme="minorHAnsi" w:hAnsiTheme="minorHAnsi" w:cstheme="minorHAnsi"/>
                <w:sz w:val="22"/>
                <w:szCs w:val="22"/>
              </w:rPr>
            </w:pPr>
            <w:r>
              <w:rPr>
                <w:rFonts w:asciiTheme="minorHAnsi" w:hAnsiTheme="minorHAnsi" w:cstheme="minorHAnsi"/>
                <w:sz w:val="22"/>
                <w:szCs w:val="22"/>
              </w:rPr>
              <w:t>Docker, Ansible</w:t>
            </w:r>
          </w:p>
        </w:tc>
      </w:tr>
    </w:tbl>
    <w:p w:rsidR="00100230" w:rsidRPr="00F801B5" w:rsidP="000265E7" w14:paraId="09CDBDB9" w14:textId="77777777">
      <w:pPr>
        <w:spacing w:line="280" w:lineRule="exact"/>
        <w:ind w:right="360"/>
        <w:rPr>
          <w:rFonts w:asciiTheme="minorHAnsi" w:hAnsiTheme="minorHAnsi" w:cstheme="minorHAnsi"/>
          <w:b/>
          <w:sz w:val="22"/>
          <w:szCs w:val="22"/>
        </w:rPr>
      </w:pPr>
    </w:p>
    <w:tbl>
      <w:tblPr>
        <w:tblpPr w:leftFromText="180" w:rightFromText="180" w:vertAnchor="text" w:horzAnchor="margin" w:tblpY="140"/>
        <w:tblW w:w="10800" w:type="dxa"/>
        <w:tblLayout w:type="fixed"/>
        <w:tblCellMar>
          <w:left w:w="180" w:type="dxa"/>
          <w:right w:w="180" w:type="dxa"/>
        </w:tblCellMar>
        <w:tblLook w:val="0000"/>
      </w:tblPr>
      <w:tblGrid>
        <w:gridCol w:w="10800"/>
      </w:tblGrid>
      <w:tr w14:paraId="41236A6E" w14:textId="77777777" w:rsidTr="00DA6C15">
        <w:tblPrEx>
          <w:tblW w:w="10800" w:type="dxa"/>
          <w:tblLayout w:type="fixed"/>
          <w:tblCellMar>
            <w:left w:w="180" w:type="dxa"/>
            <w:right w:w="180" w:type="dxa"/>
          </w:tblCellMar>
          <w:tblLook w:val="0000"/>
        </w:tblPrEx>
        <w:trPr>
          <w:trHeight w:val="360"/>
        </w:trPr>
        <w:tc>
          <w:tcPr>
            <w:tcW w:w="10800" w:type="dxa"/>
            <w:tcBorders>
              <w:top w:val="nil"/>
              <w:left w:val="nil"/>
              <w:bottom w:val="nil"/>
              <w:right w:val="nil"/>
            </w:tcBorders>
            <w:shd w:val="pct20" w:color="000000" w:fill="FFFFFF"/>
          </w:tcPr>
          <w:p w:rsidR="00100230" w:rsidRPr="00F801B5" w:rsidP="00100230" w14:paraId="0FD03239" w14:textId="77777777">
            <w:pPr>
              <w:tabs>
                <w:tab w:val="left" w:pos="360"/>
                <w:tab w:val="left" w:pos="2745"/>
              </w:tabs>
              <w:spacing w:line="280" w:lineRule="exact"/>
              <w:rPr>
                <w:rFonts w:asciiTheme="majorHAnsi" w:hAnsiTheme="majorHAnsi"/>
                <w:sz w:val="22"/>
                <w:szCs w:val="22"/>
              </w:rPr>
            </w:pPr>
            <w:r w:rsidRPr="00F801B5">
              <w:rPr>
                <w:rFonts w:asciiTheme="majorHAnsi" w:hAnsiTheme="majorHAnsi"/>
                <w:b/>
                <w:bCs/>
                <w:sz w:val="22"/>
                <w:szCs w:val="22"/>
              </w:rPr>
              <w:t>PROJECTS UNDERTAKEN</w:t>
            </w:r>
          </w:p>
        </w:tc>
      </w:tr>
    </w:tbl>
    <w:p w:rsidR="00D01AA0" w:rsidP="00100230" w14:paraId="0FFB250F" w14:textId="77777777">
      <w:pPr>
        <w:rPr>
          <w:rFonts w:asciiTheme="minorHAnsi" w:hAnsiTheme="minorHAnsi" w:cstheme="minorHAnsi"/>
          <w:b/>
          <w:sz w:val="22"/>
          <w:szCs w:val="22"/>
        </w:rPr>
      </w:pPr>
    </w:p>
    <w:p w:rsidR="00100230" w:rsidRPr="000C5E9A" w:rsidP="00100230" w14:paraId="06B6E0DF" w14:textId="2F98B241">
      <w:pPr>
        <w:rPr>
          <w:rFonts w:asciiTheme="minorHAnsi" w:hAnsiTheme="minorHAnsi" w:cstheme="minorHAnsi"/>
          <w:b/>
          <w:sz w:val="22"/>
          <w:szCs w:val="22"/>
        </w:rPr>
      </w:pPr>
      <w:r w:rsidRPr="000C5E9A">
        <w:rPr>
          <w:rFonts w:asciiTheme="minorHAnsi" w:hAnsiTheme="minorHAnsi" w:cstheme="minorHAnsi"/>
          <w:b/>
          <w:sz w:val="22"/>
          <w:szCs w:val="22"/>
        </w:rPr>
        <w:t>PROJECT #1:</w:t>
      </w:r>
    </w:p>
    <w:p w:rsidR="00100230" w:rsidRPr="000C5E9A" w:rsidP="00100230" w14:paraId="30DD757F" w14:textId="1B8D450E">
      <w:pPr>
        <w:rPr>
          <w:rFonts w:asciiTheme="minorHAnsi" w:hAnsiTheme="minorHAnsi" w:cstheme="minorHAnsi"/>
          <w:b/>
          <w:sz w:val="22"/>
          <w:szCs w:val="22"/>
        </w:rPr>
      </w:pPr>
      <w:r>
        <w:rPr>
          <w:rFonts w:asciiTheme="minorHAnsi" w:hAnsiTheme="minorHAnsi" w:cstheme="minorHAnsi"/>
          <w:b/>
          <w:sz w:val="22"/>
          <w:szCs w:val="22"/>
        </w:rPr>
        <w:t xml:space="preserve">UAA implementation with SAML Identity Provider </w:t>
      </w:r>
      <w:r w:rsidR="00D01AA0">
        <w:rPr>
          <w:rFonts w:asciiTheme="minorHAnsi" w:hAnsiTheme="minorHAnsi" w:cstheme="minorHAnsi"/>
          <w:b/>
          <w:sz w:val="22"/>
          <w:szCs w:val="22"/>
        </w:rPr>
        <w:t>integration</w:t>
      </w:r>
      <w:r w:rsidRPr="000C5E9A">
        <w:rPr>
          <w:rFonts w:asciiTheme="minorHAnsi" w:hAnsiTheme="minorHAnsi" w:cstheme="minorHAnsi"/>
          <w:b/>
          <w:sz w:val="22"/>
          <w:szCs w:val="22"/>
        </w:rPr>
        <w:t xml:space="preserve">,  </w:t>
      </w:r>
      <w:r w:rsidRPr="000C5E9A">
        <w:rPr>
          <w:rFonts w:asciiTheme="minorHAnsi" w:hAnsiTheme="minorHAnsi" w:cstheme="minorHAnsi"/>
          <w:b/>
          <w:sz w:val="22"/>
          <w:szCs w:val="22"/>
        </w:rPr>
        <w:tab/>
      </w:r>
      <w:r w:rsidRPr="000C5E9A">
        <w:rPr>
          <w:rFonts w:asciiTheme="minorHAnsi" w:hAnsiTheme="minorHAnsi" w:cstheme="minorHAnsi"/>
          <w:b/>
          <w:sz w:val="22"/>
          <w:szCs w:val="22"/>
        </w:rPr>
        <w:tab/>
        <w:t xml:space="preserve">                  </w:t>
      </w:r>
    </w:p>
    <w:p w:rsidR="00100230" w:rsidRPr="000C5E9A" w:rsidP="00100230" w14:paraId="3AF1629A" w14:textId="713C3267">
      <w:pPr>
        <w:rPr>
          <w:rFonts w:asciiTheme="minorHAnsi" w:hAnsiTheme="minorHAnsi" w:cstheme="minorHAnsi"/>
          <w:iCs/>
          <w:sz w:val="22"/>
          <w:szCs w:val="22"/>
        </w:rPr>
      </w:pPr>
      <w:r w:rsidRPr="000C5E9A">
        <w:rPr>
          <w:rFonts w:asciiTheme="minorHAnsi" w:hAnsiTheme="minorHAnsi" w:cstheme="minorHAnsi"/>
          <w:b/>
          <w:iCs/>
          <w:sz w:val="22"/>
          <w:szCs w:val="22"/>
        </w:rPr>
        <w:t xml:space="preserve">Environment: </w:t>
      </w:r>
      <w:r w:rsidRPr="000C5E9A">
        <w:rPr>
          <w:rFonts w:asciiTheme="minorHAnsi" w:hAnsiTheme="minorHAnsi" w:cstheme="minorHAnsi"/>
          <w:iCs/>
          <w:sz w:val="22"/>
          <w:szCs w:val="22"/>
        </w:rPr>
        <w:t xml:space="preserve">JavaJ2EE, JSP, Spring boot, </w:t>
      </w:r>
      <w:r w:rsidRPr="000C5E9A" w:rsidR="00A14C3D">
        <w:rPr>
          <w:rFonts w:asciiTheme="minorHAnsi" w:hAnsiTheme="minorHAnsi" w:cstheme="minorHAnsi"/>
          <w:iCs/>
          <w:sz w:val="22"/>
          <w:szCs w:val="22"/>
        </w:rPr>
        <w:t>JavaScript</w:t>
      </w:r>
      <w:r w:rsidRPr="000C5E9A">
        <w:rPr>
          <w:rFonts w:asciiTheme="minorHAnsi" w:hAnsiTheme="minorHAnsi" w:cstheme="minorHAnsi"/>
          <w:iCs/>
          <w:sz w:val="22"/>
          <w:szCs w:val="22"/>
        </w:rPr>
        <w:t xml:space="preserve">, </w:t>
      </w:r>
      <w:r w:rsidR="00A14C3D">
        <w:rPr>
          <w:rFonts w:asciiTheme="minorHAnsi" w:hAnsiTheme="minorHAnsi" w:cstheme="minorHAnsi"/>
          <w:iCs/>
          <w:sz w:val="22"/>
          <w:szCs w:val="22"/>
        </w:rPr>
        <w:t>Angular 7</w:t>
      </w:r>
      <w:r w:rsidRPr="000C5E9A">
        <w:rPr>
          <w:rFonts w:asciiTheme="minorHAnsi" w:hAnsiTheme="minorHAnsi" w:cstheme="minorHAnsi"/>
          <w:iCs/>
          <w:sz w:val="22"/>
          <w:szCs w:val="22"/>
        </w:rPr>
        <w:t>,</w:t>
      </w:r>
      <w:r w:rsidR="00406A23">
        <w:rPr>
          <w:rFonts w:asciiTheme="minorHAnsi" w:hAnsiTheme="minorHAnsi" w:cstheme="minorHAnsi"/>
          <w:iCs/>
          <w:sz w:val="22"/>
          <w:szCs w:val="22"/>
        </w:rPr>
        <w:t>Node,</w:t>
      </w:r>
      <w:r w:rsidRPr="000C5E9A">
        <w:rPr>
          <w:rFonts w:asciiTheme="minorHAnsi" w:hAnsiTheme="minorHAnsi" w:cstheme="minorHAnsi"/>
          <w:iCs/>
          <w:sz w:val="22"/>
          <w:szCs w:val="22"/>
        </w:rPr>
        <w:t xml:space="preserve"> Hibernate, Apache Tomcat, SQL Server2008, Rest </w:t>
      </w:r>
      <w:r w:rsidR="00A14C3D">
        <w:rPr>
          <w:rFonts w:asciiTheme="minorHAnsi" w:hAnsiTheme="minorHAnsi" w:cstheme="minorHAnsi"/>
          <w:iCs/>
          <w:sz w:val="22"/>
          <w:szCs w:val="22"/>
        </w:rPr>
        <w:t>A</w:t>
      </w:r>
      <w:r w:rsidRPr="000C5E9A">
        <w:rPr>
          <w:rFonts w:asciiTheme="minorHAnsi" w:hAnsiTheme="minorHAnsi" w:cstheme="minorHAnsi"/>
          <w:iCs/>
          <w:sz w:val="22"/>
          <w:szCs w:val="22"/>
        </w:rPr>
        <w:t>pi</w:t>
      </w:r>
      <w:r w:rsidR="00856871">
        <w:rPr>
          <w:rFonts w:asciiTheme="minorHAnsi" w:hAnsiTheme="minorHAnsi" w:cstheme="minorHAnsi"/>
          <w:iCs/>
          <w:sz w:val="22"/>
          <w:szCs w:val="22"/>
        </w:rPr>
        <w:t xml:space="preserve">, Cloud Foundry UAA. </w:t>
      </w:r>
    </w:p>
    <w:p w:rsidR="00100230" w:rsidP="00100230" w14:paraId="59608323" w14:textId="65254FBF">
      <w:pPr>
        <w:rPr>
          <w:rFonts w:asciiTheme="minorHAnsi" w:hAnsiTheme="minorHAnsi" w:cstheme="minorHAnsi"/>
          <w:sz w:val="22"/>
          <w:szCs w:val="22"/>
        </w:rPr>
      </w:pPr>
      <w:r w:rsidRPr="000C5E9A">
        <w:rPr>
          <w:rFonts w:asciiTheme="minorHAnsi" w:hAnsiTheme="minorHAnsi" w:cstheme="minorHAnsi"/>
          <w:b/>
          <w:sz w:val="22"/>
          <w:szCs w:val="22"/>
        </w:rPr>
        <w:t xml:space="preserve">Duration: </w:t>
      </w:r>
      <w:r w:rsidR="002D1FE7">
        <w:rPr>
          <w:rFonts w:asciiTheme="minorHAnsi" w:hAnsiTheme="minorHAnsi" w:cstheme="minorHAnsi"/>
          <w:sz w:val="22"/>
          <w:szCs w:val="22"/>
        </w:rPr>
        <w:t>Nov</w:t>
      </w:r>
      <w:r w:rsidRPr="000C5E9A" w:rsidR="002D1FE7">
        <w:rPr>
          <w:rFonts w:asciiTheme="minorHAnsi" w:hAnsiTheme="minorHAnsi" w:cstheme="minorHAnsi"/>
          <w:sz w:val="22"/>
          <w:szCs w:val="22"/>
        </w:rPr>
        <w:t xml:space="preserve"> ‘</w:t>
      </w:r>
      <w:r w:rsidR="002D1FE7">
        <w:rPr>
          <w:rFonts w:asciiTheme="minorHAnsi" w:hAnsiTheme="minorHAnsi" w:cstheme="minorHAnsi"/>
          <w:sz w:val="22"/>
          <w:szCs w:val="22"/>
        </w:rPr>
        <w:t>20</w:t>
      </w:r>
      <w:r w:rsidRPr="000C5E9A">
        <w:rPr>
          <w:rFonts w:asciiTheme="minorHAnsi" w:hAnsiTheme="minorHAnsi" w:cstheme="minorHAnsi"/>
          <w:sz w:val="22"/>
          <w:szCs w:val="22"/>
        </w:rPr>
        <w:t xml:space="preserve"> – Till Date</w:t>
      </w:r>
    </w:p>
    <w:p w:rsidR="002D1FE7" w:rsidRPr="00800550" w:rsidP="00100230" w14:paraId="13F82244" w14:textId="1941A58C">
      <w:pPr>
        <w:rPr>
          <w:rFonts w:asciiTheme="minorHAnsi" w:hAnsiTheme="minorHAnsi" w:cstheme="minorHAnsi"/>
          <w:sz w:val="22"/>
          <w:szCs w:val="22"/>
        </w:rPr>
      </w:pPr>
      <w:r>
        <w:rPr>
          <w:rFonts w:asciiTheme="minorHAnsi" w:hAnsiTheme="minorHAnsi" w:cstheme="minorHAnsi"/>
          <w:sz w:val="22"/>
          <w:szCs w:val="22"/>
        </w:rPr>
        <w:t xml:space="preserve">Instead creating all the users in cloud foundry database or importing all the users into cloud foundry database simply configure UAA as Service provider and SAML Server such OKTA as Identity </w:t>
      </w:r>
      <w:r w:rsidR="00406A23">
        <w:rPr>
          <w:rFonts w:asciiTheme="minorHAnsi" w:hAnsiTheme="minorHAnsi" w:cstheme="minorHAnsi"/>
          <w:sz w:val="22"/>
          <w:szCs w:val="22"/>
        </w:rPr>
        <w:t xml:space="preserve">provider. Then all authentication and authorization taken care by SAML. </w:t>
      </w:r>
      <w:r w:rsidRPr="002D1FE7">
        <w:rPr>
          <w:rFonts w:asciiTheme="minorHAnsi" w:hAnsiTheme="minorHAnsi" w:cstheme="minorHAnsi"/>
          <w:sz w:val="22"/>
          <w:szCs w:val="22"/>
        </w:rPr>
        <w:t>The SAML v2 standard is a dominant player in the federated authentication space. It is also one of the harder integrations to configure. When configuring SAML integration on UAA, you must configure both UAA and the SAML IDP. A mistake on either side causes assertions to be rejected and authentication to fail.</w:t>
      </w:r>
      <w:r>
        <w:rPr>
          <w:rFonts w:asciiTheme="minorHAnsi" w:hAnsiTheme="minorHAnsi" w:cstheme="minorHAnsi"/>
          <w:sz w:val="22"/>
          <w:szCs w:val="22"/>
        </w:rPr>
        <w:t xml:space="preserve"> </w:t>
      </w:r>
    </w:p>
    <w:p w:rsidR="00100230" w:rsidRPr="000C5E9A" w:rsidP="00100230" w14:paraId="4DC7E978" w14:textId="77777777">
      <w:pPr>
        <w:rPr>
          <w:rFonts w:asciiTheme="minorHAnsi" w:hAnsiTheme="minorHAnsi" w:cstheme="minorHAnsi"/>
          <w:sz w:val="22"/>
          <w:szCs w:val="22"/>
        </w:rPr>
      </w:pPr>
      <w:r w:rsidRPr="00406A23">
        <w:rPr>
          <w:rFonts w:asciiTheme="minorHAnsi" w:hAnsiTheme="minorHAnsi" w:cstheme="minorHAnsi"/>
          <w:b/>
          <w:bCs/>
          <w:sz w:val="22"/>
          <w:szCs w:val="22"/>
        </w:rPr>
        <w:t>Responsibilities</w:t>
      </w:r>
      <w:r w:rsidRPr="000C5E9A">
        <w:rPr>
          <w:rFonts w:asciiTheme="minorHAnsi" w:hAnsiTheme="minorHAnsi" w:cstheme="minorHAnsi"/>
          <w:sz w:val="22"/>
          <w:szCs w:val="22"/>
        </w:rPr>
        <w:t>:</w:t>
      </w:r>
    </w:p>
    <w:p w:rsidR="00100230" w:rsidRPr="000C5E9A" w:rsidP="00100230" w14:paraId="09547DF5" w14:textId="515D8162">
      <w:pPr>
        <w:pStyle w:val="ListParagraph"/>
        <w:numPr>
          <w:ilvl w:val="0"/>
          <w:numId w:val="25"/>
        </w:numPr>
        <w:rPr>
          <w:rFonts w:asciiTheme="minorHAnsi" w:hAnsiTheme="minorHAnsi" w:cstheme="minorHAnsi"/>
        </w:rPr>
      </w:pPr>
      <w:r w:rsidRPr="000C5E9A">
        <w:rPr>
          <w:rFonts w:asciiTheme="minorHAnsi" w:hAnsiTheme="minorHAnsi" w:cstheme="minorHAnsi"/>
        </w:rPr>
        <w:t>Developed a</w:t>
      </w:r>
      <w:r w:rsidR="00406A23">
        <w:rPr>
          <w:rFonts w:asciiTheme="minorHAnsi" w:hAnsiTheme="minorHAnsi" w:cstheme="minorHAnsi"/>
        </w:rPr>
        <w:t>n</w:t>
      </w:r>
      <w:r w:rsidRPr="000C5E9A">
        <w:rPr>
          <w:rFonts w:asciiTheme="minorHAnsi" w:hAnsiTheme="minorHAnsi" w:cstheme="minorHAnsi"/>
        </w:rPr>
        <w:t xml:space="preserve"> </w:t>
      </w:r>
      <w:r w:rsidR="00406A23">
        <w:rPr>
          <w:rFonts w:asciiTheme="minorHAnsi" w:hAnsiTheme="minorHAnsi" w:cstheme="minorHAnsi"/>
        </w:rPr>
        <w:t xml:space="preserve">Ui Tool with angular and node which takes the SAML metadata, origin name, mapping attributes configuration. </w:t>
      </w:r>
    </w:p>
    <w:p w:rsidR="00100230" w:rsidRPr="000C5E9A" w:rsidP="00100230" w14:paraId="0970DFEC" w14:textId="77777777">
      <w:pPr>
        <w:pStyle w:val="ListParagraph"/>
        <w:numPr>
          <w:ilvl w:val="0"/>
          <w:numId w:val="25"/>
        </w:numPr>
        <w:rPr>
          <w:rFonts w:asciiTheme="minorHAnsi" w:hAnsiTheme="minorHAnsi" w:cstheme="minorHAnsi"/>
        </w:rPr>
      </w:pPr>
      <w:r w:rsidRPr="000C5E9A">
        <w:rPr>
          <w:rFonts w:asciiTheme="minorHAnsi" w:hAnsiTheme="minorHAnsi" w:cstheme="minorHAnsi"/>
        </w:rPr>
        <w:t>Configured discovery server to simplify the communication between microservice.</w:t>
      </w:r>
    </w:p>
    <w:p w:rsidR="00100230" w:rsidP="00100230" w14:paraId="4A4B11E3" w14:textId="2BD9ACDB">
      <w:pPr>
        <w:pStyle w:val="ListParagraph"/>
        <w:numPr>
          <w:ilvl w:val="0"/>
          <w:numId w:val="25"/>
        </w:numPr>
        <w:rPr>
          <w:rFonts w:asciiTheme="minorHAnsi" w:hAnsiTheme="minorHAnsi" w:cstheme="minorHAnsi"/>
        </w:rPr>
      </w:pPr>
      <w:r w:rsidRPr="000C5E9A">
        <w:rPr>
          <w:rFonts w:asciiTheme="minorHAnsi" w:hAnsiTheme="minorHAnsi" w:cstheme="minorHAnsi"/>
        </w:rPr>
        <w:t xml:space="preserve">Developed </w:t>
      </w:r>
      <w:r w:rsidR="00406A23">
        <w:rPr>
          <w:rFonts w:asciiTheme="minorHAnsi" w:hAnsiTheme="minorHAnsi" w:cstheme="minorHAnsi"/>
        </w:rPr>
        <w:t xml:space="preserve">rest endpoints to create, update configuration. </w:t>
      </w:r>
    </w:p>
    <w:p w:rsidR="00406A23" w:rsidRPr="00800550" w:rsidP="00800550" w14:paraId="368C3627" w14:textId="28C7136A">
      <w:pPr>
        <w:pStyle w:val="ListParagraph"/>
        <w:numPr>
          <w:ilvl w:val="0"/>
          <w:numId w:val="25"/>
        </w:numPr>
        <w:rPr>
          <w:rFonts w:asciiTheme="minorHAnsi" w:hAnsiTheme="minorHAnsi" w:cstheme="minorHAnsi"/>
        </w:rPr>
      </w:pPr>
      <w:r>
        <w:rPr>
          <w:rFonts w:asciiTheme="minorHAnsi" w:hAnsiTheme="minorHAnsi" w:cstheme="minorHAnsi"/>
        </w:rPr>
        <w:t xml:space="preserve">Integrated Cloud Foundry UAA with </w:t>
      </w:r>
      <w:r w:rsidR="002D1FE7">
        <w:rPr>
          <w:rFonts w:asciiTheme="minorHAnsi" w:hAnsiTheme="minorHAnsi" w:cstheme="minorHAnsi"/>
        </w:rPr>
        <w:t>OKTA (</w:t>
      </w:r>
      <w:r>
        <w:rPr>
          <w:rFonts w:asciiTheme="minorHAnsi" w:hAnsiTheme="minorHAnsi" w:cstheme="minorHAnsi"/>
        </w:rPr>
        <w:t>External Identity provider).</w:t>
      </w:r>
    </w:p>
    <w:p w:rsidR="002D1FE7" w:rsidRPr="000C5E9A" w:rsidP="002D1FE7" w14:paraId="30F1F766" w14:textId="6271054A">
      <w:pPr>
        <w:rPr>
          <w:rFonts w:asciiTheme="minorHAnsi" w:hAnsiTheme="minorHAnsi" w:cstheme="minorHAnsi"/>
          <w:b/>
          <w:sz w:val="22"/>
          <w:szCs w:val="22"/>
        </w:rPr>
      </w:pPr>
      <w:r w:rsidRPr="000C5E9A">
        <w:rPr>
          <w:rFonts w:asciiTheme="minorHAnsi" w:hAnsiTheme="minorHAnsi" w:cstheme="minorHAnsi"/>
          <w:b/>
          <w:sz w:val="22"/>
          <w:szCs w:val="22"/>
        </w:rPr>
        <w:t>PROJECT #</w:t>
      </w:r>
      <w:r w:rsidR="00406A23">
        <w:rPr>
          <w:rFonts w:asciiTheme="minorHAnsi" w:hAnsiTheme="minorHAnsi" w:cstheme="minorHAnsi"/>
          <w:b/>
          <w:sz w:val="22"/>
          <w:szCs w:val="22"/>
        </w:rPr>
        <w:t>2</w:t>
      </w:r>
      <w:r w:rsidRPr="000C5E9A">
        <w:rPr>
          <w:rFonts w:asciiTheme="minorHAnsi" w:hAnsiTheme="minorHAnsi" w:cstheme="minorHAnsi"/>
          <w:b/>
          <w:sz w:val="22"/>
          <w:szCs w:val="22"/>
        </w:rPr>
        <w:t>:</w:t>
      </w:r>
    </w:p>
    <w:p w:rsidR="002D1FE7" w:rsidRPr="000C5E9A" w:rsidP="002D1FE7" w14:paraId="4DACDD12" w14:textId="76446B14">
      <w:pPr>
        <w:rPr>
          <w:rFonts w:asciiTheme="minorHAnsi" w:hAnsiTheme="minorHAnsi" w:cstheme="minorHAnsi"/>
          <w:b/>
          <w:sz w:val="22"/>
          <w:szCs w:val="22"/>
        </w:rPr>
      </w:pPr>
      <w:r>
        <w:rPr>
          <w:rFonts w:asciiTheme="minorHAnsi" w:hAnsiTheme="minorHAnsi" w:cstheme="minorHAnsi"/>
          <w:b/>
          <w:sz w:val="22"/>
          <w:szCs w:val="22"/>
        </w:rPr>
        <w:t xml:space="preserve">UAA implementation with </w:t>
      </w:r>
      <w:r w:rsidR="00406A23">
        <w:rPr>
          <w:rFonts w:asciiTheme="minorHAnsi" w:hAnsiTheme="minorHAnsi" w:cstheme="minorHAnsi"/>
          <w:b/>
          <w:sz w:val="22"/>
          <w:szCs w:val="22"/>
        </w:rPr>
        <w:t>LDAP</w:t>
      </w:r>
      <w:r>
        <w:rPr>
          <w:rFonts w:asciiTheme="minorHAnsi" w:hAnsiTheme="minorHAnsi" w:cstheme="minorHAnsi"/>
          <w:b/>
          <w:sz w:val="22"/>
          <w:szCs w:val="22"/>
        </w:rPr>
        <w:t xml:space="preserve"> Identity Provider integration</w:t>
      </w:r>
      <w:r w:rsidRPr="000C5E9A">
        <w:rPr>
          <w:rFonts w:asciiTheme="minorHAnsi" w:hAnsiTheme="minorHAnsi" w:cstheme="minorHAnsi"/>
          <w:b/>
          <w:sz w:val="22"/>
          <w:szCs w:val="22"/>
        </w:rPr>
        <w:t xml:space="preserve">,  </w:t>
      </w:r>
      <w:r w:rsidRPr="000C5E9A">
        <w:rPr>
          <w:rFonts w:asciiTheme="minorHAnsi" w:hAnsiTheme="minorHAnsi" w:cstheme="minorHAnsi"/>
          <w:b/>
          <w:sz w:val="22"/>
          <w:szCs w:val="22"/>
        </w:rPr>
        <w:tab/>
      </w:r>
      <w:r w:rsidRPr="000C5E9A">
        <w:rPr>
          <w:rFonts w:asciiTheme="minorHAnsi" w:hAnsiTheme="minorHAnsi" w:cstheme="minorHAnsi"/>
          <w:b/>
          <w:sz w:val="22"/>
          <w:szCs w:val="22"/>
        </w:rPr>
        <w:tab/>
        <w:t xml:space="preserve">                  </w:t>
      </w:r>
    </w:p>
    <w:p w:rsidR="002D1FE7" w:rsidRPr="000C5E9A" w:rsidP="002D1FE7" w14:paraId="7BA9CD48" w14:textId="48EA4345">
      <w:pPr>
        <w:rPr>
          <w:rFonts w:asciiTheme="minorHAnsi" w:hAnsiTheme="minorHAnsi" w:cstheme="minorHAnsi"/>
          <w:iCs/>
          <w:sz w:val="22"/>
          <w:szCs w:val="22"/>
        </w:rPr>
      </w:pPr>
      <w:r w:rsidRPr="000C5E9A">
        <w:rPr>
          <w:rFonts w:asciiTheme="minorHAnsi" w:hAnsiTheme="minorHAnsi" w:cstheme="minorHAnsi"/>
          <w:b/>
          <w:iCs/>
          <w:sz w:val="22"/>
          <w:szCs w:val="22"/>
        </w:rPr>
        <w:t xml:space="preserve">Environment: </w:t>
      </w:r>
      <w:r w:rsidRPr="000C5E9A">
        <w:rPr>
          <w:rFonts w:asciiTheme="minorHAnsi" w:hAnsiTheme="minorHAnsi" w:cstheme="minorHAnsi"/>
          <w:iCs/>
          <w:sz w:val="22"/>
          <w:szCs w:val="22"/>
        </w:rPr>
        <w:t xml:space="preserve">JavaJ2EE, JSP, Spring boot, </w:t>
      </w:r>
      <w:r>
        <w:rPr>
          <w:rFonts w:asciiTheme="minorHAnsi" w:hAnsiTheme="minorHAnsi" w:cstheme="minorHAnsi"/>
          <w:iCs/>
          <w:sz w:val="22"/>
          <w:szCs w:val="22"/>
        </w:rPr>
        <w:t>Angular 7</w:t>
      </w:r>
      <w:r w:rsidRPr="000C5E9A">
        <w:rPr>
          <w:rFonts w:asciiTheme="minorHAnsi" w:hAnsiTheme="minorHAnsi" w:cstheme="minorHAnsi"/>
          <w:iCs/>
          <w:sz w:val="22"/>
          <w:szCs w:val="22"/>
        </w:rPr>
        <w:t xml:space="preserve">, Hibernate, Apache Tomcat, SQL Server2008, Rest </w:t>
      </w:r>
      <w:r>
        <w:rPr>
          <w:rFonts w:asciiTheme="minorHAnsi" w:hAnsiTheme="minorHAnsi" w:cstheme="minorHAnsi"/>
          <w:iCs/>
          <w:sz w:val="22"/>
          <w:szCs w:val="22"/>
        </w:rPr>
        <w:t>A</w:t>
      </w:r>
      <w:r w:rsidRPr="000C5E9A">
        <w:rPr>
          <w:rFonts w:asciiTheme="minorHAnsi" w:hAnsiTheme="minorHAnsi" w:cstheme="minorHAnsi"/>
          <w:iCs/>
          <w:sz w:val="22"/>
          <w:szCs w:val="22"/>
        </w:rPr>
        <w:t>pi</w:t>
      </w:r>
      <w:r>
        <w:rPr>
          <w:rFonts w:asciiTheme="minorHAnsi" w:hAnsiTheme="minorHAnsi" w:cstheme="minorHAnsi"/>
          <w:iCs/>
          <w:sz w:val="22"/>
          <w:szCs w:val="22"/>
        </w:rPr>
        <w:t>, Cloud Foundry UAA</w:t>
      </w:r>
      <w:r w:rsidR="00406A23">
        <w:rPr>
          <w:rFonts w:asciiTheme="minorHAnsi" w:hAnsiTheme="minorHAnsi" w:cstheme="minorHAnsi"/>
          <w:iCs/>
          <w:sz w:val="22"/>
          <w:szCs w:val="22"/>
        </w:rPr>
        <w:t>, Active directory</w:t>
      </w:r>
      <w:r>
        <w:rPr>
          <w:rFonts w:asciiTheme="minorHAnsi" w:hAnsiTheme="minorHAnsi" w:cstheme="minorHAnsi"/>
          <w:iCs/>
          <w:sz w:val="22"/>
          <w:szCs w:val="22"/>
        </w:rPr>
        <w:t xml:space="preserve">. </w:t>
      </w:r>
    </w:p>
    <w:p w:rsidR="002D1FE7" w:rsidP="002D1FE7" w14:paraId="3C3549E1" w14:textId="0F784CA9">
      <w:pPr>
        <w:rPr>
          <w:rFonts w:asciiTheme="minorHAnsi" w:hAnsiTheme="minorHAnsi" w:cstheme="minorHAnsi"/>
          <w:sz w:val="22"/>
          <w:szCs w:val="22"/>
        </w:rPr>
      </w:pPr>
      <w:r w:rsidRPr="000C5E9A">
        <w:rPr>
          <w:rFonts w:asciiTheme="minorHAnsi" w:hAnsiTheme="minorHAnsi" w:cstheme="minorHAnsi"/>
          <w:b/>
          <w:sz w:val="22"/>
          <w:szCs w:val="22"/>
        </w:rPr>
        <w:t xml:space="preserve">Duration: </w:t>
      </w:r>
      <w:r w:rsidRPr="00406A23" w:rsidR="00406A23">
        <w:rPr>
          <w:rFonts w:asciiTheme="minorHAnsi" w:hAnsiTheme="minorHAnsi" w:cstheme="minorHAnsi"/>
          <w:bCs/>
          <w:sz w:val="22"/>
          <w:szCs w:val="22"/>
        </w:rPr>
        <w:t>June’20</w:t>
      </w:r>
      <w:r w:rsidR="00406A23">
        <w:rPr>
          <w:rFonts w:asciiTheme="minorHAnsi" w:hAnsiTheme="minorHAnsi" w:cstheme="minorHAnsi"/>
          <w:b/>
          <w:sz w:val="22"/>
          <w:szCs w:val="22"/>
        </w:rPr>
        <w:t xml:space="preserve"> - </w:t>
      </w:r>
      <w:r w:rsidRPr="00406A23" w:rsidR="00406A23">
        <w:rPr>
          <w:rFonts w:asciiTheme="minorHAnsi" w:hAnsiTheme="minorHAnsi" w:cstheme="minorHAnsi"/>
          <w:bCs/>
          <w:sz w:val="22"/>
          <w:szCs w:val="22"/>
        </w:rPr>
        <w:t>Nov</w:t>
      </w:r>
      <w:r w:rsidRPr="000C5E9A">
        <w:rPr>
          <w:rFonts w:asciiTheme="minorHAnsi" w:hAnsiTheme="minorHAnsi" w:cstheme="minorHAnsi"/>
          <w:sz w:val="22"/>
          <w:szCs w:val="22"/>
        </w:rPr>
        <w:t xml:space="preserve"> ‘</w:t>
      </w:r>
      <w:r>
        <w:rPr>
          <w:rFonts w:asciiTheme="minorHAnsi" w:hAnsiTheme="minorHAnsi" w:cstheme="minorHAnsi"/>
          <w:sz w:val="22"/>
          <w:szCs w:val="22"/>
        </w:rPr>
        <w:t>20</w:t>
      </w:r>
    </w:p>
    <w:p w:rsidR="002D1FE7" w:rsidP="002D1FE7" w14:paraId="636006FE" w14:textId="78409901">
      <w:pPr>
        <w:rPr>
          <w:rFonts w:asciiTheme="minorHAnsi" w:hAnsiTheme="minorHAnsi" w:cstheme="minorHAnsi"/>
          <w:sz w:val="22"/>
          <w:szCs w:val="22"/>
        </w:rPr>
      </w:pPr>
      <w:r>
        <w:rPr>
          <w:rFonts w:asciiTheme="minorHAnsi" w:hAnsiTheme="minorHAnsi" w:cstheme="minorHAnsi"/>
          <w:sz w:val="22"/>
          <w:szCs w:val="22"/>
        </w:rPr>
        <w:t xml:space="preserve">As of now product supporting oauth support with dedicated database. To satisfy the customers </w:t>
      </w:r>
      <w:r w:rsidR="00406A23">
        <w:rPr>
          <w:rFonts w:asciiTheme="minorHAnsi" w:hAnsiTheme="minorHAnsi" w:cstheme="minorHAnsi"/>
          <w:sz w:val="22"/>
          <w:szCs w:val="22"/>
        </w:rPr>
        <w:t>without</w:t>
      </w:r>
      <w:r>
        <w:rPr>
          <w:rFonts w:asciiTheme="minorHAnsi" w:hAnsiTheme="minorHAnsi" w:cstheme="minorHAnsi"/>
          <w:sz w:val="22"/>
          <w:szCs w:val="22"/>
        </w:rPr>
        <w:t xml:space="preserve"> creating duplicate users or importing all existing users into cloud foundry database. </w:t>
      </w:r>
      <w:r w:rsidRPr="002D1FE7">
        <w:rPr>
          <w:rFonts w:asciiTheme="minorHAnsi" w:hAnsiTheme="minorHAnsi" w:cstheme="minorHAnsi"/>
          <w:sz w:val="22"/>
          <w:szCs w:val="22"/>
        </w:rPr>
        <w:t xml:space="preserve">The Lightweight Directory Access Protocol communicates with directory servers. Compared with the other external IDPs, LDAP is a very simple integration. It only requires configuration on UAA. </w:t>
      </w:r>
    </w:p>
    <w:p w:rsidR="002D1FE7" w:rsidRPr="000C5E9A" w:rsidP="002D1FE7" w14:paraId="702781D1" w14:textId="77777777">
      <w:pPr>
        <w:rPr>
          <w:rFonts w:asciiTheme="minorHAnsi" w:hAnsiTheme="minorHAnsi" w:cstheme="minorHAnsi"/>
          <w:sz w:val="22"/>
          <w:szCs w:val="22"/>
        </w:rPr>
      </w:pPr>
      <w:r w:rsidRPr="00406A23">
        <w:rPr>
          <w:rFonts w:asciiTheme="minorHAnsi" w:hAnsiTheme="minorHAnsi" w:cstheme="minorHAnsi"/>
          <w:b/>
          <w:bCs/>
          <w:sz w:val="22"/>
          <w:szCs w:val="22"/>
        </w:rPr>
        <w:t>Responsibilities</w:t>
      </w:r>
      <w:r w:rsidRPr="000C5E9A">
        <w:rPr>
          <w:rFonts w:asciiTheme="minorHAnsi" w:hAnsiTheme="minorHAnsi" w:cstheme="minorHAnsi"/>
          <w:sz w:val="22"/>
          <w:szCs w:val="22"/>
        </w:rPr>
        <w:t>:</w:t>
      </w:r>
    </w:p>
    <w:p w:rsidR="00406A23" w:rsidRPr="000C5E9A" w:rsidP="00406A23" w14:paraId="521E3196" w14:textId="15FBCA4D">
      <w:pPr>
        <w:pStyle w:val="ListParagraph"/>
        <w:numPr>
          <w:ilvl w:val="0"/>
          <w:numId w:val="25"/>
        </w:numPr>
        <w:rPr>
          <w:rFonts w:asciiTheme="minorHAnsi" w:hAnsiTheme="minorHAnsi" w:cstheme="minorHAnsi"/>
        </w:rPr>
      </w:pPr>
      <w:r w:rsidRPr="000C5E9A">
        <w:rPr>
          <w:rFonts w:asciiTheme="minorHAnsi" w:hAnsiTheme="minorHAnsi" w:cstheme="minorHAnsi"/>
        </w:rPr>
        <w:t>Developed a</w:t>
      </w:r>
      <w:r>
        <w:rPr>
          <w:rFonts w:asciiTheme="minorHAnsi" w:hAnsiTheme="minorHAnsi" w:cstheme="minorHAnsi"/>
        </w:rPr>
        <w:t>n</w:t>
      </w:r>
      <w:r w:rsidRPr="000C5E9A">
        <w:rPr>
          <w:rFonts w:asciiTheme="minorHAnsi" w:hAnsiTheme="minorHAnsi" w:cstheme="minorHAnsi"/>
        </w:rPr>
        <w:t xml:space="preserve"> </w:t>
      </w:r>
      <w:r>
        <w:rPr>
          <w:rFonts w:asciiTheme="minorHAnsi" w:hAnsiTheme="minorHAnsi" w:cstheme="minorHAnsi"/>
        </w:rPr>
        <w:t>Ui Tool with angular and node which takes the configuration</w:t>
      </w:r>
      <w:r w:rsidR="00800550">
        <w:rPr>
          <w:rFonts w:asciiTheme="minorHAnsi" w:hAnsiTheme="minorHAnsi" w:cstheme="minorHAnsi"/>
        </w:rPr>
        <w:t xml:space="preserve"> of LDAP, Active Directory</w:t>
      </w:r>
      <w:r>
        <w:rPr>
          <w:rFonts w:asciiTheme="minorHAnsi" w:hAnsiTheme="minorHAnsi" w:cstheme="minorHAnsi"/>
        </w:rPr>
        <w:t xml:space="preserve">. </w:t>
      </w:r>
    </w:p>
    <w:p w:rsidR="00406A23" w:rsidRPr="000C5E9A" w:rsidP="00406A23" w14:paraId="6B612945" w14:textId="77777777">
      <w:pPr>
        <w:pStyle w:val="ListParagraph"/>
        <w:numPr>
          <w:ilvl w:val="0"/>
          <w:numId w:val="25"/>
        </w:numPr>
        <w:rPr>
          <w:rFonts w:asciiTheme="minorHAnsi" w:hAnsiTheme="minorHAnsi" w:cstheme="minorHAnsi"/>
        </w:rPr>
      </w:pPr>
      <w:r w:rsidRPr="000C5E9A">
        <w:rPr>
          <w:rFonts w:asciiTheme="minorHAnsi" w:hAnsiTheme="minorHAnsi" w:cstheme="minorHAnsi"/>
        </w:rPr>
        <w:t>Configured discovery server to simplify the communication between microservice.</w:t>
      </w:r>
    </w:p>
    <w:p w:rsidR="00406A23" w:rsidP="00406A23" w14:paraId="09793DD9" w14:textId="77777777">
      <w:pPr>
        <w:pStyle w:val="ListParagraph"/>
        <w:numPr>
          <w:ilvl w:val="0"/>
          <w:numId w:val="25"/>
        </w:numPr>
        <w:rPr>
          <w:rFonts w:asciiTheme="minorHAnsi" w:hAnsiTheme="minorHAnsi" w:cstheme="minorHAnsi"/>
        </w:rPr>
      </w:pPr>
      <w:r w:rsidRPr="000C5E9A">
        <w:rPr>
          <w:rFonts w:asciiTheme="minorHAnsi" w:hAnsiTheme="minorHAnsi" w:cstheme="minorHAnsi"/>
        </w:rPr>
        <w:t xml:space="preserve">Developed </w:t>
      </w:r>
      <w:r>
        <w:rPr>
          <w:rFonts w:asciiTheme="minorHAnsi" w:hAnsiTheme="minorHAnsi" w:cstheme="minorHAnsi"/>
        </w:rPr>
        <w:t xml:space="preserve">rest endpoints to create, update configuration. </w:t>
      </w:r>
    </w:p>
    <w:p w:rsidR="00406A23" w:rsidP="00406A23" w14:paraId="0B465207" w14:textId="65D436A8">
      <w:pPr>
        <w:pStyle w:val="ListParagraph"/>
        <w:numPr>
          <w:ilvl w:val="0"/>
          <w:numId w:val="25"/>
        </w:numPr>
        <w:rPr>
          <w:rFonts w:asciiTheme="minorHAnsi" w:hAnsiTheme="minorHAnsi" w:cstheme="minorHAnsi"/>
        </w:rPr>
      </w:pPr>
      <w:r>
        <w:rPr>
          <w:rFonts w:asciiTheme="minorHAnsi" w:hAnsiTheme="minorHAnsi" w:cstheme="minorHAnsi"/>
        </w:rPr>
        <w:t xml:space="preserve">Integrated Cloud Foundry UAA with </w:t>
      </w:r>
      <w:r w:rsidR="00800550">
        <w:rPr>
          <w:rFonts w:asciiTheme="minorHAnsi" w:hAnsiTheme="minorHAnsi" w:cstheme="minorHAnsi"/>
        </w:rPr>
        <w:t>Windows AD</w:t>
      </w:r>
      <w:r>
        <w:rPr>
          <w:rFonts w:asciiTheme="minorHAnsi" w:hAnsiTheme="minorHAnsi" w:cstheme="minorHAnsi"/>
        </w:rPr>
        <w:t>.</w:t>
      </w:r>
    </w:p>
    <w:p w:rsidR="002D1FE7" w:rsidP="002D1FE7" w14:paraId="18A9F73B" w14:textId="77777777">
      <w:pPr>
        <w:rPr>
          <w:rFonts w:asciiTheme="minorHAnsi" w:hAnsiTheme="minorHAnsi" w:cstheme="minorHAnsi"/>
          <w:b/>
          <w:sz w:val="22"/>
          <w:szCs w:val="22"/>
        </w:rPr>
      </w:pPr>
    </w:p>
    <w:p w:rsidR="002D1FE7" w:rsidRPr="000C5E9A" w:rsidP="002D1FE7" w14:paraId="25764FEC" w14:textId="109B631E">
      <w:pPr>
        <w:rPr>
          <w:rFonts w:asciiTheme="minorHAnsi" w:hAnsiTheme="minorHAnsi" w:cstheme="minorHAnsi"/>
          <w:b/>
          <w:sz w:val="22"/>
          <w:szCs w:val="22"/>
        </w:rPr>
      </w:pPr>
      <w:r w:rsidRPr="000C5E9A">
        <w:rPr>
          <w:rFonts w:asciiTheme="minorHAnsi" w:hAnsiTheme="minorHAnsi" w:cstheme="minorHAnsi"/>
          <w:b/>
          <w:sz w:val="22"/>
          <w:szCs w:val="22"/>
        </w:rPr>
        <w:t>PROJECT #</w:t>
      </w:r>
      <w:r w:rsidR="00800550">
        <w:rPr>
          <w:rFonts w:asciiTheme="minorHAnsi" w:hAnsiTheme="minorHAnsi" w:cstheme="minorHAnsi"/>
          <w:b/>
          <w:sz w:val="22"/>
          <w:szCs w:val="22"/>
        </w:rPr>
        <w:t>3</w:t>
      </w:r>
      <w:r w:rsidRPr="000C5E9A">
        <w:rPr>
          <w:rFonts w:asciiTheme="minorHAnsi" w:hAnsiTheme="minorHAnsi" w:cstheme="minorHAnsi"/>
          <w:b/>
          <w:sz w:val="22"/>
          <w:szCs w:val="22"/>
        </w:rPr>
        <w:t>:</w:t>
      </w:r>
    </w:p>
    <w:p w:rsidR="002D1FE7" w:rsidRPr="000C5E9A" w:rsidP="002D1FE7" w14:paraId="46E4D84A" w14:textId="1BEE864A">
      <w:pPr>
        <w:rPr>
          <w:rFonts w:asciiTheme="minorHAnsi" w:hAnsiTheme="minorHAnsi" w:cstheme="minorHAnsi"/>
          <w:b/>
          <w:sz w:val="22"/>
          <w:szCs w:val="22"/>
        </w:rPr>
      </w:pPr>
      <w:r w:rsidRPr="000C5E9A">
        <w:rPr>
          <w:rFonts w:asciiTheme="minorHAnsi" w:hAnsiTheme="minorHAnsi" w:cstheme="minorHAnsi"/>
          <w:b/>
          <w:sz w:val="22"/>
          <w:szCs w:val="22"/>
        </w:rPr>
        <w:t xml:space="preserve">Installer for </w:t>
      </w:r>
      <w:r w:rsidR="00800550">
        <w:rPr>
          <w:rFonts w:asciiTheme="minorHAnsi" w:hAnsiTheme="minorHAnsi" w:cstheme="minorHAnsi"/>
          <w:b/>
          <w:sz w:val="22"/>
          <w:szCs w:val="22"/>
        </w:rPr>
        <w:t>Product</w:t>
      </w:r>
      <w:r w:rsidRPr="000C5E9A">
        <w:rPr>
          <w:rFonts w:asciiTheme="minorHAnsi" w:hAnsiTheme="minorHAnsi" w:cstheme="minorHAnsi"/>
          <w:b/>
          <w:sz w:val="22"/>
          <w:szCs w:val="22"/>
        </w:rPr>
        <w:t xml:space="preserve">,  </w:t>
      </w:r>
      <w:r w:rsidRPr="000C5E9A">
        <w:rPr>
          <w:rFonts w:asciiTheme="minorHAnsi" w:hAnsiTheme="minorHAnsi" w:cstheme="minorHAnsi"/>
          <w:b/>
          <w:sz w:val="22"/>
          <w:szCs w:val="22"/>
        </w:rPr>
        <w:tab/>
      </w:r>
      <w:r w:rsidRPr="000C5E9A">
        <w:rPr>
          <w:rFonts w:asciiTheme="minorHAnsi" w:hAnsiTheme="minorHAnsi" w:cstheme="minorHAnsi"/>
          <w:b/>
          <w:sz w:val="22"/>
          <w:szCs w:val="22"/>
        </w:rPr>
        <w:tab/>
        <w:t xml:space="preserve">                  </w:t>
      </w:r>
    </w:p>
    <w:p w:rsidR="002D1FE7" w:rsidRPr="000C5E9A" w:rsidP="002D1FE7" w14:paraId="544A7AA1" w14:textId="77777777">
      <w:pPr>
        <w:rPr>
          <w:rFonts w:asciiTheme="minorHAnsi" w:hAnsiTheme="minorHAnsi" w:cstheme="minorHAnsi"/>
          <w:iCs/>
          <w:sz w:val="22"/>
          <w:szCs w:val="22"/>
        </w:rPr>
      </w:pPr>
      <w:r w:rsidRPr="000C5E9A">
        <w:rPr>
          <w:rFonts w:asciiTheme="minorHAnsi" w:hAnsiTheme="minorHAnsi" w:cstheme="minorHAnsi"/>
          <w:b/>
          <w:iCs/>
          <w:sz w:val="22"/>
          <w:szCs w:val="22"/>
        </w:rPr>
        <w:t xml:space="preserve">Environment: </w:t>
      </w:r>
      <w:r w:rsidRPr="000C5E9A">
        <w:rPr>
          <w:rFonts w:asciiTheme="minorHAnsi" w:hAnsiTheme="minorHAnsi" w:cstheme="minorHAnsi"/>
          <w:iCs/>
          <w:sz w:val="22"/>
          <w:szCs w:val="22"/>
        </w:rPr>
        <w:t xml:space="preserve">JavaJ2EE, JSP, Spring boot, JavaScript, jQuery, </w:t>
      </w:r>
      <w:r>
        <w:rPr>
          <w:rFonts w:asciiTheme="minorHAnsi" w:hAnsiTheme="minorHAnsi" w:cstheme="minorHAnsi"/>
          <w:iCs/>
          <w:sz w:val="22"/>
          <w:szCs w:val="22"/>
        </w:rPr>
        <w:t>Angular 7</w:t>
      </w:r>
      <w:r w:rsidRPr="000C5E9A">
        <w:rPr>
          <w:rFonts w:asciiTheme="minorHAnsi" w:hAnsiTheme="minorHAnsi" w:cstheme="minorHAnsi"/>
          <w:iCs/>
          <w:sz w:val="22"/>
          <w:szCs w:val="22"/>
        </w:rPr>
        <w:t>, Apache Tomcat, SQL Server2008, Rest api.</w:t>
      </w:r>
    </w:p>
    <w:p w:rsidR="002D1FE7" w:rsidRPr="000C5E9A" w:rsidP="002D1FE7" w14:paraId="484F53F8" w14:textId="2BBE6070">
      <w:pPr>
        <w:rPr>
          <w:rFonts w:asciiTheme="minorHAnsi" w:hAnsiTheme="minorHAnsi" w:cstheme="minorHAnsi"/>
          <w:b/>
          <w:color w:val="4BACC6" w:themeColor="accent5"/>
          <w:sz w:val="22"/>
          <w:szCs w:val="22"/>
        </w:rPr>
      </w:pPr>
      <w:r w:rsidRPr="000C5E9A">
        <w:rPr>
          <w:rFonts w:asciiTheme="minorHAnsi" w:hAnsiTheme="minorHAnsi" w:cstheme="minorHAnsi"/>
          <w:b/>
          <w:sz w:val="22"/>
          <w:szCs w:val="22"/>
        </w:rPr>
        <w:t xml:space="preserve">Duration: </w:t>
      </w:r>
      <w:r>
        <w:rPr>
          <w:rFonts w:asciiTheme="minorHAnsi" w:hAnsiTheme="minorHAnsi" w:cstheme="minorHAnsi"/>
          <w:sz w:val="22"/>
          <w:szCs w:val="22"/>
        </w:rPr>
        <w:t>Nov</w:t>
      </w:r>
      <w:r w:rsidRPr="000C5E9A">
        <w:rPr>
          <w:rFonts w:asciiTheme="minorHAnsi" w:hAnsiTheme="minorHAnsi" w:cstheme="minorHAnsi"/>
          <w:sz w:val="22"/>
          <w:szCs w:val="22"/>
        </w:rPr>
        <w:t xml:space="preserve"> ‘19 – </w:t>
      </w:r>
      <w:r w:rsidR="00800550">
        <w:rPr>
          <w:rFonts w:asciiTheme="minorHAnsi" w:hAnsiTheme="minorHAnsi" w:cstheme="minorHAnsi"/>
          <w:sz w:val="22"/>
          <w:szCs w:val="22"/>
        </w:rPr>
        <w:t>May</w:t>
      </w:r>
      <w:r w:rsidRPr="000C5E9A">
        <w:rPr>
          <w:rFonts w:asciiTheme="minorHAnsi" w:hAnsiTheme="minorHAnsi" w:cstheme="minorHAnsi"/>
          <w:sz w:val="22"/>
          <w:szCs w:val="22"/>
        </w:rPr>
        <w:t>`</w:t>
      </w:r>
      <w:r>
        <w:rPr>
          <w:rFonts w:asciiTheme="minorHAnsi" w:hAnsiTheme="minorHAnsi" w:cstheme="minorHAnsi"/>
          <w:sz w:val="22"/>
          <w:szCs w:val="22"/>
        </w:rPr>
        <w:t>20</w:t>
      </w:r>
    </w:p>
    <w:p w:rsidR="002D1FE7" w:rsidRPr="000C5E9A" w:rsidP="002D1FE7" w14:paraId="26553700" w14:textId="77777777">
      <w:pPr>
        <w:rPr>
          <w:rFonts w:asciiTheme="minorHAnsi" w:hAnsiTheme="minorHAnsi" w:cstheme="minorHAnsi"/>
          <w:sz w:val="22"/>
          <w:szCs w:val="22"/>
        </w:rPr>
      </w:pPr>
      <w:r w:rsidRPr="000C5E9A">
        <w:rPr>
          <w:rFonts w:asciiTheme="minorHAnsi" w:hAnsiTheme="minorHAnsi" w:cstheme="minorHAnsi"/>
          <w:sz w:val="22"/>
          <w:szCs w:val="22"/>
        </w:rPr>
        <w:t>Plant-Apps is a product which helps to improve productivity of an industry by calculating exact production, efficiency, downtime of individual machines. To simplify the multi environment installation developed an installer by using ansible.</w:t>
      </w:r>
    </w:p>
    <w:p w:rsidR="002D1FE7" w:rsidRPr="000C5E9A" w:rsidP="002D1FE7" w14:paraId="2E2BAFAD" w14:textId="77777777">
      <w:pPr>
        <w:rPr>
          <w:rFonts w:asciiTheme="minorHAnsi" w:hAnsiTheme="minorHAnsi" w:cstheme="minorHAnsi"/>
          <w:sz w:val="22"/>
          <w:szCs w:val="22"/>
        </w:rPr>
      </w:pPr>
      <w:r w:rsidRPr="000C5E9A">
        <w:rPr>
          <w:rFonts w:asciiTheme="minorHAnsi" w:hAnsiTheme="minorHAnsi" w:cstheme="minorHAnsi"/>
          <w:sz w:val="22"/>
          <w:szCs w:val="22"/>
        </w:rPr>
        <w:t>Responsibilities:</w:t>
      </w:r>
    </w:p>
    <w:p w:rsidR="002D1FE7" w:rsidP="002D1FE7" w14:paraId="5CFF4DEC" w14:textId="28A28BC4">
      <w:pPr>
        <w:pStyle w:val="ListParagraph"/>
        <w:numPr>
          <w:ilvl w:val="0"/>
          <w:numId w:val="25"/>
        </w:numPr>
        <w:rPr>
          <w:rFonts w:asciiTheme="minorHAnsi" w:hAnsiTheme="minorHAnsi" w:cstheme="minorHAnsi"/>
        </w:rPr>
      </w:pPr>
      <w:r w:rsidRPr="000C5E9A">
        <w:rPr>
          <w:rFonts w:asciiTheme="minorHAnsi" w:hAnsiTheme="minorHAnsi" w:cstheme="minorHAnsi"/>
        </w:rPr>
        <w:t>Written the ansible play book which satisfies the installation procedure.</w:t>
      </w:r>
    </w:p>
    <w:p w:rsidR="00800550" w:rsidP="002D1FE7" w14:paraId="401A360D" w14:textId="77777777">
      <w:pPr>
        <w:pStyle w:val="ListParagraph"/>
        <w:numPr>
          <w:ilvl w:val="0"/>
          <w:numId w:val="25"/>
        </w:numPr>
        <w:rPr>
          <w:rFonts w:asciiTheme="minorHAnsi" w:hAnsiTheme="minorHAnsi" w:cstheme="minorHAnsi"/>
        </w:rPr>
      </w:pPr>
      <w:r>
        <w:rPr>
          <w:rFonts w:asciiTheme="minorHAnsi" w:hAnsiTheme="minorHAnsi" w:cstheme="minorHAnsi"/>
        </w:rPr>
        <w:t>Built docker scripts to prepare, images and export to tar files to targeted nodes.</w:t>
      </w:r>
    </w:p>
    <w:p w:rsidR="00D01AA0" w:rsidP="00100230" w14:paraId="01F112C3" w14:textId="77777777">
      <w:pPr>
        <w:rPr>
          <w:rFonts w:asciiTheme="minorHAnsi" w:hAnsiTheme="minorHAnsi" w:cstheme="minorHAnsi"/>
          <w:b/>
          <w:sz w:val="22"/>
          <w:szCs w:val="22"/>
        </w:rPr>
      </w:pPr>
    </w:p>
    <w:p w:rsidR="00100230" w:rsidRPr="000C5E9A" w:rsidP="00100230" w14:paraId="3CFA114C" w14:textId="1C1AA258">
      <w:pPr>
        <w:rPr>
          <w:rFonts w:asciiTheme="minorHAnsi" w:hAnsiTheme="minorHAnsi" w:cstheme="minorHAnsi"/>
          <w:b/>
          <w:sz w:val="22"/>
          <w:szCs w:val="22"/>
        </w:rPr>
      </w:pPr>
      <w:r w:rsidRPr="000C5E9A">
        <w:rPr>
          <w:rFonts w:asciiTheme="minorHAnsi" w:hAnsiTheme="minorHAnsi" w:cstheme="minorHAnsi"/>
          <w:b/>
          <w:sz w:val="22"/>
          <w:szCs w:val="22"/>
        </w:rPr>
        <w:t>PROJECT #</w:t>
      </w:r>
      <w:r w:rsidR="00800550">
        <w:rPr>
          <w:rFonts w:asciiTheme="minorHAnsi" w:hAnsiTheme="minorHAnsi" w:cstheme="minorHAnsi"/>
          <w:b/>
          <w:sz w:val="22"/>
          <w:szCs w:val="22"/>
        </w:rPr>
        <w:t>4</w:t>
      </w:r>
      <w:r w:rsidRPr="000C5E9A">
        <w:rPr>
          <w:rFonts w:asciiTheme="minorHAnsi" w:hAnsiTheme="minorHAnsi" w:cstheme="minorHAnsi"/>
          <w:b/>
          <w:sz w:val="22"/>
          <w:szCs w:val="22"/>
        </w:rPr>
        <w:t>:</w:t>
      </w:r>
    </w:p>
    <w:p w:rsidR="00100230" w:rsidRPr="000C5E9A" w:rsidP="00100230" w14:paraId="607676A9" w14:textId="77777777">
      <w:pPr>
        <w:rPr>
          <w:rFonts w:asciiTheme="minorHAnsi" w:hAnsiTheme="minorHAnsi" w:cstheme="minorHAnsi"/>
          <w:b/>
          <w:sz w:val="22"/>
          <w:szCs w:val="22"/>
        </w:rPr>
      </w:pPr>
      <w:r w:rsidRPr="000C5E9A">
        <w:rPr>
          <w:rFonts w:asciiTheme="minorHAnsi" w:hAnsiTheme="minorHAnsi" w:cstheme="minorHAnsi"/>
          <w:b/>
          <w:sz w:val="22"/>
          <w:szCs w:val="22"/>
        </w:rPr>
        <w:t xml:space="preserve">Installer for Plant Apps,  </w:t>
      </w:r>
      <w:r w:rsidRPr="000C5E9A">
        <w:rPr>
          <w:rFonts w:asciiTheme="minorHAnsi" w:hAnsiTheme="minorHAnsi" w:cstheme="minorHAnsi"/>
          <w:b/>
          <w:sz w:val="22"/>
          <w:szCs w:val="22"/>
        </w:rPr>
        <w:tab/>
      </w:r>
      <w:r w:rsidRPr="000C5E9A">
        <w:rPr>
          <w:rFonts w:asciiTheme="minorHAnsi" w:hAnsiTheme="minorHAnsi" w:cstheme="minorHAnsi"/>
          <w:b/>
          <w:sz w:val="22"/>
          <w:szCs w:val="22"/>
        </w:rPr>
        <w:tab/>
        <w:t xml:space="preserve">                  </w:t>
      </w:r>
    </w:p>
    <w:p w:rsidR="00100230" w:rsidRPr="000C5E9A" w:rsidP="00100230" w14:paraId="3BB31A5F" w14:textId="33C84BC2">
      <w:pPr>
        <w:rPr>
          <w:rFonts w:asciiTheme="minorHAnsi" w:hAnsiTheme="minorHAnsi" w:cstheme="minorHAnsi"/>
          <w:iCs/>
          <w:sz w:val="22"/>
          <w:szCs w:val="22"/>
        </w:rPr>
      </w:pPr>
      <w:r w:rsidRPr="000C5E9A">
        <w:rPr>
          <w:rFonts w:asciiTheme="minorHAnsi" w:hAnsiTheme="minorHAnsi" w:cstheme="minorHAnsi"/>
          <w:b/>
          <w:iCs/>
          <w:sz w:val="22"/>
          <w:szCs w:val="22"/>
        </w:rPr>
        <w:t xml:space="preserve">Environment: </w:t>
      </w:r>
      <w:r w:rsidRPr="000C5E9A">
        <w:rPr>
          <w:rFonts w:asciiTheme="minorHAnsi" w:hAnsiTheme="minorHAnsi" w:cstheme="minorHAnsi"/>
          <w:iCs/>
          <w:sz w:val="22"/>
          <w:szCs w:val="22"/>
        </w:rPr>
        <w:t xml:space="preserve">JavaJ2EE, JSP, Spring boot, </w:t>
      </w:r>
      <w:r w:rsidRPr="000C5E9A" w:rsidR="00A14C3D">
        <w:rPr>
          <w:rFonts w:asciiTheme="minorHAnsi" w:hAnsiTheme="minorHAnsi" w:cstheme="minorHAnsi"/>
          <w:iCs/>
          <w:sz w:val="22"/>
          <w:szCs w:val="22"/>
        </w:rPr>
        <w:t>JavaScript</w:t>
      </w:r>
      <w:r w:rsidRPr="000C5E9A">
        <w:rPr>
          <w:rFonts w:asciiTheme="minorHAnsi" w:hAnsiTheme="minorHAnsi" w:cstheme="minorHAnsi"/>
          <w:iCs/>
          <w:sz w:val="22"/>
          <w:szCs w:val="22"/>
        </w:rPr>
        <w:t xml:space="preserve">, </w:t>
      </w:r>
      <w:r w:rsidRPr="000C5E9A" w:rsidR="00A14C3D">
        <w:rPr>
          <w:rFonts w:asciiTheme="minorHAnsi" w:hAnsiTheme="minorHAnsi" w:cstheme="minorHAnsi"/>
          <w:iCs/>
          <w:sz w:val="22"/>
          <w:szCs w:val="22"/>
        </w:rPr>
        <w:t>jQuery</w:t>
      </w:r>
      <w:r w:rsidRPr="000C5E9A">
        <w:rPr>
          <w:rFonts w:asciiTheme="minorHAnsi" w:hAnsiTheme="minorHAnsi" w:cstheme="minorHAnsi"/>
          <w:iCs/>
          <w:sz w:val="22"/>
          <w:szCs w:val="22"/>
        </w:rPr>
        <w:t xml:space="preserve">, </w:t>
      </w:r>
      <w:r w:rsidR="00A14C3D">
        <w:rPr>
          <w:rFonts w:asciiTheme="minorHAnsi" w:hAnsiTheme="minorHAnsi" w:cstheme="minorHAnsi"/>
          <w:iCs/>
          <w:sz w:val="22"/>
          <w:szCs w:val="22"/>
        </w:rPr>
        <w:t>Angular 7</w:t>
      </w:r>
      <w:r w:rsidRPr="000C5E9A">
        <w:rPr>
          <w:rFonts w:asciiTheme="minorHAnsi" w:hAnsiTheme="minorHAnsi" w:cstheme="minorHAnsi"/>
          <w:iCs/>
          <w:sz w:val="22"/>
          <w:szCs w:val="22"/>
        </w:rPr>
        <w:t>, Apache Tomcat, SQL Server2008, Rest api.</w:t>
      </w:r>
    </w:p>
    <w:p w:rsidR="00100230" w:rsidRPr="000C5E9A" w:rsidP="00100230" w14:paraId="61077458" w14:textId="67374BAA">
      <w:pPr>
        <w:rPr>
          <w:rFonts w:asciiTheme="minorHAnsi" w:hAnsiTheme="minorHAnsi" w:cstheme="minorHAnsi"/>
          <w:b/>
          <w:color w:val="4BACC6" w:themeColor="accent5"/>
          <w:sz w:val="22"/>
          <w:szCs w:val="22"/>
        </w:rPr>
      </w:pPr>
      <w:r w:rsidRPr="000C5E9A">
        <w:rPr>
          <w:rFonts w:asciiTheme="minorHAnsi" w:hAnsiTheme="minorHAnsi" w:cstheme="minorHAnsi"/>
          <w:b/>
          <w:sz w:val="22"/>
          <w:szCs w:val="22"/>
        </w:rPr>
        <w:t xml:space="preserve">Duration: </w:t>
      </w:r>
      <w:r w:rsidR="00490CDE">
        <w:rPr>
          <w:rFonts w:asciiTheme="minorHAnsi" w:hAnsiTheme="minorHAnsi" w:cstheme="minorHAnsi"/>
          <w:sz w:val="22"/>
          <w:szCs w:val="22"/>
        </w:rPr>
        <w:t>Apr</w:t>
      </w:r>
      <w:r w:rsidRPr="000C5E9A">
        <w:rPr>
          <w:rFonts w:asciiTheme="minorHAnsi" w:hAnsiTheme="minorHAnsi" w:cstheme="minorHAnsi"/>
          <w:sz w:val="22"/>
          <w:szCs w:val="22"/>
        </w:rPr>
        <w:t xml:space="preserve">‘19 – </w:t>
      </w:r>
      <w:r w:rsidR="00490CDE">
        <w:rPr>
          <w:rFonts w:asciiTheme="minorHAnsi" w:hAnsiTheme="minorHAnsi" w:cstheme="minorHAnsi"/>
          <w:sz w:val="22"/>
          <w:szCs w:val="22"/>
        </w:rPr>
        <w:t>Oct</w:t>
      </w:r>
      <w:r w:rsidRPr="000C5E9A">
        <w:rPr>
          <w:rFonts w:asciiTheme="minorHAnsi" w:hAnsiTheme="minorHAnsi" w:cstheme="minorHAnsi"/>
          <w:sz w:val="22"/>
          <w:szCs w:val="22"/>
        </w:rPr>
        <w:t>`19</w:t>
      </w:r>
    </w:p>
    <w:p w:rsidR="00100230" w:rsidRPr="000C5E9A" w:rsidP="00100230" w14:paraId="760738E5" w14:textId="77777777">
      <w:pPr>
        <w:rPr>
          <w:rFonts w:asciiTheme="minorHAnsi" w:hAnsiTheme="minorHAnsi" w:cstheme="minorHAnsi"/>
          <w:sz w:val="22"/>
          <w:szCs w:val="22"/>
        </w:rPr>
      </w:pPr>
      <w:r w:rsidRPr="000C5E9A">
        <w:rPr>
          <w:rFonts w:asciiTheme="minorHAnsi" w:hAnsiTheme="minorHAnsi" w:cstheme="minorHAnsi"/>
          <w:sz w:val="22"/>
          <w:szCs w:val="22"/>
        </w:rPr>
        <w:t>Plant-Apps is a product which helps to improve productivity of an industry by calculating exact production, efficiency, downtime of individual machines. To simplify the multi environment installation developed an installer by using ansible.</w:t>
      </w:r>
    </w:p>
    <w:p w:rsidR="00100230" w:rsidRPr="000C5E9A" w:rsidP="00100230" w14:paraId="0E1E9CBC" w14:textId="77777777">
      <w:pPr>
        <w:rPr>
          <w:rFonts w:asciiTheme="minorHAnsi" w:hAnsiTheme="minorHAnsi" w:cstheme="minorHAnsi"/>
          <w:sz w:val="22"/>
          <w:szCs w:val="22"/>
        </w:rPr>
      </w:pPr>
      <w:r w:rsidRPr="000C5E9A">
        <w:rPr>
          <w:rFonts w:asciiTheme="minorHAnsi" w:hAnsiTheme="minorHAnsi" w:cstheme="minorHAnsi"/>
          <w:sz w:val="22"/>
          <w:szCs w:val="22"/>
        </w:rPr>
        <w:t>Responsibilities:</w:t>
      </w:r>
    </w:p>
    <w:p w:rsidR="00100230" w:rsidRPr="000C5E9A" w:rsidP="00100230" w14:paraId="476F8F5E" w14:textId="77777777">
      <w:pPr>
        <w:pStyle w:val="ListParagraph"/>
        <w:numPr>
          <w:ilvl w:val="0"/>
          <w:numId w:val="25"/>
        </w:numPr>
        <w:rPr>
          <w:rFonts w:asciiTheme="minorHAnsi" w:hAnsiTheme="minorHAnsi" w:cstheme="minorHAnsi"/>
        </w:rPr>
      </w:pPr>
      <w:r w:rsidRPr="000C5E9A">
        <w:rPr>
          <w:rFonts w:asciiTheme="minorHAnsi" w:hAnsiTheme="minorHAnsi" w:cstheme="minorHAnsi"/>
        </w:rPr>
        <w:t>Written the ansible play book which satisfies the installation procedure.</w:t>
      </w:r>
    </w:p>
    <w:p w:rsidR="00100230" w:rsidRPr="000C5E9A" w:rsidP="00100230" w14:paraId="1DDBF665" w14:textId="5611A50B">
      <w:pPr>
        <w:pStyle w:val="ListParagraph"/>
        <w:numPr>
          <w:ilvl w:val="0"/>
          <w:numId w:val="25"/>
        </w:numPr>
        <w:rPr>
          <w:rFonts w:asciiTheme="minorHAnsi" w:hAnsiTheme="minorHAnsi" w:cstheme="minorHAnsi"/>
        </w:rPr>
      </w:pPr>
      <w:r w:rsidRPr="000C5E9A">
        <w:rPr>
          <w:rFonts w:asciiTheme="minorHAnsi" w:hAnsiTheme="minorHAnsi" w:cstheme="minorHAnsi"/>
        </w:rPr>
        <w:t xml:space="preserve">Written the inventory management file which can deal windows and </w:t>
      </w:r>
      <w:r w:rsidRPr="000C5E9A" w:rsidR="00A14C3D">
        <w:rPr>
          <w:rFonts w:asciiTheme="minorHAnsi" w:hAnsiTheme="minorHAnsi" w:cstheme="minorHAnsi"/>
        </w:rPr>
        <w:t>Linux</w:t>
      </w:r>
      <w:r w:rsidRPr="000C5E9A">
        <w:rPr>
          <w:rFonts w:asciiTheme="minorHAnsi" w:hAnsiTheme="minorHAnsi" w:cstheme="minorHAnsi"/>
        </w:rPr>
        <w:t xml:space="preserve"> distribution.</w:t>
      </w:r>
    </w:p>
    <w:p w:rsidR="00100230" w:rsidRPr="000C5E9A" w:rsidP="00100230" w14:paraId="1A885417" w14:textId="77777777">
      <w:pPr>
        <w:pStyle w:val="ListParagraph"/>
        <w:numPr>
          <w:ilvl w:val="0"/>
          <w:numId w:val="25"/>
        </w:numPr>
        <w:rPr>
          <w:rFonts w:asciiTheme="minorHAnsi" w:hAnsiTheme="minorHAnsi" w:cstheme="minorHAnsi"/>
        </w:rPr>
      </w:pPr>
      <w:r w:rsidRPr="000C5E9A">
        <w:rPr>
          <w:rFonts w:asciiTheme="minorHAnsi" w:hAnsiTheme="minorHAnsi" w:cstheme="minorHAnsi"/>
        </w:rPr>
        <w:t>Handled the remote deployment with 5 node environments.</w:t>
      </w:r>
    </w:p>
    <w:p w:rsidR="00100230" w:rsidRPr="000C5E9A" w:rsidP="00100230" w14:paraId="7B0EB032" w14:textId="77777777">
      <w:pPr>
        <w:pStyle w:val="ListParagraph"/>
        <w:numPr>
          <w:ilvl w:val="0"/>
          <w:numId w:val="25"/>
        </w:numPr>
        <w:rPr>
          <w:rFonts w:asciiTheme="minorHAnsi" w:hAnsiTheme="minorHAnsi" w:cstheme="minorHAnsi"/>
        </w:rPr>
      </w:pPr>
      <w:r w:rsidRPr="000C5E9A">
        <w:rPr>
          <w:rFonts w:asciiTheme="minorHAnsi" w:hAnsiTheme="minorHAnsi" w:cstheme="minorHAnsi"/>
        </w:rPr>
        <w:t>Written shell script to handle docker image setups.</w:t>
      </w:r>
    </w:p>
    <w:p w:rsidR="00A14C3D" w:rsidP="00100230" w14:paraId="690D498A" w14:textId="3DCB2759">
      <w:pPr>
        <w:rPr>
          <w:rFonts w:asciiTheme="minorHAnsi" w:hAnsiTheme="minorHAnsi" w:cstheme="minorHAnsi"/>
          <w:b/>
          <w:sz w:val="22"/>
          <w:szCs w:val="22"/>
        </w:rPr>
      </w:pPr>
    </w:p>
    <w:p w:rsidR="00100230" w:rsidRPr="000C5E9A" w:rsidP="00100230" w14:paraId="44064EE5" w14:textId="6569BCAF">
      <w:pPr>
        <w:rPr>
          <w:rFonts w:asciiTheme="minorHAnsi" w:hAnsiTheme="minorHAnsi" w:cstheme="minorHAnsi"/>
          <w:b/>
          <w:sz w:val="22"/>
          <w:szCs w:val="22"/>
        </w:rPr>
      </w:pPr>
      <w:r w:rsidRPr="000C5E9A">
        <w:rPr>
          <w:rFonts w:asciiTheme="minorHAnsi" w:hAnsiTheme="minorHAnsi" w:cstheme="minorHAnsi"/>
          <w:b/>
          <w:sz w:val="22"/>
          <w:szCs w:val="22"/>
        </w:rPr>
        <w:t>PROJECT #</w:t>
      </w:r>
      <w:r w:rsidR="00800550">
        <w:rPr>
          <w:rFonts w:asciiTheme="minorHAnsi" w:hAnsiTheme="minorHAnsi" w:cstheme="minorHAnsi"/>
          <w:b/>
          <w:sz w:val="22"/>
          <w:szCs w:val="22"/>
        </w:rPr>
        <w:t>5</w:t>
      </w:r>
      <w:r w:rsidRPr="000C5E9A">
        <w:rPr>
          <w:rFonts w:asciiTheme="minorHAnsi" w:hAnsiTheme="minorHAnsi" w:cstheme="minorHAnsi"/>
          <w:b/>
          <w:sz w:val="22"/>
          <w:szCs w:val="22"/>
        </w:rPr>
        <w:t>:</w:t>
      </w:r>
    </w:p>
    <w:p w:rsidR="00100230" w:rsidRPr="000C5E9A" w:rsidP="00100230" w14:paraId="410D75F1" w14:textId="77777777">
      <w:pPr>
        <w:rPr>
          <w:rFonts w:asciiTheme="minorHAnsi" w:hAnsiTheme="minorHAnsi" w:cstheme="minorHAnsi"/>
          <w:b/>
          <w:sz w:val="22"/>
          <w:szCs w:val="22"/>
        </w:rPr>
      </w:pPr>
      <w:r w:rsidRPr="000C5E9A">
        <w:rPr>
          <w:rFonts w:asciiTheme="minorHAnsi" w:hAnsiTheme="minorHAnsi" w:cstheme="minorHAnsi"/>
          <w:b/>
          <w:sz w:val="22"/>
          <w:szCs w:val="22"/>
        </w:rPr>
        <w:t xml:space="preserve">Plant Apps,  </w:t>
      </w:r>
      <w:r w:rsidRPr="000C5E9A">
        <w:rPr>
          <w:rFonts w:asciiTheme="minorHAnsi" w:hAnsiTheme="minorHAnsi" w:cstheme="minorHAnsi"/>
          <w:b/>
          <w:sz w:val="22"/>
          <w:szCs w:val="22"/>
        </w:rPr>
        <w:tab/>
      </w:r>
      <w:r w:rsidRPr="000C5E9A">
        <w:rPr>
          <w:rFonts w:asciiTheme="minorHAnsi" w:hAnsiTheme="minorHAnsi" w:cstheme="minorHAnsi"/>
          <w:b/>
          <w:sz w:val="22"/>
          <w:szCs w:val="22"/>
        </w:rPr>
        <w:tab/>
        <w:t xml:space="preserve">                  </w:t>
      </w:r>
    </w:p>
    <w:p w:rsidR="00100230" w:rsidRPr="000C5E9A" w:rsidP="00100230" w14:paraId="3C7274B8" w14:textId="361A58BE">
      <w:pPr>
        <w:rPr>
          <w:rFonts w:asciiTheme="minorHAnsi" w:hAnsiTheme="minorHAnsi" w:cstheme="minorHAnsi"/>
          <w:iCs/>
          <w:sz w:val="22"/>
          <w:szCs w:val="22"/>
        </w:rPr>
      </w:pPr>
      <w:r w:rsidRPr="000C5E9A">
        <w:rPr>
          <w:rFonts w:asciiTheme="minorHAnsi" w:hAnsiTheme="minorHAnsi" w:cstheme="minorHAnsi"/>
          <w:b/>
          <w:iCs/>
          <w:sz w:val="22"/>
          <w:szCs w:val="22"/>
        </w:rPr>
        <w:t xml:space="preserve">Environment: </w:t>
      </w:r>
      <w:r w:rsidRPr="000C5E9A">
        <w:rPr>
          <w:rFonts w:asciiTheme="minorHAnsi" w:hAnsiTheme="minorHAnsi" w:cstheme="minorHAnsi"/>
          <w:iCs/>
          <w:sz w:val="22"/>
          <w:szCs w:val="22"/>
        </w:rPr>
        <w:t xml:space="preserve">JavaJ2EE, JSP, Spring boot, </w:t>
      </w:r>
      <w:r w:rsidRPr="000C5E9A" w:rsidR="00A14C3D">
        <w:rPr>
          <w:rFonts w:asciiTheme="minorHAnsi" w:hAnsiTheme="minorHAnsi" w:cstheme="minorHAnsi"/>
          <w:iCs/>
          <w:sz w:val="22"/>
          <w:szCs w:val="22"/>
        </w:rPr>
        <w:t>JavaScript</w:t>
      </w:r>
      <w:r w:rsidRPr="000C5E9A">
        <w:rPr>
          <w:rFonts w:asciiTheme="minorHAnsi" w:hAnsiTheme="minorHAnsi" w:cstheme="minorHAnsi"/>
          <w:iCs/>
          <w:sz w:val="22"/>
          <w:szCs w:val="22"/>
        </w:rPr>
        <w:t xml:space="preserve">, </w:t>
      </w:r>
      <w:r w:rsidRPr="000C5E9A" w:rsidR="00A14C3D">
        <w:rPr>
          <w:rFonts w:asciiTheme="minorHAnsi" w:hAnsiTheme="minorHAnsi" w:cstheme="minorHAnsi"/>
          <w:iCs/>
          <w:sz w:val="22"/>
          <w:szCs w:val="22"/>
        </w:rPr>
        <w:t>jQuery</w:t>
      </w:r>
      <w:r w:rsidRPr="000C5E9A">
        <w:rPr>
          <w:rFonts w:asciiTheme="minorHAnsi" w:hAnsiTheme="minorHAnsi" w:cstheme="minorHAnsi"/>
          <w:iCs/>
          <w:sz w:val="22"/>
          <w:szCs w:val="22"/>
        </w:rPr>
        <w:t xml:space="preserve">, </w:t>
      </w:r>
      <w:r w:rsidR="00A14C3D">
        <w:rPr>
          <w:rFonts w:asciiTheme="minorHAnsi" w:hAnsiTheme="minorHAnsi" w:cstheme="minorHAnsi"/>
          <w:iCs/>
          <w:sz w:val="22"/>
          <w:szCs w:val="22"/>
        </w:rPr>
        <w:t>Angular 7</w:t>
      </w:r>
      <w:r w:rsidRPr="000C5E9A">
        <w:rPr>
          <w:rFonts w:asciiTheme="minorHAnsi" w:hAnsiTheme="minorHAnsi" w:cstheme="minorHAnsi"/>
          <w:iCs/>
          <w:sz w:val="22"/>
          <w:szCs w:val="22"/>
        </w:rPr>
        <w:t>, Hibernate, Apache Tomcat, SQL Server2008, Rest api</w:t>
      </w:r>
      <w:r w:rsidR="00D01AA0">
        <w:rPr>
          <w:rFonts w:asciiTheme="minorHAnsi" w:hAnsiTheme="minorHAnsi" w:cstheme="minorHAnsi"/>
          <w:iCs/>
          <w:sz w:val="22"/>
          <w:szCs w:val="22"/>
        </w:rPr>
        <w:t>, Docker</w:t>
      </w:r>
      <w:r w:rsidRPr="000C5E9A">
        <w:rPr>
          <w:rFonts w:asciiTheme="minorHAnsi" w:hAnsiTheme="minorHAnsi" w:cstheme="minorHAnsi"/>
          <w:iCs/>
          <w:sz w:val="22"/>
          <w:szCs w:val="22"/>
        </w:rPr>
        <w:t>.</w:t>
      </w:r>
    </w:p>
    <w:p w:rsidR="00100230" w:rsidRPr="000C5E9A" w:rsidP="00100230" w14:paraId="0DF48C57" w14:textId="75C11153">
      <w:pPr>
        <w:rPr>
          <w:rFonts w:asciiTheme="minorHAnsi" w:hAnsiTheme="minorHAnsi" w:cstheme="minorHAnsi"/>
          <w:b/>
          <w:color w:val="4BACC6" w:themeColor="accent5"/>
          <w:sz w:val="22"/>
          <w:szCs w:val="22"/>
        </w:rPr>
      </w:pPr>
      <w:r w:rsidRPr="000C5E9A">
        <w:rPr>
          <w:rFonts w:asciiTheme="minorHAnsi" w:hAnsiTheme="minorHAnsi" w:cstheme="minorHAnsi"/>
          <w:b/>
          <w:sz w:val="22"/>
          <w:szCs w:val="22"/>
        </w:rPr>
        <w:t xml:space="preserve">Duration: </w:t>
      </w:r>
      <w:r w:rsidRPr="000C5E9A">
        <w:rPr>
          <w:rFonts w:asciiTheme="minorHAnsi" w:hAnsiTheme="minorHAnsi" w:cstheme="minorHAnsi"/>
          <w:sz w:val="22"/>
          <w:szCs w:val="22"/>
        </w:rPr>
        <w:t xml:space="preserve">July ‘18 – </w:t>
      </w:r>
      <w:r w:rsidR="00490CDE">
        <w:rPr>
          <w:rFonts w:asciiTheme="minorHAnsi" w:hAnsiTheme="minorHAnsi" w:cstheme="minorHAnsi"/>
          <w:sz w:val="22"/>
          <w:szCs w:val="22"/>
        </w:rPr>
        <w:t>March</w:t>
      </w:r>
      <w:r w:rsidRPr="000C5E9A">
        <w:rPr>
          <w:rFonts w:asciiTheme="minorHAnsi" w:hAnsiTheme="minorHAnsi" w:cstheme="minorHAnsi"/>
          <w:sz w:val="22"/>
          <w:szCs w:val="22"/>
        </w:rPr>
        <w:t xml:space="preserve"> `19</w:t>
      </w:r>
    </w:p>
    <w:p w:rsidR="00100230" w:rsidRPr="000C5E9A" w:rsidP="00100230" w14:paraId="79B8A2BE" w14:textId="77777777">
      <w:pPr>
        <w:rPr>
          <w:rFonts w:asciiTheme="minorHAnsi" w:hAnsiTheme="minorHAnsi" w:cstheme="minorHAnsi"/>
          <w:sz w:val="22"/>
          <w:szCs w:val="22"/>
        </w:rPr>
      </w:pPr>
      <w:r w:rsidRPr="000C5E9A">
        <w:rPr>
          <w:rFonts w:asciiTheme="minorHAnsi" w:hAnsiTheme="minorHAnsi" w:cstheme="minorHAnsi"/>
          <w:sz w:val="22"/>
          <w:szCs w:val="22"/>
        </w:rPr>
        <w:t>Plant-Apps is a product which helps to improve productivity of an industry by calculating exact production, efficiency, downtime of individual machines.</w:t>
      </w:r>
    </w:p>
    <w:p w:rsidR="00100230" w:rsidRPr="000C5E9A" w:rsidP="00100230" w14:paraId="3B485B9E" w14:textId="77777777">
      <w:pPr>
        <w:rPr>
          <w:rFonts w:asciiTheme="minorHAnsi" w:hAnsiTheme="minorHAnsi" w:cstheme="minorHAnsi"/>
          <w:sz w:val="22"/>
          <w:szCs w:val="22"/>
        </w:rPr>
      </w:pPr>
      <w:r w:rsidRPr="00800550">
        <w:rPr>
          <w:rFonts w:asciiTheme="minorHAnsi" w:hAnsiTheme="minorHAnsi" w:cstheme="minorHAnsi"/>
          <w:b/>
          <w:bCs/>
          <w:sz w:val="22"/>
          <w:szCs w:val="22"/>
        </w:rPr>
        <w:t>Responsibilities</w:t>
      </w:r>
      <w:r w:rsidRPr="000C5E9A">
        <w:rPr>
          <w:rFonts w:asciiTheme="minorHAnsi" w:hAnsiTheme="minorHAnsi" w:cstheme="minorHAnsi"/>
          <w:sz w:val="22"/>
          <w:szCs w:val="22"/>
        </w:rPr>
        <w:t>:</w:t>
      </w:r>
    </w:p>
    <w:p w:rsidR="00100230" w:rsidRPr="000C5E9A" w:rsidP="00100230" w14:paraId="61EF9B55" w14:textId="2DB0231A">
      <w:pPr>
        <w:pStyle w:val="ListParagraph"/>
        <w:numPr>
          <w:ilvl w:val="0"/>
          <w:numId w:val="25"/>
        </w:numPr>
        <w:rPr>
          <w:rFonts w:asciiTheme="minorHAnsi" w:hAnsiTheme="minorHAnsi" w:cstheme="minorHAnsi"/>
        </w:rPr>
      </w:pPr>
      <w:r w:rsidRPr="000C5E9A">
        <w:rPr>
          <w:rFonts w:asciiTheme="minorHAnsi" w:hAnsiTheme="minorHAnsi" w:cstheme="minorHAnsi"/>
        </w:rPr>
        <w:t xml:space="preserve">Involved in migrating the application from polymer to </w:t>
      </w:r>
      <w:r w:rsidR="00A14C3D">
        <w:rPr>
          <w:rFonts w:asciiTheme="minorHAnsi" w:hAnsiTheme="minorHAnsi" w:cstheme="minorHAnsi"/>
        </w:rPr>
        <w:t>Angular 7</w:t>
      </w:r>
      <w:r w:rsidRPr="000C5E9A">
        <w:rPr>
          <w:rFonts w:asciiTheme="minorHAnsi" w:hAnsiTheme="minorHAnsi" w:cstheme="minorHAnsi"/>
        </w:rPr>
        <w:t>.</w:t>
      </w:r>
    </w:p>
    <w:p w:rsidR="00100230" w:rsidRPr="000C5E9A" w:rsidP="00100230" w14:paraId="4026EB0A" w14:textId="77777777">
      <w:pPr>
        <w:pStyle w:val="ListParagraph"/>
        <w:numPr>
          <w:ilvl w:val="0"/>
          <w:numId w:val="25"/>
        </w:numPr>
        <w:rPr>
          <w:rFonts w:asciiTheme="minorHAnsi" w:hAnsiTheme="minorHAnsi" w:cstheme="minorHAnsi"/>
        </w:rPr>
      </w:pPr>
      <w:r w:rsidRPr="000C5E9A">
        <w:rPr>
          <w:rFonts w:asciiTheme="minorHAnsi" w:hAnsiTheme="minorHAnsi" w:cstheme="minorHAnsi"/>
        </w:rPr>
        <w:t>Implanted microservices to retrieve the data from Db by using Spring-Boot.</w:t>
      </w:r>
    </w:p>
    <w:p w:rsidR="00100230" w:rsidRPr="000C5E9A" w:rsidP="00100230" w14:paraId="3013AC56" w14:textId="1516D2EF">
      <w:pPr>
        <w:pStyle w:val="ListParagraph"/>
        <w:numPr>
          <w:ilvl w:val="0"/>
          <w:numId w:val="25"/>
        </w:numPr>
        <w:rPr>
          <w:rFonts w:asciiTheme="minorHAnsi" w:hAnsiTheme="minorHAnsi" w:cstheme="minorHAnsi"/>
        </w:rPr>
      </w:pPr>
      <w:r w:rsidRPr="000C5E9A">
        <w:rPr>
          <w:rFonts w:asciiTheme="minorHAnsi" w:hAnsiTheme="minorHAnsi" w:cstheme="minorHAnsi"/>
        </w:rPr>
        <w:t>Implemented UAA configuration by using clod</w:t>
      </w:r>
      <w:r w:rsidR="00A14C3D">
        <w:rPr>
          <w:rFonts w:asciiTheme="minorHAnsi" w:hAnsiTheme="minorHAnsi" w:cstheme="minorHAnsi"/>
        </w:rPr>
        <w:t>-</w:t>
      </w:r>
      <w:r w:rsidRPr="000C5E9A" w:rsidR="00A14C3D">
        <w:rPr>
          <w:rFonts w:asciiTheme="minorHAnsi" w:hAnsiTheme="minorHAnsi" w:cstheme="minorHAnsi"/>
        </w:rPr>
        <w:t>foundry</w:t>
      </w:r>
      <w:r w:rsidRPr="000C5E9A">
        <w:rPr>
          <w:rFonts w:asciiTheme="minorHAnsi" w:hAnsiTheme="minorHAnsi" w:cstheme="minorHAnsi"/>
        </w:rPr>
        <w:t>.</w:t>
      </w:r>
    </w:p>
    <w:p w:rsidR="00100230" w:rsidRPr="000C5E9A" w:rsidP="00100230" w14:paraId="7DC72094" w14:textId="77777777">
      <w:pPr>
        <w:pStyle w:val="ListParagraph"/>
        <w:numPr>
          <w:ilvl w:val="0"/>
          <w:numId w:val="25"/>
        </w:numPr>
        <w:rPr>
          <w:rFonts w:asciiTheme="minorHAnsi" w:hAnsiTheme="minorHAnsi" w:cstheme="minorHAnsi"/>
        </w:rPr>
      </w:pPr>
      <w:r w:rsidRPr="000C5E9A">
        <w:rPr>
          <w:rFonts w:asciiTheme="minorHAnsi" w:hAnsiTheme="minorHAnsi" w:cstheme="minorHAnsi"/>
        </w:rPr>
        <w:t>Implemented Ansible playbook and docker composer.</w:t>
      </w:r>
    </w:p>
    <w:p w:rsidR="00100230" w:rsidRPr="000C5E9A" w:rsidP="00100230" w14:paraId="5B39B697" w14:textId="77777777">
      <w:pPr>
        <w:pStyle w:val="ListParagraph"/>
        <w:numPr>
          <w:ilvl w:val="0"/>
          <w:numId w:val="25"/>
        </w:numPr>
        <w:rPr>
          <w:rFonts w:asciiTheme="minorHAnsi" w:hAnsiTheme="minorHAnsi" w:cstheme="minorHAnsi"/>
        </w:rPr>
      </w:pPr>
      <w:r w:rsidRPr="000C5E9A">
        <w:rPr>
          <w:rFonts w:asciiTheme="minorHAnsi" w:hAnsiTheme="minorHAnsi" w:cstheme="minorHAnsi"/>
        </w:rPr>
        <w:t>Setup production environment by generation self-signed certificates as an</w:t>
      </w:r>
    </w:p>
    <w:p w:rsidR="00100230" w:rsidRPr="000C5E9A" w:rsidP="00100230" w14:paraId="501E9D31" w14:textId="77777777">
      <w:pPr>
        <w:pStyle w:val="ListParagraph"/>
        <w:numPr>
          <w:ilvl w:val="0"/>
          <w:numId w:val="25"/>
        </w:numPr>
        <w:rPr>
          <w:rFonts w:asciiTheme="minorHAnsi" w:hAnsiTheme="minorHAnsi" w:cstheme="minorHAnsi"/>
        </w:rPr>
      </w:pPr>
      <w:r w:rsidRPr="000C5E9A">
        <w:rPr>
          <w:rFonts w:asciiTheme="minorHAnsi" w:hAnsiTheme="minorHAnsi" w:cstheme="minorHAnsi"/>
        </w:rPr>
        <w:t xml:space="preserve"> initial delivery.</w:t>
      </w:r>
    </w:p>
    <w:p w:rsidR="00100230" w:rsidRPr="000C5E9A" w:rsidP="00100230" w14:paraId="41812E94" w14:textId="77777777">
      <w:pPr>
        <w:pStyle w:val="ListParagraph"/>
        <w:numPr>
          <w:ilvl w:val="0"/>
          <w:numId w:val="25"/>
        </w:numPr>
        <w:rPr>
          <w:rFonts w:asciiTheme="minorHAnsi" w:hAnsiTheme="minorHAnsi" w:cstheme="minorHAnsi"/>
        </w:rPr>
      </w:pPr>
      <w:r w:rsidRPr="000C5E9A">
        <w:rPr>
          <w:rFonts w:asciiTheme="minorHAnsi" w:hAnsiTheme="minorHAnsi" w:cstheme="minorHAnsi"/>
        </w:rPr>
        <w:t>Implemented node calls to support wiring of all individual apps.</w:t>
      </w:r>
    </w:p>
    <w:p w:rsidR="00A04AA3" w:rsidP="00100230" w14:paraId="03E47635" w14:textId="77777777">
      <w:pPr>
        <w:rPr>
          <w:rFonts w:asciiTheme="minorHAnsi" w:hAnsiTheme="minorHAnsi" w:cstheme="minorHAnsi"/>
          <w:b/>
          <w:sz w:val="22"/>
          <w:szCs w:val="22"/>
        </w:rPr>
      </w:pPr>
    </w:p>
    <w:p w:rsidR="00100230" w:rsidRPr="000C5E9A" w:rsidP="00100230" w14:paraId="13E4AC13" w14:textId="3DF8FD3E">
      <w:pPr>
        <w:rPr>
          <w:rFonts w:asciiTheme="minorHAnsi" w:hAnsiTheme="minorHAnsi" w:cstheme="minorHAnsi"/>
          <w:b/>
          <w:sz w:val="22"/>
          <w:szCs w:val="22"/>
        </w:rPr>
      </w:pPr>
      <w:r w:rsidRPr="000C5E9A">
        <w:rPr>
          <w:rFonts w:asciiTheme="minorHAnsi" w:hAnsiTheme="minorHAnsi" w:cstheme="minorHAnsi"/>
          <w:b/>
          <w:sz w:val="22"/>
          <w:szCs w:val="22"/>
        </w:rPr>
        <w:t>PROJECT #</w:t>
      </w:r>
      <w:r w:rsidR="00800550">
        <w:rPr>
          <w:rFonts w:asciiTheme="minorHAnsi" w:hAnsiTheme="minorHAnsi" w:cstheme="minorHAnsi"/>
          <w:b/>
          <w:sz w:val="22"/>
          <w:szCs w:val="22"/>
        </w:rPr>
        <w:t>6</w:t>
      </w:r>
      <w:r w:rsidRPr="000C5E9A">
        <w:rPr>
          <w:rFonts w:asciiTheme="minorHAnsi" w:hAnsiTheme="minorHAnsi" w:cstheme="minorHAnsi"/>
          <w:b/>
          <w:sz w:val="22"/>
          <w:szCs w:val="22"/>
        </w:rPr>
        <w:t>:</w:t>
      </w:r>
    </w:p>
    <w:p w:rsidR="00100230" w:rsidRPr="000C5E9A" w:rsidP="00100230" w14:paraId="46AA133E" w14:textId="77777777">
      <w:pPr>
        <w:rPr>
          <w:rFonts w:asciiTheme="minorHAnsi" w:hAnsiTheme="minorHAnsi" w:cstheme="minorHAnsi"/>
          <w:b/>
          <w:sz w:val="22"/>
          <w:szCs w:val="22"/>
        </w:rPr>
      </w:pPr>
      <w:r w:rsidRPr="000C5E9A">
        <w:rPr>
          <w:rFonts w:asciiTheme="minorHAnsi" w:hAnsiTheme="minorHAnsi" w:cstheme="minorHAnsi"/>
          <w:b/>
          <w:sz w:val="22"/>
          <w:szCs w:val="22"/>
        </w:rPr>
        <w:t xml:space="preserve">Caterpillar,  </w:t>
      </w:r>
      <w:r w:rsidRPr="000C5E9A">
        <w:rPr>
          <w:rFonts w:asciiTheme="minorHAnsi" w:hAnsiTheme="minorHAnsi" w:cstheme="minorHAnsi"/>
          <w:b/>
          <w:sz w:val="22"/>
          <w:szCs w:val="22"/>
        </w:rPr>
        <w:tab/>
      </w:r>
      <w:r w:rsidRPr="000C5E9A">
        <w:rPr>
          <w:rFonts w:asciiTheme="minorHAnsi" w:hAnsiTheme="minorHAnsi" w:cstheme="minorHAnsi"/>
          <w:b/>
          <w:sz w:val="22"/>
          <w:szCs w:val="22"/>
        </w:rPr>
        <w:tab/>
        <w:t xml:space="preserve">                  </w:t>
      </w:r>
    </w:p>
    <w:p w:rsidR="00100230" w:rsidRPr="000C5E9A" w:rsidP="00100230" w14:paraId="05B11029" w14:textId="343BA8CF">
      <w:pPr>
        <w:rPr>
          <w:rFonts w:asciiTheme="minorHAnsi" w:hAnsiTheme="minorHAnsi" w:cstheme="minorHAnsi"/>
          <w:b/>
          <w:sz w:val="22"/>
          <w:szCs w:val="22"/>
        </w:rPr>
      </w:pPr>
      <w:r w:rsidRPr="000C5E9A">
        <w:rPr>
          <w:rFonts w:asciiTheme="minorHAnsi" w:hAnsiTheme="minorHAnsi" w:cstheme="minorHAnsi"/>
          <w:b/>
          <w:iCs/>
          <w:sz w:val="22"/>
          <w:szCs w:val="22"/>
        </w:rPr>
        <w:t xml:space="preserve">Environment: </w:t>
      </w:r>
      <w:r w:rsidRPr="000C5E9A">
        <w:rPr>
          <w:rFonts w:asciiTheme="minorHAnsi" w:hAnsiTheme="minorHAnsi" w:cstheme="minorHAnsi"/>
          <w:iCs/>
          <w:sz w:val="22"/>
          <w:szCs w:val="22"/>
        </w:rPr>
        <w:t xml:space="preserve">JavaJ2EE, JSP, Spring4.0, </w:t>
      </w:r>
      <w:r w:rsidRPr="000C5E9A" w:rsidR="00A14C3D">
        <w:rPr>
          <w:rFonts w:asciiTheme="minorHAnsi" w:hAnsiTheme="minorHAnsi" w:cstheme="minorHAnsi"/>
          <w:iCs/>
          <w:sz w:val="22"/>
          <w:szCs w:val="22"/>
        </w:rPr>
        <w:t>JavaScript</w:t>
      </w:r>
      <w:r w:rsidRPr="000C5E9A">
        <w:rPr>
          <w:rFonts w:asciiTheme="minorHAnsi" w:hAnsiTheme="minorHAnsi" w:cstheme="minorHAnsi"/>
          <w:iCs/>
          <w:sz w:val="22"/>
          <w:szCs w:val="22"/>
        </w:rPr>
        <w:t xml:space="preserve">, </w:t>
      </w:r>
      <w:r w:rsidRPr="000C5E9A" w:rsidR="00A14C3D">
        <w:rPr>
          <w:rFonts w:asciiTheme="minorHAnsi" w:hAnsiTheme="minorHAnsi" w:cstheme="minorHAnsi"/>
          <w:iCs/>
          <w:sz w:val="22"/>
          <w:szCs w:val="22"/>
        </w:rPr>
        <w:t>jQuery</w:t>
      </w:r>
      <w:r w:rsidRPr="000C5E9A">
        <w:rPr>
          <w:rFonts w:asciiTheme="minorHAnsi" w:hAnsiTheme="minorHAnsi" w:cstheme="minorHAnsi"/>
          <w:iCs/>
          <w:sz w:val="22"/>
          <w:szCs w:val="22"/>
        </w:rPr>
        <w:t xml:space="preserve">, Angular 1&amp; </w:t>
      </w:r>
      <w:r w:rsidR="00A14C3D">
        <w:rPr>
          <w:rFonts w:asciiTheme="minorHAnsi" w:hAnsiTheme="minorHAnsi" w:cstheme="minorHAnsi"/>
          <w:iCs/>
          <w:sz w:val="22"/>
          <w:szCs w:val="22"/>
        </w:rPr>
        <w:t>4</w:t>
      </w:r>
      <w:r w:rsidRPr="000C5E9A">
        <w:rPr>
          <w:rFonts w:asciiTheme="minorHAnsi" w:hAnsiTheme="minorHAnsi" w:cstheme="minorHAnsi"/>
          <w:iCs/>
          <w:sz w:val="22"/>
          <w:szCs w:val="22"/>
        </w:rPr>
        <w:t>, Hibernate, Apache Tomcat, SQL Server2008, Rest api, Soap-api, Hybris6.2.</w:t>
      </w:r>
    </w:p>
    <w:p w:rsidR="00100230" w:rsidRPr="000C5E9A" w:rsidP="00100230" w14:paraId="74C5B82D" w14:textId="77777777">
      <w:pPr>
        <w:rPr>
          <w:rFonts w:asciiTheme="minorHAnsi" w:hAnsiTheme="minorHAnsi" w:cstheme="minorHAnsi"/>
          <w:b/>
          <w:color w:val="4BACC6" w:themeColor="accent5"/>
          <w:sz w:val="22"/>
          <w:szCs w:val="22"/>
        </w:rPr>
      </w:pPr>
      <w:r w:rsidRPr="000C5E9A">
        <w:rPr>
          <w:rFonts w:asciiTheme="minorHAnsi" w:hAnsiTheme="minorHAnsi" w:cstheme="minorHAnsi"/>
          <w:b/>
          <w:sz w:val="22"/>
          <w:szCs w:val="22"/>
        </w:rPr>
        <w:t xml:space="preserve">Duration: </w:t>
      </w:r>
      <w:r w:rsidRPr="000C5E9A">
        <w:rPr>
          <w:rFonts w:asciiTheme="minorHAnsi" w:hAnsiTheme="minorHAnsi" w:cstheme="minorHAnsi"/>
          <w:sz w:val="22"/>
          <w:szCs w:val="22"/>
        </w:rPr>
        <w:t>Jun ‘17 – Dec ‘17</w:t>
      </w:r>
    </w:p>
    <w:p w:rsidR="00100230" w:rsidRPr="000C5E9A" w:rsidP="00100230" w14:paraId="60379AE5" w14:textId="77777777">
      <w:pPr>
        <w:rPr>
          <w:rFonts w:asciiTheme="minorHAnsi" w:hAnsiTheme="minorHAnsi" w:cstheme="minorHAnsi"/>
          <w:sz w:val="22"/>
          <w:szCs w:val="22"/>
        </w:rPr>
      </w:pPr>
      <w:r w:rsidRPr="000C5E9A">
        <w:rPr>
          <w:rFonts w:asciiTheme="minorHAnsi" w:hAnsiTheme="minorHAnsi" w:cstheme="minorHAnsi"/>
          <w:sz w:val="22"/>
          <w:szCs w:val="22"/>
        </w:rPr>
        <w:t xml:space="preserve">This is an E-commerce application developed using HYBRIS Platform for Business to Business (B2B) prospective </w:t>
      </w:r>
    </w:p>
    <w:p w:rsidR="00100230" w:rsidRPr="000C5E9A" w:rsidP="00100230" w14:paraId="503E2978" w14:textId="77777777">
      <w:pPr>
        <w:rPr>
          <w:rFonts w:asciiTheme="minorHAnsi" w:hAnsiTheme="minorHAnsi" w:cstheme="minorHAnsi"/>
          <w:sz w:val="22"/>
          <w:szCs w:val="22"/>
        </w:rPr>
      </w:pPr>
      <w:r w:rsidRPr="000C5E9A">
        <w:rPr>
          <w:rFonts w:asciiTheme="minorHAnsi" w:hAnsiTheme="minorHAnsi" w:cstheme="minorHAnsi"/>
          <w:sz w:val="22"/>
          <w:szCs w:val="22"/>
        </w:rPr>
        <w:t xml:space="preserve"> Application handles different service layers like CMS, Administration System, Order Management, Inventory Management, CROSS sell and UP sell and other B2B E-Commerce functionalities. The Integration is well suited to carry out the third-party integrations to this application. This layer consists of custom components and interfaces specifically developed to provide re-usability for the application.  Application has been implemented multi language support using J2SE specification for each geo.  Each geo will have a separate stores, site and catalogue.</w:t>
      </w:r>
    </w:p>
    <w:p w:rsidR="00100230" w:rsidRPr="000C5E9A" w:rsidP="00100230" w14:paraId="7BC9B81B" w14:textId="77777777">
      <w:pPr>
        <w:tabs>
          <w:tab w:val="left" w:pos="2310"/>
        </w:tabs>
        <w:rPr>
          <w:rFonts w:asciiTheme="minorHAnsi" w:hAnsiTheme="minorHAnsi" w:cstheme="minorHAnsi"/>
          <w:sz w:val="22"/>
          <w:szCs w:val="22"/>
        </w:rPr>
      </w:pPr>
      <w:r w:rsidRPr="00800550">
        <w:rPr>
          <w:rFonts w:asciiTheme="minorHAnsi" w:hAnsiTheme="minorHAnsi" w:cstheme="minorHAnsi"/>
          <w:b/>
          <w:bCs/>
          <w:sz w:val="22"/>
          <w:szCs w:val="22"/>
        </w:rPr>
        <w:t>Responsibilities</w:t>
      </w:r>
      <w:r w:rsidRPr="000C5E9A">
        <w:rPr>
          <w:rFonts w:asciiTheme="minorHAnsi" w:hAnsiTheme="minorHAnsi" w:cstheme="minorHAnsi"/>
          <w:sz w:val="22"/>
          <w:szCs w:val="22"/>
        </w:rPr>
        <w:t>:</w:t>
      </w:r>
    </w:p>
    <w:p w:rsidR="00100230" w:rsidRPr="000C5E9A" w:rsidP="00100230" w14:paraId="04A8EA02"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Implanted Quote Management dashboard by using Angular and Rest calls.</w:t>
      </w:r>
    </w:p>
    <w:p w:rsidR="00100230" w:rsidRPr="000C5E9A" w:rsidP="00100230" w14:paraId="5F260E7D"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 xml:space="preserve">Responsible for integrating data systems with application through SOAP webservice </w:t>
      </w:r>
    </w:p>
    <w:p w:rsidR="00100230" w:rsidRPr="000C5E9A" w:rsidP="00100230" w14:paraId="5206C15A"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Involved in bug fixing and integration testing.</w:t>
      </w:r>
    </w:p>
    <w:p w:rsidR="00100230" w:rsidP="00100230" w14:paraId="683481C5" w14:textId="4606D601">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Involved with data migration team to write rest calls.</w:t>
      </w:r>
    </w:p>
    <w:p w:rsidR="00D01AA0" w:rsidP="00D01AA0" w14:paraId="0F4CC2ED" w14:textId="0EDEBA6B">
      <w:pPr>
        <w:widowControl/>
        <w:suppressAutoHyphens/>
        <w:overflowPunct/>
        <w:adjustRightInd/>
        <w:ind w:left="720"/>
        <w:rPr>
          <w:rFonts w:asciiTheme="minorHAnsi" w:hAnsiTheme="minorHAnsi" w:cstheme="minorHAnsi"/>
          <w:sz w:val="22"/>
          <w:szCs w:val="22"/>
        </w:rPr>
      </w:pPr>
    </w:p>
    <w:p w:rsidR="00D01AA0" w:rsidRPr="000C5E9A" w:rsidP="00D01AA0" w14:paraId="11A256D1" w14:textId="77777777">
      <w:pPr>
        <w:widowControl/>
        <w:suppressAutoHyphens/>
        <w:overflowPunct/>
        <w:adjustRightInd/>
        <w:ind w:left="720"/>
        <w:rPr>
          <w:rFonts w:asciiTheme="minorHAnsi" w:hAnsiTheme="minorHAnsi" w:cstheme="minorHAnsi"/>
          <w:sz w:val="22"/>
          <w:szCs w:val="22"/>
        </w:rPr>
      </w:pPr>
    </w:p>
    <w:p w:rsidR="00100230" w:rsidRPr="000C5E9A" w:rsidP="00100230" w14:paraId="416347DF" w14:textId="78FC4382">
      <w:pPr>
        <w:rPr>
          <w:rFonts w:asciiTheme="minorHAnsi" w:hAnsiTheme="minorHAnsi" w:cstheme="minorHAnsi"/>
          <w:b/>
          <w:sz w:val="22"/>
          <w:szCs w:val="22"/>
        </w:rPr>
      </w:pPr>
      <w:r w:rsidRPr="000C5E9A">
        <w:rPr>
          <w:rFonts w:asciiTheme="minorHAnsi" w:hAnsiTheme="minorHAnsi" w:cstheme="minorHAnsi"/>
          <w:b/>
          <w:sz w:val="22"/>
          <w:szCs w:val="22"/>
        </w:rPr>
        <w:t>PROJECT #</w:t>
      </w:r>
      <w:r w:rsidR="00800550">
        <w:rPr>
          <w:rFonts w:asciiTheme="minorHAnsi" w:hAnsiTheme="minorHAnsi" w:cstheme="minorHAnsi"/>
          <w:b/>
          <w:sz w:val="22"/>
          <w:szCs w:val="22"/>
        </w:rPr>
        <w:t>7</w:t>
      </w:r>
      <w:r w:rsidRPr="000C5E9A">
        <w:rPr>
          <w:rFonts w:asciiTheme="minorHAnsi" w:hAnsiTheme="minorHAnsi" w:cstheme="minorHAnsi"/>
          <w:b/>
          <w:sz w:val="22"/>
          <w:szCs w:val="22"/>
        </w:rPr>
        <w:t>:</w:t>
      </w:r>
    </w:p>
    <w:p w:rsidR="00100230" w:rsidRPr="000C5E9A" w:rsidP="00100230" w14:paraId="18C8FFAB" w14:textId="77777777">
      <w:pPr>
        <w:rPr>
          <w:rFonts w:asciiTheme="minorHAnsi" w:hAnsiTheme="minorHAnsi" w:cstheme="minorHAnsi"/>
          <w:b/>
          <w:sz w:val="22"/>
          <w:szCs w:val="22"/>
        </w:rPr>
      </w:pPr>
      <w:r w:rsidRPr="000C5E9A">
        <w:rPr>
          <w:rFonts w:asciiTheme="minorHAnsi" w:hAnsiTheme="minorHAnsi" w:cstheme="minorHAnsi"/>
          <w:b/>
          <w:sz w:val="22"/>
          <w:szCs w:val="22"/>
        </w:rPr>
        <w:t xml:space="preserve">TRIA Beauty,  </w:t>
      </w:r>
      <w:r w:rsidRPr="000C5E9A">
        <w:rPr>
          <w:rFonts w:asciiTheme="minorHAnsi" w:hAnsiTheme="minorHAnsi" w:cstheme="minorHAnsi"/>
          <w:b/>
          <w:sz w:val="22"/>
          <w:szCs w:val="22"/>
        </w:rPr>
        <w:tab/>
      </w:r>
      <w:r w:rsidRPr="000C5E9A">
        <w:rPr>
          <w:rFonts w:asciiTheme="minorHAnsi" w:hAnsiTheme="minorHAnsi" w:cstheme="minorHAnsi"/>
          <w:b/>
          <w:sz w:val="22"/>
          <w:szCs w:val="22"/>
        </w:rPr>
        <w:tab/>
        <w:t xml:space="preserve">                  </w:t>
      </w:r>
    </w:p>
    <w:p w:rsidR="00100230" w:rsidRPr="000C5E9A" w:rsidP="00100230" w14:paraId="72050BCC" w14:textId="77777777">
      <w:pPr>
        <w:rPr>
          <w:rFonts w:asciiTheme="minorHAnsi" w:hAnsiTheme="minorHAnsi" w:cstheme="minorHAnsi"/>
          <w:b/>
          <w:sz w:val="22"/>
          <w:szCs w:val="22"/>
        </w:rPr>
      </w:pPr>
      <w:r w:rsidRPr="000C5E9A">
        <w:rPr>
          <w:rFonts w:asciiTheme="minorHAnsi" w:hAnsiTheme="minorHAnsi" w:cstheme="minorHAnsi"/>
          <w:b/>
          <w:sz w:val="22"/>
          <w:szCs w:val="22"/>
        </w:rPr>
        <w:t>TRIA Ecommerce UK, JAPAN &amp; KORIA,</w:t>
      </w:r>
    </w:p>
    <w:p w:rsidR="00100230" w:rsidRPr="000C5E9A" w:rsidP="00100230" w14:paraId="46A298A8" w14:textId="4A881AA1">
      <w:pPr>
        <w:rPr>
          <w:rFonts w:asciiTheme="minorHAnsi" w:hAnsiTheme="minorHAnsi" w:cstheme="minorHAnsi"/>
          <w:b/>
          <w:sz w:val="22"/>
          <w:szCs w:val="22"/>
        </w:rPr>
      </w:pPr>
      <w:r w:rsidRPr="000C5E9A">
        <w:rPr>
          <w:rFonts w:asciiTheme="minorHAnsi" w:hAnsiTheme="minorHAnsi" w:cstheme="minorHAnsi"/>
          <w:b/>
          <w:iCs/>
          <w:sz w:val="22"/>
          <w:szCs w:val="22"/>
        </w:rPr>
        <w:t xml:space="preserve">Environment: </w:t>
      </w:r>
      <w:r w:rsidRPr="000C5E9A">
        <w:rPr>
          <w:rFonts w:asciiTheme="minorHAnsi" w:hAnsiTheme="minorHAnsi" w:cstheme="minorHAnsi"/>
          <w:iCs/>
          <w:sz w:val="22"/>
          <w:szCs w:val="22"/>
        </w:rPr>
        <w:t xml:space="preserve">Java, JSP, Spring3.0, </w:t>
      </w:r>
      <w:r w:rsidRPr="000C5E9A" w:rsidR="00A14C3D">
        <w:rPr>
          <w:rFonts w:asciiTheme="minorHAnsi" w:hAnsiTheme="minorHAnsi" w:cstheme="minorHAnsi"/>
          <w:iCs/>
          <w:sz w:val="22"/>
          <w:szCs w:val="22"/>
        </w:rPr>
        <w:t>JavaScript</w:t>
      </w:r>
      <w:r w:rsidRPr="000C5E9A">
        <w:rPr>
          <w:rFonts w:asciiTheme="minorHAnsi" w:hAnsiTheme="minorHAnsi" w:cstheme="minorHAnsi"/>
          <w:iCs/>
          <w:sz w:val="22"/>
          <w:szCs w:val="22"/>
        </w:rPr>
        <w:t xml:space="preserve">, </w:t>
      </w:r>
      <w:r w:rsidRPr="000C5E9A" w:rsidR="00A14C3D">
        <w:rPr>
          <w:rFonts w:asciiTheme="minorHAnsi" w:hAnsiTheme="minorHAnsi" w:cstheme="minorHAnsi"/>
          <w:iCs/>
          <w:sz w:val="22"/>
          <w:szCs w:val="22"/>
        </w:rPr>
        <w:t>jQuery</w:t>
      </w:r>
      <w:r w:rsidRPr="000C5E9A">
        <w:rPr>
          <w:rFonts w:asciiTheme="minorHAnsi" w:hAnsiTheme="minorHAnsi" w:cstheme="minorHAnsi"/>
          <w:iCs/>
          <w:sz w:val="22"/>
          <w:szCs w:val="22"/>
        </w:rPr>
        <w:t>, Angular1, Hibernate, Apache Tomcat, Hybris5.3, SOAP api.</w:t>
      </w:r>
    </w:p>
    <w:p w:rsidR="00100230" w:rsidRPr="000C5E9A" w:rsidP="00100230" w14:paraId="66C72F22" w14:textId="77777777">
      <w:pPr>
        <w:rPr>
          <w:rFonts w:asciiTheme="minorHAnsi" w:hAnsiTheme="minorHAnsi" w:cstheme="minorHAnsi"/>
          <w:b/>
          <w:color w:val="4BACC6" w:themeColor="accent5"/>
          <w:sz w:val="22"/>
          <w:szCs w:val="22"/>
        </w:rPr>
      </w:pPr>
      <w:r w:rsidRPr="000C5E9A">
        <w:rPr>
          <w:rFonts w:asciiTheme="minorHAnsi" w:hAnsiTheme="minorHAnsi" w:cstheme="minorHAnsi"/>
          <w:b/>
          <w:sz w:val="22"/>
          <w:szCs w:val="22"/>
        </w:rPr>
        <w:t xml:space="preserve">Duration: </w:t>
      </w:r>
      <w:r w:rsidRPr="000C5E9A">
        <w:rPr>
          <w:rFonts w:asciiTheme="minorHAnsi" w:hAnsiTheme="minorHAnsi" w:cstheme="minorHAnsi"/>
          <w:sz w:val="22"/>
          <w:szCs w:val="22"/>
        </w:rPr>
        <w:t>OCT ‘16 – Apr’17</w:t>
      </w:r>
    </w:p>
    <w:p w:rsidR="00100230" w:rsidRPr="000C5E9A" w:rsidP="00100230" w14:paraId="02681DD9" w14:textId="77777777">
      <w:pPr>
        <w:rPr>
          <w:rFonts w:asciiTheme="minorHAnsi" w:hAnsiTheme="minorHAnsi" w:cstheme="minorHAnsi"/>
          <w:sz w:val="22"/>
          <w:szCs w:val="22"/>
        </w:rPr>
      </w:pPr>
      <w:r w:rsidRPr="000C5E9A">
        <w:rPr>
          <w:rFonts w:asciiTheme="minorHAnsi" w:hAnsiTheme="minorHAnsi" w:cstheme="minorHAnsi"/>
          <w:sz w:val="22"/>
          <w:szCs w:val="22"/>
        </w:rPr>
        <w:t>This is an E-commerce application developed using HYBRIS Platform for online stores for multiple countries followed by UK(</w:t>
      </w:r>
      <w:hyperlink r:id="rId5" w:history="1">
        <w:r w:rsidRPr="000C5E9A">
          <w:rPr>
            <w:rStyle w:val="Hyperlink"/>
            <w:rFonts w:asciiTheme="minorHAnsi" w:hAnsiTheme="minorHAnsi" w:cstheme="minorHAnsi"/>
            <w:sz w:val="22"/>
            <w:szCs w:val="22"/>
          </w:rPr>
          <w:t>www.triabeauty.co.uk</w:t>
        </w:r>
      </w:hyperlink>
      <w:r w:rsidRPr="000C5E9A">
        <w:rPr>
          <w:rFonts w:asciiTheme="minorHAnsi" w:hAnsiTheme="minorHAnsi" w:cstheme="minorHAnsi"/>
          <w:sz w:val="22"/>
          <w:szCs w:val="22"/>
        </w:rPr>
        <w:t>),</w:t>
      </w:r>
    </w:p>
    <w:p w:rsidR="00100230" w:rsidRPr="000C5E9A" w:rsidP="00100230" w14:paraId="6F4DAFEC" w14:textId="77777777">
      <w:pPr>
        <w:rPr>
          <w:rFonts w:asciiTheme="minorHAnsi" w:hAnsiTheme="minorHAnsi" w:cstheme="minorHAnsi"/>
          <w:sz w:val="22"/>
          <w:szCs w:val="22"/>
        </w:rPr>
      </w:pPr>
      <w:r w:rsidRPr="000C5E9A">
        <w:rPr>
          <w:rFonts w:asciiTheme="minorHAnsi" w:hAnsiTheme="minorHAnsi" w:cstheme="minorHAnsi"/>
          <w:sz w:val="22"/>
          <w:szCs w:val="22"/>
        </w:rPr>
        <w:t>KOREA(</w:t>
      </w:r>
      <w:hyperlink r:id="rId6" w:history="1">
        <w:r w:rsidRPr="000C5E9A">
          <w:rPr>
            <w:rStyle w:val="Hyperlink"/>
            <w:rFonts w:asciiTheme="minorHAnsi" w:hAnsiTheme="minorHAnsi" w:cstheme="minorHAnsi"/>
            <w:sz w:val="22"/>
            <w:szCs w:val="22"/>
          </w:rPr>
          <w:t>www.triabeauty.co.kr</w:t>
        </w:r>
      </w:hyperlink>
      <w:r w:rsidRPr="000C5E9A">
        <w:rPr>
          <w:rFonts w:asciiTheme="minorHAnsi" w:hAnsiTheme="minorHAnsi" w:cstheme="minorHAnsi"/>
          <w:sz w:val="22"/>
          <w:szCs w:val="22"/>
        </w:rPr>
        <w:t>),</w:t>
      </w:r>
    </w:p>
    <w:p w:rsidR="00100230" w:rsidRPr="000C5E9A" w:rsidP="00100230" w14:paraId="1262E361" w14:textId="77777777">
      <w:pPr>
        <w:rPr>
          <w:rFonts w:asciiTheme="minorHAnsi" w:hAnsiTheme="minorHAnsi" w:cstheme="minorHAnsi"/>
          <w:sz w:val="22"/>
          <w:szCs w:val="22"/>
        </w:rPr>
      </w:pPr>
      <w:r w:rsidRPr="000C5E9A">
        <w:rPr>
          <w:rFonts w:asciiTheme="minorHAnsi" w:hAnsiTheme="minorHAnsi" w:cstheme="minorHAnsi"/>
          <w:sz w:val="22"/>
          <w:szCs w:val="22"/>
        </w:rPr>
        <w:t>JAPAN(</w:t>
      </w:r>
      <w:hyperlink r:id="rId7" w:history="1">
        <w:r w:rsidRPr="000C5E9A">
          <w:rPr>
            <w:rStyle w:val="Hyperlink"/>
            <w:rFonts w:asciiTheme="minorHAnsi" w:hAnsiTheme="minorHAnsi" w:cstheme="minorHAnsi"/>
            <w:sz w:val="22"/>
            <w:szCs w:val="22"/>
          </w:rPr>
          <w:t>www.triabeauty.co.jp</w:t>
        </w:r>
      </w:hyperlink>
      <w:r w:rsidRPr="000C5E9A">
        <w:rPr>
          <w:rFonts w:asciiTheme="minorHAnsi" w:hAnsiTheme="minorHAnsi" w:cstheme="minorHAnsi"/>
          <w:sz w:val="22"/>
          <w:szCs w:val="22"/>
        </w:rPr>
        <w:t xml:space="preserve">). </w:t>
      </w:r>
    </w:p>
    <w:p w:rsidR="00100230" w:rsidRPr="000C5E9A" w:rsidP="00100230" w14:paraId="76B9C758" w14:textId="5A3FA95C">
      <w:pPr>
        <w:rPr>
          <w:rFonts w:asciiTheme="minorHAnsi" w:hAnsiTheme="minorHAnsi" w:cstheme="minorHAnsi"/>
          <w:sz w:val="22"/>
          <w:szCs w:val="22"/>
        </w:rPr>
      </w:pPr>
      <w:r w:rsidRPr="000C5E9A">
        <w:rPr>
          <w:rFonts w:asciiTheme="minorHAnsi" w:hAnsiTheme="minorHAnsi" w:cstheme="minorHAnsi"/>
          <w:sz w:val="22"/>
          <w:szCs w:val="22"/>
        </w:rPr>
        <w:t xml:space="preserve"> Application has been integrated with Payment Gateway, Avalara Tax System and ERP Integrations. Also developed to support the Internalization. Application handles different service layers like CMS, Administration System, Order Management, Inventory Management, CROSS sell and UP sell and other E-Commerce functionalities. The Integration is well suited to carry out the third-party integrations to this application. This layer consists of custom components and interfaces specifically developed to provide re-usability for the application.  Application has been implemented multi language support using J2SE specification for each geo.  Each geo will have a </w:t>
      </w:r>
      <w:r w:rsidRPr="000C5E9A" w:rsidR="00A14C3D">
        <w:rPr>
          <w:rFonts w:asciiTheme="minorHAnsi" w:hAnsiTheme="minorHAnsi" w:cstheme="minorHAnsi"/>
          <w:sz w:val="22"/>
          <w:szCs w:val="22"/>
        </w:rPr>
        <w:t>separate store</w:t>
      </w:r>
      <w:r>
        <w:rPr>
          <w:rFonts w:asciiTheme="minorHAnsi" w:hAnsiTheme="minorHAnsi" w:cstheme="minorHAnsi"/>
          <w:sz w:val="22"/>
          <w:szCs w:val="22"/>
        </w:rPr>
        <w:t>.</w:t>
      </w:r>
    </w:p>
    <w:p w:rsidR="00100230" w:rsidRPr="000C5E9A" w:rsidP="00100230" w14:paraId="50216345" w14:textId="77777777">
      <w:pPr>
        <w:rPr>
          <w:rFonts w:asciiTheme="minorHAnsi" w:hAnsiTheme="minorHAnsi" w:cstheme="minorHAnsi"/>
          <w:sz w:val="22"/>
          <w:szCs w:val="22"/>
        </w:rPr>
      </w:pPr>
    </w:p>
    <w:p w:rsidR="00100230" w:rsidRPr="000C5E9A" w:rsidP="00100230" w14:paraId="2BEA21EA" w14:textId="77777777">
      <w:pPr>
        <w:tabs>
          <w:tab w:val="left" w:pos="2310"/>
        </w:tabs>
        <w:rPr>
          <w:rFonts w:asciiTheme="minorHAnsi" w:hAnsiTheme="minorHAnsi" w:cstheme="minorHAnsi"/>
          <w:sz w:val="22"/>
          <w:szCs w:val="22"/>
        </w:rPr>
      </w:pPr>
      <w:r w:rsidRPr="00800550">
        <w:rPr>
          <w:rFonts w:asciiTheme="minorHAnsi" w:hAnsiTheme="minorHAnsi" w:cstheme="minorHAnsi"/>
          <w:b/>
          <w:bCs/>
          <w:sz w:val="22"/>
          <w:szCs w:val="22"/>
        </w:rPr>
        <w:t>Responsibilities</w:t>
      </w:r>
      <w:r w:rsidRPr="000C5E9A">
        <w:rPr>
          <w:rFonts w:asciiTheme="minorHAnsi" w:hAnsiTheme="minorHAnsi" w:cstheme="minorHAnsi"/>
          <w:sz w:val="22"/>
          <w:szCs w:val="22"/>
        </w:rPr>
        <w:t>:</w:t>
      </w:r>
    </w:p>
    <w:p w:rsidR="00100230" w:rsidRPr="000C5E9A" w:rsidP="00100230" w14:paraId="5023CB4C"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Involved in requirements gathering, analysis and design.</w:t>
      </w:r>
    </w:p>
    <w:p w:rsidR="00100230" w:rsidRPr="000C5E9A" w:rsidP="00100230" w14:paraId="083B12C8"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Responsible for integrating google api to Hybris as a part of ecommerce systems</w:t>
      </w:r>
    </w:p>
    <w:p w:rsidR="00100230" w:rsidRPr="000C5E9A" w:rsidP="00100230" w14:paraId="5D4C32E9"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Responsible for Email integration.</w:t>
      </w:r>
    </w:p>
    <w:p w:rsidR="00100230" w:rsidRPr="000C5E9A" w:rsidP="00100230" w14:paraId="4F49ED95"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Responsible in creating page templates and components using WCMS.</w:t>
      </w:r>
    </w:p>
    <w:p w:rsidR="00100230" w:rsidRPr="000C5E9A" w:rsidP="00100230" w14:paraId="622C5E45"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Implemented cart functionality and checkout process.</w:t>
      </w:r>
    </w:p>
    <w:p w:rsidR="00100230" w:rsidRPr="000C5E9A" w:rsidP="00100230" w14:paraId="5B29618B"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Implemented the Store List and Store Locator.</w:t>
      </w:r>
    </w:p>
    <w:p w:rsidR="00100230" w:rsidRPr="000C5E9A" w:rsidP="00100230" w14:paraId="5D900196"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Involved in Promotion service implementation.</w:t>
      </w:r>
    </w:p>
    <w:p w:rsidR="00100230" w:rsidP="00100230" w14:paraId="7899CD80" w14:textId="75FB916A">
      <w:pPr>
        <w:suppressAutoHyphens/>
        <w:autoSpaceDE w:val="0"/>
        <w:rPr>
          <w:rFonts w:asciiTheme="minorHAnsi" w:hAnsiTheme="minorHAnsi" w:cstheme="minorHAnsi"/>
          <w:sz w:val="22"/>
          <w:szCs w:val="22"/>
        </w:rPr>
      </w:pPr>
      <w:r w:rsidRPr="000C5E9A">
        <w:rPr>
          <w:rFonts w:asciiTheme="minorHAnsi" w:hAnsiTheme="minorHAnsi" w:cstheme="minorHAnsi"/>
          <w:sz w:val="22"/>
          <w:szCs w:val="22"/>
        </w:rPr>
        <w:t>Involved in bug fixing and integration testing.</w:t>
      </w:r>
    </w:p>
    <w:p w:rsidR="00D01AA0" w:rsidP="00100230" w14:paraId="4F0676C2" w14:textId="3CE73C1A">
      <w:pPr>
        <w:suppressAutoHyphens/>
        <w:autoSpaceDE w:val="0"/>
        <w:rPr>
          <w:rFonts w:asciiTheme="minorHAnsi" w:hAnsiTheme="minorHAnsi" w:cstheme="minorHAnsi"/>
          <w:sz w:val="22"/>
          <w:szCs w:val="22"/>
        </w:rPr>
      </w:pPr>
    </w:p>
    <w:p w:rsidR="00800550" w:rsidP="00100230" w14:paraId="0DF97E40" w14:textId="376D17B2">
      <w:pPr>
        <w:suppressAutoHyphens/>
        <w:autoSpaceDE w:val="0"/>
        <w:rPr>
          <w:rFonts w:asciiTheme="minorHAnsi" w:hAnsiTheme="minorHAnsi" w:cstheme="minorHAnsi"/>
          <w:sz w:val="22"/>
          <w:szCs w:val="22"/>
        </w:rPr>
      </w:pPr>
    </w:p>
    <w:p w:rsidR="00800550" w:rsidP="00100230" w14:paraId="6F32D536" w14:textId="0C2A78C0">
      <w:pPr>
        <w:suppressAutoHyphens/>
        <w:autoSpaceDE w:val="0"/>
        <w:rPr>
          <w:rFonts w:asciiTheme="minorHAnsi" w:hAnsiTheme="minorHAnsi" w:cstheme="minorHAnsi"/>
          <w:sz w:val="22"/>
          <w:szCs w:val="22"/>
        </w:rPr>
      </w:pPr>
    </w:p>
    <w:p w:rsidR="00800550" w:rsidRPr="000C5E9A" w:rsidP="00100230" w14:paraId="5467023D" w14:textId="77777777">
      <w:pPr>
        <w:suppressAutoHyphens/>
        <w:autoSpaceDE w:val="0"/>
        <w:rPr>
          <w:rFonts w:asciiTheme="minorHAnsi" w:hAnsiTheme="minorHAnsi" w:cstheme="minorHAnsi"/>
          <w:sz w:val="22"/>
          <w:szCs w:val="22"/>
        </w:rPr>
      </w:pPr>
    </w:p>
    <w:p w:rsidR="00100230" w:rsidRPr="000C5E9A" w:rsidP="00100230" w14:paraId="3F6DAAED" w14:textId="7DDF384B">
      <w:pPr>
        <w:rPr>
          <w:rFonts w:asciiTheme="minorHAnsi" w:hAnsiTheme="minorHAnsi" w:cstheme="minorHAnsi"/>
          <w:b/>
          <w:sz w:val="22"/>
          <w:szCs w:val="22"/>
        </w:rPr>
      </w:pPr>
      <w:r w:rsidRPr="000C5E9A">
        <w:rPr>
          <w:rFonts w:asciiTheme="minorHAnsi" w:hAnsiTheme="minorHAnsi" w:cstheme="minorHAnsi"/>
          <w:b/>
          <w:sz w:val="22"/>
          <w:szCs w:val="22"/>
        </w:rPr>
        <w:t>PROJECT #</w:t>
      </w:r>
      <w:r w:rsidR="00800550">
        <w:rPr>
          <w:rFonts w:asciiTheme="minorHAnsi" w:hAnsiTheme="minorHAnsi" w:cstheme="minorHAnsi"/>
          <w:b/>
          <w:sz w:val="22"/>
          <w:szCs w:val="22"/>
        </w:rPr>
        <w:t>8</w:t>
      </w:r>
      <w:r w:rsidRPr="000C5E9A">
        <w:rPr>
          <w:rFonts w:asciiTheme="minorHAnsi" w:hAnsiTheme="minorHAnsi" w:cstheme="minorHAnsi"/>
          <w:b/>
          <w:sz w:val="22"/>
          <w:szCs w:val="22"/>
        </w:rPr>
        <w:t>:</w:t>
      </w:r>
    </w:p>
    <w:p w:rsidR="00100230" w:rsidRPr="000C5E9A" w:rsidP="00100230" w14:paraId="6D4310A6" w14:textId="77777777">
      <w:pPr>
        <w:rPr>
          <w:rFonts w:asciiTheme="minorHAnsi" w:hAnsiTheme="minorHAnsi" w:cstheme="minorHAnsi"/>
          <w:b/>
          <w:sz w:val="22"/>
          <w:szCs w:val="22"/>
        </w:rPr>
      </w:pPr>
      <w:r w:rsidRPr="000C5E9A">
        <w:rPr>
          <w:rFonts w:asciiTheme="minorHAnsi" w:hAnsiTheme="minorHAnsi" w:cstheme="minorHAnsi"/>
          <w:b/>
          <w:sz w:val="22"/>
          <w:szCs w:val="22"/>
        </w:rPr>
        <w:t xml:space="preserve">TRIA Beauty US &amp; CA,  </w:t>
      </w:r>
      <w:r w:rsidRPr="000C5E9A">
        <w:rPr>
          <w:rFonts w:asciiTheme="minorHAnsi" w:hAnsiTheme="minorHAnsi" w:cstheme="minorHAnsi"/>
          <w:b/>
          <w:sz w:val="22"/>
          <w:szCs w:val="22"/>
        </w:rPr>
        <w:tab/>
      </w:r>
      <w:r w:rsidRPr="000C5E9A">
        <w:rPr>
          <w:rFonts w:asciiTheme="minorHAnsi" w:hAnsiTheme="minorHAnsi" w:cstheme="minorHAnsi"/>
          <w:b/>
          <w:sz w:val="22"/>
          <w:szCs w:val="22"/>
        </w:rPr>
        <w:tab/>
        <w:t xml:space="preserve">                  </w:t>
      </w:r>
    </w:p>
    <w:p w:rsidR="00100230" w:rsidRPr="000C5E9A" w:rsidP="00100230" w14:paraId="40E2A63E" w14:textId="77777777">
      <w:pPr>
        <w:rPr>
          <w:rFonts w:asciiTheme="minorHAnsi" w:hAnsiTheme="minorHAnsi" w:cstheme="minorHAnsi"/>
          <w:b/>
          <w:sz w:val="22"/>
          <w:szCs w:val="22"/>
        </w:rPr>
      </w:pPr>
      <w:r w:rsidRPr="000C5E9A">
        <w:rPr>
          <w:rFonts w:asciiTheme="minorHAnsi" w:hAnsiTheme="minorHAnsi" w:cstheme="minorHAnsi"/>
          <w:b/>
          <w:sz w:val="22"/>
          <w:szCs w:val="22"/>
        </w:rPr>
        <w:t>TRIA Ecommerce</w:t>
      </w:r>
    </w:p>
    <w:p w:rsidR="00100230" w:rsidRPr="000C5E9A" w:rsidP="00100230" w14:paraId="52106EC4" w14:textId="2DF57A84">
      <w:pPr>
        <w:rPr>
          <w:rFonts w:asciiTheme="minorHAnsi" w:hAnsiTheme="minorHAnsi" w:cstheme="minorHAnsi"/>
          <w:b/>
          <w:sz w:val="22"/>
          <w:szCs w:val="22"/>
        </w:rPr>
      </w:pPr>
      <w:r w:rsidRPr="000C5E9A">
        <w:rPr>
          <w:rFonts w:asciiTheme="minorHAnsi" w:hAnsiTheme="minorHAnsi" w:cstheme="minorHAnsi"/>
          <w:b/>
          <w:iCs/>
          <w:sz w:val="22"/>
          <w:szCs w:val="22"/>
        </w:rPr>
        <w:t xml:space="preserve">Environment: </w:t>
      </w:r>
      <w:r w:rsidRPr="000C5E9A">
        <w:rPr>
          <w:rFonts w:asciiTheme="minorHAnsi" w:hAnsiTheme="minorHAnsi" w:cstheme="minorHAnsi"/>
          <w:iCs/>
          <w:sz w:val="22"/>
          <w:szCs w:val="22"/>
        </w:rPr>
        <w:t xml:space="preserve">Java, JSP, Spring3.0, spring MVC, spring security, Hibernate, </w:t>
      </w:r>
      <w:r w:rsidRPr="000C5E9A" w:rsidR="00A14C3D">
        <w:rPr>
          <w:rFonts w:asciiTheme="minorHAnsi" w:hAnsiTheme="minorHAnsi" w:cstheme="minorHAnsi"/>
          <w:iCs/>
          <w:sz w:val="22"/>
          <w:szCs w:val="22"/>
        </w:rPr>
        <w:t>JavaScript</w:t>
      </w:r>
      <w:r w:rsidRPr="000C5E9A">
        <w:rPr>
          <w:rFonts w:asciiTheme="minorHAnsi" w:hAnsiTheme="minorHAnsi" w:cstheme="minorHAnsi"/>
          <w:iCs/>
          <w:sz w:val="22"/>
          <w:szCs w:val="22"/>
        </w:rPr>
        <w:t xml:space="preserve">, </w:t>
      </w:r>
      <w:r w:rsidRPr="000C5E9A" w:rsidR="00A14C3D">
        <w:rPr>
          <w:rFonts w:asciiTheme="minorHAnsi" w:hAnsiTheme="minorHAnsi" w:cstheme="minorHAnsi"/>
          <w:iCs/>
          <w:sz w:val="22"/>
          <w:szCs w:val="22"/>
        </w:rPr>
        <w:t>jQuery</w:t>
      </w:r>
      <w:r w:rsidRPr="000C5E9A">
        <w:rPr>
          <w:rFonts w:asciiTheme="minorHAnsi" w:hAnsiTheme="minorHAnsi" w:cstheme="minorHAnsi"/>
          <w:iCs/>
          <w:sz w:val="22"/>
          <w:szCs w:val="22"/>
        </w:rPr>
        <w:t>, Apache Tomcat, SQL Server2008, Hybris5.3.</w:t>
      </w:r>
    </w:p>
    <w:p w:rsidR="00100230" w:rsidRPr="000C5E9A" w:rsidP="00100230" w14:paraId="5B7631AA" w14:textId="77777777">
      <w:pPr>
        <w:rPr>
          <w:rFonts w:asciiTheme="minorHAnsi" w:hAnsiTheme="minorHAnsi" w:cstheme="minorHAnsi"/>
          <w:b/>
          <w:color w:val="4BACC6" w:themeColor="accent5"/>
          <w:sz w:val="22"/>
          <w:szCs w:val="22"/>
        </w:rPr>
      </w:pPr>
      <w:r w:rsidRPr="000C5E9A">
        <w:rPr>
          <w:rFonts w:asciiTheme="minorHAnsi" w:hAnsiTheme="minorHAnsi" w:cstheme="minorHAnsi"/>
          <w:b/>
          <w:sz w:val="22"/>
          <w:szCs w:val="22"/>
        </w:rPr>
        <w:t>Duration</w:t>
      </w:r>
      <w:r w:rsidRPr="000C5E9A">
        <w:rPr>
          <w:rFonts w:asciiTheme="minorHAnsi" w:hAnsiTheme="minorHAnsi" w:cstheme="minorHAnsi"/>
          <w:sz w:val="22"/>
          <w:szCs w:val="22"/>
        </w:rPr>
        <w:t>: oct ‘15 – Sept’16</w:t>
      </w:r>
    </w:p>
    <w:p w:rsidR="00100230" w:rsidRPr="000C5E9A" w:rsidP="00100230" w14:paraId="605C2624" w14:textId="77777777">
      <w:pPr>
        <w:rPr>
          <w:rFonts w:asciiTheme="minorHAnsi" w:hAnsiTheme="minorHAnsi" w:cstheme="minorHAnsi"/>
          <w:sz w:val="22"/>
          <w:szCs w:val="22"/>
        </w:rPr>
      </w:pPr>
      <w:r w:rsidRPr="000C5E9A">
        <w:rPr>
          <w:rFonts w:asciiTheme="minorHAnsi" w:hAnsiTheme="minorHAnsi" w:cstheme="minorHAnsi"/>
          <w:sz w:val="22"/>
          <w:szCs w:val="22"/>
        </w:rPr>
        <w:t xml:space="preserve">This is an E-commerce application developed using HYBRIS Platform for online stores for multiple countries followed by </w:t>
      </w:r>
    </w:p>
    <w:p w:rsidR="00100230" w:rsidRPr="000C5E9A" w:rsidP="00100230" w14:paraId="4A3015AF" w14:textId="77777777">
      <w:pPr>
        <w:rPr>
          <w:rFonts w:asciiTheme="minorHAnsi" w:hAnsiTheme="minorHAnsi" w:cstheme="minorHAnsi"/>
          <w:sz w:val="22"/>
          <w:szCs w:val="22"/>
        </w:rPr>
      </w:pPr>
      <w:r w:rsidRPr="000C5E9A">
        <w:rPr>
          <w:rFonts w:asciiTheme="minorHAnsi" w:hAnsiTheme="minorHAnsi" w:cstheme="minorHAnsi"/>
          <w:sz w:val="22"/>
          <w:szCs w:val="22"/>
        </w:rPr>
        <w:t>USA(</w:t>
      </w:r>
      <w:hyperlink r:id="rId8" w:history="1">
        <w:r w:rsidRPr="000C5E9A">
          <w:rPr>
            <w:rStyle w:val="Hyperlink"/>
            <w:rFonts w:asciiTheme="minorHAnsi" w:hAnsiTheme="minorHAnsi" w:cstheme="minorHAnsi"/>
            <w:sz w:val="22"/>
            <w:szCs w:val="22"/>
          </w:rPr>
          <w:t>www.triabeauty.com</w:t>
        </w:r>
      </w:hyperlink>
      <w:r w:rsidRPr="000C5E9A">
        <w:rPr>
          <w:rFonts w:asciiTheme="minorHAnsi" w:hAnsiTheme="minorHAnsi" w:cstheme="minorHAnsi"/>
          <w:sz w:val="22"/>
          <w:szCs w:val="22"/>
        </w:rPr>
        <w:t>),</w:t>
      </w:r>
    </w:p>
    <w:p w:rsidR="00100230" w:rsidRPr="000C5E9A" w:rsidP="00100230" w14:paraId="31BCB5EA" w14:textId="77777777">
      <w:pPr>
        <w:rPr>
          <w:rFonts w:asciiTheme="minorHAnsi" w:hAnsiTheme="minorHAnsi" w:cstheme="minorHAnsi"/>
          <w:sz w:val="22"/>
          <w:szCs w:val="22"/>
        </w:rPr>
      </w:pPr>
      <w:r w:rsidRPr="000C5E9A">
        <w:rPr>
          <w:rFonts w:asciiTheme="minorHAnsi" w:hAnsiTheme="minorHAnsi" w:cstheme="minorHAnsi"/>
          <w:sz w:val="22"/>
          <w:szCs w:val="22"/>
        </w:rPr>
        <w:t>CA (</w:t>
      </w:r>
      <w:hyperlink r:id="rId9" w:history="1">
        <w:r w:rsidRPr="000C5E9A">
          <w:rPr>
            <w:rStyle w:val="Hyperlink"/>
            <w:rFonts w:asciiTheme="minorHAnsi" w:hAnsiTheme="minorHAnsi" w:cstheme="minorHAnsi"/>
            <w:sz w:val="22"/>
            <w:szCs w:val="22"/>
          </w:rPr>
          <w:t>www.triabeauty.ca</w:t>
        </w:r>
      </w:hyperlink>
      <w:r w:rsidRPr="000C5E9A">
        <w:rPr>
          <w:rFonts w:asciiTheme="minorHAnsi" w:hAnsiTheme="minorHAnsi" w:cstheme="minorHAnsi"/>
          <w:sz w:val="22"/>
          <w:szCs w:val="22"/>
        </w:rPr>
        <w:t>),</w:t>
      </w:r>
    </w:p>
    <w:p w:rsidR="00100230" w:rsidRPr="000C5E9A" w:rsidP="00100230" w14:paraId="2F9B9598" w14:textId="77777777">
      <w:pPr>
        <w:rPr>
          <w:rFonts w:asciiTheme="minorHAnsi" w:hAnsiTheme="minorHAnsi" w:cstheme="minorHAnsi"/>
          <w:sz w:val="22"/>
          <w:szCs w:val="22"/>
        </w:rPr>
      </w:pPr>
      <w:r w:rsidRPr="000C5E9A">
        <w:rPr>
          <w:rFonts w:asciiTheme="minorHAnsi" w:hAnsiTheme="minorHAnsi" w:cstheme="minorHAnsi"/>
          <w:sz w:val="22"/>
          <w:szCs w:val="22"/>
        </w:rPr>
        <w:t xml:space="preserve"> Application has been integrated with Payment Gateway, Avalara Tax System and ERP Integrations. Also developed to support the Internalization. The Integration is well suited to carry out the third-party integrations to this application. This layer consists of custom components and interfaces specifically developed to provide re-usability for the application.  Application has been implemented multi language support using J2SE specification for each geo.  Each geo will have a separate stores, site and catalogue.</w:t>
      </w:r>
    </w:p>
    <w:p w:rsidR="00100230" w:rsidRPr="000C5E9A" w:rsidP="00100230" w14:paraId="7EC6BBE9" w14:textId="77777777">
      <w:pPr>
        <w:tabs>
          <w:tab w:val="left" w:pos="2310"/>
        </w:tabs>
        <w:rPr>
          <w:rFonts w:asciiTheme="minorHAnsi" w:hAnsiTheme="minorHAnsi" w:cstheme="minorHAnsi"/>
          <w:b/>
          <w:sz w:val="22"/>
          <w:szCs w:val="22"/>
        </w:rPr>
      </w:pPr>
      <w:r w:rsidRPr="000C5E9A">
        <w:rPr>
          <w:rFonts w:asciiTheme="minorHAnsi" w:hAnsiTheme="minorHAnsi" w:cstheme="minorHAnsi"/>
          <w:b/>
          <w:sz w:val="22"/>
          <w:szCs w:val="22"/>
        </w:rPr>
        <w:t>Responsibilities:</w:t>
      </w:r>
    </w:p>
    <w:p w:rsidR="00100230" w:rsidRPr="000C5E9A" w:rsidP="00100230" w14:paraId="2923D5BA"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Involved in requirements gathering, analysis and design.</w:t>
      </w:r>
    </w:p>
    <w:p w:rsidR="00100230" w:rsidRPr="000C5E9A" w:rsidP="00100230" w14:paraId="5ECB129E"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Responsible in creating page templates and components using WCMS.</w:t>
      </w:r>
    </w:p>
    <w:p w:rsidR="00100230" w:rsidRPr="000C5E9A" w:rsidP="00100230" w14:paraId="2F960D45"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 xml:space="preserve">Overall application has been developed using Hybris Multichannel Suite along with Spring MVC to improve sales and customer service. </w:t>
      </w:r>
    </w:p>
    <w:p w:rsidR="00100230" w:rsidRPr="000C5E9A" w:rsidP="00100230" w14:paraId="2A87C9B0"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Implemented the Store List and Store Locator.</w:t>
      </w:r>
    </w:p>
    <w:p w:rsidR="00100230" w:rsidRPr="000C5E9A" w:rsidP="00100230" w14:paraId="36513290"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Development of cronjobs.</w:t>
      </w:r>
    </w:p>
    <w:p w:rsidR="00100230" w:rsidRPr="000C5E9A" w:rsidP="00100230" w14:paraId="640D9F0B"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Integrated Web content management system.</w:t>
      </w:r>
    </w:p>
    <w:p w:rsidR="00100230" w:rsidRPr="000C5E9A" w:rsidP="00100230" w14:paraId="799B55F0" w14:textId="77777777">
      <w:pPr>
        <w:widowControl/>
        <w:numPr>
          <w:ilvl w:val="0"/>
          <w:numId w:val="20"/>
        </w:numPr>
        <w:suppressAutoHyphens/>
        <w:overflowPunct/>
        <w:adjustRightInd/>
        <w:rPr>
          <w:rFonts w:asciiTheme="minorHAnsi" w:hAnsiTheme="minorHAnsi" w:cstheme="minorHAnsi"/>
          <w:sz w:val="22"/>
          <w:szCs w:val="22"/>
        </w:rPr>
      </w:pPr>
      <w:r w:rsidRPr="000C5E9A">
        <w:rPr>
          <w:rFonts w:asciiTheme="minorHAnsi" w:hAnsiTheme="minorHAnsi" w:cstheme="minorHAnsi"/>
          <w:sz w:val="22"/>
          <w:szCs w:val="22"/>
        </w:rPr>
        <w:t>Involved in bug fixing and integration testing.</w:t>
      </w:r>
    </w:p>
    <w:p w:rsidR="00100230" w:rsidP="00100230" w14:paraId="573CDC6F" w14:textId="65EE26EC">
      <w:pPr>
        <w:pStyle w:val="ListParagraph"/>
        <w:numPr>
          <w:ilvl w:val="0"/>
          <w:numId w:val="20"/>
        </w:numPr>
        <w:rPr>
          <w:rFonts w:asciiTheme="minorHAnsi" w:hAnsiTheme="minorHAnsi" w:cstheme="minorHAnsi"/>
        </w:rPr>
      </w:pPr>
      <w:r w:rsidRPr="000C5E9A">
        <w:rPr>
          <w:rFonts w:asciiTheme="minorHAnsi" w:hAnsiTheme="minorHAnsi" w:cstheme="minorHAnsi"/>
        </w:rPr>
        <w:t>Involved in production issues fixing</w:t>
      </w:r>
    </w:p>
    <w:p w:rsidR="00D01AA0" w:rsidRPr="00D01AA0" w:rsidP="00D01AA0" w14:paraId="7C5808A4" w14:textId="77777777">
      <w:pPr>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0"/>
          </v:shape>
        </w:pict>
      </w:r>
    </w:p>
    <w:sectPr w:rsidSect="002F6F9D">
      <w:pgSz w:w="12240" w:h="15840"/>
      <w:pgMar w:top="1260" w:right="900" w:bottom="1440" w:left="900" w:header="635"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Wingdings" w:hint="default"/>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lang w:val="en-AU"/>
      </w:rPr>
    </w:lvl>
  </w:abstractNum>
  <w:abstractNum w:abstractNumId="2">
    <w:nsid w:val="040B42A6"/>
    <w:multiLevelType w:val="hybridMultilevel"/>
    <w:tmpl w:val="97064F0E"/>
    <w:lvl w:ilvl="0">
      <w:start w:val="0"/>
      <w:numFmt w:val="decimal"/>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0041565"/>
    <w:multiLevelType w:val="hybridMultilevel"/>
    <w:tmpl w:val="107A6E6C"/>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4">
    <w:nsid w:val="10B65BE5"/>
    <w:multiLevelType w:val="hybridMultilevel"/>
    <w:tmpl w:val="5DC83924"/>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14907ED5"/>
    <w:multiLevelType w:val="hybridMultilevel"/>
    <w:tmpl w:val="4DE2712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4EE1FC9"/>
    <w:multiLevelType w:val="hybridMultilevel"/>
    <w:tmpl w:val="1D4A1E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6087613"/>
    <w:multiLevelType w:val="hybridMultilevel"/>
    <w:tmpl w:val="03C60DA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E3A5354"/>
    <w:multiLevelType w:val="hybridMultilevel"/>
    <w:tmpl w:val="1974BA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A55A42"/>
    <w:multiLevelType w:val="hybridMultilevel"/>
    <w:tmpl w:val="1EC61CC2"/>
    <w:lvl w:ilvl="0">
      <w:start w:val="1"/>
      <w:numFmt w:val="decimal"/>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0">
    <w:nsid w:val="23D12F9F"/>
    <w:multiLevelType w:val="hybridMultilevel"/>
    <w:tmpl w:val="546054E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311F23E8"/>
    <w:multiLevelType w:val="hybridMultilevel"/>
    <w:tmpl w:val="BDF87972"/>
    <w:lvl w:ilvl="0">
      <w:start w:val="1"/>
      <w:numFmt w:val="bullet"/>
      <w:lvlText w:val=""/>
      <w:lvlJc w:val="left"/>
      <w:pPr>
        <w:tabs>
          <w:tab w:val="num" w:pos="630"/>
        </w:tabs>
        <w:ind w:left="630" w:hanging="360"/>
      </w:pPr>
      <w:rPr>
        <w:rFonts w:ascii="Wingdings" w:hAnsi="Wingdings" w:hint="default"/>
      </w:r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abstractNum w:abstractNumId="12">
    <w:nsid w:val="37032996"/>
    <w:multiLevelType w:val="hybridMultilevel"/>
    <w:tmpl w:val="0BAC21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8457B7"/>
    <w:multiLevelType w:val="hybridMultilevel"/>
    <w:tmpl w:val="8732F3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DF52B13"/>
    <w:multiLevelType w:val="multilevel"/>
    <w:tmpl w:val="1EC61CC2"/>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5">
    <w:nsid w:val="4AB96158"/>
    <w:multiLevelType w:val="hybridMultilevel"/>
    <w:tmpl w:val="85020D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3F4715"/>
    <w:multiLevelType w:val="hybridMultilevel"/>
    <w:tmpl w:val="97064F0E"/>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F430686"/>
    <w:multiLevelType w:val="hybridMultilevel"/>
    <w:tmpl w:val="7F767502"/>
    <w:lvl w:ilvl="0">
      <w:start w:val="1"/>
      <w:numFmt w:val="decimal"/>
      <w:lvlText w:val="%1."/>
      <w:lvlJc w:val="left"/>
      <w:pPr>
        <w:tabs>
          <w:tab w:val="num" w:pos="645"/>
        </w:tabs>
        <w:ind w:left="645" w:hanging="360"/>
      </w:pPr>
      <w:rPr>
        <w:rFonts w:hint="default"/>
      </w:rPr>
    </w:lvl>
    <w:lvl w:ilvl="1" w:tentative="1">
      <w:start w:val="1"/>
      <w:numFmt w:val="lowerLetter"/>
      <w:lvlText w:val="%2."/>
      <w:lvlJc w:val="left"/>
      <w:pPr>
        <w:tabs>
          <w:tab w:val="num" w:pos="1365"/>
        </w:tabs>
        <w:ind w:left="1365" w:hanging="360"/>
      </w:pPr>
    </w:lvl>
    <w:lvl w:ilvl="2" w:tentative="1">
      <w:start w:val="1"/>
      <w:numFmt w:val="lowerRoman"/>
      <w:lvlText w:val="%3."/>
      <w:lvlJc w:val="right"/>
      <w:pPr>
        <w:tabs>
          <w:tab w:val="num" w:pos="2085"/>
        </w:tabs>
        <w:ind w:left="2085" w:hanging="180"/>
      </w:pPr>
    </w:lvl>
    <w:lvl w:ilvl="3" w:tentative="1">
      <w:start w:val="1"/>
      <w:numFmt w:val="decimal"/>
      <w:lvlText w:val="%4."/>
      <w:lvlJc w:val="left"/>
      <w:pPr>
        <w:tabs>
          <w:tab w:val="num" w:pos="2805"/>
        </w:tabs>
        <w:ind w:left="2805" w:hanging="360"/>
      </w:pPr>
    </w:lvl>
    <w:lvl w:ilvl="4" w:tentative="1">
      <w:start w:val="1"/>
      <w:numFmt w:val="lowerLetter"/>
      <w:lvlText w:val="%5."/>
      <w:lvlJc w:val="left"/>
      <w:pPr>
        <w:tabs>
          <w:tab w:val="num" w:pos="3525"/>
        </w:tabs>
        <w:ind w:left="3525" w:hanging="360"/>
      </w:pPr>
    </w:lvl>
    <w:lvl w:ilvl="5" w:tentative="1">
      <w:start w:val="1"/>
      <w:numFmt w:val="lowerRoman"/>
      <w:lvlText w:val="%6."/>
      <w:lvlJc w:val="right"/>
      <w:pPr>
        <w:tabs>
          <w:tab w:val="num" w:pos="4245"/>
        </w:tabs>
        <w:ind w:left="4245" w:hanging="180"/>
      </w:pPr>
    </w:lvl>
    <w:lvl w:ilvl="6" w:tentative="1">
      <w:start w:val="1"/>
      <w:numFmt w:val="decimal"/>
      <w:lvlText w:val="%7."/>
      <w:lvlJc w:val="left"/>
      <w:pPr>
        <w:tabs>
          <w:tab w:val="num" w:pos="4965"/>
        </w:tabs>
        <w:ind w:left="4965" w:hanging="360"/>
      </w:pPr>
    </w:lvl>
    <w:lvl w:ilvl="7" w:tentative="1">
      <w:start w:val="1"/>
      <w:numFmt w:val="lowerLetter"/>
      <w:lvlText w:val="%8."/>
      <w:lvlJc w:val="left"/>
      <w:pPr>
        <w:tabs>
          <w:tab w:val="num" w:pos="5685"/>
        </w:tabs>
        <w:ind w:left="5685" w:hanging="360"/>
      </w:pPr>
    </w:lvl>
    <w:lvl w:ilvl="8" w:tentative="1">
      <w:start w:val="1"/>
      <w:numFmt w:val="lowerRoman"/>
      <w:lvlText w:val="%9."/>
      <w:lvlJc w:val="right"/>
      <w:pPr>
        <w:tabs>
          <w:tab w:val="num" w:pos="6405"/>
        </w:tabs>
        <w:ind w:left="6405" w:hanging="180"/>
      </w:pPr>
    </w:lvl>
  </w:abstractNum>
  <w:abstractNum w:abstractNumId="18">
    <w:nsid w:val="4FDD0D1E"/>
    <w:multiLevelType w:val="multilevel"/>
    <w:tmpl w:val="1EC61C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63611D0"/>
    <w:multiLevelType w:val="hybridMultilevel"/>
    <w:tmpl w:val="176E43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DE6001D"/>
    <w:multiLevelType w:val="hybridMultilevel"/>
    <w:tmpl w:val="206895E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653D2921"/>
    <w:multiLevelType w:val="hybridMultilevel"/>
    <w:tmpl w:val="11261E34"/>
    <w:lvl w:ilvl="0">
      <w:start w:val="1"/>
      <w:numFmt w:val="bullet"/>
      <w:lvlText w:val=""/>
      <w:lvlJc w:val="left"/>
      <w:pPr>
        <w:tabs>
          <w:tab w:val="num" w:pos="1500"/>
        </w:tabs>
        <w:ind w:left="1500" w:hanging="360"/>
      </w:pPr>
      <w:rPr>
        <w:rFonts w:ascii="Wingdings" w:hAnsi="Wingdings"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22">
    <w:nsid w:val="6D5E751D"/>
    <w:multiLevelType w:val="hybridMultilevel"/>
    <w:tmpl w:val="3C723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7FD6EBE"/>
    <w:multiLevelType w:val="hybridMultilevel"/>
    <w:tmpl w:val="6B2285D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23"/>
  </w:num>
  <w:num w:numId="4">
    <w:abstractNumId w:val="9"/>
  </w:num>
  <w:num w:numId="5">
    <w:abstractNumId w:val="21"/>
  </w:num>
  <w:num w:numId="6">
    <w:abstractNumId w:val="4"/>
  </w:num>
  <w:num w:numId="7">
    <w:abstractNumId w:val="5"/>
  </w:num>
  <w:num w:numId="8">
    <w:abstractNumId w:val="17"/>
  </w:num>
  <w:num w:numId="9">
    <w:abstractNumId w:val="18"/>
  </w:num>
  <w:num w:numId="10">
    <w:abstractNumId w:val="14"/>
  </w:num>
  <w:num w:numId="11">
    <w:abstractNumId w:val="20"/>
  </w:num>
  <w:num w:numId="12">
    <w:abstractNumId w:val="6"/>
  </w:num>
  <w:num w:numId="13">
    <w:abstractNumId w:val="10"/>
  </w:num>
  <w:num w:numId="14">
    <w:abstractNumId w:val="16"/>
  </w:num>
  <w:num w:numId="15">
    <w:abstractNumId w:val="0"/>
  </w:num>
  <w:num w:numId="16">
    <w:abstractNumId w:val="19"/>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12"/>
  </w:num>
  <w:num w:numId="21">
    <w:abstractNumId w:val="11"/>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 w:numId="25">
    <w:abstractNumId w:val="22"/>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9D"/>
    <w:rsid w:val="0002337D"/>
    <w:rsid w:val="000265E7"/>
    <w:rsid w:val="000340B2"/>
    <w:rsid w:val="000715C5"/>
    <w:rsid w:val="00075DFC"/>
    <w:rsid w:val="00076DE3"/>
    <w:rsid w:val="00076EF1"/>
    <w:rsid w:val="00095D6A"/>
    <w:rsid w:val="00096B89"/>
    <w:rsid w:val="000C00F9"/>
    <w:rsid w:val="000C2A53"/>
    <w:rsid w:val="000C57E5"/>
    <w:rsid w:val="000C5E9A"/>
    <w:rsid w:val="000D2029"/>
    <w:rsid w:val="000D290C"/>
    <w:rsid w:val="000F05EA"/>
    <w:rsid w:val="00100230"/>
    <w:rsid w:val="001121BE"/>
    <w:rsid w:val="00122DC9"/>
    <w:rsid w:val="00126843"/>
    <w:rsid w:val="001425D1"/>
    <w:rsid w:val="001450F9"/>
    <w:rsid w:val="00150E53"/>
    <w:rsid w:val="00156F88"/>
    <w:rsid w:val="0015706C"/>
    <w:rsid w:val="00162383"/>
    <w:rsid w:val="00175858"/>
    <w:rsid w:val="00190F80"/>
    <w:rsid w:val="00194706"/>
    <w:rsid w:val="001D1BAA"/>
    <w:rsid w:val="001F7A0D"/>
    <w:rsid w:val="0022195F"/>
    <w:rsid w:val="0022317C"/>
    <w:rsid w:val="00223470"/>
    <w:rsid w:val="00230ADA"/>
    <w:rsid w:val="0023691B"/>
    <w:rsid w:val="002449EF"/>
    <w:rsid w:val="002674E5"/>
    <w:rsid w:val="0027749F"/>
    <w:rsid w:val="002835C9"/>
    <w:rsid w:val="00291FA3"/>
    <w:rsid w:val="002B0A76"/>
    <w:rsid w:val="002B2DF6"/>
    <w:rsid w:val="002C7929"/>
    <w:rsid w:val="002D1FE7"/>
    <w:rsid w:val="002D5D64"/>
    <w:rsid w:val="002D6666"/>
    <w:rsid w:val="002E7F47"/>
    <w:rsid w:val="002F00B0"/>
    <w:rsid w:val="002F6D6C"/>
    <w:rsid w:val="002F6F9D"/>
    <w:rsid w:val="00300E87"/>
    <w:rsid w:val="00310A40"/>
    <w:rsid w:val="003611F0"/>
    <w:rsid w:val="0038202F"/>
    <w:rsid w:val="003822A3"/>
    <w:rsid w:val="00394314"/>
    <w:rsid w:val="003A0605"/>
    <w:rsid w:val="003A07E2"/>
    <w:rsid w:val="003A32DF"/>
    <w:rsid w:val="003B29C5"/>
    <w:rsid w:val="003B4AF9"/>
    <w:rsid w:val="003B6FE9"/>
    <w:rsid w:val="003C5F77"/>
    <w:rsid w:val="003D4A36"/>
    <w:rsid w:val="003E1105"/>
    <w:rsid w:val="003E1910"/>
    <w:rsid w:val="003F38DD"/>
    <w:rsid w:val="004061FF"/>
    <w:rsid w:val="00406A23"/>
    <w:rsid w:val="00413E20"/>
    <w:rsid w:val="004201E4"/>
    <w:rsid w:val="00426D1C"/>
    <w:rsid w:val="004352C9"/>
    <w:rsid w:val="00440355"/>
    <w:rsid w:val="00441403"/>
    <w:rsid w:val="00452B61"/>
    <w:rsid w:val="00456F5D"/>
    <w:rsid w:val="0046535E"/>
    <w:rsid w:val="00471267"/>
    <w:rsid w:val="00474435"/>
    <w:rsid w:val="00490CDE"/>
    <w:rsid w:val="004B253D"/>
    <w:rsid w:val="004B6FDF"/>
    <w:rsid w:val="004C34C4"/>
    <w:rsid w:val="004C3B80"/>
    <w:rsid w:val="004D2C4C"/>
    <w:rsid w:val="004D79EB"/>
    <w:rsid w:val="004E30A3"/>
    <w:rsid w:val="004E449A"/>
    <w:rsid w:val="00500C71"/>
    <w:rsid w:val="00505756"/>
    <w:rsid w:val="005158DD"/>
    <w:rsid w:val="00550490"/>
    <w:rsid w:val="00575C72"/>
    <w:rsid w:val="005804E2"/>
    <w:rsid w:val="0059242C"/>
    <w:rsid w:val="005A5742"/>
    <w:rsid w:val="005A7A89"/>
    <w:rsid w:val="005C4D7C"/>
    <w:rsid w:val="005E594D"/>
    <w:rsid w:val="005F39E7"/>
    <w:rsid w:val="00601D1A"/>
    <w:rsid w:val="00615962"/>
    <w:rsid w:val="00631578"/>
    <w:rsid w:val="006465CE"/>
    <w:rsid w:val="006545CC"/>
    <w:rsid w:val="00665EF1"/>
    <w:rsid w:val="006702CD"/>
    <w:rsid w:val="0068618B"/>
    <w:rsid w:val="00692BD8"/>
    <w:rsid w:val="00694C4D"/>
    <w:rsid w:val="00696D1B"/>
    <w:rsid w:val="006A290C"/>
    <w:rsid w:val="006A4B1E"/>
    <w:rsid w:val="006B3C45"/>
    <w:rsid w:val="006B49E1"/>
    <w:rsid w:val="006C2B7A"/>
    <w:rsid w:val="006D3E22"/>
    <w:rsid w:val="006D4764"/>
    <w:rsid w:val="006E0D75"/>
    <w:rsid w:val="006E77B8"/>
    <w:rsid w:val="006F47CA"/>
    <w:rsid w:val="00704C32"/>
    <w:rsid w:val="007065B3"/>
    <w:rsid w:val="00715580"/>
    <w:rsid w:val="00717E60"/>
    <w:rsid w:val="00723FDE"/>
    <w:rsid w:val="00740D22"/>
    <w:rsid w:val="00743368"/>
    <w:rsid w:val="00747523"/>
    <w:rsid w:val="00752627"/>
    <w:rsid w:val="007578CD"/>
    <w:rsid w:val="00766341"/>
    <w:rsid w:val="00780588"/>
    <w:rsid w:val="007850BB"/>
    <w:rsid w:val="007A25DA"/>
    <w:rsid w:val="007D1A41"/>
    <w:rsid w:val="007D4368"/>
    <w:rsid w:val="007F2A6B"/>
    <w:rsid w:val="007F6152"/>
    <w:rsid w:val="00800550"/>
    <w:rsid w:val="00810C1F"/>
    <w:rsid w:val="00816CDB"/>
    <w:rsid w:val="00817235"/>
    <w:rsid w:val="00821DF6"/>
    <w:rsid w:val="00831043"/>
    <w:rsid w:val="00832CF9"/>
    <w:rsid w:val="00837578"/>
    <w:rsid w:val="00845CB6"/>
    <w:rsid w:val="00853EE9"/>
    <w:rsid w:val="0085491D"/>
    <w:rsid w:val="008552C3"/>
    <w:rsid w:val="0085532A"/>
    <w:rsid w:val="00856871"/>
    <w:rsid w:val="008753D4"/>
    <w:rsid w:val="008807BD"/>
    <w:rsid w:val="00887F15"/>
    <w:rsid w:val="00895B87"/>
    <w:rsid w:val="008C46A6"/>
    <w:rsid w:val="008D1C8E"/>
    <w:rsid w:val="008D2905"/>
    <w:rsid w:val="008D602E"/>
    <w:rsid w:val="008E10F2"/>
    <w:rsid w:val="008E4E7B"/>
    <w:rsid w:val="008E698E"/>
    <w:rsid w:val="008F6F6A"/>
    <w:rsid w:val="009129D1"/>
    <w:rsid w:val="009400E1"/>
    <w:rsid w:val="00963E0F"/>
    <w:rsid w:val="00977938"/>
    <w:rsid w:val="00982237"/>
    <w:rsid w:val="009905DB"/>
    <w:rsid w:val="009B7064"/>
    <w:rsid w:val="009E31DE"/>
    <w:rsid w:val="009E5E14"/>
    <w:rsid w:val="009E6B1A"/>
    <w:rsid w:val="009F7A62"/>
    <w:rsid w:val="00A04AA3"/>
    <w:rsid w:val="00A05799"/>
    <w:rsid w:val="00A14C3D"/>
    <w:rsid w:val="00A32A36"/>
    <w:rsid w:val="00A4108A"/>
    <w:rsid w:val="00A42DB7"/>
    <w:rsid w:val="00A42F5C"/>
    <w:rsid w:val="00A543DB"/>
    <w:rsid w:val="00A84FB8"/>
    <w:rsid w:val="00A91244"/>
    <w:rsid w:val="00A94E3B"/>
    <w:rsid w:val="00AA14A0"/>
    <w:rsid w:val="00AF6540"/>
    <w:rsid w:val="00B10254"/>
    <w:rsid w:val="00B14E39"/>
    <w:rsid w:val="00B33B27"/>
    <w:rsid w:val="00B37769"/>
    <w:rsid w:val="00B40F3A"/>
    <w:rsid w:val="00B4252F"/>
    <w:rsid w:val="00B42BD2"/>
    <w:rsid w:val="00B53E3C"/>
    <w:rsid w:val="00B67F98"/>
    <w:rsid w:val="00B80D0A"/>
    <w:rsid w:val="00B8307A"/>
    <w:rsid w:val="00BB1B7A"/>
    <w:rsid w:val="00BC2F83"/>
    <w:rsid w:val="00BD2629"/>
    <w:rsid w:val="00BD35FE"/>
    <w:rsid w:val="00BD519E"/>
    <w:rsid w:val="00BE5DFF"/>
    <w:rsid w:val="00BF007D"/>
    <w:rsid w:val="00C02AF4"/>
    <w:rsid w:val="00C04A25"/>
    <w:rsid w:val="00C06878"/>
    <w:rsid w:val="00C336B3"/>
    <w:rsid w:val="00C345BF"/>
    <w:rsid w:val="00C62322"/>
    <w:rsid w:val="00C74F64"/>
    <w:rsid w:val="00C778BF"/>
    <w:rsid w:val="00C81166"/>
    <w:rsid w:val="00C92FA9"/>
    <w:rsid w:val="00CA6CEA"/>
    <w:rsid w:val="00CB0B9B"/>
    <w:rsid w:val="00CC0660"/>
    <w:rsid w:val="00CC6102"/>
    <w:rsid w:val="00CC7733"/>
    <w:rsid w:val="00CD5743"/>
    <w:rsid w:val="00CD7705"/>
    <w:rsid w:val="00CE5441"/>
    <w:rsid w:val="00D01AA0"/>
    <w:rsid w:val="00D26B2A"/>
    <w:rsid w:val="00D328AC"/>
    <w:rsid w:val="00D67324"/>
    <w:rsid w:val="00D73B4E"/>
    <w:rsid w:val="00D76AA5"/>
    <w:rsid w:val="00D81CD8"/>
    <w:rsid w:val="00D869E7"/>
    <w:rsid w:val="00D97B89"/>
    <w:rsid w:val="00DA333D"/>
    <w:rsid w:val="00DA3932"/>
    <w:rsid w:val="00DA5CDF"/>
    <w:rsid w:val="00DA6A27"/>
    <w:rsid w:val="00DC1504"/>
    <w:rsid w:val="00DD05F9"/>
    <w:rsid w:val="00DD5F70"/>
    <w:rsid w:val="00E0266E"/>
    <w:rsid w:val="00E20003"/>
    <w:rsid w:val="00E205AC"/>
    <w:rsid w:val="00E2103F"/>
    <w:rsid w:val="00E33F9D"/>
    <w:rsid w:val="00E341FD"/>
    <w:rsid w:val="00E41BBE"/>
    <w:rsid w:val="00E53DCC"/>
    <w:rsid w:val="00E6054F"/>
    <w:rsid w:val="00E63033"/>
    <w:rsid w:val="00E7676B"/>
    <w:rsid w:val="00E81935"/>
    <w:rsid w:val="00EB0817"/>
    <w:rsid w:val="00EB12B9"/>
    <w:rsid w:val="00EB6634"/>
    <w:rsid w:val="00EC52CE"/>
    <w:rsid w:val="00ED1B28"/>
    <w:rsid w:val="00EE1769"/>
    <w:rsid w:val="00EE1B2D"/>
    <w:rsid w:val="00EF1856"/>
    <w:rsid w:val="00F04E16"/>
    <w:rsid w:val="00F11730"/>
    <w:rsid w:val="00F15154"/>
    <w:rsid w:val="00F21606"/>
    <w:rsid w:val="00F2599D"/>
    <w:rsid w:val="00F26CDB"/>
    <w:rsid w:val="00F41AC0"/>
    <w:rsid w:val="00F429DE"/>
    <w:rsid w:val="00F659E3"/>
    <w:rsid w:val="00F7186F"/>
    <w:rsid w:val="00F75EDC"/>
    <w:rsid w:val="00F76F25"/>
    <w:rsid w:val="00F801B5"/>
    <w:rsid w:val="00F927EB"/>
    <w:rsid w:val="00FD5142"/>
    <w:rsid w:val="00FE2BB9"/>
    <w:rsid w:val="00FF6655"/>
  </w:rsids>
  <w:docVars>
    <w:docVar w:name="ColorPos" w:val="-1"/>
    <w:docVar w:name="ColorSet" w:val="-1"/>
    <w:docVar w:name="StylePos" w:val="-1"/>
    <w:docVar w:name="StyleSet" w:val="-1"/>
  </w:docVar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5:docId w15:val="{FE4E4F54-4AE8-4D3A-A401-792AF3C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938"/>
    <w:pPr>
      <w:widowControl w:val="0"/>
      <w:overflowPunct w:val="0"/>
      <w:adjustRightInd w:val="0"/>
    </w:pPr>
    <w:rPr>
      <w:rFonts w:ascii="Times New Roman" w:hAnsi="Times New Roman"/>
      <w:kern w:val="28"/>
      <w:sz w:val="24"/>
      <w:szCs w:val="24"/>
      <w:lang w:val="en-US" w:eastAsia="en-US"/>
    </w:rPr>
  </w:style>
  <w:style w:type="paragraph" w:styleId="Heading1">
    <w:name w:val="heading 1"/>
    <w:basedOn w:val="Normal"/>
    <w:next w:val="Normal"/>
    <w:link w:val="Heading1Char"/>
    <w:uiPriority w:val="9"/>
    <w:qFormat/>
    <w:rsid w:val="00696D1B"/>
    <w:pPr>
      <w:keepNext/>
      <w:keepLines/>
      <w:widowControl/>
      <w:overflowPunct/>
      <w:adjustRightInd/>
      <w:spacing w:before="480"/>
      <w:outlineLvl w:val="0"/>
    </w:pPr>
    <w:rPr>
      <w:rFonts w:ascii="Cambria" w:hAnsi="Cambria" w:cs="Gautami"/>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Heading1">
    <w:name w:val="RM Heading 1"/>
    <w:basedOn w:val="Normal"/>
    <w:rsid w:val="007578CD"/>
    <w:pPr>
      <w:suppressAutoHyphens/>
      <w:overflowPunct/>
      <w:autoSpaceDE w:val="0"/>
      <w:adjustRightInd/>
      <w:spacing w:after="56"/>
    </w:pPr>
    <w:rPr>
      <w:rFonts w:ascii="Arial" w:hAnsi="Arial" w:cs="Arial"/>
      <w:b/>
      <w:bCs/>
      <w:kern w:val="0"/>
      <w:sz w:val="22"/>
      <w:szCs w:val="22"/>
      <w:lang w:eastAsia="ar-SA"/>
    </w:rPr>
  </w:style>
  <w:style w:type="paragraph" w:styleId="BodyTextIndent">
    <w:name w:val="Body Text Indent"/>
    <w:basedOn w:val="Normal"/>
    <w:link w:val="BodyTextIndentChar"/>
    <w:rsid w:val="007578CD"/>
    <w:pPr>
      <w:widowControl/>
      <w:tabs>
        <w:tab w:val="left" w:pos="1530"/>
      </w:tabs>
      <w:suppressAutoHyphens/>
      <w:overflowPunct/>
      <w:adjustRightInd/>
      <w:ind w:firstLine="765"/>
    </w:pPr>
    <w:rPr>
      <w:kern w:val="0"/>
      <w:sz w:val="20"/>
      <w:szCs w:val="20"/>
      <w:lang w:eastAsia="ar-SA"/>
    </w:rPr>
  </w:style>
  <w:style w:type="character" w:customStyle="1" w:styleId="BodyTextIndentChar">
    <w:name w:val="Body Text Indent Char"/>
    <w:link w:val="BodyTextIndent"/>
    <w:rsid w:val="007578CD"/>
    <w:rPr>
      <w:rFonts w:ascii="Times New Roman" w:hAnsi="Times New Roman"/>
      <w:lang w:val="en-US" w:eastAsia="ar-SA"/>
    </w:rPr>
  </w:style>
  <w:style w:type="character" w:customStyle="1" w:styleId="Heading1Char">
    <w:name w:val="Heading 1 Char"/>
    <w:link w:val="Heading1"/>
    <w:uiPriority w:val="9"/>
    <w:rsid w:val="00696D1B"/>
    <w:rPr>
      <w:rFonts w:ascii="Cambria" w:hAnsi="Cambria" w:cs="Gautami"/>
      <w:b/>
      <w:bCs/>
      <w:color w:val="365F91"/>
      <w:sz w:val="28"/>
      <w:szCs w:val="28"/>
      <w:lang w:val="en-US" w:eastAsia="en-US"/>
    </w:rPr>
  </w:style>
  <w:style w:type="paragraph" w:styleId="BodyTextIndent2">
    <w:name w:val="Body Text Indent 2"/>
    <w:basedOn w:val="Normal"/>
    <w:link w:val="BodyTextIndent2Char"/>
    <w:uiPriority w:val="99"/>
    <w:semiHidden/>
    <w:unhideWhenUsed/>
    <w:rsid w:val="00832CF9"/>
    <w:pPr>
      <w:spacing w:after="120" w:line="480" w:lineRule="auto"/>
      <w:ind w:left="283"/>
    </w:pPr>
  </w:style>
  <w:style w:type="character" w:customStyle="1" w:styleId="BodyTextIndent2Char">
    <w:name w:val="Body Text Indent 2 Char"/>
    <w:link w:val="BodyTextIndent2"/>
    <w:uiPriority w:val="99"/>
    <w:semiHidden/>
    <w:rsid w:val="00832CF9"/>
    <w:rPr>
      <w:rFonts w:ascii="Times New Roman" w:hAnsi="Times New Roman"/>
      <w:kern w:val="28"/>
      <w:sz w:val="24"/>
      <w:szCs w:val="24"/>
      <w:lang w:val="en-US" w:eastAsia="en-US"/>
    </w:rPr>
  </w:style>
  <w:style w:type="paragraph" w:customStyle="1" w:styleId="Textbody">
    <w:name w:val="Text body"/>
    <w:basedOn w:val="Normal"/>
    <w:rsid w:val="00832CF9"/>
    <w:pPr>
      <w:suppressAutoHyphens/>
      <w:overflowPunct/>
      <w:autoSpaceDN w:val="0"/>
      <w:adjustRightInd/>
      <w:spacing w:after="140" w:line="288" w:lineRule="auto"/>
      <w:textAlignment w:val="baseline"/>
    </w:pPr>
    <w:rPr>
      <w:rFonts w:ascii="Liberation Serif" w:eastAsia="Droid Sans Fallback" w:hAnsi="Liberation Serif" w:cs="FreeSans"/>
      <w:kern w:val="3"/>
      <w:lang w:val="en-IN" w:eastAsia="en-IN"/>
    </w:rPr>
  </w:style>
  <w:style w:type="character" w:styleId="Strong">
    <w:name w:val="Strong"/>
    <w:qFormat/>
    <w:rsid w:val="00D76AA5"/>
    <w:rPr>
      <w:b/>
      <w:bCs/>
    </w:rPr>
  </w:style>
  <w:style w:type="paragraph" w:styleId="PlainText">
    <w:name w:val="Plain Text"/>
    <w:basedOn w:val="Normal"/>
    <w:link w:val="PlainTextChar"/>
    <w:rsid w:val="00D76AA5"/>
    <w:pPr>
      <w:widowControl/>
      <w:suppressAutoHyphens/>
      <w:overflowPunct/>
      <w:adjustRightInd/>
    </w:pPr>
    <w:rPr>
      <w:rFonts w:ascii="Courier New" w:hAnsi="Courier New"/>
      <w:kern w:val="0"/>
      <w:lang w:eastAsia="ar-SA"/>
    </w:rPr>
  </w:style>
  <w:style w:type="character" w:customStyle="1" w:styleId="PlainTextChar">
    <w:name w:val="Plain Text Char"/>
    <w:basedOn w:val="DefaultParagraphFont"/>
    <w:link w:val="PlainText"/>
    <w:rsid w:val="00D76AA5"/>
    <w:rPr>
      <w:rFonts w:ascii="Courier New" w:hAnsi="Courier New"/>
      <w:sz w:val="24"/>
      <w:szCs w:val="24"/>
      <w:lang w:val="en-US" w:eastAsia="ar-SA"/>
    </w:rPr>
  </w:style>
  <w:style w:type="character" w:styleId="Hyperlink">
    <w:name w:val="Hyperlink"/>
    <w:basedOn w:val="DefaultParagraphFont"/>
    <w:uiPriority w:val="99"/>
    <w:unhideWhenUsed/>
    <w:rsid w:val="004C34C4"/>
    <w:rPr>
      <w:color w:val="0000FF" w:themeColor="hyperlink"/>
      <w:u w:val="single"/>
    </w:rPr>
  </w:style>
  <w:style w:type="paragraph" w:styleId="ListParagraph">
    <w:name w:val="List Paragraph"/>
    <w:basedOn w:val="Normal"/>
    <w:uiPriority w:val="34"/>
    <w:qFormat/>
    <w:rsid w:val="004C34C4"/>
    <w:pPr>
      <w:widowControl/>
      <w:overflowPunct/>
      <w:adjustRightInd/>
      <w:spacing w:line="276" w:lineRule="auto"/>
      <w:ind w:left="720"/>
      <w:contextualSpacing/>
    </w:pPr>
    <w:rPr>
      <w:rFonts w:ascii="Cambria" w:hAnsi="Cambria" w:eastAsiaTheme="minorEastAsia" w:cstheme="minorBidi"/>
      <w:kern w:val="0"/>
      <w:sz w:val="22"/>
      <w:szCs w:val="22"/>
    </w:rPr>
  </w:style>
  <w:style w:type="paragraph" w:styleId="BodyText">
    <w:name w:val="Body Text"/>
    <w:basedOn w:val="Normal"/>
    <w:link w:val="BodyTextChar"/>
    <w:uiPriority w:val="99"/>
    <w:semiHidden/>
    <w:unhideWhenUsed/>
    <w:rsid w:val="00F659E3"/>
    <w:pPr>
      <w:spacing w:after="120"/>
    </w:pPr>
  </w:style>
  <w:style w:type="character" w:customStyle="1" w:styleId="BodyTextChar">
    <w:name w:val="Body Text Char"/>
    <w:basedOn w:val="DefaultParagraphFont"/>
    <w:link w:val="BodyText"/>
    <w:uiPriority w:val="99"/>
    <w:semiHidden/>
    <w:rsid w:val="00F659E3"/>
    <w:rPr>
      <w:rFonts w:ascii="Times New Roman" w:hAnsi="Times New Roman"/>
      <w:kern w:val="28"/>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43696ec4915fdf84be1d6ab08bce36bc134f530e18705c4458440321091b5b581209120513445f5a0c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80c574d140a1802030c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triabeauty.co.uk" TargetMode="External" /><Relationship Id="rId6" Type="http://schemas.openxmlformats.org/officeDocument/2006/relationships/hyperlink" Target="http://www.triabeauty.co.kr" TargetMode="External" /><Relationship Id="rId7" Type="http://schemas.openxmlformats.org/officeDocument/2006/relationships/hyperlink" Target="http://www.triabeauty.co.jp" TargetMode="External" /><Relationship Id="rId8" Type="http://schemas.openxmlformats.org/officeDocument/2006/relationships/hyperlink" Target="http://www.triabeauty.com" TargetMode="External" /><Relationship Id="rId9" Type="http://schemas.openxmlformats.org/officeDocument/2006/relationships/hyperlink" Target="http://www.triabeau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E5394-866A-4F53-B541-5602D7FE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 Gulati</dc:creator>
  <cp:lastModifiedBy>Athaluri, Harshavardhan (GE Digital)</cp:lastModifiedBy>
  <cp:revision>13</cp:revision>
  <dcterms:created xsi:type="dcterms:W3CDTF">2018-05-15T07:32:00Z</dcterms:created>
  <dcterms:modified xsi:type="dcterms:W3CDTF">2021-02-08T10:52:00Z</dcterms:modified>
</cp:coreProperties>
</file>