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F44D9" w14:textId="2C48DBEA" w:rsidR="000A30E6" w:rsidRPr="004F22EE" w:rsidRDefault="000A30E6" w:rsidP="000A30E6">
      <w:pPr>
        <w:jc w:val="both"/>
        <w:outlineLvl w:val="4"/>
        <w:rPr>
          <w:rFonts w:ascii="Calibri" w:hAnsi="Calibri" w:cs="Calibri"/>
          <w:b/>
          <w:caps/>
          <w:sz w:val="32"/>
          <w:szCs w:val="32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598C1" wp14:editId="1F02D4A4">
                <wp:simplePos x="0" y="0"/>
                <wp:positionH relativeFrom="column">
                  <wp:posOffset>3762375</wp:posOffset>
                </wp:positionH>
                <wp:positionV relativeFrom="paragraph">
                  <wp:posOffset>15240</wp:posOffset>
                </wp:positionV>
                <wp:extent cx="657225" cy="26670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A3FC2" w14:textId="77777777" w:rsidR="000A30E6" w:rsidRPr="00397AFE" w:rsidRDefault="000A30E6" w:rsidP="000A30E6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598C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96.25pt;margin-top:1.2pt;width:51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" filled="f" stroked="f" strokeweight=".5pt">
                <v:textbox>
                  <w:txbxContent>
                    <w:p w14:paraId="275A3FC2" w14:textId="77777777" w:rsidR="000A30E6" w:rsidRPr="00397AFE" w:rsidRDefault="000A30E6" w:rsidP="000A30E6">
                      <w:pPr>
                        <w:jc w:val="both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222D2" wp14:editId="66C77E8D">
                <wp:simplePos x="0" y="0"/>
                <wp:positionH relativeFrom="column">
                  <wp:posOffset>5886450</wp:posOffset>
                </wp:positionH>
                <wp:positionV relativeFrom="paragraph">
                  <wp:posOffset>15240</wp:posOffset>
                </wp:positionV>
                <wp:extent cx="657225" cy="266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97BF5" w14:textId="77777777" w:rsidR="000A30E6" w:rsidRPr="00397AFE" w:rsidRDefault="000A30E6" w:rsidP="000A30E6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222D2" id="Text Box 2" o:spid="_x0000_s1027" type="#_x0000_t202" style="position:absolute;left:0;text-align:left;margin-left:463.5pt;margin-top:1.2pt;width:51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" filled="f" stroked="f" strokeweight=".5pt">
                <v:textbox>
                  <w:txbxContent>
                    <w:p w14:paraId="35397BF5" w14:textId="77777777" w:rsidR="000A30E6" w:rsidRPr="00397AFE" w:rsidRDefault="000A30E6" w:rsidP="000A30E6">
                      <w:pPr>
                        <w:jc w:val="both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E8BAF" wp14:editId="2D846EFA">
                <wp:simplePos x="0" y="0"/>
                <wp:positionH relativeFrom="column">
                  <wp:posOffset>4876800</wp:posOffset>
                </wp:positionH>
                <wp:positionV relativeFrom="paragraph">
                  <wp:posOffset>15240</wp:posOffset>
                </wp:positionV>
                <wp:extent cx="657225" cy="2667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DEEDF" w14:textId="77777777" w:rsidR="000A30E6" w:rsidRPr="00397AFE" w:rsidRDefault="000A30E6" w:rsidP="000A30E6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E8BAF" id="Text Box 25" o:spid="_x0000_s1028" type="#_x0000_t202" style="position:absolute;left:0;text-align:left;margin-left:384pt;margin-top:1.2pt;width:51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" filled="f" stroked="f" strokeweight=".5pt">
                <v:textbox>
                  <w:txbxContent>
                    <w:p w14:paraId="56DDEEDF" w14:textId="77777777" w:rsidR="000A30E6" w:rsidRPr="00397AFE" w:rsidRDefault="000A30E6" w:rsidP="000A30E6">
                      <w:pPr>
                        <w:jc w:val="both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197A9" wp14:editId="0F03DB91">
                <wp:simplePos x="0" y="0"/>
                <wp:positionH relativeFrom="column">
                  <wp:posOffset>3962400</wp:posOffset>
                </wp:positionH>
                <wp:positionV relativeFrom="paragraph">
                  <wp:posOffset>26670</wp:posOffset>
                </wp:positionV>
                <wp:extent cx="3001010" cy="4572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0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97161" w14:textId="77777777" w:rsidR="000A30E6" w:rsidRPr="00397AFE" w:rsidRDefault="000A30E6" w:rsidP="000A30E6">
                            <w:pPr>
                              <w:outlineLvl w:val="4"/>
                              <w:rPr>
                                <w:rFonts w:ascii="Calibri" w:hAnsi="Calibri" w:cs="Calibri"/>
                              </w:rPr>
                            </w:pPr>
                            <w:r w:rsidRPr="00397AFE">
                              <w:rPr>
                                <w:rFonts w:ascii="Calibri" w:hAnsi="Calibri" w:cs="Calibri"/>
                                <w:b/>
                              </w:rPr>
                              <w:t xml:space="preserve">Email id: 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vishal-31@hotmail.com</w:t>
                            </w:r>
                          </w:p>
                          <w:p w14:paraId="6B9F831B" w14:textId="77777777" w:rsidR="000A30E6" w:rsidRPr="00397AFE" w:rsidRDefault="000A30E6" w:rsidP="000A30E6">
                            <w:pPr>
                              <w:outlineLvl w:val="4"/>
                              <w:rPr>
                                <w:rFonts w:ascii="Calibri" w:hAnsi="Calibri" w:cs="Calibri"/>
                                <w:sz w:val="14"/>
                              </w:rPr>
                            </w:pPr>
                            <w:r w:rsidRPr="00397AFE">
                              <w:rPr>
                                <w:rFonts w:ascii="Calibri" w:hAnsi="Calibri" w:cs="Calibri"/>
                                <w:b/>
                              </w:rPr>
                              <w:t>Contact no</w:t>
                            </w:r>
                            <w:r w:rsidRPr="00397AFE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  <w:t>:</w:t>
                            </w:r>
                            <w:r w:rsidRPr="00397AFE">
                              <w:rPr>
                                <w:rFonts w:ascii="Calibri" w:hAnsi="Calibri" w:cs="Calibri"/>
                              </w:rPr>
                              <w:t xml:space="preserve">   +91-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7760429980</w:t>
                            </w:r>
                          </w:p>
                          <w:p w14:paraId="6175A029" w14:textId="77777777" w:rsidR="000A30E6" w:rsidRPr="00397AFE" w:rsidRDefault="000A30E6" w:rsidP="000A30E6">
                            <w:pPr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197A9" id="Text Box 20" o:spid="_x0000_s1029" type="#_x0000_t202" style="position:absolute;left:0;text-align:left;margin-left:312pt;margin-top:2.1pt;width:236.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" filled="f" stroked="f">
                <v:textbox>
                  <w:txbxContent>
                    <w:p w14:paraId="7A997161" w14:textId="77777777" w:rsidR="000A30E6" w:rsidRPr="00397AFE" w:rsidRDefault="000A30E6" w:rsidP="000A30E6">
                      <w:pPr>
                        <w:outlineLvl w:val="4"/>
                        <w:rPr>
                          <w:rFonts w:ascii="Calibri" w:hAnsi="Calibri" w:cs="Calibri"/>
                        </w:rPr>
                      </w:pPr>
                      <w:r w:rsidRPr="00397AFE">
                        <w:rPr>
                          <w:rFonts w:ascii="Calibri" w:hAnsi="Calibri" w:cs="Calibri"/>
                          <w:b/>
                        </w:rPr>
                        <w:t xml:space="preserve">Email id:  </w:t>
                      </w:r>
                      <w:r>
                        <w:rPr>
                          <w:rFonts w:ascii="Calibri" w:hAnsi="Calibri" w:cs="Calibri"/>
                        </w:rPr>
                        <w:t>vishal-31@hotmail.com</w:t>
                      </w:r>
                    </w:p>
                    <w:p w14:paraId="6B9F831B" w14:textId="77777777" w:rsidR="000A30E6" w:rsidRPr="00397AFE" w:rsidRDefault="000A30E6" w:rsidP="000A30E6">
                      <w:pPr>
                        <w:outlineLvl w:val="4"/>
                        <w:rPr>
                          <w:rFonts w:ascii="Calibri" w:hAnsi="Calibri" w:cs="Calibri"/>
                          <w:sz w:val="14"/>
                        </w:rPr>
                      </w:pPr>
                      <w:r w:rsidRPr="00397AFE">
                        <w:rPr>
                          <w:rFonts w:ascii="Calibri" w:hAnsi="Calibri" w:cs="Calibri"/>
                          <w:b/>
                        </w:rPr>
                        <w:t>Contact no</w:t>
                      </w:r>
                      <w:r w:rsidRPr="00397AFE">
                        <w:rPr>
                          <w:rFonts w:ascii="Calibri" w:hAnsi="Calibri" w:cs="Calibri"/>
                          <w:b/>
                        </w:rPr>
                        <w:tab/>
                        <w:t>:</w:t>
                      </w:r>
                      <w:r w:rsidRPr="00397AFE">
                        <w:rPr>
                          <w:rFonts w:ascii="Calibri" w:hAnsi="Calibri" w:cs="Calibri"/>
                        </w:rPr>
                        <w:t xml:space="preserve">   +91-</w:t>
                      </w:r>
                      <w:r>
                        <w:rPr>
                          <w:rFonts w:ascii="Calibri" w:hAnsi="Calibri" w:cs="Calibri"/>
                        </w:rPr>
                        <w:t>7760429980</w:t>
                      </w:r>
                    </w:p>
                    <w:p w14:paraId="6175A029" w14:textId="77777777" w:rsidR="000A30E6" w:rsidRPr="00397AFE" w:rsidRDefault="000A30E6" w:rsidP="000A30E6">
                      <w:pPr>
                        <w:rPr>
                          <w:rFonts w:ascii="Calibri" w:hAnsi="Calibri" w:cs="Calibr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caps/>
          <w:sz w:val="32"/>
          <w:szCs w:val="32"/>
        </w:rPr>
        <w:t>Vishal Damani</w:t>
      </w:r>
      <w:r w:rsidRPr="004F22EE">
        <w:rPr>
          <w:rFonts w:ascii="Calibri" w:hAnsi="Calibri" w:cs="Calibri"/>
          <w:b/>
          <w:caps/>
          <w:sz w:val="32"/>
          <w:szCs w:val="32"/>
        </w:rPr>
        <w:tab/>
      </w:r>
    </w:p>
    <w:p w14:paraId="3740F154" w14:textId="77777777" w:rsidR="000A30E6" w:rsidRPr="00962A09" w:rsidRDefault="000A30E6" w:rsidP="000A30E6">
      <w:pPr>
        <w:jc w:val="both"/>
        <w:outlineLvl w:val="4"/>
        <w:rPr>
          <w:rFonts w:ascii="Calibri" w:hAnsi="Calibri" w:cs="Calibri"/>
          <w:b/>
          <w:i/>
        </w:rPr>
      </w:pPr>
      <w:r w:rsidRPr="00962A09">
        <w:rPr>
          <w:rFonts w:ascii="Calibri" w:hAnsi="Calibri" w:cs="Calibri"/>
          <w:b/>
          <w:caps/>
          <w:sz w:val="28"/>
        </w:rPr>
        <w:tab/>
      </w:r>
      <w:r w:rsidRPr="00962A09">
        <w:rPr>
          <w:rFonts w:ascii="Calibri" w:hAnsi="Calibri" w:cs="Calibri"/>
          <w:b/>
          <w:caps/>
        </w:rPr>
        <w:tab/>
      </w:r>
    </w:p>
    <w:p w14:paraId="40A9560D" w14:textId="597164EA" w:rsidR="000A30E6" w:rsidRPr="00374753" w:rsidRDefault="000A30E6" w:rsidP="00374753">
      <w:pPr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  <w:b/>
          <w:noProof/>
          <w:sz w:val="16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263F534" wp14:editId="2DBEBC7B">
                <wp:simplePos x="0" y="0"/>
                <wp:positionH relativeFrom="column">
                  <wp:posOffset>-123825</wp:posOffset>
                </wp:positionH>
                <wp:positionV relativeFrom="paragraph">
                  <wp:posOffset>59689</wp:posOffset>
                </wp:positionV>
                <wp:extent cx="6734175" cy="0"/>
                <wp:effectExtent l="0" t="0" r="0" b="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079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-9.75pt;margin-top:4.7pt;width:530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"/>
            </w:pict>
          </mc:Fallback>
        </mc:AlternateContent>
      </w:r>
      <w:r w:rsidR="007313CE">
        <w:rPr>
          <w:rFonts w:ascii="Calibri" w:hAnsi="Calibri" w:cs="Calibri"/>
        </w:rPr>
        <w:t xml:space="preserve"> </w:t>
      </w:r>
    </w:p>
    <w:p w14:paraId="3B570684" w14:textId="3AE6C894" w:rsidR="000A30E6" w:rsidRDefault="000A30E6" w:rsidP="00D4573E">
      <w:pPr>
        <w:spacing w:after="120" w:line="240" w:lineRule="exact"/>
        <w:ind w:left="-101"/>
        <w:jc w:val="both"/>
        <w:rPr>
          <w:rFonts w:ascii="Arial" w:hAnsi="Arial" w:cs="Arial"/>
          <w:b/>
        </w:rPr>
      </w:pPr>
      <w:r w:rsidRPr="00D4573E">
        <w:rPr>
          <w:rFonts w:ascii="Arial" w:hAnsi="Arial" w:cs="Arial"/>
          <w:b/>
        </w:rPr>
        <w:t>PROFESSIONAL SYNOPSIS:</w:t>
      </w:r>
    </w:p>
    <w:p w14:paraId="14A1CEF9" w14:textId="297B3FF9" w:rsidR="000A30E6" w:rsidRPr="00D4573E" w:rsidRDefault="000A30E6" w:rsidP="00D4573E">
      <w:pPr>
        <w:pStyle w:val="Bullet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D4573E">
        <w:rPr>
          <w:rFonts w:asciiTheme="minorHAnsi" w:hAnsiTheme="minorHAnsi" w:cstheme="minorHAnsi"/>
        </w:rPr>
        <w:t>9</w:t>
      </w:r>
      <w:r w:rsidR="00374753">
        <w:rPr>
          <w:rFonts w:asciiTheme="minorHAnsi" w:hAnsiTheme="minorHAnsi" w:cstheme="minorHAnsi"/>
        </w:rPr>
        <w:t>+</w:t>
      </w:r>
      <w:r w:rsidRPr="00D4573E">
        <w:rPr>
          <w:rFonts w:asciiTheme="minorHAnsi" w:hAnsiTheme="minorHAnsi" w:cstheme="minorHAnsi"/>
        </w:rPr>
        <w:t xml:space="preserve"> years of experience in Testing currently working as a Test Lead involved in diversified tasks such as Test strategy, Test planning, understanding of procedures throughout SDLC from Business requirement reviews through to user acceptance.</w:t>
      </w:r>
      <w:r w:rsidR="00D36354">
        <w:rPr>
          <w:rFonts w:asciiTheme="minorHAnsi" w:hAnsiTheme="minorHAnsi" w:cstheme="minorHAnsi"/>
        </w:rPr>
        <w:t xml:space="preserve"> Worked on Agile Methodologies (Scrum, Kanban)</w:t>
      </w:r>
    </w:p>
    <w:p w14:paraId="1E8DD1D8" w14:textId="135AA161" w:rsidR="000A30E6" w:rsidRPr="001A4DAE" w:rsidRDefault="000A30E6" w:rsidP="00D4573E">
      <w:pPr>
        <w:pStyle w:val="Bullet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D4573E">
        <w:rPr>
          <w:rFonts w:asciiTheme="minorHAnsi" w:eastAsia="MS Mincho" w:hAnsiTheme="minorHAnsi" w:cstheme="minorHAnsi"/>
          <w:lang w:eastAsia="ja-JP"/>
        </w:rPr>
        <w:t>Lead team of 15+ resources which involves tasks such as resource allocation, task allocation and resource management.</w:t>
      </w:r>
    </w:p>
    <w:p w14:paraId="3839DBD1" w14:textId="77777777" w:rsidR="001A4DAE" w:rsidRDefault="001A4DAE" w:rsidP="001A4DAE">
      <w:pPr>
        <w:pStyle w:val="BulletList"/>
        <w:numPr>
          <w:ilvl w:val="0"/>
          <w:numId w:val="9"/>
        </w:numPr>
        <w:spacing w:line="276" w:lineRule="auto"/>
        <w:jc w:val="both"/>
        <w:rPr>
          <w:rFonts w:asciiTheme="minorHAnsi" w:eastAsia="MS Mincho" w:hAnsiTheme="minorHAnsi" w:cstheme="minorHAnsi"/>
          <w:lang w:eastAsia="ja-JP"/>
        </w:rPr>
      </w:pPr>
      <w:r>
        <w:rPr>
          <w:rFonts w:asciiTheme="minorHAnsi" w:eastAsia="MS Mincho" w:hAnsiTheme="minorHAnsi" w:cstheme="minorHAnsi"/>
          <w:lang w:eastAsia="ja-JP"/>
        </w:rPr>
        <w:t xml:space="preserve">Involved in </w:t>
      </w:r>
      <w:r w:rsidRPr="007A066C">
        <w:rPr>
          <w:rFonts w:asciiTheme="minorHAnsi" w:eastAsia="MS Mincho" w:hAnsiTheme="minorHAnsi" w:cstheme="minorHAnsi"/>
          <w:lang w:eastAsia="ja-JP"/>
        </w:rPr>
        <w:t>Requirement Gathering, Business/Data analysis, Gap Analysis, BRD, FRD, Data mapping, Transformation logic, Stakeholder management, Change Management, Impact Analysis FRD/FSD</w:t>
      </w:r>
    </w:p>
    <w:p w14:paraId="16EDB4B2" w14:textId="4545B7DA" w:rsidR="001A4DAE" w:rsidRPr="001A4DAE" w:rsidRDefault="001A4DAE" w:rsidP="001A4DAE">
      <w:pPr>
        <w:pStyle w:val="BulletList"/>
        <w:numPr>
          <w:ilvl w:val="0"/>
          <w:numId w:val="9"/>
        </w:numPr>
        <w:spacing w:line="276" w:lineRule="auto"/>
        <w:jc w:val="both"/>
        <w:rPr>
          <w:rFonts w:asciiTheme="minorHAnsi" w:eastAsia="MS Mincho" w:hAnsiTheme="minorHAnsi" w:cstheme="minorHAnsi"/>
          <w:lang w:eastAsia="ja-JP"/>
        </w:rPr>
      </w:pPr>
      <w:r>
        <w:rPr>
          <w:rFonts w:asciiTheme="minorHAnsi" w:eastAsia="MS Mincho" w:hAnsiTheme="minorHAnsi" w:cstheme="minorHAnsi"/>
          <w:lang w:eastAsia="ja-JP"/>
        </w:rPr>
        <w:t>Taking sign off from the stakeholders on release scope and plan</w:t>
      </w:r>
    </w:p>
    <w:p w14:paraId="41B80577" w14:textId="05124851" w:rsidR="000A30E6" w:rsidRPr="00D4573E" w:rsidRDefault="000A30E6" w:rsidP="00D4573E">
      <w:pPr>
        <w:pStyle w:val="Bullet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D4573E">
        <w:rPr>
          <w:rFonts w:asciiTheme="minorHAnsi" w:hAnsiTheme="minorHAnsi" w:cstheme="minorHAnsi"/>
        </w:rPr>
        <w:t>Specializing in the software testing – particularly in functional and automation using the UFT</w:t>
      </w:r>
      <w:r w:rsidR="00474528">
        <w:rPr>
          <w:rFonts w:asciiTheme="minorHAnsi" w:hAnsiTheme="minorHAnsi" w:cstheme="minorHAnsi"/>
        </w:rPr>
        <w:t xml:space="preserve">, Selenium Webdriver with Python and </w:t>
      </w:r>
      <w:r w:rsidR="006541CB">
        <w:rPr>
          <w:rFonts w:asciiTheme="minorHAnsi" w:hAnsiTheme="minorHAnsi" w:cstheme="minorHAnsi"/>
        </w:rPr>
        <w:t xml:space="preserve">Core </w:t>
      </w:r>
      <w:r w:rsidR="00474528">
        <w:rPr>
          <w:rFonts w:asciiTheme="minorHAnsi" w:hAnsiTheme="minorHAnsi" w:cstheme="minorHAnsi"/>
        </w:rPr>
        <w:t>Java, Katalon Studio</w:t>
      </w:r>
      <w:r w:rsidR="00881718">
        <w:rPr>
          <w:rFonts w:asciiTheme="minorHAnsi" w:hAnsiTheme="minorHAnsi" w:cstheme="minorHAnsi"/>
        </w:rPr>
        <w:t xml:space="preserve"> and Subject7</w:t>
      </w:r>
      <w:r w:rsidRPr="00D4573E">
        <w:rPr>
          <w:rFonts w:asciiTheme="minorHAnsi" w:hAnsiTheme="minorHAnsi" w:cstheme="minorHAnsi"/>
          <w:b/>
          <w:bCs w:val="0"/>
        </w:rPr>
        <w:t xml:space="preserve">. </w:t>
      </w:r>
      <w:r w:rsidRPr="00D4573E">
        <w:rPr>
          <w:rFonts w:asciiTheme="minorHAnsi" w:hAnsiTheme="minorHAnsi" w:cstheme="minorHAnsi"/>
        </w:rPr>
        <w:t xml:space="preserve">Worked on automation </w:t>
      </w:r>
      <w:r w:rsidRPr="00D4573E">
        <w:rPr>
          <w:rFonts w:asciiTheme="minorHAnsi" w:eastAsia="MS Mincho" w:hAnsiTheme="minorHAnsi" w:cstheme="minorHAnsi"/>
          <w:lang w:eastAsia="ja-JP"/>
        </w:rPr>
        <w:t>of the web</w:t>
      </w:r>
      <w:r w:rsidR="00800481" w:rsidRPr="00D4573E">
        <w:rPr>
          <w:rFonts w:asciiTheme="minorHAnsi" w:eastAsia="MS Mincho" w:hAnsiTheme="minorHAnsi" w:cstheme="minorHAnsi"/>
          <w:lang w:eastAsia="ja-JP"/>
        </w:rPr>
        <w:t xml:space="preserve"> and window</w:t>
      </w:r>
      <w:r w:rsidRPr="00D4573E">
        <w:rPr>
          <w:rFonts w:asciiTheme="minorHAnsi" w:eastAsia="MS Mincho" w:hAnsiTheme="minorHAnsi" w:cstheme="minorHAnsi"/>
          <w:lang w:eastAsia="ja-JP"/>
        </w:rPr>
        <w:t xml:space="preserve"> based applications </w:t>
      </w:r>
    </w:p>
    <w:p w14:paraId="5049A0AA" w14:textId="695D6DE8" w:rsidR="00001929" w:rsidRPr="00001929" w:rsidRDefault="00001929" w:rsidP="00001929">
      <w:pPr>
        <w:pStyle w:val="BulletList"/>
        <w:numPr>
          <w:ilvl w:val="0"/>
          <w:numId w:val="9"/>
        </w:numPr>
        <w:spacing w:line="276" w:lineRule="auto"/>
        <w:jc w:val="both"/>
        <w:rPr>
          <w:rStyle w:val="apple-converted-space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0A30E6" w:rsidRPr="00D4573E">
        <w:rPr>
          <w:rFonts w:asciiTheme="minorHAnsi" w:hAnsiTheme="minorHAnsi" w:cstheme="minorHAnsi"/>
        </w:rPr>
        <w:t xml:space="preserve">xperience in </w:t>
      </w:r>
      <w:r w:rsidR="001A4DAE">
        <w:rPr>
          <w:rFonts w:asciiTheme="minorHAnsi" w:hAnsiTheme="minorHAnsi" w:cstheme="minorHAnsi"/>
        </w:rPr>
        <w:t>I</w:t>
      </w:r>
      <w:r w:rsidR="000A30E6" w:rsidRPr="00D4573E">
        <w:rPr>
          <w:rFonts w:asciiTheme="minorHAnsi" w:hAnsiTheme="minorHAnsi" w:cstheme="minorHAnsi"/>
        </w:rPr>
        <w:t>nvestment banking domain</w:t>
      </w:r>
      <w:r>
        <w:rPr>
          <w:rFonts w:asciiTheme="minorHAnsi" w:hAnsiTheme="minorHAnsi" w:cstheme="minorHAnsi"/>
        </w:rPr>
        <w:t>(E2E for Trade creation, performing events and till settlement)</w:t>
      </w:r>
    </w:p>
    <w:p w14:paraId="17080160" w14:textId="77777777" w:rsidR="000A30E6" w:rsidRPr="00D4573E" w:rsidRDefault="000A30E6" w:rsidP="00D4573E">
      <w:pPr>
        <w:pStyle w:val="Bullet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Cs w:val="0"/>
        </w:rPr>
      </w:pPr>
      <w:r w:rsidRPr="00D4573E">
        <w:rPr>
          <w:rFonts w:asciiTheme="minorHAnsi" w:hAnsiTheme="minorHAnsi" w:cstheme="minorHAnsi"/>
          <w:bCs w:val="0"/>
        </w:rPr>
        <w:t>Experience in preparing test summary reports and served as a Defect Manager</w:t>
      </w:r>
    </w:p>
    <w:p w14:paraId="2929700E" w14:textId="7A197430" w:rsidR="000A30E6" w:rsidRDefault="000A30E6" w:rsidP="00D4573E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4573E">
        <w:rPr>
          <w:rFonts w:asciiTheme="minorHAnsi" w:hAnsiTheme="minorHAnsi" w:cstheme="minorHAnsi"/>
          <w:sz w:val="20"/>
          <w:szCs w:val="20"/>
        </w:rPr>
        <w:t>Handful exposure in working at client location.</w:t>
      </w:r>
    </w:p>
    <w:p w14:paraId="706F5B94" w14:textId="77777777" w:rsidR="008878E0" w:rsidRPr="00D4573E" w:rsidRDefault="008878E0" w:rsidP="008878E0">
      <w:pPr>
        <w:ind w:left="22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864" w:type="dxa"/>
        <w:tblInd w:w="-90" w:type="dxa"/>
        <w:tblLook w:val="01E0" w:firstRow="1" w:lastRow="1" w:firstColumn="1" w:lastColumn="1" w:noHBand="0" w:noVBand="0"/>
      </w:tblPr>
      <w:tblGrid>
        <w:gridCol w:w="9864"/>
      </w:tblGrid>
      <w:tr w:rsidR="008878E0" w:rsidRPr="00D4573E" w14:paraId="4960F8A8" w14:textId="77777777" w:rsidTr="00962194">
        <w:tc>
          <w:tcPr>
            <w:tcW w:w="9864" w:type="dxa"/>
          </w:tcPr>
          <w:p w14:paraId="7AA28F50" w14:textId="77777777" w:rsidR="008878E0" w:rsidRPr="00D4573E" w:rsidRDefault="008878E0" w:rsidP="00F510DE">
            <w:pPr>
              <w:spacing w:after="120" w:line="240" w:lineRule="exact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4573E">
              <w:rPr>
                <w:rFonts w:ascii="Arial" w:hAnsi="Arial" w:cs="Arial"/>
                <w:b/>
              </w:rPr>
              <w:t>AWARDS AND CERTIFICATIONS</w:t>
            </w:r>
          </w:p>
        </w:tc>
      </w:tr>
      <w:tr w:rsidR="008878E0" w:rsidRPr="00D4573E" w14:paraId="20FC2666" w14:textId="77777777" w:rsidTr="00962194">
        <w:tc>
          <w:tcPr>
            <w:tcW w:w="9864" w:type="dxa"/>
          </w:tcPr>
          <w:p w14:paraId="5BB356FE" w14:textId="5D8CEED8" w:rsidR="00774CC1" w:rsidRPr="00774CC1" w:rsidRDefault="00774CC1" w:rsidP="008878E0">
            <w:pPr>
              <w:pStyle w:val="Bullet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 w:val="0"/>
              </w:rPr>
            </w:pPr>
            <w:r w:rsidRPr="00774CC1">
              <w:rPr>
                <w:rFonts w:asciiTheme="minorHAnsi" w:hAnsiTheme="minorHAnsi" w:cstheme="minorHAnsi"/>
                <w:b/>
                <w:bCs w:val="0"/>
              </w:rPr>
              <w:t>AWS Certified Solution Architect Associate, Dec 2020</w:t>
            </w:r>
          </w:p>
          <w:p w14:paraId="283023F8" w14:textId="770D7E4D" w:rsidR="008878E0" w:rsidRPr="00D4573E" w:rsidRDefault="008878E0" w:rsidP="008878E0">
            <w:pPr>
              <w:pStyle w:val="Bullet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4573E">
              <w:rPr>
                <w:rFonts w:asciiTheme="minorHAnsi" w:hAnsiTheme="minorHAnsi" w:cstheme="minorHAnsi"/>
              </w:rPr>
              <w:t xml:space="preserve">ISTQB Foundation level certified, 2016 </w:t>
            </w:r>
          </w:p>
          <w:p w14:paraId="59E099E3" w14:textId="77777777" w:rsidR="008878E0" w:rsidRPr="00D4573E" w:rsidRDefault="008878E0" w:rsidP="008878E0">
            <w:pPr>
              <w:pStyle w:val="Bullet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4573E">
              <w:rPr>
                <w:rFonts w:asciiTheme="minorHAnsi" w:hAnsiTheme="minorHAnsi" w:cstheme="minorHAnsi"/>
              </w:rPr>
              <w:t>Certified in Application Lifecycle Management v12.5 ASP.</w:t>
            </w:r>
          </w:p>
          <w:p w14:paraId="187C8D88" w14:textId="77777777" w:rsidR="008878E0" w:rsidRPr="00D4573E" w:rsidRDefault="008878E0" w:rsidP="008878E0">
            <w:pPr>
              <w:pStyle w:val="Bullet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4573E">
              <w:rPr>
                <w:rFonts w:asciiTheme="minorHAnsi" w:hAnsiTheme="minorHAnsi" w:cstheme="minorHAnsi"/>
              </w:rPr>
              <w:t>Received ‘Instant Recognition’ award for my immediate contributions for NSW project.</w:t>
            </w:r>
          </w:p>
          <w:p w14:paraId="7D4E5BBE" w14:textId="77777777" w:rsidR="008878E0" w:rsidRPr="00D4573E" w:rsidRDefault="008878E0" w:rsidP="008878E0">
            <w:pPr>
              <w:pStyle w:val="Bullet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4573E">
              <w:rPr>
                <w:rFonts w:asciiTheme="minorHAnsi" w:hAnsiTheme="minorHAnsi" w:cstheme="minorHAnsi"/>
              </w:rPr>
              <w:t>Received ‘Project Recognition’ award for successful delivery for release 2 of NSW project</w:t>
            </w:r>
          </w:p>
          <w:p w14:paraId="422270D9" w14:textId="0F34F75D" w:rsidR="008878E0" w:rsidRDefault="008878E0" w:rsidP="008878E0">
            <w:pPr>
              <w:pStyle w:val="Bullet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4573E">
              <w:rPr>
                <w:rFonts w:asciiTheme="minorHAnsi" w:hAnsiTheme="minorHAnsi" w:cstheme="minorHAnsi"/>
              </w:rPr>
              <w:t>Received the ‘Spot Award’ award for my contributions in automation for third party application, MarkitWire</w:t>
            </w:r>
          </w:p>
          <w:p w14:paraId="7E026FF1" w14:textId="458565FD" w:rsidR="00474528" w:rsidRDefault="00474528" w:rsidP="008878E0">
            <w:pPr>
              <w:pStyle w:val="Bullet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Nominated for Star of the Quarter Award for contribution to X-One Project</w:t>
            </w:r>
          </w:p>
          <w:p w14:paraId="3E50132B" w14:textId="77777777" w:rsidR="008878E0" w:rsidRPr="00D4573E" w:rsidRDefault="008878E0" w:rsidP="00F510DE">
            <w:pPr>
              <w:pStyle w:val="BulletList"/>
              <w:numPr>
                <w:ilvl w:val="0"/>
                <w:numId w:val="0"/>
              </w:numPr>
              <w:spacing w:line="276" w:lineRule="auto"/>
              <w:ind w:left="2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8878E0" w:rsidRPr="001C4886" w14:paraId="06DAB121" w14:textId="77777777" w:rsidTr="00962194">
        <w:tc>
          <w:tcPr>
            <w:tcW w:w="9864" w:type="dxa"/>
          </w:tcPr>
          <w:p w14:paraId="0459DF5D" w14:textId="77777777" w:rsidR="008878E0" w:rsidRPr="001C4886" w:rsidRDefault="008878E0" w:rsidP="00F510DE">
            <w:pPr>
              <w:spacing w:after="120" w:line="240" w:lineRule="exact"/>
              <w:ind w:left="-10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1C4886">
              <w:rPr>
                <w:rFonts w:ascii="Arial" w:hAnsi="Arial" w:cs="Arial"/>
                <w:b/>
              </w:rPr>
              <w:t>EDUCATION</w:t>
            </w:r>
          </w:p>
        </w:tc>
      </w:tr>
      <w:tr w:rsidR="008878E0" w:rsidRPr="00AE59AF" w14:paraId="55C9404F" w14:textId="77777777" w:rsidTr="00962194">
        <w:tc>
          <w:tcPr>
            <w:tcW w:w="9864" w:type="dxa"/>
          </w:tcPr>
          <w:p w14:paraId="0EC9F743" w14:textId="1C0F133C" w:rsidR="008878E0" w:rsidRPr="004F2019" w:rsidRDefault="008878E0" w:rsidP="004F2019">
            <w:pPr>
              <w:pStyle w:val="Bullet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2019">
              <w:rPr>
                <w:rFonts w:asciiTheme="minorHAnsi" w:hAnsiTheme="minorHAnsi" w:cstheme="minorHAnsi"/>
              </w:rPr>
              <w:t>Bachelor of Engineering, Computer Science Engineering, Manipal University in 2011.</w:t>
            </w:r>
          </w:p>
          <w:p w14:paraId="0961B6C6" w14:textId="77777777" w:rsidR="004F2019" w:rsidRPr="008878E0" w:rsidRDefault="004F2019" w:rsidP="004F2019">
            <w:pPr>
              <w:pStyle w:val="ListParagraph"/>
              <w:spacing w:after="12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51F889F" w14:textId="77777777" w:rsidR="008878E0" w:rsidRPr="00AE59AF" w:rsidRDefault="008878E0" w:rsidP="00F510DE">
            <w:pPr>
              <w:spacing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9AF">
              <w:rPr>
                <w:rFonts w:ascii="Arial" w:hAnsi="Arial" w:cs="Arial"/>
                <w:b/>
              </w:rPr>
              <w:t>PROFESSIONAL HISTORY</w:t>
            </w:r>
          </w:p>
        </w:tc>
      </w:tr>
      <w:tr w:rsidR="008878E0" w:rsidRPr="00690FE4" w14:paraId="46DBBFF4" w14:textId="77777777" w:rsidTr="00962194">
        <w:tc>
          <w:tcPr>
            <w:tcW w:w="9864" w:type="dxa"/>
          </w:tcPr>
          <w:p w14:paraId="24B4FCFA" w14:textId="182170AF" w:rsidR="008878E0" w:rsidRPr="004F2019" w:rsidRDefault="008878E0" w:rsidP="004F2019">
            <w:pPr>
              <w:pStyle w:val="Bullet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2019">
              <w:rPr>
                <w:rFonts w:asciiTheme="minorHAnsi" w:hAnsiTheme="minorHAnsi" w:cstheme="minorHAnsi"/>
              </w:rPr>
              <w:t xml:space="preserve">PricewaterhouseCoopers SDC Bangalore: </w:t>
            </w:r>
            <w:r w:rsidR="001A4DAE">
              <w:rPr>
                <w:rFonts w:asciiTheme="minorHAnsi" w:hAnsiTheme="minorHAnsi" w:cstheme="minorHAnsi"/>
              </w:rPr>
              <w:t>Senior Associate</w:t>
            </w:r>
            <w:r w:rsidRPr="004F2019">
              <w:rPr>
                <w:rFonts w:asciiTheme="minorHAnsi" w:hAnsiTheme="minorHAnsi" w:cstheme="minorHAnsi"/>
              </w:rPr>
              <w:t>, Jan 2017 to till date</w:t>
            </w:r>
          </w:p>
          <w:p w14:paraId="4E59DA56" w14:textId="77777777" w:rsidR="008878E0" w:rsidRPr="004F2019" w:rsidRDefault="008878E0" w:rsidP="004F2019">
            <w:pPr>
              <w:pStyle w:val="Bullet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2019">
              <w:rPr>
                <w:rFonts w:asciiTheme="minorHAnsi" w:hAnsiTheme="minorHAnsi" w:cstheme="minorHAnsi"/>
              </w:rPr>
              <w:t>Oracle Financial Software Services: Senior Consultant, Nov 2015 to Dec 2016</w:t>
            </w:r>
          </w:p>
          <w:p w14:paraId="6819F513" w14:textId="21CE3CA1" w:rsidR="004414C5" w:rsidRPr="004414C5" w:rsidRDefault="008878E0" w:rsidP="004414C5">
            <w:pPr>
              <w:pStyle w:val="Bullet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F2019">
              <w:rPr>
                <w:rFonts w:asciiTheme="minorHAnsi" w:hAnsiTheme="minorHAnsi" w:cstheme="minorHAnsi"/>
              </w:rPr>
              <w:t>Societe Generale Global Solution Center : Senior Test Engineer,  Aug 2011 to Nov 2015</w:t>
            </w:r>
          </w:p>
        </w:tc>
      </w:tr>
      <w:tr w:rsidR="008878E0" w:rsidRPr="001C4886" w14:paraId="4AB38C16" w14:textId="77777777" w:rsidTr="00962194">
        <w:tc>
          <w:tcPr>
            <w:tcW w:w="9864" w:type="dxa"/>
          </w:tcPr>
          <w:tbl>
            <w:tblPr>
              <w:tblW w:w="9545" w:type="dxa"/>
              <w:tblInd w:w="103" w:type="dxa"/>
              <w:tblLook w:val="01E0" w:firstRow="1" w:lastRow="1" w:firstColumn="1" w:lastColumn="1" w:noHBand="0" w:noVBand="0"/>
            </w:tblPr>
            <w:tblGrid>
              <w:gridCol w:w="9545"/>
            </w:tblGrid>
            <w:tr w:rsidR="008878E0" w:rsidRPr="001C4886" w14:paraId="04153F5E" w14:textId="77777777" w:rsidTr="00F510DE">
              <w:tc>
                <w:tcPr>
                  <w:tcW w:w="9545" w:type="dxa"/>
                </w:tcPr>
                <w:p w14:paraId="339F5F3C" w14:textId="537214AF" w:rsidR="008878E0" w:rsidRPr="001C4886" w:rsidRDefault="003B0308" w:rsidP="00F510DE">
                  <w:pPr>
                    <w:spacing w:before="120" w:after="120" w:line="240" w:lineRule="exact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DOMAIN &amp; </w:t>
                  </w:r>
                  <w:r w:rsidR="008878E0" w:rsidRPr="001C4886">
                    <w:rPr>
                      <w:rFonts w:ascii="Arial" w:hAnsi="Arial" w:cs="Arial"/>
                      <w:b/>
                    </w:rPr>
                    <w:t>TECHNOLOGY CAPABILITIES</w:t>
                  </w:r>
                </w:p>
              </w:tc>
            </w:tr>
            <w:tr w:rsidR="008878E0" w:rsidRPr="001C4886" w14:paraId="78DF09C4" w14:textId="77777777" w:rsidTr="00F510DE">
              <w:tc>
                <w:tcPr>
                  <w:tcW w:w="9545" w:type="dxa"/>
                </w:tcPr>
                <w:p w14:paraId="367D9AE4" w14:textId="7BF39137" w:rsidR="00001929" w:rsidRDefault="00001929" w:rsidP="00001929">
                  <w:pPr>
                    <w:pStyle w:val="BulletList"/>
                    <w:numPr>
                      <w:ilvl w:val="0"/>
                      <w:numId w:val="9"/>
                    </w:num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Domain Expertise : Interest rate derivatives, Forex products, Credit Default Swaps, Bonds, Repos , DTCC , Regulatory Reporting(EMEA and CFTC), Oracle Revenue and Billing Management, Oracle EBS, Financial Treasury and Internal Auditing</w:t>
                  </w:r>
                </w:p>
                <w:p w14:paraId="6CCC4C33" w14:textId="2B74AF80" w:rsidR="00001929" w:rsidRPr="00001929" w:rsidRDefault="008878E0" w:rsidP="00001929">
                  <w:pPr>
                    <w:pStyle w:val="BulletList"/>
                    <w:numPr>
                      <w:ilvl w:val="0"/>
                      <w:numId w:val="9"/>
                    </w:num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4414C5">
                    <w:rPr>
                      <w:rFonts w:asciiTheme="minorHAnsi" w:hAnsiTheme="minorHAnsi" w:cstheme="minorHAnsi"/>
                    </w:rPr>
                    <w:t>API Testing tools : SOAP UI</w:t>
                  </w:r>
                  <w:r w:rsidR="006962FA">
                    <w:rPr>
                      <w:rFonts w:asciiTheme="minorHAnsi" w:hAnsiTheme="minorHAnsi" w:cstheme="minorHAnsi"/>
                    </w:rPr>
                    <w:t>, Postman</w:t>
                  </w:r>
                </w:p>
                <w:p w14:paraId="51017DA7" w14:textId="5EEBFE09" w:rsidR="008878E0" w:rsidRPr="004414C5" w:rsidRDefault="00EA02FA" w:rsidP="004414C5">
                  <w:pPr>
                    <w:pStyle w:val="BulletList"/>
                    <w:numPr>
                      <w:ilvl w:val="0"/>
                      <w:numId w:val="9"/>
                    </w:num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</w:t>
                  </w:r>
                  <w:r w:rsidR="008878E0" w:rsidRPr="004414C5">
                    <w:rPr>
                      <w:rFonts w:asciiTheme="minorHAnsi" w:hAnsiTheme="minorHAnsi" w:cstheme="minorHAnsi"/>
                    </w:rPr>
                    <w:t xml:space="preserve">utomation tools: QTP/UFT, </w:t>
                  </w:r>
                  <w:r w:rsidR="00474528">
                    <w:rPr>
                      <w:rFonts w:asciiTheme="minorHAnsi" w:hAnsiTheme="minorHAnsi" w:cstheme="minorHAnsi"/>
                    </w:rPr>
                    <w:t xml:space="preserve">Selenium Webdriver with Python and Java, </w:t>
                  </w:r>
                  <w:r w:rsidR="008878E0" w:rsidRPr="004414C5">
                    <w:rPr>
                      <w:rFonts w:asciiTheme="minorHAnsi" w:hAnsiTheme="minorHAnsi" w:cstheme="minorHAnsi"/>
                    </w:rPr>
                    <w:t>Katalon Studio</w:t>
                  </w:r>
                  <w:r>
                    <w:rPr>
                      <w:rFonts w:asciiTheme="minorHAnsi" w:hAnsiTheme="minorHAnsi" w:cstheme="minorHAnsi"/>
                    </w:rPr>
                    <w:t>, Subject7</w:t>
                  </w:r>
                </w:p>
                <w:p w14:paraId="413E4EFA" w14:textId="0868A5FB" w:rsidR="008878E0" w:rsidRPr="004414C5" w:rsidRDefault="008878E0" w:rsidP="004414C5">
                  <w:pPr>
                    <w:pStyle w:val="BulletList"/>
                    <w:numPr>
                      <w:ilvl w:val="0"/>
                      <w:numId w:val="9"/>
                    </w:num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4414C5">
                    <w:rPr>
                      <w:rFonts w:asciiTheme="minorHAnsi" w:hAnsiTheme="minorHAnsi" w:cstheme="minorHAnsi"/>
                    </w:rPr>
                    <w:t xml:space="preserve">Languages: VB scripting, </w:t>
                  </w:r>
                  <w:r w:rsidR="00474528">
                    <w:rPr>
                      <w:rFonts w:asciiTheme="minorHAnsi" w:hAnsiTheme="minorHAnsi" w:cstheme="minorHAnsi"/>
                    </w:rPr>
                    <w:t xml:space="preserve">Python, Java, </w:t>
                  </w:r>
                  <w:r w:rsidR="00EA02FA">
                    <w:rPr>
                      <w:rFonts w:asciiTheme="minorHAnsi" w:hAnsiTheme="minorHAnsi" w:cstheme="minorHAnsi"/>
                    </w:rPr>
                    <w:t xml:space="preserve">Groovy, </w:t>
                  </w:r>
                  <w:r w:rsidRPr="004414C5">
                    <w:rPr>
                      <w:rFonts w:asciiTheme="minorHAnsi" w:hAnsiTheme="minorHAnsi" w:cstheme="minorHAnsi"/>
                    </w:rPr>
                    <w:t>SQL</w:t>
                  </w:r>
                </w:p>
                <w:p w14:paraId="0E68A876" w14:textId="77777777" w:rsidR="008878E0" w:rsidRPr="004414C5" w:rsidRDefault="008878E0" w:rsidP="004414C5">
                  <w:pPr>
                    <w:pStyle w:val="BulletList"/>
                    <w:numPr>
                      <w:ilvl w:val="0"/>
                      <w:numId w:val="9"/>
                    </w:num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4414C5">
                    <w:rPr>
                      <w:rFonts w:asciiTheme="minorHAnsi" w:hAnsiTheme="minorHAnsi" w:cstheme="minorHAnsi"/>
                    </w:rPr>
                    <w:t>Test management tool: HP ALM (HP Quality Center), JIRA, VSTS</w:t>
                  </w:r>
                </w:p>
                <w:p w14:paraId="60136FF6" w14:textId="0608BC4A" w:rsidR="008878E0" w:rsidRPr="004414C5" w:rsidRDefault="008878E0" w:rsidP="004414C5">
                  <w:pPr>
                    <w:pStyle w:val="BulletList"/>
                    <w:numPr>
                      <w:ilvl w:val="0"/>
                      <w:numId w:val="9"/>
                    </w:num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4414C5">
                    <w:rPr>
                      <w:rFonts w:asciiTheme="minorHAnsi" w:hAnsiTheme="minorHAnsi" w:cstheme="minorHAnsi"/>
                    </w:rPr>
                    <w:t>Models worked – Waterfall , Agile (</w:t>
                  </w:r>
                  <w:r w:rsidR="00265E1C">
                    <w:rPr>
                      <w:rFonts w:asciiTheme="minorHAnsi" w:hAnsiTheme="minorHAnsi" w:cstheme="minorHAnsi"/>
                    </w:rPr>
                    <w:t xml:space="preserve">Scrum, </w:t>
                  </w:r>
                  <w:bookmarkStart w:id="0" w:name="_GoBack"/>
                  <w:bookmarkEnd w:id="0"/>
                  <w:r w:rsidRPr="004414C5">
                    <w:rPr>
                      <w:rFonts w:asciiTheme="minorHAnsi" w:hAnsiTheme="minorHAnsi" w:cstheme="minorHAnsi"/>
                    </w:rPr>
                    <w:t>Kanban)</w:t>
                  </w:r>
                </w:p>
                <w:p w14:paraId="64BB19F0" w14:textId="77777777" w:rsidR="008878E0" w:rsidRPr="00DD45C3" w:rsidRDefault="008878E0" w:rsidP="004414C5">
                  <w:pPr>
                    <w:pStyle w:val="BulletList"/>
                    <w:numPr>
                      <w:ilvl w:val="0"/>
                      <w:numId w:val="9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4414C5">
                    <w:rPr>
                      <w:rFonts w:asciiTheme="minorHAnsi" w:hAnsiTheme="minorHAnsi" w:cstheme="minorHAnsi"/>
                    </w:rPr>
                    <w:t>Database: SQL Server 2005/2008, MS SQL Server</w:t>
                  </w:r>
                </w:p>
              </w:tc>
            </w:tr>
          </w:tbl>
          <w:p w14:paraId="0816A14B" w14:textId="77777777" w:rsidR="008878E0" w:rsidRDefault="008878E0" w:rsidP="00F510DE">
            <w:pPr>
              <w:spacing w:before="120" w:after="120" w:line="240" w:lineRule="exact"/>
              <w:ind w:left="-101"/>
              <w:jc w:val="both"/>
              <w:rPr>
                <w:rFonts w:ascii="Arial" w:hAnsi="Arial" w:cs="Arial"/>
                <w:b/>
              </w:rPr>
            </w:pPr>
            <w:r w:rsidRPr="001C4886">
              <w:rPr>
                <w:rFonts w:ascii="Arial" w:hAnsi="Arial" w:cs="Arial"/>
                <w:b/>
              </w:rPr>
              <w:lastRenderedPageBreak/>
              <w:t>PROFESSIONAL AND BUSINESS EXPERIENCE</w:t>
            </w:r>
          </w:p>
          <w:p w14:paraId="10D15236" w14:textId="40913B18" w:rsidR="006D698B" w:rsidRPr="006D698B" w:rsidRDefault="006D698B" w:rsidP="00F510DE">
            <w:pPr>
              <w:spacing w:line="240" w:lineRule="exact"/>
              <w:ind w:left="-10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Price Waterhouse Coopers Service Delivery </w:t>
            </w:r>
            <w:r w:rsidRPr="006D698B">
              <w:rPr>
                <w:rFonts w:ascii="Arial" w:hAnsi="Arial" w:cs="Arial"/>
                <w:b/>
                <w:sz w:val="20"/>
                <w:szCs w:val="20"/>
              </w:rPr>
              <w:t>Center</w:t>
            </w:r>
            <w:r w:rsidR="000C4497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6D698B">
              <w:rPr>
                <w:rFonts w:ascii="Arial" w:hAnsi="Arial" w:cs="Arial"/>
                <w:bCs/>
                <w:sz w:val="20"/>
                <w:szCs w:val="20"/>
              </w:rPr>
              <w:t>Oct 2019 till date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67368253" w14:textId="11CABB9B" w:rsidR="008878E0" w:rsidRPr="00D93BD6" w:rsidRDefault="006D698B" w:rsidP="00F510DE">
            <w:pPr>
              <w:spacing w:line="240" w:lineRule="exact"/>
              <w:ind w:left="-10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698B">
              <w:rPr>
                <w:rFonts w:ascii="Arial" w:hAnsi="Arial" w:cs="Arial"/>
                <w:bCs/>
                <w:sz w:val="20"/>
                <w:szCs w:val="20"/>
              </w:rPr>
              <w:t xml:space="preserve">Project - </w:t>
            </w:r>
            <w:r w:rsidR="001A4DAE" w:rsidRPr="006D698B">
              <w:rPr>
                <w:rFonts w:ascii="Arial" w:hAnsi="Arial" w:cs="Arial"/>
                <w:bCs/>
                <w:sz w:val="20"/>
                <w:szCs w:val="20"/>
              </w:rPr>
              <w:t>Internal Audit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ing Application</w:t>
            </w:r>
          </w:p>
          <w:p w14:paraId="228D6D6C" w14:textId="59985EC3" w:rsidR="001A4DAE" w:rsidRDefault="001A4DAE" w:rsidP="001A4DAE">
            <w:pPr>
              <w:spacing w:line="240" w:lineRule="exact"/>
              <w:ind w:left="-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1160">
              <w:rPr>
                <w:rFonts w:ascii="Arial" w:hAnsi="Arial" w:cs="Arial"/>
                <w:sz w:val="20"/>
                <w:szCs w:val="20"/>
              </w:rPr>
              <w:t>Role</w:t>
            </w:r>
            <w:r w:rsidR="00546EEA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7111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6EEA">
              <w:rPr>
                <w:rFonts w:ascii="Arial" w:hAnsi="Arial" w:cs="Arial"/>
                <w:sz w:val="20"/>
                <w:szCs w:val="20"/>
              </w:rPr>
              <w:t>Techn</w:t>
            </w:r>
            <w:r w:rsidR="006541CB">
              <w:rPr>
                <w:rFonts w:ascii="Arial" w:hAnsi="Arial" w:cs="Arial"/>
                <w:sz w:val="20"/>
                <w:szCs w:val="20"/>
              </w:rPr>
              <w:t>ical Lead</w:t>
            </w:r>
          </w:p>
          <w:p w14:paraId="6A97C4D7" w14:textId="77777777" w:rsidR="006D698B" w:rsidRDefault="006D698B" w:rsidP="00F510DE">
            <w:pPr>
              <w:spacing w:line="240" w:lineRule="exact"/>
              <w:ind w:left="-103"/>
              <w:rPr>
                <w:rFonts w:ascii="Arial" w:hAnsi="Arial" w:cs="Arial"/>
                <w:color w:val="263238"/>
                <w:sz w:val="20"/>
                <w:szCs w:val="20"/>
              </w:rPr>
            </w:pPr>
          </w:p>
          <w:p w14:paraId="5450AC48" w14:textId="75BCE485" w:rsidR="008878E0" w:rsidRDefault="008878E0" w:rsidP="00F510DE">
            <w:pPr>
              <w:spacing w:line="240" w:lineRule="exact"/>
              <w:ind w:left="-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Responsibilities and Key deliverables:</w:t>
            </w:r>
          </w:p>
          <w:p w14:paraId="35EE246B" w14:textId="7A4EEE0B" w:rsidR="008878E0" w:rsidRDefault="000C4497" w:rsidP="008878E0">
            <w:pPr>
              <w:pStyle w:val="ListParagraph"/>
              <w:numPr>
                <w:ilvl w:val="0"/>
                <w:numId w:val="7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</w:t>
            </w:r>
            <w:r w:rsidR="008878E0">
              <w:rPr>
                <w:rFonts w:ascii="Arial" w:hAnsi="Arial" w:cs="Arial"/>
                <w:sz w:val="20"/>
                <w:szCs w:val="20"/>
              </w:rPr>
              <w:t xml:space="preserve"> call with product owners with healthy discussion and feedback</w:t>
            </w:r>
          </w:p>
          <w:p w14:paraId="28BDE80D" w14:textId="77777777" w:rsidR="007C5CDA" w:rsidRDefault="007C5CDA" w:rsidP="007C5CDA">
            <w:pPr>
              <w:pStyle w:val="ListParagraph"/>
              <w:numPr>
                <w:ilvl w:val="0"/>
                <w:numId w:val="7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Handling testing team with Task Allocation and reviewing of test cases so that all scenarios are covered</w:t>
            </w:r>
          </w:p>
          <w:p w14:paraId="54780C79" w14:textId="3F2F57E4" w:rsidR="00B523FE" w:rsidRDefault="00B523FE" w:rsidP="007C5CDA">
            <w:pPr>
              <w:pStyle w:val="ListParagraph"/>
              <w:numPr>
                <w:ilvl w:val="0"/>
                <w:numId w:val="7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5CDA">
              <w:rPr>
                <w:rFonts w:ascii="Arial" w:hAnsi="Arial" w:cs="Arial"/>
                <w:sz w:val="20"/>
                <w:szCs w:val="20"/>
              </w:rPr>
              <w:t>Involved in E2E test case preparation for the new requirements</w:t>
            </w:r>
          </w:p>
          <w:p w14:paraId="164BA1FE" w14:textId="3FDD8A44" w:rsidR="006541CB" w:rsidRDefault="006541CB" w:rsidP="007C5CDA">
            <w:pPr>
              <w:pStyle w:val="ListParagraph"/>
              <w:numPr>
                <w:ilvl w:val="0"/>
                <w:numId w:val="7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 in Automation of regression test cases using Selenium WebDriver with Java</w:t>
            </w:r>
          </w:p>
          <w:p w14:paraId="310E23B4" w14:textId="1F388C7A" w:rsidR="006541CB" w:rsidRPr="007C5CDA" w:rsidRDefault="006541CB" w:rsidP="007C5CDA">
            <w:pPr>
              <w:pStyle w:val="ListParagraph"/>
              <w:numPr>
                <w:ilvl w:val="0"/>
                <w:numId w:val="7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Maintenance of automated test case</w:t>
            </w:r>
          </w:p>
          <w:p w14:paraId="1C835986" w14:textId="77777777" w:rsidR="00B523FE" w:rsidRDefault="00B523FE" w:rsidP="00B523FE">
            <w:pPr>
              <w:pStyle w:val="ListParagraph"/>
              <w:numPr>
                <w:ilvl w:val="0"/>
                <w:numId w:val="7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Managing test cases execution and defect management. </w:t>
            </w:r>
          </w:p>
          <w:p w14:paraId="164D9B89" w14:textId="77777777" w:rsidR="00B523FE" w:rsidRDefault="00B523FE" w:rsidP="00B523FE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Grooming sessions for team members on the new requirements and getting back to Owner in case of any issues</w:t>
            </w:r>
          </w:p>
          <w:p w14:paraId="3A548740" w14:textId="77777777" w:rsidR="00B523FE" w:rsidRDefault="00B523FE" w:rsidP="00B523FE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 discussion with cross teams in case of any queries</w:t>
            </w:r>
          </w:p>
          <w:p w14:paraId="57D569BB" w14:textId="1E94E349" w:rsidR="00B523FE" w:rsidRDefault="00B523FE" w:rsidP="00B523FE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 to product owner when the requirement is fully tested</w:t>
            </w:r>
          </w:p>
          <w:p w14:paraId="191F0110" w14:textId="77777777" w:rsidR="008878E0" w:rsidRPr="003D5567" w:rsidRDefault="008878E0" w:rsidP="003D5567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CBF876" w14:textId="51631C99" w:rsidR="00151834" w:rsidRPr="006D698B" w:rsidRDefault="00151834" w:rsidP="00151834">
            <w:pPr>
              <w:spacing w:line="240" w:lineRule="exact"/>
              <w:ind w:left="-10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Price Waterhouse Coopers Service Delivery </w:t>
            </w:r>
            <w:r w:rsidRPr="006D698B">
              <w:rPr>
                <w:rFonts w:ascii="Arial" w:hAnsi="Arial" w:cs="Arial"/>
                <w:b/>
                <w:sz w:val="20"/>
                <w:szCs w:val="20"/>
              </w:rPr>
              <w:t>Center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546EEA">
              <w:rPr>
                <w:rFonts w:ascii="Arial" w:hAnsi="Arial" w:cs="Arial"/>
                <w:bCs/>
                <w:sz w:val="20"/>
                <w:szCs w:val="20"/>
              </w:rPr>
              <w:t xml:space="preserve">Apr 2019 to </w:t>
            </w:r>
            <w:r w:rsidRPr="006D698B">
              <w:rPr>
                <w:rFonts w:ascii="Arial" w:hAnsi="Arial" w:cs="Arial"/>
                <w:bCs/>
                <w:sz w:val="20"/>
                <w:szCs w:val="20"/>
              </w:rPr>
              <w:t>Oct 2019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7EA79468" w14:textId="52E144BC" w:rsidR="00546EEA" w:rsidRDefault="00546EEA" w:rsidP="00546EEA">
            <w:pPr>
              <w:tabs>
                <w:tab w:val="left" w:pos="2504"/>
              </w:tabs>
              <w:spacing w:line="240" w:lineRule="exact"/>
              <w:ind w:left="-1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– United States Gypsum(Oracle EBS)</w:t>
            </w:r>
          </w:p>
          <w:p w14:paraId="08DA8C82" w14:textId="62959E89" w:rsidR="008878E0" w:rsidRDefault="008878E0" w:rsidP="00F510DE">
            <w:pPr>
              <w:spacing w:line="240" w:lineRule="exact"/>
              <w:ind w:left="-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1160">
              <w:rPr>
                <w:rFonts w:ascii="Arial" w:hAnsi="Arial" w:cs="Arial"/>
                <w:sz w:val="20"/>
                <w:szCs w:val="20"/>
              </w:rPr>
              <w:t>Role</w:t>
            </w:r>
            <w:r w:rsidR="00546EEA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711160">
              <w:rPr>
                <w:rFonts w:ascii="Arial" w:hAnsi="Arial" w:cs="Arial"/>
                <w:sz w:val="20"/>
                <w:szCs w:val="20"/>
              </w:rPr>
              <w:t xml:space="preserve"> Technical Lead</w:t>
            </w:r>
          </w:p>
          <w:p w14:paraId="7D38F1B7" w14:textId="77777777" w:rsidR="008878E0" w:rsidRDefault="008878E0" w:rsidP="00F510DE">
            <w:pPr>
              <w:spacing w:line="240" w:lineRule="exact"/>
              <w:ind w:left="-10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6D0E3D" w14:textId="77777777" w:rsidR="008878E0" w:rsidRPr="0040587D" w:rsidRDefault="008878E0" w:rsidP="00F510DE">
            <w:pPr>
              <w:spacing w:line="240" w:lineRule="exact"/>
              <w:ind w:left="-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2FAC">
              <w:rPr>
                <w:rFonts w:ascii="Arial" w:hAnsi="Arial" w:cs="Arial"/>
                <w:sz w:val="20"/>
                <w:szCs w:val="20"/>
              </w:rPr>
              <w:t xml:space="preserve">Responsibilities and key deliverables: </w:t>
            </w:r>
          </w:p>
          <w:p w14:paraId="79C80EE7" w14:textId="77777777" w:rsidR="008878E0" w:rsidRDefault="008878E0" w:rsidP="008878E0">
            <w:pPr>
              <w:pStyle w:val="ListParagraph"/>
              <w:numPr>
                <w:ilvl w:val="0"/>
                <w:numId w:val="7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Assigning task to team based on functional requirements and contributing on the same as individual contributor</w:t>
            </w:r>
          </w:p>
          <w:p w14:paraId="0AF09E78" w14:textId="77777777" w:rsidR="008878E0" w:rsidRDefault="008878E0" w:rsidP="008878E0">
            <w:pPr>
              <w:pStyle w:val="ListParagraph"/>
              <w:numPr>
                <w:ilvl w:val="0"/>
                <w:numId w:val="7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Reviewing test scenarios from the FSD(Functional Specification Document) and changing the scenarios into positive and negative test cases</w:t>
            </w:r>
          </w:p>
          <w:p w14:paraId="4BFC2075" w14:textId="77777777" w:rsidR="008878E0" w:rsidRDefault="008878E0" w:rsidP="008878E0">
            <w:pPr>
              <w:pStyle w:val="ListParagraph"/>
              <w:numPr>
                <w:ilvl w:val="0"/>
                <w:numId w:val="7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Managing test cases execution and defect management. </w:t>
            </w:r>
          </w:p>
          <w:p w14:paraId="2276118E" w14:textId="77777777" w:rsidR="008878E0" w:rsidRDefault="008878E0" w:rsidP="008878E0">
            <w:pPr>
              <w:pStyle w:val="ListParagraph"/>
              <w:numPr>
                <w:ilvl w:val="0"/>
                <w:numId w:val="7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 in daily conference calls with counterparts for smoother execution.</w:t>
            </w:r>
          </w:p>
          <w:p w14:paraId="268C4164" w14:textId="77777777" w:rsidR="008878E0" w:rsidRDefault="008878E0" w:rsidP="008878E0">
            <w:pPr>
              <w:pStyle w:val="ListParagraph"/>
              <w:numPr>
                <w:ilvl w:val="0"/>
                <w:numId w:val="7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Implemented cross training among team members to avoid the knowledge gap</w:t>
            </w:r>
          </w:p>
          <w:p w14:paraId="6DB553C5" w14:textId="77777777" w:rsidR="008878E0" w:rsidRDefault="008878E0" w:rsidP="008878E0">
            <w:pPr>
              <w:pStyle w:val="ListParagraph"/>
              <w:numPr>
                <w:ilvl w:val="0"/>
                <w:numId w:val="7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Closely worked with Business Analysts to understand the requirement</w:t>
            </w:r>
          </w:p>
          <w:p w14:paraId="605BA07B" w14:textId="77777777" w:rsidR="008878E0" w:rsidRDefault="008878E0" w:rsidP="008878E0">
            <w:pPr>
              <w:pStyle w:val="ListParagraph"/>
              <w:numPr>
                <w:ilvl w:val="0"/>
                <w:numId w:val="7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Following up with development team on the defect fix and getting it for closure to complete SIT within timelines.</w:t>
            </w:r>
          </w:p>
          <w:p w14:paraId="46EBEDB6" w14:textId="77777777" w:rsidR="008878E0" w:rsidRDefault="008878E0" w:rsidP="003D5567">
            <w:pPr>
              <w:pStyle w:val="ListParagraph"/>
              <w:numPr>
                <w:ilvl w:val="0"/>
                <w:numId w:val="7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Sending daily status report to onshore counterparts</w:t>
            </w:r>
          </w:p>
          <w:p w14:paraId="473EAE5A" w14:textId="0228E9B9" w:rsidR="006541CB" w:rsidRPr="003D5567" w:rsidRDefault="006541CB" w:rsidP="003D5567">
            <w:pPr>
              <w:pStyle w:val="ListParagraph"/>
              <w:numPr>
                <w:ilvl w:val="0"/>
                <w:numId w:val="7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 in POC for Subject7 Automation tool(Task taken apart from project activities)</w:t>
            </w:r>
          </w:p>
        </w:tc>
      </w:tr>
      <w:tr w:rsidR="008878E0" w:rsidRPr="00056378" w14:paraId="52073FC9" w14:textId="77777777" w:rsidTr="00962194">
        <w:tc>
          <w:tcPr>
            <w:tcW w:w="9864" w:type="dxa"/>
          </w:tcPr>
          <w:p w14:paraId="7D1F8E18" w14:textId="400FB9A8" w:rsidR="008878E0" w:rsidRDefault="008878E0" w:rsidP="00F510DE">
            <w:pPr>
              <w:spacing w:line="240" w:lineRule="exact"/>
              <w:ind w:left="-10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05960D" w14:textId="307A1365" w:rsidR="003D5567" w:rsidRPr="006D698B" w:rsidRDefault="003D5567" w:rsidP="003D5567">
            <w:pPr>
              <w:spacing w:line="240" w:lineRule="exact"/>
              <w:ind w:left="-10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Price Waterhouse Coopers Service Delivery </w:t>
            </w:r>
            <w:r w:rsidRPr="006D698B">
              <w:rPr>
                <w:rFonts w:ascii="Arial" w:hAnsi="Arial" w:cs="Arial"/>
                <w:b/>
                <w:sz w:val="20"/>
                <w:szCs w:val="20"/>
              </w:rPr>
              <w:t>Center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(Apr 2018 to Mar</w:t>
            </w:r>
            <w:r w:rsidRPr="006D698B">
              <w:rPr>
                <w:rFonts w:ascii="Arial" w:hAnsi="Arial" w:cs="Arial"/>
                <w:bCs/>
                <w:sz w:val="20"/>
                <w:szCs w:val="20"/>
              </w:rPr>
              <w:t xml:space="preserve"> 2019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6F5A37FA" w14:textId="62FDE2F3" w:rsidR="003D5567" w:rsidRDefault="003D5567" w:rsidP="003D5567">
            <w:pPr>
              <w:tabs>
                <w:tab w:val="left" w:pos="2504"/>
              </w:tabs>
              <w:spacing w:line="240" w:lineRule="exact"/>
              <w:ind w:left="-1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– Intercontinental Exchange(Oracle RMB)</w:t>
            </w:r>
          </w:p>
          <w:p w14:paraId="7322680E" w14:textId="77777777" w:rsidR="003D5567" w:rsidRDefault="003D5567" w:rsidP="003D5567">
            <w:pPr>
              <w:spacing w:line="240" w:lineRule="exact"/>
              <w:ind w:left="-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1160">
              <w:rPr>
                <w:rFonts w:ascii="Arial" w:hAnsi="Arial" w:cs="Arial"/>
                <w:sz w:val="20"/>
                <w:szCs w:val="20"/>
              </w:rPr>
              <w:t>Role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711160">
              <w:rPr>
                <w:rFonts w:ascii="Arial" w:hAnsi="Arial" w:cs="Arial"/>
                <w:sz w:val="20"/>
                <w:szCs w:val="20"/>
              </w:rPr>
              <w:t xml:space="preserve"> Technical Lead</w:t>
            </w:r>
          </w:p>
          <w:p w14:paraId="02C8647C" w14:textId="77777777" w:rsidR="008878E0" w:rsidRPr="00A715EF" w:rsidRDefault="008878E0" w:rsidP="00F510DE">
            <w:pPr>
              <w:spacing w:before="240" w:after="120" w:line="240" w:lineRule="exact"/>
              <w:ind w:left="-101"/>
              <w:jc w:val="both"/>
              <w:rPr>
                <w:rFonts w:ascii="Arial" w:hAnsi="Arial" w:cs="Arial"/>
              </w:rPr>
            </w:pPr>
            <w:r w:rsidRPr="00272FAC">
              <w:rPr>
                <w:rFonts w:ascii="Arial" w:hAnsi="Arial" w:cs="Arial"/>
                <w:sz w:val="20"/>
                <w:szCs w:val="20"/>
              </w:rPr>
              <w:t xml:space="preserve">Responsibilities and key deliverables: </w:t>
            </w:r>
          </w:p>
          <w:p w14:paraId="5CC38E96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Handle complete project as a single resource and delivered all releases on time.</w:t>
            </w:r>
          </w:p>
          <w:p w14:paraId="5541EA68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Integration testing using SOAP UI</w:t>
            </w:r>
          </w:p>
          <w:p w14:paraId="5CCA876C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 in retrofit testing of the old batches ,algorithms etc and new features for 2.6 instance.</w:t>
            </w:r>
          </w:p>
          <w:p w14:paraId="60BA2CCC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Creating and Executing test cases and defect management. </w:t>
            </w:r>
          </w:p>
          <w:p w14:paraId="615583E5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 in daily conference calls with counterparts for smoother execution.</w:t>
            </w:r>
          </w:p>
          <w:p w14:paraId="28B1D6B6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Closely worked with Business Analysts to understand the functionality of the batches, algorithms</w:t>
            </w:r>
          </w:p>
          <w:p w14:paraId="656F45CB" w14:textId="41A3AB61" w:rsidR="008878E0" w:rsidRPr="00EE7D04" w:rsidRDefault="008878E0" w:rsidP="00EE7D04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D04">
              <w:rPr>
                <w:rFonts w:ascii="Arial" w:hAnsi="Arial" w:cs="Arial"/>
                <w:sz w:val="20"/>
                <w:szCs w:val="20"/>
              </w:rPr>
              <w:t>Involved in Automation of End to End flows using Katalon Studio</w:t>
            </w:r>
          </w:p>
          <w:p w14:paraId="78D56DCF" w14:textId="77777777" w:rsidR="008878E0" w:rsidRPr="00EE4D17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 reporting for the test cases automated</w:t>
            </w:r>
          </w:p>
          <w:p w14:paraId="42083B63" w14:textId="4791E123" w:rsidR="008878E0" w:rsidRPr="00B523FE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Created complete regression suit for onshore team to execute whenever they require</w:t>
            </w:r>
          </w:p>
          <w:p w14:paraId="50DB258C" w14:textId="77777777" w:rsidR="008878E0" w:rsidRDefault="008878E0" w:rsidP="00F510DE">
            <w:pPr>
              <w:spacing w:line="240" w:lineRule="exact"/>
              <w:jc w:val="both"/>
              <w:rPr>
                <w:rFonts w:ascii="Arial" w:hAnsi="Arial" w:cs="Arial"/>
                <w:color w:val="263238"/>
                <w:sz w:val="20"/>
                <w:szCs w:val="20"/>
              </w:rPr>
            </w:pPr>
          </w:p>
          <w:p w14:paraId="1CE35DA1" w14:textId="09CE08FC" w:rsidR="003D5567" w:rsidRPr="006D698B" w:rsidRDefault="003D5567" w:rsidP="003D5567">
            <w:pPr>
              <w:spacing w:line="240" w:lineRule="exact"/>
              <w:ind w:left="-10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Price Waterhouse Coopers Service Delivery </w:t>
            </w:r>
            <w:r w:rsidRPr="006D698B">
              <w:rPr>
                <w:rFonts w:ascii="Arial" w:hAnsi="Arial" w:cs="Arial"/>
                <w:b/>
                <w:sz w:val="20"/>
                <w:szCs w:val="20"/>
              </w:rPr>
              <w:t>Center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(Jan 2017 to Mar</w:t>
            </w:r>
            <w:r w:rsidRPr="006D698B">
              <w:rPr>
                <w:rFonts w:ascii="Arial" w:hAnsi="Arial" w:cs="Arial"/>
                <w:bCs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8)</w:t>
            </w:r>
          </w:p>
          <w:p w14:paraId="598B9ADD" w14:textId="20DAC26D" w:rsidR="003D5567" w:rsidRDefault="003D5567" w:rsidP="003D5567">
            <w:pPr>
              <w:tabs>
                <w:tab w:val="left" w:pos="2504"/>
              </w:tabs>
              <w:spacing w:line="240" w:lineRule="exact"/>
              <w:ind w:left="-1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– New South Wales Financial Treasury(Oracle Apps HCM, SOA , ADF)</w:t>
            </w:r>
          </w:p>
          <w:p w14:paraId="5BC10506" w14:textId="5871DDBF" w:rsidR="003D5567" w:rsidRDefault="003D5567" w:rsidP="003D5567">
            <w:pPr>
              <w:spacing w:line="240" w:lineRule="exact"/>
              <w:ind w:left="-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1160">
              <w:rPr>
                <w:rFonts w:ascii="Arial" w:hAnsi="Arial" w:cs="Arial"/>
                <w:sz w:val="20"/>
                <w:szCs w:val="20"/>
              </w:rPr>
              <w:t>Role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7111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Senior Software Engineer</w:t>
            </w:r>
          </w:p>
          <w:p w14:paraId="4702F4B3" w14:textId="77777777" w:rsidR="008878E0" w:rsidRPr="00A715EF" w:rsidRDefault="008878E0" w:rsidP="00F510DE">
            <w:pPr>
              <w:spacing w:before="240" w:after="120" w:line="240" w:lineRule="exact"/>
              <w:ind w:left="-101"/>
              <w:jc w:val="both"/>
              <w:rPr>
                <w:rFonts w:ascii="Arial" w:hAnsi="Arial" w:cs="Arial"/>
              </w:rPr>
            </w:pPr>
            <w:r w:rsidRPr="00272FAC">
              <w:rPr>
                <w:rFonts w:ascii="Arial" w:hAnsi="Arial" w:cs="Arial"/>
                <w:sz w:val="20"/>
                <w:szCs w:val="20"/>
              </w:rPr>
              <w:t xml:space="preserve">Responsibilities and key deliverables: </w:t>
            </w:r>
          </w:p>
          <w:p w14:paraId="442D31A7" w14:textId="6327F5B1" w:rsidR="002952E6" w:rsidRPr="002952E6" w:rsidRDefault="008878E0" w:rsidP="002952E6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the team from offshore for couple of sub process.</w:t>
            </w:r>
          </w:p>
          <w:p w14:paraId="55000410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 in E2E testing starting from gathering of requirements and converting them to test scenarios and test cases.</w:t>
            </w:r>
          </w:p>
          <w:p w14:paraId="7CA8CE53" w14:textId="0F098316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Executing the test cases and defect management. Validation of reports. </w:t>
            </w:r>
          </w:p>
          <w:p w14:paraId="7AF69929" w14:textId="17309E23" w:rsidR="002952E6" w:rsidRDefault="002952E6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Automation of test cases using Selenium Web Driver </w:t>
            </w:r>
            <w:r w:rsidR="006541CB">
              <w:rPr>
                <w:rFonts w:ascii="Arial" w:hAnsi="Arial" w:cs="Arial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Python</w:t>
            </w:r>
            <w:r w:rsidR="006541CB">
              <w:rPr>
                <w:rFonts w:ascii="Arial" w:hAnsi="Arial" w:cs="Arial"/>
                <w:sz w:val="20"/>
                <w:szCs w:val="20"/>
              </w:rPr>
              <w:t xml:space="preserve"> and Java</w:t>
            </w:r>
          </w:p>
          <w:p w14:paraId="7300314C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 in daily conference calls with counterparts for smoother execution</w:t>
            </w:r>
          </w:p>
          <w:p w14:paraId="69702738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Closely worked with Developers and Business Analyst </w:t>
            </w:r>
          </w:p>
          <w:p w14:paraId="0E9D7DDE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Given Functional walkthrough to the team for couple of sub process. </w:t>
            </w:r>
          </w:p>
          <w:p w14:paraId="4AF25E0D" w14:textId="14F3595C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Test case results were updated </w:t>
            </w:r>
            <w:r w:rsidR="006962FA">
              <w:rPr>
                <w:rFonts w:ascii="Arial" w:hAnsi="Arial" w:cs="Arial"/>
                <w:sz w:val="20"/>
                <w:szCs w:val="20"/>
              </w:rPr>
              <w:t xml:space="preserve">and Defects were logged </w:t>
            </w:r>
            <w:r>
              <w:rPr>
                <w:rFonts w:ascii="Arial" w:hAnsi="Arial" w:cs="Arial"/>
                <w:sz w:val="20"/>
                <w:szCs w:val="20"/>
              </w:rPr>
              <w:t>in Quality Center (ALM).</w:t>
            </w:r>
          </w:p>
          <w:p w14:paraId="2EF148EA" w14:textId="77777777" w:rsidR="008878E0" w:rsidRDefault="008878E0" w:rsidP="00F510DE">
            <w:pPr>
              <w:spacing w:line="240" w:lineRule="exact"/>
              <w:ind w:left="-10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F31AD9" w14:textId="2E2019A9" w:rsidR="003D5567" w:rsidRPr="006D698B" w:rsidRDefault="003D5567" w:rsidP="003D5567">
            <w:pPr>
              <w:spacing w:line="240" w:lineRule="exact"/>
              <w:ind w:left="-10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Oracle Financial Software Services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(Dec 2015 to Dec</w:t>
            </w:r>
            <w:r w:rsidRPr="006D698B">
              <w:rPr>
                <w:rFonts w:ascii="Arial" w:hAnsi="Arial" w:cs="Arial"/>
                <w:bCs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6)</w:t>
            </w:r>
          </w:p>
          <w:p w14:paraId="7959C3B5" w14:textId="50F40C66" w:rsidR="003D5567" w:rsidRDefault="003D5567" w:rsidP="003D5567">
            <w:pPr>
              <w:tabs>
                <w:tab w:val="left" w:pos="2504"/>
              </w:tabs>
              <w:spacing w:line="240" w:lineRule="exact"/>
              <w:ind w:left="-1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– Deutsche bank - Regulatory Reporting, Rates</w:t>
            </w:r>
          </w:p>
          <w:p w14:paraId="03B5DE89" w14:textId="6B47124F" w:rsidR="003D5567" w:rsidRDefault="003D5567" w:rsidP="003D5567">
            <w:pPr>
              <w:spacing w:line="240" w:lineRule="exact"/>
              <w:ind w:left="-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1160">
              <w:rPr>
                <w:rFonts w:ascii="Arial" w:hAnsi="Arial" w:cs="Arial"/>
                <w:sz w:val="20"/>
                <w:szCs w:val="20"/>
              </w:rPr>
              <w:t>Role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7111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Senior Consultant</w:t>
            </w:r>
          </w:p>
          <w:p w14:paraId="199B5217" w14:textId="77777777" w:rsidR="008878E0" w:rsidRPr="00A715EF" w:rsidRDefault="008878E0" w:rsidP="00F510DE">
            <w:pPr>
              <w:spacing w:before="240" w:after="120" w:line="240" w:lineRule="exact"/>
              <w:ind w:left="-101"/>
              <w:jc w:val="both"/>
              <w:rPr>
                <w:rFonts w:ascii="Arial" w:hAnsi="Arial" w:cs="Arial"/>
              </w:rPr>
            </w:pPr>
            <w:r w:rsidRPr="00272FAC">
              <w:rPr>
                <w:rFonts w:ascii="Arial" w:hAnsi="Arial" w:cs="Arial"/>
                <w:sz w:val="20"/>
                <w:szCs w:val="20"/>
              </w:rPr>
              <w:t xml:space="preserve">Responsibilities and key deliverables: </w:t>
            </w:r>
          </w:p>
          <w:p w14:paraId="76A8F6F2" w14:textId="683B55C0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 manual test steps for End to End and functional test cases.</w:t>
            </w:r>
          </w:p>
          <w:p w14:paraId="4B16A3C4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Executing the test cases created and validation of all the reports. Results are stored in Quality Center (ALM)</w:t>
            </w:r>
          </w:p>
          <w:p w14:paraId="3E9567CD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Defects are logged in Quality Center (ALM).  </w:t>
            </w:r>
          </w:p>
          <w:p w14:paraId="04BBF5E6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Preparing Sign off report for the testing cycle and presenting demo for the same to the client.</w:t>
            </w:r>
          </w:p>
          <w:p w14:paraId="39D5248A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Used SQL queries to retrieve values from database</w:t>
            </w:r>
          </w:p>
          <w:p w14:paraId="40E78D83" w14:textId="77777777" w:rsidR="008878E0" w:rsidRPr="00F9020D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 in daily conference calls with counterparts</w:t>
            </w:r>
          </w:p>
          <w:p w14:paraId="0E2CAA18" w14:textId="77777777" w:rsidR="008878E0" w:rsidRDefault="008878E0" w:rsidP="00F510DE">
            <w:pPr>
              <w:spacing w:line="240" w:lineRule="exact"/>
              <w:ind w:left="-10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6037A" w14:textId="442E9107" w:rsidR="008878E0" w:rsidRPr="00546EEA" w:rsidRDefault="00546EEA" w:rsidP="00F510DE">
            <w:pPr>
              <w:spacing w:line="240" w:lineRule="exact"/>
              <w:ind w:left="-10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Societe Generale Global Solution Center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(July 2015 – Nov 2015)</w:t>
            </w:r>
          </w:p>
          <w:p w14:paraId="698FF846" w14:textId="77777777" w:rsidR="00546EEA" w:rsidRDefault="00546EEA" w:rsidP="00F510DE">
            <w:pPr>
              <w:spacing w:line="240" w:lineRule="exact"/>
              <w:ind w:left="-1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– Business Activity Monitoring</w:t>
            </w:r>
          </w:p>
          <w:p w14:paraId="4A405854" w14:textId="2EDB4152" w:rsidR="008878E0" w:rsidRDefault="008878E0" w:rsidP="00F510DE">
            <w:pPr>
              <w:spacing w:line="240" w:lineRule="exact"/>
              <w:ind w:left="-1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</w:t>
            </w:r>
            <w:r w:rsidR="00546EEA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Senior Test Engineer</w:t>
            </w:r>
          </w:p>
          <w:p w14:paraId="6CC071AC" w14:textId="77777777" w:rsidR="008878E0" w:rsidRPr="00A715EF" w:rsidRDefault="008878E0" w:rsidP="00F510DE">
            <w:pPr>
              <w:spacing w:before="240" w:after="120" w:line="240" w:lineRule="exact"/>
              <w:ind w:left="-101"/>
              <w:jc w:val="both"/>
              <w:rPr>
                <w:rFonts w:ascii="Arial" w:hAnsi="Arial" w:cs="Arial"/>
              </w:rPr>
            </w:pPr>
            <w:r w:rsidRPr="00272FAC">
              <w:rPr>
                <w:rFonts w:ascii="Arial" w:hAnsi="Arial" w:cs="Arial"/>
                <w:sz w:val="20"/>
                <w:szCs w:val="20"/>
              </w:rPr>
              <w:t xml:space="preserve">Responsibilities and key deliverables: </w:t>
            </w:r>
          </w:p>
          <w:p w14:paraId="2DD5B50B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 manual test cases for the scenarios.</w:t>
            </w:r>
          </w:p>
          <w:p w14:paraId="7A8F2DA6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Executing the test cases created. Results are stored in Quality Center (ALM)</w:t>
            </w:r>
          </w:p>
          <w:p w14:paraId="61D74485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Defects are logged in JIRA </w:t>
            </w:r>
          </w:p>
          <w:p w14:paraId="1A6C8F0A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Closely worked with Developers and Business Analyst  </w:t>
            </w:r>
          </w:p>
          <w:p w14:paraId="51B83B9D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Preparing Sign off report for the testing cycle and presenting demo for the same to the client.</w:t>
            </w:r>
          </w:p>
          <w:p w14:paraId="23D3CCBB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Used SQL queries to retrieve values from database</w:t>
            </w:r>
          </w:p>
          <w:p w14:paraId="0F61DB7B" w14:textId="77777777" w:rsidR="008878E0" w:rsidRPr="00F9020D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 in daily conference calls with counterparts.</w:t>
            </w:r>
          </w:p>
          <w:p w14:paraId="382DC457" w14:textId="77777777" w:rsidR="008878E0" w:rsidRDefault="008878E0" w:rsidP="00F510DE">
            <w:pPr>
              <w:spacing w:line="240" w:lineRule="exact"/>
              <w:ind w:left="-10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E4D8FB" w14:textId="2AEBC550" w:rsidR="00546EEA" w:rsidRPr="00546EEA" w:rsidRDefault="00546EEA" w:rsidP="00546EEA">
            <w:pPr>
              <w:spacing w:line="240" w:lineRule="exact"/>
              <w:ind w:left="-10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Societe Generale Global Solution Center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(Feb 2015 – June 2015)</w:t>
            </w:r>
          </w:p>
          <w:p w14:paraId="6E80CF13" w14:textId="4C7241B9" w:rsidR="008878E0" w:rsidRPr="00546EEA" w:rsidRDefault="00546EEA" w:rsidP="00546EEA">
            <w:pPr>
              <w:spacing w:line="240" w:lineRule="exact"/>
              <w:ind w:left="-1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– </w:t>
            </w:r>
            <w:r w:rsidR="008878E0" w:rsidRPr="00546EEA">
              <w:rPr>
                <w:rFonts w:ascii="Arial" w:hAnsi="Arial" w:cs="Arial"/>
                <w:bCs/>
                <w:sz w:val="20"/>
                <w:szCs w:val="20"/>
              </w:rPr>
              <w:t>Order Management System</w:t>
            </w:r>
            <w:r w:rsidR="008878E0" w:rsidRPr="00546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94ED4F" w14:textId="63496227" w:rsidR="008878E0" w:rsidRDefault="008878E0" w:rsidP="00F510DE">
            <w:pPr>
              <w:spacing w:line="240" w:lineRule="exact"/>
              <w:ind w:left="-1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</w:t>
            </w:r>
            <w:r w:rsidR="00BC313D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Senior Test Engineer</w:t>
            </w:r>
          </w:p>
          <w:p w14:paraId="44884915" w14:textId="77777777" w:rsidR="008878E0" w:rsidRPr="00A715EF" w:rsidRDefault="008878E0" w:rsidP="00F510DE">
            <w:pPr>
              <w:spacing w:before="240" w:after="120" w:line="240" w:lineRule="exact"/>
              <w:ind w:left="-101"/>
              <w:jc w:val="both"/>
              <w:rPr>
                <w:rFonts w:ascii="Arial" w:hAnsi="Arial" w:cs="Arial"/>
              </w:rPr>
            </w:pPr>
            <w:r w:rsidRPr="00272FAC">
              <w:rPr>
                <w:rFonts w:ascii="Arial" w:hAnsi="Arial" w:cs="Arial"/>
                <w:sz w:val="20"/>
                <w:szCs w:val="20"/>
              </w:rPr>
              <w:t>Respons</w:t>
            </w:r>
            <w:r>
              <w:rPr>
                <w:rFonts w:ascii="Arial" w:hAnsi="Arial" w:cs="Arial"/>
                <w:sz w:val="20"/>
                <w:szCs w:val="20"/>
              </w:rPr>
              <w:t>ibilities and key deliverables:</w:t>
            </w:r>
          </w:p>
          <w:p w14:paraId="3B689374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Maintenance of QTP scripts and Object Repositories</w:t>
            </w:r>
          </w:p>
          <w:p w14:paraId="35EDA767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Reporting defects encountered during the release in JIRA</w:t>
            </w:r>
          </w:p>
          <w:p w14:paraId="793BE139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Reporting daily status to the client for the scripts modified</w:t>
            </w:r>
          </w:p>
          <w:p w14:paraId="093C3A80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the scripts for daily night run and share the result for the same by next day morning </w:t>
            </w:r>
          </w:p>
          <w:p w14:paraId="383591EB" w14:textId="77777777" w:rsidR="003D6D06" w:rsidRDefault="003D6D06" w:rsidP="00546EEA">
            <w:pPr>
              <w:spacing w:line="240" w:lineRule="exact"/>
              <w:ind w:left="-10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48C518" w14:textId="54756F24" w:rsidR="00546EEA" w:rsidRPr="00546EEA" w:rsidRDefault="00546EEA" w:rsidP="00546EEA">
            <w:pPr>
              <w:spacing w:line="240" w:lineRule="exact"/>
              <w:ind w:left="-10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Societe Generale Global Solution Center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(</w:t>
            </w:r>
            <w:r w:rsidR="00BC313D">
              <w:rPr>
                <w:rFonts w:ascii="Arial" w:hAnsi="Arial" w:cs="Arial"/>
                <w:bCs/>
                <w:sz w:val="20"/>
                <w:szCs w:val="20"/>
              </w:rPr>
              <w:t>Aug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201</w:t>
            </w:r>
            <w:r w:rsidR="00BC313D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J</w:t>
            </w:r>
            <w:r w:rsidR="00BC313D">
              <w:rPr>
                <w:rFonts w:ascii="Arial" w:hAnsi="Arial" w:cs="Arial"/>
                <w:bCs/>
                <w:sz w:val="20"/>
                <w:szCs w:val="20"/>
              </w:rPr>
              <w:t>an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2015)</w:t>
            </w:r>
          </w:p>
          <w:p w14:paraId="2FDAFD63" w14:textId="2D8997BA" w:rsidR="008878E0" w:rsidRPr="00546EEA" w:rsidRDefault="00546EEA" w:rsidP="00546EEA">
            <w:pPr>
              <w:spacing w:line="240" w:lineRule="exact"/>
              <w:ind w:left="-1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– </w:t>
            </w:r>
            <w:r w:rsidR="008878E0" w:rsidRPr="00BC313D">
              <w:rPr>
                <w:rFonts w:ascii="Arial" w:hAnsi="Arial" w:cs="Arial"/>
                <w:bCs/>
                <w:sz w:val="20"/>
                <w:szCs w:val="20"/>
              </w:rPr>
              <w:t>X-One</w:t>
            </w:r>
            <w:r w:rsidR="008878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F3796DA" w14:textId="115B56A4" w:rsidR="008878E0" w:rsidRDefault="008878E0" w:rsidP="00F510DE">
            <w:pPr>
              <w:spacing w:line="240" w:lineRule="exact"/>
              <w:ind w:left="-1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</w:t>
            </w:r>
            <w:r w:rsidR="00BC313D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Test Engineer</w:t>
            </w:r>
            <w:r w:rsidR="00BC313D">
              <w:rPr>
                <w:rFonts w:ascii="Arial" w:hAnsi="Arial" w:cs="Arial"/>
                <w:sz w:val="20"/>
                <w:szCs w:val="20"/>
              </w:rPr>
              <w:t>(Promoted to Senior test engineer in Mar 2014)</w:t>
            </w:r>
          </w:p>
          <w:p w14:paraId="18D6DB76" w14:textId="77777777" w:rsidR="008878E0" w:rsidRDefault="008878E0" w:rsidP="00F510DE">
            <w:pPr>
              <w:spacing w:line="240" w:lineRule="exact"/>
              <w:ind w:left="-10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1D77F7" w14:textId="71559EE0" w:rsidR="008878E0" w:rsidRDefault="008878E0" w:rsidP="00BB72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882">
              <w:rPr>
                <w:rFonts w:ascii="Arial" w:hAnsi="Arial" w:cs="Arial"/>
                <w:sz w:val="20"/>
                <w:szCs w:val="20"/>
              </w:rPr>
              <w:t>X-ONE is a front office to back office application which is used for all Interest rate derivatives, credit derivatives</w:t>
            </w:r>
            <w:r w:rsidR="00BB7253">
              <w:rPr>
                <w:rFonts w:ascii="Arial" w:hAnsi="Arial" w:cs="Arial"/>
                <w:sz w:val="20"/>
                <w:szCs w:val="20"/>
              </w:rPr>
              <w:t xml:space="preserve">, Forex, Secloan </w:t>
            </w:r>
            <w:r w:rsidRPr="009F5882">
              <w:rPr>
                <w:rFonts w:ascii="Arial" w:hAnsi="Arial" w:cs="Arial"/>
                <w:sz w:val="20"/>
                <w:szCs w:val="20"/>
              </w:rPr>
              <w:t>and Fixed Income products. X-One offers a unified desktop for several instruments across the asset classes. It supports many key pre-trade functions like Pricing, Market Data View, Trade Capture, Risk Analysis etc. X-One also offers many trade processing functions like, Ticket Processing Workflow, Negotiated Event, Alert Notification, Trade Blotter and Monitoring etc</w:t>
            </w:r>
            <w:r w:rsidR="00BB7253">
              <w:rPr>
                <w:rFonts w:ascii="Arial" w:hAnsi="Arial" w:cs="Arial"/>
                <w:sz w:val="20"/>
                <w:szCs w:val="20"/>
              </w:rPr>
              <w:t>. Also integration of X-One with third party applications like MarkitWire and Credit Affirmation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8FF6D9" w14:textId="77777777" w:rsidR="008878E0" w:rsidRPr="00A715EF" w:rsidRDefault="008878E0" w:rsidP="00F510DE">
            <w:pPr>
              <w:spacing w:before="240" w:after="120" w:line="240" w:lineRule="exact"/>
              <w:ind w:left="-101"/>
              <w:jc w:val="both"/>
              <w:rPr>
                <w:rFonts w:ascii="Arial" w:hAnsi="Arial" w:cs="Arial"/>
              </w:rPr>
            </w:pPr>
            <w:r w:rsidRPr="00272FAC">
              <w:rPr>
                <w:rFonts w:ascii="Arial" w:hAnsi="Arial" w:cs="Arial"/>
                <w:sz w:val="20"/>
                <w:szCs w:val="20"/>
              </w:rPr>
              <w:t xml:space="preserve">Responsibilities and key deliverables: </w:t>
            </w:r>
          </w:p>
          <w:p w14:paraId="69FDE4E8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 functional and GUI test cases and creating positive and negative scenarios from the FSD(Functional Specification Document)</w:t>
            </w:r>
          </w:p>
          <w:p w14:paraId="4C437EB5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 automation scripts in Q-Test and QTP</w:t>
            </w:r>
          </w:p>
          <w:p w14:paraId="5460CB35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Modifying the reusable functions created in QTP</w:t>
            </w:r>
          </w:p>
          <w:p w14:paraId="206087D9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Executing the test cases created. Results are stored in Quality Center (ALM)</w:t>
            </w:r>
          </w:p>
          <w:p w14:paraId="32485046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Defects are logged in JIRA </w:t>
            </w:r>
          </w:p>
          <w:p w14:paraId="1B3C4900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Closely worked with Developers and Business Analyst  </w:t>
            </w:r>
          </w:p>
          <w:p w14:paraId="72C947FC" w14:textId="77777777" w:rsidR="008878E0" w:rsidRPr="00A404D5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4D5">
              <w:rPr>
                <w:rFonts w:ascii="Arial" w:hAnsi="Arial" w:cs="Arial"/>
                <w:sz w:val="20"/>
                <w:szCs w:val="20"/>
              </w:rPr>
              <w:t>Responsible for regression testing for all technical and functional releases having both automated and non-automated tests</w:t>
            </w:r>
          </w:p>
          <w:p w14:paraId="2EDB7739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 in Peer and group reviews</w:t>
            </w:r>
          </w:p>
          <w:p w14:paraId="3479961B" w14:textId="77777777" w:rsidR="008878E0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Started automation for third party application (ICE – Credit Affirmation)</w:t>
            </w:r>
          </w:p>
          <w:p w14:paraId="37805FD4" w14:textId="77777777" w:rsidR="008878E0" w:rsidRPr="00AB6D73" w:rsidRDefault="008878E0" w:rsidP="00F510DE">
            <w:pPr>
              <w:pStyle w:val="ListParagraph"/>
              <w:numPr>
                <w:ilvl w:val="0"/>
                <w:numId w:val="1"/>
              </w:numPr>
              <w:spacing w:before="12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Visited Paris for KT on Pricing product and started automation for the same</w:t>
            </w:r>
          </w:p>
          <w:p w14:paraId="52E90F92" w14:textId="77777777" w:rsidR="008878E0" w:rsidRPr="00056378" w:rsidRDefault="008878E0" w:rsidP="00F510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5821E1" w14:textId="77777777" w:rsidR="008878E0" w:rsidRPr="00D4573E" w:rsidRDefault="008878E0" w:rsidP="008878E0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8878E0" w:rsidRPr="00D4573E" w:rsidSect="003407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48A33" w14:textId="77777777" w:rsidR="00250337" w:rsidRDefault="00250337" w:rsidP="001542C2">
      <w:r>
        <w:separator/>
      </w:r>
    </w:p>
  </w:endnote>
  <w:endnote w:type="continuationSeparator" w:id="0">
    <w:p w14:paraId="1FD2D810" w14:textId="77777777" w:rsidR="00250337" w:rsidRDefault="00250337" w:rsidP="0015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5FE22" w14:textId="77777777" w:rsidR="004D7E51" w:rsidRDefault="006F485C" w:rsidP="007048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F31340" w14:textId="77777777" w:rsidR="004D7E51" w:rsidRDefault="00250337" w:rsidP="007048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CEC41" w14:textId="77777777" w:rsidR="004D7E51" w:rsidRPr="00E32607" w:rsidRDefault="006F485C" w:rsidP="00704812">
    <w:pPr>
      <w:pStyle w:val="Footer"/>
      <w:framePr w:wrap="around" w:vAnchor="text" w:hAnchor="margin" w:xAlign="right" w:y="1"/>
      <w:rPr>
        <w:rStyle w:val="PageNumber"/>
        <w:rFonts w:ascii="Georgia" w:hAnsi="Georgia" w:cs="Arial"/>
        <w:sz w:val="18"/>
        <w:szCs w:val="18"/>
      </w:rPr>
    </w:pPr>
    <w:r w:rsidRPr="00E32607">
      <w:rPr>
        <w:rStyle w:val="PageNumber"/>
        <w:rFonts w:ascii="Georgia" w:hAnsi="Georgia" w:cs="Arial"/>
        <w:sz w:val="18"/>
        <w:szCs w:val="18"/>
      </w:rPr>
      <w:fldChar w:fldCharType="begin"/>
    </w:r>
    <w:r w:rsidRPr="00E32607">
      <w:rPr>
        <w:rStyle w:val="PageNumber"/>
        <w:rFonts w:ascii="Georgia" w:hAnsi="Georgia" w:cs="Arial"/>
        <w:sz w:val="18"/>
        <w:szCs w:val="18"/>
      </w:rPr>
      <w:instrText xml:space="preserve">PAGE  </w:instrText>
    </w:r>
    <w:r w:rsidRPr="00E32607">
      <w:rPr>
        <w:rStyle w:val="PageNumber"/>
        <w:rFonts w:ascii="Georgia" w:hAnsi="Georgia" w:cs="Arial"/>
        <w:sz w:val="18"/>
        <w:szCs w:val="18"/>
      </w:rPr>
      <w:fldChar w:fldCharType="separate"/>
    </w:r>
    <w:r w:rsidR="009F5882">
      <w:rPr>
        <w:rStyle w:val="PageNumber"/>
        <w:rFonts w:ascii="Georgia" w:hAnsi="Georgia" w:cs="Arial"/>
        <w:noProof/>
        <w:sz w:val="18"/>
        <w:szCs w:val="18"/>
      </w:rPr>
      <w:t>4</w:t>
    </w:r>
    <w:r w:rsidRPr="00E32607">
      <w:rPr>
        <w:rStyle w:val="PageNumber"/>
        <w:rFonts w:ascii="Georgia" w:hAnsi="Georgia" w:cs="Arial"/>
        <w:sz w:val="18"/>
        <w:szCs w:val="18"/>
      </w:rPr>
      <w:fldChar w:fldCharType="end"/>
    </w:r>
  </w:p>
  <w:p w14:paraId="75402897" w14:textId="77777777" w:rsidR="004D7E51" w:rsidRPr="00E32607" w:rsidRDefault="00250337" w:rsidP="001542C2">
    <w:pPr>
      <w:pStyle w:val="Footer"/>
      <w:tabs>
        <w:tab w:val="clear" w:pos="4320"/>
        <w:tab w:val="left" w:pos="8640"/>
      </w:tabs>
      <w:ind w:right="360"/>
      <w:rPr>
        <w:rFonts w:ascii="Georgia" w:hAnsi="Georgia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E9DC7" w14:textId="77777777" w:rsidR="0033760B" w:rsidRDefault="00337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81DD1" w14:textId="77777777" w:rsidR="00250337" w:rsidRDefault="00250337" w:rsidP="001542C2">
      <w:r>
        <w:separator/>
      </w:r>
    </w:p>
  </w:footnote>
  <w:footnote w:type="continuationSeparator" w:id="0">
    <w:p w14:paraId="7904D89B" w14:textId="77777777" w:rsidR="00250337" w:rsidRDefault="00250337" w:rsidP="00154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0AEF1" w14:textId="77777777" w:rsidR="0033760B" w:rsidRDefault="003376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0A926" w14:textId="77777777" w:rsidR="007477E3" w:rsidRPr="00F539E4" w:rsidRDefault="00250337" w:rsidP="00AD1285">
    <w:pPr>
      <w:pStyle w:val="Header"/>
      <w:tabs>
        <w:tab w:val="left" w:pos="6570"/>
      </w:tabs>
      <w:rPr>
        <w:rFonts w:ascii="Georgia" w:hAnsi="Georgia"/>
        <w:color w:val="A1A1A1"/>
        <w:sz w:val="28"/>
        <w:szCs w:val="2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B6446" w14:textId="77777777" w:rsidR="0033760B" w:rsidRDefault="00337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709"/>
    <w:multiLevelType w:val="hybridMultilevel"/>
    <w:tmpl w:val="25CA11A8"/>
    <w:lvl w:ilvl="0" w:tplc="04090001">
      <w:start w:val="1"/>
      <w:numFmt w:val="bullet"/>
      <w:lvlText w:val=""/>
      <w:lvlJc w:val="left"/>
      <w:pPr>
        <w:ind w:left="6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1" w15:restartNumberingAfterBreak="0">
    <w:nsid w:val="05717102"/>
    <w:multiLevelType w:val="hybridMultilevel"/>
    <w:tmpl w:val="452C127E"/>
    <w:lvl w:ilvl="0" w:tplc="040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2" w15:restartNumberingAfterBreak="0">
    <w:nsid w:val="0F776C27"/>
    <w:multiLevelType w:val="hybridMultilevel"/>
    <w:tmpl w:val="CF2A380C"/>
    <w:lvl w:ilvl="0" w:tplc="9BACB99C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4523BC"/>
    <w:multiLevelType w:val="hybridMultilevel"/>
    <w:tmpl w:val="5998A1A6"/>
    <w:lvl w:ilvl="0" w:tplc="04090001">
      <w:start w:val="1"/>
      <w:numFmt w:val="bullet"/>
      <w:lvlText w:val=""/>
      <w:lvlJc w:val="left"/>
      <w:pPr>
        <w:ind w:left="6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4" w15:restartNumberingAfterBreak="0">
    <w:nsid w:val="2A0F4B36"/>
    <w:multiLevelType w:val="hybridMultilevel"/>
    <w:tmpl w:val="B6E28B50"/>
    <w:lvl w:ilvl="0" w:tplc="FFFFFFFF">
      <w:start w:val="1"/>
      <w:numFmt w:val="bullet"/>
      <w:pStyle w:val="BulletLis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C000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C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1C5FC4"/>
    <w:multiLevelType w:val="hybridMultilevel"/>
    <w:tmpl w:val="3DBCC5D0"/>
    <w:lvl w:ilvl="0" w:tplc="04090001">
      <w:start w:val="1"/>
      <w:numFmt w:val="bullet"/>
      <w:lvlText w:val=""/>
      <w:lvlJc w:val="left"/>
      <w:pPr>
        <w:ind w:left="6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6" w15:restartNumberingAfterBreak="0">
    <w:nsid w:val="4A0446BA"/>
    <w:multiLevelType w:val="hybridMultilevel"/>
    <w:tmpl w:val="0AEA24D0"/>
    <w:lvl w:ilvl="0" w:tplc="04090001">
      <w:start w:val="1"/>
      <w:numFmt w:val="bullet"/>
      <w:lvlText w:val=""/>
      <w:lvlJc w:val="left"/>
      <w:pPr>
        <w:ind w:left="6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7" w15:restartNumberingAfterBreak="0">
    <w:nsid w:val="4EDD3C69"/>
    <w:multiLevelType w:val="hybridMultilevel"/>
    <w:tmpl w:val="1A1856BE"/>
    <w:lvl w:ilvl="0" w:tplc="04090001">
      <w:start w:val="1"/>
      <w:numFmt w:val="bullet"/>
      <w:lvlText w:val=""/>
      <w:lvlJc w:val="left"/>
      <w:pPr>
        <w:ind w:left="6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8" w15:restartNumberingAfterBreak="0">
    <w:nsid w:val="53330E53"/>
    <w:multiLevelType w:val="hybridMultilevel"/>
    <w:tmpl w:val="4CA4B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21BDC"/>
    <w:multiLevelType w:val="hybridMultilevel"/>
    <w:tmpl w:val="1F462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4"/>
  </w:num>
  <w:num w:numId="11">
    <w:abstractNumId w:val="8"/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C2"/>
    <w:rsid w:val="00001929"/>
    <w:rsid w:val="000A30E6"/>
    <w:rsid w:val="000A6ED1"/>
    <w:rsid w:val="000C4497"/>
    <w:rsid w:val="000D5E3B"/>
    <w:rsid w:val="001356A5"/>
    <w:rsid w:val="00147214"/>
    <w:rsid w:val="00151834"/>
    <w:rsid w:val="001542C2"/>
    <w:rsid w:val="001644CE"/>
    <w:rsid w:val="00177C0B"/>
    <w:rsid w:val="00185920"/>
    <w:rsid w:val="001877DB"/>
    <w:rsid w:val="001A4DAE"/>
    <w:rsid w:val="001D71A9"/>
    <w:rsid w:val="002172B3"/>
    <w:rsid w:val="00232FE4"/>
    <w:rsid w:val="00250337"/>
    <w:rsid w:val="00265E1C"/>
    <w:rsid w:val="002952E6"/>
    <w:rsid w:val="002B0421"/>
    <w:rsid w:val="002B5998"/>
    <w:rsid w:val="002D4CDF"/>
    <w:rsid w:val="002E3FDC"/>
    <w:rsid w:val="002F54F8"/>
    <w:rsid w:val="003278AA"/>
    <w:rsid w:val="0033760B"/>
    <w:rsid w:val="003376F8"/>
    <w:rsid w:val="00374753"/>
    <w:rsid w:val="0037636F"/>
    <w:rsid w:val="003B0308"/>
    <w:rsid w:val="003B5AF3"/>
    <w:rsid w:val="003C7F19"/>
    <w:rsid w:val="003D5567"/>
    <w:rsid w:val="003D6D06"/>
    <w:rsid w:val="003E0B04"/>
    <w:rsid w:val="003E225A"/>
    <w:rsid w:val="003E43D9"/>
    <w:rsid w:val="0040587D"/>
    <w:rsid w:val="00425A57"/>
    <w:rsid w:val="00432653"/>
    <w:rsid w:val="004414C5"/>
    <w:rsid w:val="00451D4F"/>
    <w:rsid w:val="0045642A"/>
    <w:rsid w:val="00474528"/>
    <w:rsid w:val="00481727"/>
    <w:rsid w:val="004F2019"/>
    <w:rsid w:val="0054363C"/>
    <w:rsid w:val="00546EEA"/>
    <w:rsid w:val="00554313"/>
    <w:rsid w:val="00563298"/>
    <w:rsid w:val="005965E1"/>
    <w:rsid w:val="005B4842"/>
    <w:rsid w:val="005E22C6"/>
    <w:rsid w:val="00636C0A"/>
    <w:rsid w:val="006541CB"/>
    <w:rsid w:val="006962FA"/>
    <w:rsid w:val="006B2B3B"/>
    <w:rsid w:val="006D698B"/>
    <w:rsid w:val="006F485C"/>
    <w:rsid w:val="007313CE"/>
    <w:rsid w:val="00774CC1"/>
    <w:rsid w:val="0078483F"/>
    <w:rsid w:val="007A5916"/>
    <w:rsid w:val="007C5CDA"/>
    <w:rsid w:val="007F0479"/>
    <w:rsid w:val="007F33A3"/>
    <w:rsid w:val="00800481"/>
    <w:rsid w:val="00800F8B"/>
    <w:rsid w:val="0081260E"/>
    <w:rsid w:val="00815BE4"/>
    <w:rsid w:val="00863175"/>
    <w:rsid w:val="00881718"/>
    <w:rsid w:val="008878E0"/>
    <w:rsid w:val="008C4E4F"/>
    <w:rsid w:val="008E146C"/>
    <w:rsid w:val="00932F54"/>
    <w:rsid w:val="0093797F"/>
    <w:rsid w:val="00952D35"/>
    <w:rsid w:val="0095627A"/>
    <w:rsid w:val="00962194"/>
    <w:rsid w:val="009B48BE"/>
    <w:rsid w:val="009E7550"/>
    <w:rsid w:val="009F5882"/>
    <w:rsid w:val="00A1275B"/>
    <w:rsid w:val="00A512C1"/>
    <w:rsid w:val="00A71F14"/>
    <w:rsid w:val="00AB3255"/>
    <w:rsid w:val="00AB6D73"/>
    <w:rsid w:val="00AD7D56"/>
    <w:rsid w:val="00AE59AF"/>
    <w:rsid w:val="00B05064"/>
    <w:rsid w:val="00B23AEF"/>
    <w:rsid w:val="00B523FE"/>
    <w:rsid w:val="00B53569"/>
    <w:rsid w:val="00B60E32"/>
    <w:rsid w:val="00B70876"/>
    <w:rsid w:val="00BB57D2"/>
    <w:rsid w:val="00BB7253"/>
    <w:rsid w:val="00BC1857"/>
    <w:rsid w:val="00BC313D"/>
    <w:rsid w:val="00BD46E4"/>
    <w:rsid w:val="00C12AB4"/>
    <w:rsid w:val="00C14477"/>
    <w:rsid w:val="00C2233D"/>
    <w:rsid w:val="00C51831"/>
    <w:rsid w:val="00C554F1"/>
    <w:rsid w:val="00C61C21"/>
    <w:rsid w:val="00C63791"/>
    <w:rsid w:val="00CD4264"/>
    <w:rsid w:val="00D023B4"/>
    <w:rsid w:val="00D36354"/>
    <w:rsid w:val="00D4573E"/>
    <w:rsid w:val="00D65C41"/>
    <w:rsid w:val="00D72DAF"/>
    <w:rsid w:val="00D7580D"/>
    <w:rsid w:val="00D8264D"/>
    <w:rsid w:val="00D8436C"/>
    <w:rsid w:val="00D85839"/>
    <w:rsid w:val="00DA28E0"/>
    <w:rsid w:val="00DD45C3"/>
    <w:rsid w:val="00DE27ED"/>
    <w:rsid w:val="00E20E0B"/>
    <w:rsid w:val="00E21FFC"/>
    <w:rsid w:val="00E50C4A"/>
    <w:rsid w:val="00E80EC6"/>
    <w:rsid w:val="00EA02FA"/>
    <w:rsid w:val="00EE1DAB"/>
    <w:rsid w:val="00EE7D04"/>
    <w:rsid w:val="00F01358"/>
    <w:rsid w:val="00F23141"/>
    <w:rsid w:val="00F31704"/>
    <w:rsid w:val="00F36138"/>
    <w:rsid w:val="00F539E4"/>
    <w:rsid w:val="00F6599E"/>
    <w:rsid w:val="00F67FDF"/>
    <w:rsid w:val="00F9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7B91E"/>
  <w15:chartTrackingRefBased/>
  <w15:docId w15:val="{55B39203-A50E-4D23-9A90-424CE9E0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542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542C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542C2"/>
  </w:style>
  <w:style w:type="paragraph" w:styleId="Header">
    <w:name w:val="header"/>
    <w:basedOn w:val="Normal"/>
    <w:link w:val="HeaderChar"/>
    <w:rsid w:val="001542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42C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1542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138"/>
    <w:rPr>
      <w:color w:val="0000FF" w:themeColor="hyperlink"/>
      <w:u w:val="single"/>
    </w:rPr>
  </w:style>
  <w:style w:type="paragraph" w:customStyle="1" w:styleId="BulletList">
    <w:name w:val="Bullet List"/>
    <w:basedOn w:val="Normal"/>
    <w:rsid w:val="000A30E6"/>
    <w:pPr>
      <w:numPr>
        <w:numId w:val="8"/>
      </w:numPr>
    </w:pPr>
    <w:rPr>
      <w:rFonts w:ascii="Trebuchet MS" w:hAnsi="Trebuchet MS"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A3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Damani</dc:creator>
  <cp:keywords/>
  <dc:description/>
  <cp:lastModifiedBy>Vishal Damani (US - ADVS)</cp:lastModifiedBy>
  <cp:revision>5</cp:revision>
  <dcterms:created xsi:type="dcterms:W3CDTF">2021-06-18T06:13:00Z</dcterms:created>
  <dcterms:modified xsi:type="dcterms:W3CDTF">2021-06-21T06:39:00Z</dcterms:modified>
</cp:coreProperties>
</file>