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0C2A2" w14:textId="76514EBB" w:rsidR="00202010" w:rsidRPr="00DA24D5" w:rsidRDefault="00EC644D" w:rsidP="00DA24D5">
      <w:pPr>
        <w:pStyle w:val="Title"/>
        <w:tabs>
          <w:tab w:val="left" w:pos="0"/>
        </w:tabs>
        <w:jc w:val="left"/>
        <w:rPr>
          <w:rFonts w:ascii="Times New Roman" w:hAnsi="Times New Roman" w:cs="Times New Roman"/>
          <w:b w:val="0"/>
          <w:sz w:val="22"/>
          <w:szCs w:val="22"/>
          <w:u w:val="single"/>
        </w:rPr>
      </w:pPr>
      <w:r w:rsidRPr="00DA24D5">
        <w:rPr>
          <w:rFonts w:ascii="Times New Roman" w:hAnsi="Times New Roman" w:cs="Times New Roman"/>
          <w:noProof/>
          <w:sz w:val="22"/>
          <w:szCs w:val="22"/>
          <w:lang w:eastAsia="en-US" w:bidi="ar-SA"/>
        </w:rPr>
        <w:drawing>
          <wp:anchor distT="0" distB="0" distL="114300" distR="114300" simplePos="0" relativeHeight="251657216" behindDoc="0" locked="0" layoutInCell="1" allowOverlap="1" wp14:anchorId="71BC5639" wp14:editId="5DA565DF">
            <wp:simplePos x="0" y="0"/>
            <wp:positionH relativeFrom="margin">
              <wp:posOffset>4922520</wp:posOffset>
            </wp:positionH>
            <wp:positionV relativeFrom="margin">
              <wp:posOffset>-85725</wp:posOffset>
            </wp:positionV>
            <wp:extent cx="1409700" cy="742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edAdminEv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742950"/>
                    </a:xfrm>
                    <a:prstGeom prst="rect">
                      <a:avLst/>
                    </a:prstGeom>
                  </pic:spPr>
                </pic:pic>
              </a:graphicData>
            </a:graphic>
            <wp14:sizeRelH relativeFrom="margin">
              <wp14:pctWidth>0</wp14:pctWidth>
            </wp14:sizeRelH>
          </wp:anchor>
        </w:drawing>
      </w:r>
      <w:r w:rsidR="003640B3" w:rsidRPr="00DA24D5">
        <w:rPr>
          <w:rFonts w:ascii="Times New Roman" w:hAnsi="Times New Roman" w:cs="Times New Roman"/>
          <w:sz w:val="22"/>
          <w:szCs w:val="22"/>
        </w:rPr>
        <w:t>ABHILASH</w:t>
      </w:r>
      <w:r w:rsidR="00CF00FD" w:rsidRPr="00DA24D5">
        <w:rPr>
          <w:rFonts w:ascii="Times New Roman" w:hAnsi="Times New Roman" w:cs="Times New Roman"/>
          <w:sz w:val="22"/>
          <w:szCs w:val="22"/>
        </w:rPr>
        <w:tab/>
      </w:r>
      <w:r w:rsidR="00CF00FD" w:rsidRPr="00DA24D5">
        <w:rPr>
          <w:rFonts w:ascii="Times New Roman" w:hAnsi="Times New Roman" w:cs="Times New Roman"/>
          <w:sz w:val="22"/>
          <w:szCs w:val="22"/>
        </w:rPr>
        <w:tab/>
      </w:r>
      <w:r w:rsidR="00CF00FD" w:rsidRPr="00DA24D5">
        <w:rPr>
          <w:rFonts w:ascii="Times New Roman" w:hAnsi="Times New Roman" w:cs="Times New Roman"/>
          <w:sz w:val="22"/>
          <w:szCs w:val="22"/>
        </w:rPr>
        <w:tab/>
      </w:r>
      <w:r w:rsidR="00CF00FD" w:rsidRPr="00DA24D5">
        <w:rPr>
          <w:rFonts w:ascii="Times New Roman" w:hAnsi="Times New Roman" w:cs="Times New Roman"/>
          <w:sz w:val="22"/>
          <w:szCs w:val="22"/>
        </w:rPr>
        <w:tab/>
      </w:r>
      <w:r w:rsidR="00CF00FD" w:rsidRPr="00DA24D5">
        <w:rPr>
          <w:rFonts w:ascii="Times New Roman" w:hAnsi="Times New Roman" w:cs="Times New Roman"/>
          <w:sz w:val="22"/>
          <w:szCs w:val="22"/>
        </w:rPr>
        <w:tab/>
      </w:r>
      <w:r w:rsidR="00CF00FD" w:rsidRPr="00DA24D5">
        <w:rPr>
          <w:rFonts w:ascii="Times New Roman" w:hAnsi="Times New Roman" w:cs="Times New Roman"/>
          <w:sz w:val="22"/>
          <w:szCs w:val="22"/>
        </w:rPr>
        <w:tab/>
      </w:r>
      <w:r w:rsidR="00CF00FD" w:rsidRPr="00DA24D5">
        <w:rPr>
          <w:rFonts w:ascii="Times New Roman" w:hAnsi="Times New Roman" w:cs="Times New Roman"/>
          <w:sz w:val="22"/>
          <w:szCs w:val="22"/>
        </w:rPr>
        <w:tab/>
      </w:r>
      <w:r w:rsidR="00CF00FD" w:rsidRPr="00DA24D5">
        <w:rPr>
          <w:rFonts w:ascii="Times New Roman" w:hAnsi="Times New Roman" w:cs="Times New Roman"/>
          <w:sz w:val="22"/>
          <w:szCs w:val="22"/>
        </w:rPr>
        <w:tab/>
      </w:r>
      <w:r w:rsidR="00CF00FD" w:rsidRPr="00DA24D5">
        <w:rPr>
          <w:rFonts w:ascii="Times New Roman" w:hAnsi="Times New Roman" w:cs="Times New Roman"/>
          <w:sz w:val="22"/>
          <w:szCs w:val="22"/>
        </w:rPr>
        <w:tab/>
      </w:r>
      <w:r w:rsidR="00AC5309" w:rsidRPr="00DA24D5">
        <w:rPr>
          <w:rFonts w:ascii="Times New Roman" w:hAnsi="Times New Roman" w:cs="Times New Roman"/>
          <w:sz w:val="22"/>
          <w:szCs w:val="22"/>
        </w:rPr>
        <w:br/>
      </w:r>
      <w:r w:rsidR="00A87FEF" w:rsidRPr="00DA24D5">
        <w:rPr>
          <w:rFonts w:ascii="Times New Roman" w:hAnsi="Times New Roman" w:cs="Times New Roman"/>
          <w:b w:val="0"/>
          <w:sz w:val="22"/>
          <w:szCs w:val="22"/>
        </w:rPr>
        <w:t xml:space="preserve">+91 </w:t>
      </w:r>
      <w:r w:rsidR="00AC5309" w:rsidRPr="00DA24D5">
        <w:rPr>
          <w:rFonts w:ascii="Times New Roman" w:hAnsi="Times New Roman" w:cs="Times New Roman"/>
          <w:b w:val="0"/>
          <w:sz w:val="22"/>
          <w:szCs w:val="22"/>
        </w:rPr>
        <w:t>9291663920</w:t>
      </w:r>
      <w:r w:rsidR="00AC5309" w:rsidRPr="00DA24D5">
        <w:rPr>
          <w:rFonts w:ascii="Times New Roman" w:hAnsi="Times New Roman" w:cs="Times New Roman"/>
          <w:b w:val="0"/>
          <w:sz w:val="22"/>
          <w:szCs w:val="22"/>
        </w:rPr>
        <w:br/>
      </w:r>
      <w:hyperlink r:id="rId9" w:history="1">
        <w:r w:rsidR="00A74F97" w:rsidRPr="00DA24D5">
          <w:rPr>
            <w:rStyle w:val="Hyperlink"/>
            <w:rFonts w:ascii="Times New Roman" w:hAnsi="Times New Roman" w:cs="Times New Roman"/>
            <w:b w:val="0"/>
            <w:color w:val="auto"/>
            <w:sz w:val="22"/>
            <w:szCs w:val="22"/>
          </w:rPr>
          <w:t>babhilash090@gmail.com</w:t>
        </w:r>
      </w:hyperlink>
      <w:r w:rsidR="00506201" w:rsidRPr="00DA24D5">
        <w:rPr>
          <w:rStyle w:val="Hyperlink"/>
          <w:rFonts w:ascii="Times New Roman" w:hAnsi="Times New Roman" w:cs="Times New Roman"/>
          <w:b w:val="0"/>
          <w:color w:val="auto"/>
          <w:sz w:val="22"/>
          <w:szCs w:val="22"/>
        </w:rPr>
        <w:t xml:space="preserve"> </w:t>
      </w:r>
      <w:r w:rsidR="00506201" w:rsidRPr="00DA24D5">
        <w:rPr>
          <w:rStyle w:val="Hyperlink"/>
          <w:rFonts w:ascii="Times New Roman" w:hAnsi="Times New Roman" w:cs="Times New Roman"/>
          <w:b w:val="0"/>
          <w:color w:val="auto"/>
          <w:sz w:val="22"/>
          <w:szCs w:val="22"/>
        </w:rPr>
        <w:br/>
        <w:t>linkedin.com/in/babhilash090</w:t>
      </w:r>
    </w:p>
    <w:p w14:paraId="7B93E6DB" w14:textId="141ABAE6" w:rsidR="00E35F4D" w:rsidRPr="00DA24D5" w:rsidRDefault="003E30FA" w:rsidP="003E30FA">
      <w:pPr>
        <w:shd w:val="clear" w:color="auto" w:fill="D9D9D9"/>
        <w:tabs>
          <w:tab w:val="center" w:pos="4986"/>
          <w:tab w:val="right" w:pos="9972"/>
        </w:tabs>
        <w:rPr>
          <w:rFonts w:ascii="Times New Roman" w:hAnsi="Times New Roman" w:cs="Times New Roman"/>
          <w:sz w:val="28"/>
          <w:szCs w:val="28"/>
        </w:rPr>
      </w:pPr>
      <w:r w:rsidRPr="00DA24D5">
        <w:rPr>
          <w:rFonts w:ascii="Times New Roman" w:hAnsi="Times New Roman" w:cs="Times New Roman"/>
          <w:b/>
          <w:sz w:val="28"/>
          <w:szCs w:val="28"/>
        </w:rPr>
        <w:tab/>
      </w:r>
      <w:r w:rsidR="00B65430" w:rsidRPr="00DA24D5">
        <w:rPr>
          <w:rFonts w:ascii="Times New Roman" w:hAnsi="Times New Roman" w:cs="Times New Roman"/>
          <w:b/>
          <w:sz w:val="28"/>
          <w:szCs w:val="28"/>
        </w:rPr>
        <w:t>Professional Experience</w:t>
      </w:r>
      <w:r w:rsidRPr="00DA24D5">
        <w:rPr>
          <w:rFonts w:ascii="Times New Roman" w:hAnsi="Times New Roman" w:cs="Times New Roman"/>
          <w:b/>
          <w:sz w:val="28"/>
          <w:szCs w:val="28"/>
        </w:rPr>
        <w:tab/>
      </w:r>
    </w:p>
    <w:p w14:paraId="1CC80426" w14:textId="77777777" w:rsidR="00CF0E89" w:rsidRPr="00DA24D5" w:rsidRDefault="00AC5309" w:rsidP="00E50271">
      <w:pPr>
        <w:jc w:val="both"/>
        <w:rPr>
          <w:rFonts w:ascii="Times New Roman" w:hAnsi="Times New Roman" w:cs="Times New Roman"/>
          <w:sz w:val="22"/>
          <w:szCs w:val="22"/>
        </w:rPr>
      </w:pPr>
      <w:r w:rsidRPr="00DA24D5">
        <w:rPr>
          <w:rFonts w:ascii="Times New Roman" w:hAnsi="Times New Roman" w:cs="Times New Roman"/>
          <w:sz w:val="22"/>
          <w:szCs w:val="22"/>
        </w:rPr>
        <w:t xml:space="preserve"> </w:t>
      </w:r>
    </w:p>
    <w:tbl>
      <w:tblPr>
        <w:tblW w:w="10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3"/>
      </w:tblGrid>
      <w:tr w:rsidR="001C64FC" w:rsidRPr="00DA24D5" w14:paraId="471785FA" w14:textId="77777777" w:rsidTr="00A00D54">
        <w:trPr>
          <w:trHeight w:val="935"/>
        </w:trPr>
        <w:tc>
          <w:tcPr>
            <w:tcW w:w="10273" w:type="dxa"/>
          </w:tcPr>
          <w:p w14:paraId="31EC7EAC" w14:textId="5D9E184D" w:rsidR="001C64FC" w:rsidRPr="00DA24D5" w:rsidRDefault="00445FE3" w:rsidP="00A00D54">
            <w:pPr>
              <w:spacing w:line="360" w:lineRule="auto"/>
              <w:rPr>
                <w:rFonts w:ascii="Times New Roman" w:hAnsi="Times New Roman" w:cs="Times New Roman"/>
                <w:b/>
                <w:sz w:val="22"/>
                <w:szCs w:val="22"/>
              </w:rPr>
            </w:pPr>
            <w:r w:rsidRPr="00DA24D5">
              <w:rPr>
                <w:rFonts w:ascii="Times New Roman" w:hAnsi="Times New Roman" w:cs="Times New Roman"/>
                <w:b/>
                <w:sz w:val="22"/>
                <w:szCs w:val="22"/>
              </w:rPr>
              <w:t>Rudhra</w:t>
            </w:r>
            <w:r w:rsidR="005941E6" w:rsidRPr="00DA24D5">
              <w:rPr>
                <w:rFonts w:ascii="Times New Roman" w:hAnsi="Times New Roman" w:cs="Times New Roman"/>
                <w:b/>
                <w:sz w:val="22"/>
                <w:szCs w:val="22"/>
              </w:rPr>
              <w:t xml:space="preserve"> </w:t>
            </w:r>
            <w:r w:rsidRPr="00DA24D5">
              <w:rPr>
                <w:rFonts w:ascii="Times New Roman" w:hAnsi="Times New Roman" w:cs="Times New Roman"/>
                <w:b/>
                <w:sz w:val="22"/>
                <w:szCs w:val="22"/>
              </w:rPr>
              <w:t>Info</w:t>
            </w:r>
            <w:r w:rsidR="005941E6" w:rsidRPr="00DA24D5">
              <w:rPr>
                <w:rFonts w:ascii="Times New Roman" w:hAnsi="Times New Roman" w:cs="Times New Roman"/>
                <w:b/>
                <w:sz w:val="22"/>
                <w:szCs w:val="22"/>
              </w:rPr>
              <w:t xml:space="preserve"> </w:t>
            </w:r>
            <w:r w:rsidRPr="00DA24D5">
              <w:rPr>
                <w:rFonts w:ascii="Times New Roman" w:hAnsi="Times New Roman" w:cs="Times New Roman"/>
                <w:b/>
                <w:sz w:val="22"/>
                <w:szCs w:val="22"/>
              </w:rPr>
              <w:t>Solutions</w:t>
            </w:r>
            <w:r w:rsidR="002B6506" w:rsidRPr="00DA24D5">
              <w:rPr>
                <w:rFonts w:ascii="Times New Roman" w:hAnsi="Times New Roman" w:cs="Times New Roman"/>
                <w:b/>
                <w:sz w:val="22"/>
                <w:szCs w:val="22"/>
              </w:rPr>
              <w:t xml:space="preserve">    </w:t>
            </w:r>
            <w:r w:rsidR="001C64FC" w:rsidRPr="00DA24D5">
              <w:rPr>
                <w:rFonts w:ascii="Times New Roman" w:hAnsi="Times New Roman" w:cs="Times New Roman"/>
                <w:b/>
                <w:sz w:val="22"/>
                <w:szCs w:val="22"/>
              </w:rPr>
              <w:tab/>
            </w:r>
            <w:r w:rsidR="001C64FC" w:rsidRPr="00DA24D5">
              <w:rPr>
                <w:rFonts w:ascii="Times New Roman" w:hAnsi="Times New Roman" w:cs="Times New Roman"/>
                <w:b/>
                <w:sz w:val="22"/>
                <w:szCs w:val="22"/>
              </w:rPr>
              <w:tab/>
            </w:r>
            <w:r w:rsidR="001C64FC" w:rsidRPr="00DA24D5">
              <w:rPr>
                <w:rFonts w:ascii="Times New Roman" w:hAnsi="Times New Roman" w:cs="Times New Roman"/>
                <w:b/>
                <w:sz w:val="22"/>
                <w:szCs w:val="22"/>
              </w:rPr>
              <w:tab/>
            </w:r>
            <w:r w:rsidR="003E21F9" w:rsidRPr="00DA24D5">
              <w:rPr>
                <w:rFonts w:ascii="Times New Roman" w:hAnsi="Times New Roman" w:cs="Times New Roman"/>
                <w:b/>
                <w:sz w:val="22"/>
                <w:szCs w:val="22"/>
              </w:rPr>
              <w:t xml:space="preserve">                      </w:t>
            </w:r>
            <w:r w:rsidR="00A00D54" w:rsidRPr="00DA24D5">
              <w:rPr>
                <w:rFonts w:ascii="Times New Roman" w:hAnsi="Times New Roman" w:cs="Times New Roman"/>
                <w:b/>
                <w:sz w:val="22"/>
                <w:szCs w:val="22"/>
              </w:rPr>
              <w:t xml:space="preserve">      </w:t>
            </w:r>
            <w:r w:rsidR="002B6506" w:rsidRPr="00DA24D5">
              <w:rPr>
                <w:rFonts w:ascii="Times New Roman" w:hAnsi="Times New Roman" w:cs="Times New Roman"/>
                <w:b/>
                <w:sz w:val="22"/>
                <w:szCs w:val="22"/>
              </w:rPr>
              <w:t xml:space="preserve">                                       </w:t>
            </w:r>
            <w:r w:rsidR="00954486" w:rsidRPr="00DA24D5">
              <w:rPr>
                <w:rFonts w:ascii="Times New Roman" w:hAnsi="Times New Roman" w:cs="Times New Roman"/>
                <w:b/>
                <w:sz w:val="22"/>
                <w:szCs w:val="22"/>
              </w:rPr>
              <w:t>March</w:t>
            </w:r>
            <w:r w:rsidR="001C64FC" w:rsidRPr="00DA24D5">
              <w:rPr>
                <w:rFonts w:ascii="Times New Roman" w:hAnsi="Times New Roman" w:cs="Times New Roman"/>
                <w:b/>
                <w:sz w:val="22"/>
                <w:szCs w:val="22"/>
              </w:rPr>
              <w:t xml:space="preserve"> 201</w:t>
            </w:r>
            <w:r w:rsidR="001A5074" w:rsidRPr="00DA24D5">
              <w:rPr>
                <w:rFonts w:ascii="Times New Roman" w:hAnsi="Times New Roman" w:cs="Times New Roman"/>
                <w:b/>
                <w:sz w:val="22"/>
                <w:szCs w:val="22"/>
              </w:rPr>
              <w:t>7</w:t>
            </w:r>
            <w:r w:rsidR="001C64FC" w:rsidRPr="00DA24D5">
              <w:rPr>
                <w:rFonts w:ascii="Times New Roman" w:hAnsi="Times New Roman" w:cs="Times New Roman"/>
                <w:b/>
                <w:sz w:val="22"/>
                <w:szCs w:val="22"/>
              </w:rPr>
              <w:t xml:space="preserve"> – </w:t>
            </w:r>
            <w:r w:rsidR="001A5074" w:rsidRPr="00DA24D5">
              <w:rPr>
                <w:rFonts w:ascii="Times New Roman" w:hAnsi="Times New Roman" w:cs="Times New Roman"/>
                <w:b/>
                <w:sz w:val="22"/>
                <w:szCs w:val="22"/>
              </w:rPr>
              <w:t>Present</w:t>
            </w:r>
          </w:p>
          <w:p w14:paraId="1DC5C4B1" w14:textId="7B8074CF" w:rsidR="001C64FC" w:rsidRPr="00DA24D5" w:rsidRDefault="005941E6" w:rsidP="00A00D54">
            <w:pPr>
              <w:spacing w:line="360" w:lineRule="auto"/>
              <w:jc w:val="both"/>
              <w:rPr>
                <w:rFonts w:ascii="Times New Roman" w:hAnsi="Times New Roman" w:cs="Times New Roman"/>
                <w:b/>
                <w:bCs/>
                <w:sz w:val="22"/>
                <w:szCs w:val="22"/>
              </w:rPr>
            </w:pPr>
            <w:r w:rsidRPr="00DA24D5">
              <w:rPr>
                <w:rFonts w:ascii="Times New Roman" w:hAnsi="Times New Roman" w:cs="Times New Roman"/>
                <w:b/>
                <w:bCs/>
                <w:sz w:val="22"/>
                <w:szCs w:val="22"/>
              </w:rPr>
              <w:t>Salesforce</w:t>
            </w:r>
            <w:r w:rsidR="00974E27" w:rsidRPr="00DA24D5">
              <w:rPr>
                <w:rFonts w:ascii="Times New Roman" w:hAnsi="Times New Roman" w:cs="Times New Roman"/>
                <w:b/>
                <w:bCs/>
                <w:sz w:val="22"/>
                <w:szCs w:val="22"/>
              </w:rPr>
              <w:t xml:space="preserve"> Developer</w:t>
            </w:r>
            <w:r w:rsidR="00D17BA0" w:rsidRPr="00DA24D5">
              <w:rPr>
                <w:rFonts w:ascii="Times New Roman" w:hAnsi="Times New Roman" w:cs="Times New Roman"/>
                <w:b/>
                <w:bCs/>
                <w:sz w:val="22"/>
                <w:szCs w:val="22"/>
              </w:rPr>
              <w:t xml:space="preserve"> </w:t>
            </w:r>
            <w:r w:rsidR="009066F0" w:rsidRPr="00DA24D5">
              <w:rPr>
                <w:rFonts w:ascii="Times New Roman" w:hAnsi="Times New Roman" w:cs="Times New Roman"/>
                <w:b/>
                <w:bCs/>
                <w:sz w:val="22"/>
                <w:szCs w:val="22"/>
              </w:rPr>
              <w:t>&amp;</w:t>
            </w:r>
            <w:r w:rsidR="00D17BA0" w:rsidRPr="00DA24D5">
              <w:rPr>
                <w:rFonts w:ascii="Times New Roman" w:hAnsi="Times New Roman" w:cs="Times New Roman"/>
                <w:b/>
                <w:bCs/>
                <w:sz w:val="22"/>
                <w:szCs w:val="22"/>
              </w:rPr>
              <w:t xml:space="preserve"> Admin</w:t>
            </w:r>
            <w:r w:rsidR="001C64FC" w:rsidRPr="00DA24D5">
              <w:rPr>
                <w:rFonts w:ascii="Times New Roman" w:hAnsi="Times New Roman" w:cs="Times New Roman"/>
                <w:b/>
                <w:bCs/>
                <w:sz w:val="22"/>
                <w:szCs w:val="22"/>
              </w:rPr>
              <w:tab/>
            </w:r>
            <w:r w:rsidR="001C64FC" w:rsidRPr="00DA24D5">
              <w:rPr>
                <w:rFonts w:ascii="Times New Roman" w:hAnsi="Times New Roman" w:cs="Times New Roman"/>
                <w:b/>
                <w:bCs/>
                <w:sz w:val="22"/>
                <w:szCs w:val="22"/>
              </w:rPr>
              <w:tab/>
            </w:r>
            <w:r w:rsidR="001C64FC" w:rsidRPr="00DA24D5">
              <w:rPr>
                <w:rFonts w:ascii="Times New Roman" w:hAnsi="Times New Roman" w:cs="Times New Roman"/>
                <w:b/>
                <w:bCs/>
                <w:sz w:val="22"/>
                <w:szCs w:val="22"/>
              </w:rPr>
              <w:tab/>
            </w:r>
            <w:r w:rsidR="001C64FC" w:rsidRPr="00DA24D5">
              <w:rPr>
                <w:rFonts w:ascii="Times New Roman" w:hAnsi="Times New Roman" w:cs="Times New Roman"/>
                <w:b/>
                <w:bCs/>
                <w:sz w:val="22"/>
                <w:szCs w:val="22"/>
              </w:rPr>
              <w:tab/>
            </w:r>
            <w:r w:rsidR="001C64FC" w:rsidRPr="00DA24D5">
              <w:rPr>
                <w:rFonts w:ascii="Times New Roman" w:hAnsi="Times New Roman" w:cs="Times New Roman"/>
                <w:b/>
                <w:bCs/>
                <w:sz w:val="22"/>
                <w:szCs w:val="22"/>
              </w:rPr>
              <w:tab/>
            </w:r>
            <w:r w:rsidR="001C64FC" w:rsidRPr="00DA24D5">
              <w:rPr>
                <w:rFonts w:ascii="Times New Roman" w:hAnsi="Times New Roman" w:cs="Times New Roman"/>
                <w:b/>
                <w:bCs/>
                <w:sz w:val="22"/>
                <w:szCs w:val="22"/>
              </w:rPr>
              <w:tab/>
            </w:r>
            <w:r w:rsidR="001C64FC" w:rsidRPr="00DA24D5">
              <w:rPr>
                <w:rFonts w:ascii="Times New Roman" w:hAnsi="Times New Roman" w:cs="Times New Roman"/>
                <w:b/>
                <w:bCs/>
                <w:sz w:val="22"/>
                <w:szCs w:val="22"/>
              </w:rPr>
              <w:tab/>
              <w:t xml:space="preserve">                     </w:t>
            </w:r>
            <w:r w:rsidR="003E21F9" w:rsidRPr="00DA24D5">
              <w:rPr>
                <w:rFonts w:ascii="Times New Roman" w:hAnsi="Times New Roman" w:cs="Times New Roman"/>
                <w:b/>
                <w:bCs/>
                <w:sz w:val="22"/>
                <w:szCs w:val="22"/>
              </w:rPr>
              <w:t xml:space="preserve"> </w:t>
            </w:r>
            <w:r w:rsidR="00A00D54" w:rsidRPr="00DA24D5">
              <w:rPr>
                <w:rFonts w:ascii="Times New Roman" w:hAnsi="Times New Roman" w:cs="Times New Roman"/>
                <w:b/>
                <w:bCs/>
                <w:sz w:val="22"/>
                <w:szCs w:val="22"/>
              </w:rPr>
              <w:t xml:space="preserve">      </w:t>
            </w:r>
          </w:p>
        </w:tc>
      </w:tr>
      <w:tr w:rsidR="001C64FC" w:rsidRPr="00DA24D5" w14:paraId="24573FA8" w14:textId="77777777" w:rsidTr="00256340">
        <w:trPr>
          <w:trHeight w:val="70"/>
        </w:trPr>
        <w:tc>
          <w:tcPr>
            <w:tcW w:w="10273" w:type="dxa"/>
          </w:tcPr>
          <w:p w14:paraId="4C88C48B" w14:textId="77777777" w:rsidR="00D11930" w:rsidRPr="00DA24D5" w:rsidRDefault="000207EF" w:rsidP="00D11930">
            <w:pPr>
              <w:spacing w:line="276" w:lineRule="auto"/>
              <w:jc w:val="center"/>
              <w:rPr>
                <w:rFonts w:ascii="Times New Roman" w:hAnsi="Times New Roman" w:cs="Times New Roman"/>
              </w:rPr>
            </w:pPr>
            <w:r w:rsidRPr="00DA24D5">
              <w:rPr>
                <w:rFonts w:ascii="Times New Roman" w:hAnsi="Times New Roman" w:cs="Times New Roman"/>
              </w:rPr>
              <w:t>Over 3 years 1</w:t>
            </w:r>
            <w:r w:rsidR="00094CD4" w:rsidRPr="00DA24D5">
              <w:rPr>
                <w:rFonts w:ascii="Times New Roman" w:hAnsi="Times New Roman" w:cs="Times New Roman"/>
              </w:rPr>
              <w:t>0</w:t>
            </w:r>
            <w:r w:rsidRPr="00DA24D5">
              <w:rPr>
                <w:rFonts w:ascii="Times New Roman" w:hAnsi="Times New Roman" w:cs="Times New Roman"/>
              </w:rPr>
              <w:t xml:space="preserve"> months of experience as a Platform Developer and excellent experience as Certified Salesforce.com Salesforce Admin as well.</w:t>
            </w:r>
          </w:p>
          <w:p w14:paraId="79346B0B" w14:textId="16E0E39D" w:rsidR="009066F0" w:rsidRPr="00DA24D5" w:rsidRDefault="007C15AC" w:rsidP="00D11930">
            <w:pPr>
              <w:spacing w:line="276" w:lineRule="auto"/>
              <w:rPr>
                <w:rFonts w:ascii="Times New Roman" w:hAnsi="Times New Roman" w:cs="Times New Roman"/>
              </w:rPr>
            </w:pPr>
            <w:r w:rsidRPr="00DA24D5">
              <w:rPr>
                <w:rFonts w:ascii="Times New Roman" w:hAnsi="Times New Roman" w:cs="Times New Roman"/>
                <w:b/>
              </w:rPr>
              <w:t>PROJECT #</w:t>
            </w:r>
            <w:r w:rsidR="00BC1942" w:rsidRPr="00DA24D5">
              <w:rPr>
                <w:rFonts w:ascii="Times New Roman" w:hAnsi="Times New Roman" w:cs="Times New Roman"/>
                <w:b/>
              </w:rPr>
              <w:t>3</w:t>
            </w:r>
            <w:r w:rsidRPr="00DA24D5">
              <w:rPr>
                <w:rFonts w:ascii="Times New Roman" w:hAnsi="Times New Roman" w:cs="Times New Roman"/>
                <w:b/>
              </w:rPr>
              <w:t>:</w:t>
            </w:r>
          </w:p>
          <w:p w14:paraId="702F4C74" w14:textId="333B0103" w:rsidR="007C15AC" w:rsidRPr="00DA24D5" w:rsidRDefault="007C15AC" w:rsidP="007C15AC">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 xml:space="preserve">Project </w:t>
            </w:r>
            <w:r w:rsidR="008E131F" w:rsidRPr="00DA24D5">
              <w:rPr>
                <w:rFonts w:ascii="Times New Roman" w:hAnsi="Times New Roman" w:cs="Times New Roman"/>
                <w:b/>
              </w:rPr>
              <w:t xml:space="preserve">Name       </w:t>
            </w:r>
            <w:r w:rsidRPr="00DA24D5">
              <w:rPr>
                <w:rFonts w:ascii="Times New Roman" w:hAnsi="Times New Roman" w:cs="Times New Roman"/>
              </w:rPr>
              <w:t>Solutions</w:t>
            </w:r>
            <w:r w:rsidR="00F463FD" w:rsidRPr="00DA24D5">
              <w:rPr>
                <w:rFonts w:ascii="Times New Roman" w:hAnsi="Times New Roman" w:cs="Times New Roman"/>
              </w:rPr>
              <w:t xml:space="preserve"> </w:t>
            </w:r>
            <w:r w:rsidR="004C61D2" w:rsidRPr="00DA24D5">
              <w:rPr>
                <w:rFonts w:ascii="Times New Roman" w:hAnsi="Times New Roman" w:cs="Times New Roman"/>
              </w:rPr>
              <w:t>b</w:t>
            </w:r>
            <w:r w:rsidRPr="00DA24D5">
              <w:rPr>
                <w:rFonts w:ascii="Times New Roman" w:hAnsi="Times New Roman" w:cs="Times New Roman"/>
              </w:rPr>
              <w:t>y</w:t>
            </w:r>
            <w:r w:rsidR="00F463FD" w:rsidRPr="00DA24D5">
              <w:rPr>
                <w:rFonts w:ascii="Times New Roman" w:hAnsi="Times New Roman" w:cs="Times New Roman"/>
              </w:rPr>
              <w:t xml:space="preserve"> </w:t>
            </w:r>
            <w:r w:rsidRPr="00DA24D5">
              <w:rPr>
                <w:rFonts w:ascii="Times New Roman" w:hAnsi="Times New Roman" w:cs="Times New Roman"/>
              </w:rPr>
              <w:t>Text</w:t>
            </w:r>
            <w:r w:rsidRPr="00DA24D5">
              <w:rPr>
                <w:rFonts w:ascii="Times New Roman" w:hAnsi="Times New Roman" w:cs="Times New Roman"/>
              </w:rPr>
              <w:t>.</w:t>
            </w:r>
          </w:p>
          <w:p w14:paraId="619500BD" w14:textId="6C6120D5" w:rsidR="007C15AC" w:rsidRPr="00DA24D5" w:rsidRDefault="007C15AC" w:rsidP="007C15AC">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Role</w:t>
            </w:r>
            <w:r w:rsidRPr="00DA24D5">
              <w:rPr>
                <w:rFonts w:ascii="Times New Roman" w:hAnsi="Times New Roman" w:cs="Times New Roman"/>
              </w:rPr>
              <w:t xml:space="preserve">                 </w:t>
            </w:r>
            <w:r w:rsidR="00E50E69" w:rsidRPr="00DA24D5">
              <w:rPr>
                <w:rFonts w:ascii="Times New Roman" w:hAnsi="Times New Roman" w:cs="Times New Roman"/>
              </w:rPr>
              <w:t xml:space="preserve"> </w:t>
            </w:r>
            <w:r w:rsidR="008E131F" w:rsidRPr="00DA24D5">
              <w:rPr>
                <w:rFonts w:ascii="Times New Roman" w:hAnsi="Times New Roman" w:cs="Times New Roman"/>
              </w:rPr>
              <w:t xml:space="preserve">    </w:t>
            </w:r>
            <w:r w:rsidR="00BA7B92">
              <w:rPr>
                <w:rFonts w:ascii="Times New Roman" w:hAnsi="Times New Roman" w:cs="Times New Roman"/>
              </w:rPr>
              <w:t xml:space="preserve"> </w:t>
            </w:r>
            <w:r w:rsidRPr="00DA24D5">
              <w:rPr>
                <w:rFonts w:ascii="Times New Roman" w:hAnsi="Times New Roman" w:cs="Times New Roman"/>
              </w:rPr>
              <w:t>Salesforce Developer</w:t>
            </w:r>
            <w:r w:rsidRPr="00DA24D5">
              <w:rPr>
                <w:rFonts w:ascii="Times New Roman" w:hAnsi="Times New Roman" w:cs="Times New Roman"/>
              </w:rPr>
              <w:t xml:space="preserve"> &amp; </w:t>
            </w:r>
            <w:r w:rsidRPr="00DA24D5">
              <w:rPr>
                <w:rFonts w:ascii="Times New Roman" w:hAnsi="Times New Roman" w:cs="Times New Roman"/>
              </w:rPr>
              <w:t>Admin.</w:t>
            </w:r>
          </w:p>
          <w:p w14:paraId="4E9D2ED8" w14:textId="0DC695F5" w:rsidR="007C15AC" w:rsidRPr="00DA24D5" w:rsidRDefault="007C15AC" w:rsidP="00813CD6">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Period</w:t>
            </w:r>
            <w:r w:rsidR="00E50E69" w:rsidRPr="00DA24D5">
              <w:rPr>
                <w:rFonts w:ascii="Times New Roman" w:hAnsi="Times New Roman" w:cs="Times New Roman"/>
                <w:b/>
              </w:rPr>
              <w:t xml:space="preserve">               </w:t>
            </w:r>
            <w:r w:rsidR="008E131F" w:rsidRPr="00DA24D5">
              <w:rPr>
                <w:rFonts w:ascii="Times New Roman" w:hAnsi="Times New Roman" w:cs="Times New Roman"/>
                <w:b/>
              </w:rPr>
              <w:t xml:space="preserve">    </w:t>
            </w:r>
            <w:r w:rsidR="002D61B3" w:rsidRPr="00DA24D5">
              <w:rPr>
                <w:rFonts w:ascii="Times New Roman" w:hAnsi="Times New Roman" w:cs="Times New Roman"/>
              </w:rPr>
              <w:t>Octo</w:t>
            </w:r>
            <w:r w:rsidR="00EA26C3" w:rsidRPr="00DA24D5">
              <w:rPr>
                <w:rFonts w:ascii="Times New Roman" w:hAnsi="Times New Roman" w:cs="Times New Roman"/>
              </w:rPr>
              <w:t>ber</w:t>
            </w:r>
            <w:r w:rsidRPr="00DA24D5">
              <w:rPr>
                <w:rFonts w:ascii="Times New Roman" w:hAnsi="Times New Roman" w:cs="Times New Roman"/>
              </w:rPr>
              <w:t xml:space="preserve"> 201</w:t>
            </w:r>
            <w:r w:rsidR="00453570" w:rsidRPr="00DA24D5">
              <w:rPr>
                <w:rFonts w:ascii="Times New Roman" w:hAnsi="Times New Roman" w:cs="Times New Roman"/>
              </w:rPr>
              <w:t>9</w:t>
            </w:r>
            <w:r w:rsidRPr="00DA24D5">
              <w:rPr>
                <w:rFonts w:ascii="Times New Roman" w:hAnsi="Times New Roman" w:cs="Times New Roman"/>
              </w:rPr>
              <w:t xml:space="preserve"> to </w:t>
            </w:r>
            <w:r w:rsidR="00453570" w:rsidRPr="00DA24D5">
              <w:rPr>
                <w:rFonts w:ascii="Times New Roman" w:hAnsi="Times New Roman" w:cs="Times New Roman"/>
              </w:rPr>
              <w:t>Present</w:t>
            </w:r>
            <w:r w:rsidRPr="00DA24D5">
              <w:rPr>
                <w:rFonts w:ascii="Times New Roman" w:hAnsi="Times New Roman" w:cs="Times New Roman"/>
              </w:rPr>
              <w:t>.</w:t>
            </w:r>
          </w:p>
          <w:p w14:paraId="55951855" w14:textId="571E9209" w:rsidR="00813CD6" w:rsidRPr="00DA24D5" w:rsidRDefault="00453570" w:rsidP="00813CD6">
            <w:pPr>
              <w:spacing w:line="276" w:lineRule="auto"/>
              <w:jc w:val="both"/>
              <w:rPr>
                <w:rFonts w:ascii="Times New Roman" w:hAnsi="Times New Roman" w:cs="Times New Roman"/>
                <w:b/>
              </w:rPr>
            </w:pPr>
            <w:r w:rsidRPr="00DA24D5">
              <w:rPr>
                <w:rFonts w:ascii="Times New Roman" w:hAnsi="Times New Roman" w:cs="Times New Roman"/>
                <w:b/>
              </w:rPr>
              <w:t>Project Description:</w:t>
            </w:r>
          </w:p>
          <w:p w14:paraId="0FDFF0B4" w14:textId="610D79AB" w:rsidR="00453570" w:rsidRPr="00DA24D5" w:rsidRDefault="00813CD6" w:rsidP="00813CD6">
            <w:pPr>
              <w:pStyle w:val="ListParagraph"/>
              <w:spacing w:line="276" w:lineRule="auto"/>
              <w:ind w:left="702"/>
              <w:jc w:val="both"/>
              <w:rPr>
                <w:rFonts w:ascii="Times New Roman" w:hAnsi="Times New Roman" w:cs="Times New Roman"/>
              </w:rPr>
            </w:pPr>
            <w:r w:rsidRPr="00DA24D5">
              <w:rPr>
                <w:rFonts w:ascii="Times New Roman" w:hAnsi="Times New Roman" w:cs="Times New Roman"/>
                <w:bCs/>
              </w:rPr>
              <w:t>Solutions by Text is a division of Marketing Response Solutions, a full-service consulting           firm that has been serving the business community since 1995. In 2008, Solutions by Text was created to streamline client communication and leverage the power of SMS to create advanced business solutions in the mobile space</w:t>
            </w:r>
            <w:r w:rsidRPr="00DA24D5">
              <w:rPr>
                <w:rFonts w:ascii="Times New Roman" w:hAnsi="Times New Roman" w:cs="Times New Roman"/>
              </w:rPr>
              <w:t xml:space="preserve">. </w:t>
            </w:r>
          </w:p>
          <w:p w14:paraId="611BFCC4" w14:textId="3659A1FC" w:rsidR="00453570" w:rsidRPr="00DA24D5" w:rsidRDefault="00453570" w:rsidP="00D11930">
            <w:pPr>
              <w:spacing w:line="276" w:lineRule="auto"/>
              <w:jc w:val="both"/>
              <w:rPr>
                <w:rFonts w:ascii="Times New Roman" w:hAnsi="Times New Roman" w:cs="Times New Roman"/>
                <w:b/>
              </w:rPr>
            </w:pPr>
            <w:r w:rsidRPr="00DA24D5">
              <w:rPr>
                <w:rFonts w:ascii="Times New Roman" w:hAnsi="Times New Roman" w:cs="Times New Roman"/>
                <w:b/>
              </w:rPr>
              <w:t>Roles &amp; Responsibilities</w:t>
            </w:r>
            <w:r w:rsidR="00B320D0" w:rsidRPr="00DA24D5">
              <w:rPr>
                <w:rFonts w:ascii="Times New Roman" w:hAnsi="Times New Roman" w:cs="Times New Roman"/>
                <w:b/>
              </w:rPr>
              <w:t>:</w:t>
            </w:r>
          </w:p>
          <w:p w14:paraId="596A3855" w14:textId="77007A80" w:rsidR="00E50E69" w:rsidRPr="00DA24D5" w:rsidRDefault="00B320D0" w:rsidP="008E131F">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Developed Lightning Component Framework and built Lightning component using aura framework.</w:t>
            </w:r>
          </w:p>
          <w:p w14:paraId="0D91111D" w14:textId="5549B940" w:rsidR="00B320D0" w:rsidRPr="00DA24D5" w:rsidRDefault="00B320D0" w:rsidP="00E25515">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Actively logging user stories</w:t>
            </w:r>
            <w:r w:rsidR="00E50E69" w:rsidRPr="00DA24D5">
              <w:rPr>
                <w:rFonts w:ascii="Times New Roman" w:hAnsi="Times New Roman" w:cs="Times New Roman"/>
              </w:rPr>
              <w:t>,</w:t>
            </w:r>
            <w:r w:rsidRPr="00DA24D5">
              <w:rPr>
                <w:rFonts w:ascii="Times New Roman" w:hAnsi="Times New Roman" w:cs="Times New Roman"/>
              </w:rPr>
              <w:t xml:space="preserve"> </w:t>
            </w:r>
            <w:r w:rsidR="00256340" w:rsidRPr="00DA24D5">
              <w:rPr>
                <w:rFonts w:ascii="Times New Roman" w:hAnsi="Times New Roman" w:cs="Times New Roman"/>
              </w:rPr>
              <w:t>tasks,</w:t>
            </w:r>
            <w:r w:rsidRPr="00DA24D5">
              <w:rPr>
                <w:rFonts w:ascii="Times New Roman" w:hAnsi="Times New Roman" w:cs="Times New Roman"/>
              </w:rPr>
              <w:t xml:space="preserve"> and bugs in </w:t>
            </w:r>
            <w:r w:rsidRPr="00DA24D5">
              <w:rPr>
                <w:rFonts w:ascii="Times New Roman" w:hAnsi="Times New Roman" w:cs="Times New Roman"/>
                <w:b/>
                <w:bCs/>
              </w:rPr>
              <w:t>Jira</w:t>
            </w:r>
            <w:r w:rsidRPr="00DA24D5">
              <w:rPr>
                <w:rFonts w:ascii="Times New Roman" w:hAnsi="Times New Roman" w:cs="Times New Roman"/>
              </w:rPr>
              <w:t xml:space="preserve">. </w:t>
            </w:r>
          </w:p>
          <w:p w14:paraId="114A2B14" w14:textId="77777777" w:rsidR="00B320D0" w:rsidRPr="00DA24D5" w:rsidRDefault="00B320D0" w:rsidP="00E25515">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 xml:space="preserve">Strong Knowledge of SFDC standard Data structures and familiarity with designing </w:t>
            </w:r>
            <w:r w:rsidRPr="00DA24D5">
              <w:rPr>
                <w:rFonts w:ascii="Times New Roman" w:hAnsi="Times New Roman" w:cs="Times New Roman"/>
                <w:b/>
              </w:rPr>
              <w:t>Custom Objects</w:t>
            </w:r>
            <w:r w:rsidRPr="00DA24D5">
              <w:rPr>
                <w:rFonts w:ascii="Times New Roman" w:hAnsi="Times New Roman" w:cs="Times New Roman"/>
              </w:rPr>
              <w:t xml:space="preserve"> and Force.com platform and </w:t>
            </w:r>
            <w:r w:rsidRPr="00DA24D5">
              <w:rPr>
                <w:rFonts w:ascii="Times New Roman" w:hAnsi="Times New Roman" w:cs="Times New Roman"/>
                <w:b/>
              </w:rPr>
              <w:t>Force.com Sites.</w:t>
            </w:r>
          </w:p>
          <w:p w14:paraId="656351D0" w14:textId="77777777" w:rsidR="00B320D0" w:rsidRPr="00DA24D5" w:rsidRDefault="00B320D0" w:rsidP="00E25515">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Experience with web-based programing (</w:t>
            </w:r>
            <w:r w:rsidRPr="00DA24D5">
              <w:rPr>
                <w:rFonts w:ascii="Times New Roman" w:hAnsi="Times New Roman" w:cs="Times New Roman"/>
                <w:b/>
                <w:bCs/>
              </w:rPr>
              <w:t>Apex, Visual Force, Salesforce APIs, REST based web services, JavaScript, CSS</w:t>
            </w:r>
            <w:r w:rsidRPr="00DA24D5">
              <w:rPr>
                <w:rFonts w:ascii="Times New Roman" w:hAnsi="Times New Roman" w:cs="Times New Roman"/>
              </w:rPr>
              <w:t>)</w:t>
            </w:r>
          </w:p>
          <w:p w14:paraId="33E09484" w14:textId="77777777" w:rsidR="00B320D0" w:rsidRPr="00DA24D5" w:rsidRDefault="00B320D0" w:rsidP="00E25515">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 xml:space="preserve">Creating </w:t>
            </w:r>
            <w:r w:rsidRPr="00DA24D5">
              <w:rPr>
                <w:rFonts w:ascii="Times New Roman" w:hAnsi="Times New Roman" w:cs="Times New Roman"/>
                <w:b/>
                <w:bCs/>
              </w:rPr>
              <w:t>Process builder</w:t>
            </w:r>
            <w:r w:rsidRPr="00DA24D5">
              <w:rPr>
                <w:rFonts w:ascii="Times New Roman" w:hAnsi="Times New Roman" w:cs="Times New Roman"/>
              </w:rPr>
              <w:t xml:space="preserve">, </w:t>
            </w:r>
            <w:r w:rsidRPr="00DA24D5">
              <w:rPr>
                <w:rFonts w:ascii="Times New Roman" w:hAnsi="Times New Roman" w:cs="Times New Roman"/>
                <w:b/>
                <w:bCs/>
              </w:rPr>
              <w:t>workflow rules</w:t>
            </w:r>
            <w:r w:rsidRPr="00DA24D5">
              <w:rPr>
                <w:rFonts w:ascii="Times New Roman" w:hAnsi="Times New Roman" w:cs="Times New Roman"/>
              </w:rPr>
              <w:t>, tasks, email alerts to suit the needs of application.</w:t>
            </w:r>
          </w:p>
          <w:p w14:paraId="49AE542F" w14:textId="77777777" w:rsidR="00B320D0" w:rsidRPr="00DA24D5" w:rsidRDefault="00B320D0" w:rsidP="00E25515">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 xml:space="preserve">Experience in </w:t>
            </w:r>
            <w:r w:rsidRPr="00DA24D5">
              <w:rPr>
                <w:rFonts w:ascii="Times New Roman" w:hAnsi="Times New Roman" w:cs="Times New Roman"/>
                <w:b/>
              </w:rPr>
              <w:t>Development</w:t>
            </w:r>
            <w:r w:rsidRPr="00DA24D5">
              <w:rPr>
                <w:rFonts w:ascii="Times New Roman" w:hAnsi="Times New Roman" w:cs="Times New Roman"/>
              </w:rPr>
              <w:t xml:space="preserve">, </w:t>
            </w:r>
            <w:r w:rsidRPr="00DA24D5">
              <w:rPr>
                <w:rFonts w:ascii="Times New Roman" w:hAnsi="Times New Roman" w:cs="Times New Roman"/>
                <w:b/>
              </w:rPr>
              <w:t>Administration</w:t>
            </w:r>
            <w:r w:rsidRPr="00DA24D5">
              <w:rPr>
                <w:rFonts w:ascii="Times New Roman" w:hAnsi="Times New Roman" w:cs="Times New Roman"/>
              </w:rPr>
              <w:t xml:space="preserve">, </w:t>
            </w:r>
            <w:r w:rsidRPr="00DA24D5">
              <w:rPr>
                <w:rFonts w:ascii="Times New Roman" w:hAnsi="Times New Roman" w:cs="Times New Roman"/>
                <w:b/>
              </w:rPr>
              <w:t>Configuration</w:t>
            </w:r>
            <w:r w:rsidRPr="00DA24D5">
              <w:rPr>
                <w:rFonts w:ascii="Times New Roman" w:hAnsi="Times New Roman" w:cs="Times New Roman"/>
              </w:rPr>
              <w:t xml:space="preserve">, </w:t>
            </w:r>
            <w:r w:rsidRPr="00DA24D5">
              <w:rPr>
                <w:rFonts w:ascii="Times New Roman" w:hAnsi="Times New Roman" w:cs="Times New Roman"/>
                <w:b/>
              </w:rPr>
              <w:t>Implementation</w:t>
            </w:r>
            <w:r w:rsidRPr="00DA24D5">
              <w:rPr>
                <w:rFonts w:ascii="Times New Roman" w:hAnsi="Times New Roman" w:cs="Times New Roman"/>
              </w:rPr>
              <w:t xml:space="preserve"> and Support of Salesforce CRM based on Apex language and leveraging Force.com Platform.</w:t>
            </w:r>
          </w:p>
          <w:p w14:paraId="426FF137" w14:textId="273E8508" w:rsidR="00E25515" w:rsidRPr="00DA24D5" w:rsidRDefault="00B320D0" w:rsidP="00E50E69">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 xml:space="preserve">Experience in understanding business requirement to design the required entities like custom objects, creating the </w:t>
            </w:r>
            <w:r w:rsidRPr="00DA24D5">
              <w:rPr>
                <w:rFonts w:ascii="Times New Roman" w:hAnsi="Times New Roman" w:cs="Times New Roman"/>
                <w:b/>
              </w:rPr>
              <w:t>relationships and junction objects</w:t>
            </w:r>
            <w:r w:rsidRPr="00DA24D5">
              <w:rPr>
                <w:rFonts w:ascii="Times New Roman" w:hAnsi="Times New Roman" w:cs="Times New Roman"/>
              </w:rPr>
              <w:t>.</w:t>
            </w:r>
          </w:p>
          <w:p w14:paraId="4ECD2DE4" w14:textId="39263F72" w:rsidR="00E65370" w:rsidRPr="00DA24D5" w:rsidRDefault="00B320D0" w:rsidP="00912F1D">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 xml:space="preserve">Developed </w:t>
            </w:r>
            <w:r w:rsidRPr="00DA24D5">
              <w:rPr>
                <w:rFonts w:ascii="Times New Roman" w:hAnsi="Times New Roman" w:cs="Times New Roman"/>
                <w:b/>
              </w:rPr>
              <w:t>Apex classes</w:t>
            </w:r>
            <w:r w:rsidRPr="00DA24D5">
              <w:rPr>
                <w:rFonts w:ascii="Times New Roman" w:hAnsi="Times New Roman" w:cs="Times New Roman"/>
              </w:rPr>
              <w:t xml:space="preserve"> using other platform-based technologies like </w:t>
            </w:r>
            <w:r w:rsidRPr="00DA24D5">
              <w:rPr>
                <w:rFonts w:ascii="Times New Roman" w:hAnsi="Times New Roman" w:cs="Times New Roman"/>
                <w:b/>
              </w:rPr>
              <w:t>Visualforce, Force.com IDE</w:t>
            </w:r>
            <w:r w:rsidRPr="00DA24D5">
              <w:rPr>
                <w:rFonts w:ascii="Times New Roman" w:hAnsi="Times New Roman" w:cs="Times New Roman"/>
              </w:rPr>
              <w:t>.</w:t>
            </w:r>
          </w:p>
          <w:p w14:paraId="12CF2847" w14:textId="77777777" w:rsidR="00E50E69" w:rsidRPr="00DA24D5" w:rsidRDefault="00B320D0" w:rsidP="00E50E69">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 xml:space="preserve">Experience in creating various </w:t>
            </w:r>
            <w:r w:rsidRPr="00DA24D5">
              <w:rPr>
                <w:rFonts w:ascii="Times New Roman" w:hAnsi="Times New Roman" w:cs="Times New Roman"/>
                <w:b/>
              </w:rPr>
              <w:t>Reports (summary reports, matric reports, pie charts, dashboards, and graphics)</w:t>
            </w:r>
            <w:r w:rsidRPr="00DA24D5">
              <w:rPr>
                <w:rFonts w:ascii="Times New Roman" w:hAnsi="Times New Roman" w:cs="Times New Roman"/>
              </w:rPr>
              <w:t xml:space="preserve"> and </w:t>
            </w:r>
            <w:r w:rsidRPr="00DA24D5">
              <w:rPr>
                <w:rFonts w:ascii="Times New Roman" w:hAnsi="Times New Roman" w:cs="Times New Roman"/>
                <w:b/>
              </w:rPr>
              <w:t>Report Folders.</w:t>
            </w:r>
          </w:p>
          <w:p w14:paraId="03E462B8" w14:textId="402CD409" w:rsidR="00B320D0" w:rsidRPr="00DA24D5" w:rsidRDefault="00B320D0" w:rsidP="00E50E69">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 xml:space="preserve">Experience in using </w:t>
            </w:r>
            <w:r w:rsidRPr="00DA24D5">
              <w:rPr>
                <w:rFonts w:ascii="Times New Roman" w:hAnsi="Times New Roman" w:cs="Times New Roman"/>
                <w:b/>
              </w:rPr>
              <w:t>Data Loader</w:t>
            </w:r>
            <w:r w:rsidRPr="00DA24D5">
              <w:rPr>
                <w:rFonts w:ascii="Times New Roman" w:hAnsi="Times New Roman" w:cs="Times New Roman"/>
              </w:rPr>
              <w:t xml:space="preserve"> for </w:t>
            </w:r>
            <w:r w:rsidRPr="00DA24D5">
              <w:rPr>
                <w:rFonts w:ascii="Times New Roman" w:hAnsi="Times New Roman" w:cs="Times New Roman"/>
                <w:b/>
              </w:rPr>
              <w:t>insert, update</w:t>
            </w:r>
            <w:r w:rsidRPr="00DA24D5">
              <w:rPr>
                <w:rFonts w:ascii="Times New Roman" w:hAnsi="Times New Roman" w:cs="Times New Roman"/>
              </w:rPr>
              <w:t xml:space="preserve"> and </w:t>
            </w:r>
            <w:r w:rsidRPr="00DA24D5">
              <w:rPr>
                <w:rFonts w:ascii="Times New Roman" w:hAnsi="Times New Roman" w:cs="Times New Roman"/>
                <w:b/>
              </w:rPr>
              <w:t>bulk import</w:t>
            </w:r>
            <w:r w:rsidRPr="00DA24D5">
              <w:rPr>
                <w:rFonts w:ascii="Times New Roman" w:hAnsi="Times New Roman" w:cs="Times New Roman"/>
              </w:rPr>
              <w:t xml:space="preserve"> or </w:t>
            </w:r>
            <w:r w:rsidRPr="00DA24D5">
              <w:rPr>
                <w:rFonts w:ascii="Times New Roman" w:hAnsi="Times New Roman" w:cs="Times New Roman"/>
                <w:b/>
              </w:rPr>
              <w:t>export</w:t>
            </w:r>
            <w:r w:rsidRPr="00DA24D5">
              <w:rPr>
                <w:rFonts w:ascii="Times New Roman" w:hAnsi="Times New Roman" w:cs="Times New Roman"/>
              </w:rPr>
              <w:t xml:space="preserve"> of data from Salesforce.com Objects.</w:t>
            </w:r>
          </w:p>
          <w:p w14:paraId="365C3ECB" w14:textId="74AED46A" w:rsidR="007C15AC" w:rsidRPr="00DA24D5" w:rsidRDefault="00B320D0" w:rsidP="00E25515">
            <w:pPr>
              <w:pStyle w:val="ListParagraph"/>
              <w:numPr>
                <w:ilvl w:val="0"/>
                <w:numId w:val="8"/>
              </w:numPr>
              <w:spacing w:line="276" w:lineRule="auto"/>
              <w:rPr>
                <w:rFonts w:ascii="Times New Roman" w:hAnsi="Times New Roman" w:cs="Times New Roman"/>
              </w:rPr>
            </w:pPr>
            <w:r w:rsidRPr="00DA24D5">
              <w:rPr>
                <w:rFonts w:ascii="Times New Roman" w:hAnsi="Times New Roman" w:cs="Times New Roman"/>
              </w:rPr>
              <w:t xml:space="preserve">Experience in using declarative features like </w:t>
            </w:r>
            <w:r w:rsidRPr="00DA24D5">
              <w:rPr>
                <w:rFonts w:ascii="Times New Roman" w:hAnsi="Times New Roman" w:cs="Times New Roman"/>
                <w:b/>
              </w:rPr>
              <w:t>validation rules, workflows, approval process, dynamic approval process, sharing rules</w:t>
            </w:r>
            <w:r w:rsidRPr="00DA24D5">
              <w:rPr>
                <w:rFonts w:ascii="Times New Roman" w:hAnsi="Times New Roman" w:cs="Times New Roman"/>
              </w:rPr>
              <w:t xml:space="preserve"> automation for satisfying complex business process automations.</w:t>
            </w:r>
          </w:p>
          <w:p w14:paraId="7217DB3E" w14:textId="77777777" w:rsidR="007C1DEF" w:rsidRPr="00DA24D5" w:rsidRDefault="007C1DEF" w:rsidP="007C1DEF">
            <w:pPr>
              <w:pStyle w:val="ListParagraph"/>
              <w:spacing w:line="276" w:lineRule="auto"/>
              <w:rPr>
                <w:rFonts w:ascii="Times New Roman" w:hAnsi="Times New Roman" w:cs="Times New Roman"/>
              </w:rPr>
            </w:pPr>
          </w:p>
          <w:p w14:paraId="4079D4E5" w14:textId="6358EC99" w:rsidR="008F70CC" w:rsidRPr="00DA24D5" w:rsidRDefault="008F70CC" w:rsidP="00F00415">
            <w:pPr>
              <w:spacing w:line="276" w:lineRule="auto"/>
              <w:jc w:val="both"/>
              <w:rPr>
                <w:rFonts w:ascii="Times New Roman" w:hAnsi="Times New Roman" w:cs="Times New Roman"/>
                <w:b/>
              </w:rPr>
            </w:pPr>
            <w:r w:rsidRPr="00DA24D5">
              <w:rPr>
                <w:rFonts w:ascii="Times New Roman" w:hAnsi="Times New Roman" w:cs="Times New Roman"/>
                <w:b/>
              </w:rPr>
              <w:lastRenderedPageBreak/>
              <w:t>PROJECT #</w:t>
            </w:r>
            <w:r w:rsidR="00BC1942" w:rsidRPr="00DA24D5">
              <w:rPr>
                <w:rFonts w:ascii="Times New Roman" w:hAnsi="Times New Roman" w:cs="Times New Roman"/>
                <w:b/>
              </w:rPr>
              <w:t>2</w:t>
            </w:r>
            <w:r w:rsidRPr="00DA24D5">
              <w:rPr>
                <w:rFonts w:ascii="Times New Roman" w:hAnsi="Times New Roman" w:cs="Times New Roman"/>
                <w:b/>
              </w:rPr>
              <w:t>:</w:t>
            </w:r>
          </w:p>
          <w:p w14:paraId="1CE92990" w14:textId="79CABE37" w:rsidR="008F70CC" w:rsidRPr="00DA24D5" w:rsidRDefault="008F70CC" w:rsidP="008F70CC">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Project Name</w:t>
            </w:r>
            <w:r w:rsidRPr="00DA24D5">
              <w:rPr>
                <w:rFonts w:ascii="Times New Roman" w:hAnsi="Times New Roman" w:cs="Times New Roman"/>
                <w:b/>
              </w:rPr>
              <w:tab/>
              <w:t xml:space="preserve"> </w:t>
            </w:r>
            <w:r w:rsidR="00122CCF" w:rsidRPr="00DA24D5">
              <w:rPr>
                <w:rFonts w:ascii="Times New Roman" w:hAnsi="Times New Roman" w:cs="Times New Roman"/>
                <w:b/>
              </w:rPr>
              <w:t xml:space="preserve">    </w:t>
            </w:r>
            <w:r w:rsidRPr="00DA24D5">
              <w:rPr>
                <w:rFonts w:ascii="Times New Roman" w:hAnsi="Times New Roman" w:cs="Times New Roman"/>
              </w:rPr>
              <w:t>Jessi Publications.</w:t>
            </w:r>
          </w:p>
          <w:p w14:paraId="37EC4105" w14:textId="71F02A2E" w:rsidR="008F70CC" w:rsidRPr="00DA24D5" w:rsidRDefault="008F70CC" w:rsidP="008F70CC">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Role</w:t>
            </w:r>
            <w:r w:rsidRPr="00DA24D5">
              <w:rPr>
                <w:rFonts w:ascii="Times New Roman" w:hAnsi="Times New Roman" w:cs="Times New Roman"/>
              </w:rPr>
              <w:t xml:space="preserve">                 </w:t>
            </w:r>
            <w:r w:rsidR="00122CCF" w:rsidRPr="00DA24D5">
              <w:rPr>
                <w:rFonts w:ascii="Times New Roman" w:hAnsi="Times New Roman" w:cs="Times New Roman"/>
              </w:rPr>
              <w:t xml:space="preserve">    </w:t>
            </w:r>
            <w:r w:rsidRPr="00DA24D5">
              <w:rPr>
                <w:rFonts w:ascii="Times New Roman" w:hAnsi="Times New Roman" w:cs="Times New Roman"/>
              </w:rPr>
              <w:t>Sales force Developer/Admin.</w:t>
            </w:r>
          </w:p>
          <w:p w14:paraId="7D873022" w14:textId="258F1DA0" w:rsidR="008F70CC" w:rsidRPr="00DA24D5" w:rsidRDefault="008F70CC" w:rsidP="008F70CC">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Period</w:t>
            </w:r>
            <w:r w:rsidRPr="00DA24D5">
              <w:rPr>
                <w:rFonts w:ascii="Times New Roman" w:hAnsi="Times New Roman" w:cs="Times New Roman"/>
              </w:rPr>
              <w:t xml:space="preserve">              </w:t>
            </w:r>
            <w:r w:rsidR="00122CCF" w:rsidRPr="00DA24D5">
              <w:rPr>
                <w:rFonts w:ascii="Times New Roman" w:hAnsi="Times New Roman" w:cs="Times New Roman"/>
              </w:rPr>
              <w:t xml:space="preserve">    </w:t>
            </w:r>
            <w:r w:rsidRPr="00DA24D5">
              <w:rPr>
                <w:rFonts w:ascii="Times New Roman" w:hAnsi="Times New Roman" w:cs="Times New Roman"/>
              </w:rPr>
              <w:t>May 2018 to July 2019.</w:t>
            </w:r>
          </w:p>
          <w:p w14:paraId="4DC2825E" w14:textId="77777777" w:rsidR="008F70CC" w:rsidRPr="00DA24D5" w:rsidRDefault="008F70CC" w:rsidP="00F00415">
            <w:pPr>
              <w:spacing w:line="276" w:lineRule="auto"/>
              <w:jc w:val="both"/>
              <w:rPr>
                <w:rFonts w:ascii="Times New Roman" w:hAnsi="Times New Roman" w:cs="Times New Roman"/>
                <w:b/>
              </w:rPr>
            </w:pPr>
            <w:r w:rsidRPr="00DA24D5">
              <w:rPr>
                <w:rFonts w:ascii="Times New Roman" w:hAnsi="Times New Roman" w:cs="Times New Roman"/>
                <w:b/>
              </w:rPr>
              <w:t>Project Description:</w:t>
            </w:r>
          </w:p>
          <w:p w14:paraId="3A102B1D" w14:textId="39D8795E" w:rsidR="008F70CC" w:rsidRPr="00DA24D5" w:rsidRDefault="008F70CC" w:rsidP="00813CD6">
            <w:pPr>
              <w:pStyle w:val="ListParagraph"/>
              <w:spacing w:line="276" w:lineRule="auto"/>
              <w:ind w:left="702"/>
              <w:jc w:val="both"/>
              <w:rPr>
                <w:rFonts w:ascii="Times New Roman" w:hAnsi="Times New Roman" w:cs="Times New Roman"/>
              </w:rPr>
            </w:pPr>
            <w:r w:rsidRPr="00DA24D5">
              <w:rPr>
                <w:rFonts w:ascii="Times New Roman" w:hAnsi="Times New Roman" w:cs="Times New Roman"/>
              </w:rPr>
              <w:t>JESSI PUBLICATIONS is one of the leading publishers in southern districts of Tamil</w:t>
            </w:r>
            <w:r w:rsidR="0007360D" w:rsidRPr="00DA24D5">
              <w:rPr>
                <w:rFonts w:ascii="Times New Roman" w:hAnsi="Times New Roman" w:cs="Times New Roman"/>
              </w:rPr>
              <w:t xml:space="preserve"> </w:t>
            </w:r>
            <w:r w:rsidRPr="00DA24D5">
              <w:rPr>
                <w:rFonts w:ascii="Times New Roman" w:hAnsi="Times New Roman" w:cs="Times New Roman"/>
              </w:rPr>
              <w:t xml:space="preserve">Nadu and has its branches at various places to full fill Educational requirements. </w:t>
            </w:r>
            <w:r w:rsidR="00D11930" w:rsidRPr="00DA24D5">
              <w:rPr>
                <w:rFonts w:ascii="Times New Roman" w:hAnsi="Times New Roman" w:cs="Times New Roman"/>
              </w:rPr>
              <w:t>It is</w:t>
            </w:r>
            <w:r w:rsidRPr="00DA24D5">
              <w:rPr>
                <w:rFonts w:ascii="Times New Roman" w:hAnsi="Times New Roman" w:cs="Times New Roman"/>
              </w:rPr>
              <w:t xml:space="preserve"> about overcoming challenges and building relationships. At Jessi Publications, our business is interactive technology (Textbooks, Notebooks and Diary publishing with attractive designs and patterns). We are producing all types of education related books for all Educational Institutions those who are benefited by our products produced by highly equipped machines. </w:t>
            </w:r>
          </w:p>
          <w:p w14:paraId="166881E2" w14:textId="77777777" w:rsidR="008F70CC" w:rsidRPr="00DA24D5" w:rsidRDefault="008F70CC" w:rsidP="00F00415">
            <w:pPr>
              <w:spacing w:line="276" w:lineRule="auto"/>
              <w:jc w:val="both"/>
              <w:rPr>
                <w:rFonts w:ascii="Times New Roman" w:hAnsi="Times New Roman" w:cs="Times New Roman"/>
                <w:b/>
              </w:rPr>
            </w:pPr>
            <w:r w:rsidRPr="00DA24D5">
              <w:rPr>
                <w:rFonts w:ascii="Times New Roman" w:hAnsi="Times New Roman" w:cs="Times New Roman"/>
                <w:b/>
              </w:rPr>
              <w:t>Roles &amp; Responsibilities:</w:t>
            </w:r>
          </w:p>
          <w:p w14:paraId="519F3200"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Includes daily interaction with the users and the super users to collect the</w:t>
            </w:r>
            <w:r w:rsidR="00D11930" w:rsidRPr="00DA24D5">
              <w:rPr>
                <w:rFonts w:ascii="Times New Roman" w:hAnsi="Times New Roman" w:cs="Times New Roman"/>
              </w:rPr>
              <w:t xml:space="preserve"> </w:t>
            </w:r>
            <w:r w:rsidRPr="00DA24D5">
              <w:rPr>
                <w:rFonts w:ascii="Times New Roman" w:hAnsi="Times New Roman" w:cs="Times New Roman"/>
              </w:rPr>
              <w:t>Business requirement, Application Development, daily schedules, and updates.</w:t>
            </w:r>
          </w:p>
          <w:p w14:paraId="1398FD64"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Creating and configuring Custom Objects.</w:t>
            </w:r>
          </w:p>
          <w:p w14:paraId="1D5F2084"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Developing Workflow rules, Approval process and Validation rules to support business logic.</w:t>
            </w:r>
          </w:p>
          <w:p w14:paraId="44D612CC"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Designed and developed Apex Classes, Controller Classes, extensions, and Apex Triggers for various functional needs in the application.</w:t>
            </w:r>
          </w:p>
          <w:p w14:paraId="348D7CA7"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Developing Triggers, Visual force pages and Apex classes and writing test cases for them.</w:t>
            </w:r>
          </w:p>
          <w:p w14:paraId="4657D2BF"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Involved in creating the Objects, Tabs, Fields, and Formulas.</w:t>
            </w:r>
          </w:p>
          <w:p w14:paraId="5E84A9B7"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Import/Export records to Sales force via data loader.</w:t>
            </w:r>
          </w:p>
          <w:p w14:paraId="4475EAC7"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Developed application using Apex Controller, Visual Force pages.</w:t>
            </w:r>
          </w:p>
          <w:p w14:paraId="313EF7A0" w14:textId="77777777" w:rsidR="00D11930"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Customizing Documents Email Alerts, Mail Templates.</w:t>
            </w:r>
          </w:p>
          <w:p w14:paraId="2E008D67" w14:textId="240364CE" w:rsidR="008F70CC" w:rsidRPr="00DA24D5" w:rsidRDefault="008F70CC" w:rsidP="00D11930">
            <w:pPr>
              <w:pStyle w:val="ListParagraph"/>
              <w:numPr>
                <w:ilvl w:val="0"/>
                <w:numId w:val="14"/>
              </w:numPr>
              <w:spacing w:line="276" w:lineRule="auto"/>
              <w:jc w:val="both"/>
              <w:rPr>
                <w:rFonts w:ascii="Times New Roman" w:hAnsi="Times New Roman" w:cs="Times New Roman"/>
              </w:rPr>
            </w:pPr>
            <w:r w:rsidRPr="00DA24D5">
              <w:rPr>
                <w:rFonts w:ascii="Times New Roman" w:hAnsi="Times New Roman" w:cs="Times New Roman"/>
              </w:rPr>
              <w:t>Involved in deployment using Change sets.</w:t>
            </w:r>
          </w:p>
          <w:p w14:paraId="2649245F" w14:textId="77777777" w:rsidR="00D11930" w:rsidRPr="00DA24D5" w:rsidRDefault="00D11930" w:rsidP="00E557EB">
            <w:pPr>
              <w:spacing w:line="276" w:lineRule="auto"/>
              <w:jc w:val="both"/>
              <w:rPr>
                <w:rFonts w:ascii="Times New Roman" w:hAnsi="Times New Roman" w:cs="Times New Roman"/>
                <w:b/>
              </w:rPr>
            </w:pPr>
          </w:p>
          <w:p w14:paraId="5E176E0A" w14:textId="7ECD552A" w:rsidR="008F70CC" w:rsidRPr="00DA24D5" w:rsidRDefault="008F70CC" w:rsidP="00E557EB">
            <w:pPr>
              <w:spacing w:line="276" w:lineRule="auto"/>
              <w:jc w:val="both"/>
              <w:rPr>
                <w:rFonts w:ascii="Times New Roman" w:hAnsi="Times New Roman" w:cs="Times New Roman"/>
                <w:b/>
              </w:rPr>
            </w:pPr>
            <w:r w:rsidRPr="00DA24D5">
              <w:rPr>
                <w:rFonts w:ascii="Times New Roman" w:hAnsi="Times New Roman" w:cs="Times New Roman"/>
                <w:b/>
              </w:rPr>
              <w:t>PROJECT #</w:t>
            </w:r>
            <w:r w:rsidR="00BC1942" w:rsidRPr="00DA24D5">
              <w:rPr>
                <w:rFonts w:ascii="Times New Roman" w:hAnsi="Times New Roman" w:cs="Times New Roman"/>
                <w:b/>
              </w:rPr>
              <w:t>1</w:t>
            </w:r>
            <w:r w:rsidRPr="00DA24D5">
              <w:rPr>
                <w:rFonts w:ascii="Times New Roman" w:hAnsi="Times New Roman" w:cs="Times New Roman"/>
                <w:b/>
              </w:rPr>
              <w:t>:</w:t>
            </w:r>
          </w:p>
          <w:p w14:paraId="43E55863" w14:textId="12895953" w:rsidR="008F70CC" w:rsidRPr="00DA24D5" w:rsidRDefault="008F70CC" w:rsidP="008F70CC">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 xml:space="preserve">Project Name    </w:t>
            </w:r>
            <w:r w:rsidR="0090018D" w:rsidRPr="00DA24D5">
              <w:rPr>
                <w:rFonts w:ascii="Times New Roman" w:hAnsi="Times New Roman" w:cs="Times New Roman"/>
                <w:b/>
              </w:rPr>
              <w:t xml:space="preserve">  </w:t>
            </w:r>
            <w:r w:rsidRPr="00DA24D5">
              <w:rPr>
                <w:rFonts w:ascii="Times New Roman" w:hAnsi="Times New Roman" w:cs="Times New Roman"/>
              </w:rPr>
              <w:t>Texas Consilium</w:t>
            </w:r>
          </w:p>
          <w:p w14:paraId="507CB73D" w14:textId="0C886D32" w:rsidR="008F70CC" w:rsidRPr="00DA24D5" w:rsidRDefault="008F70CC" w:rsidP="008F70CC">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Role</w:t>
            </w:r>
            <w:r w:rsidRPr="00DA24D5">
              <w:rPr>
                <w:rFonts w:ascii="Times New Roman" w:hAnsi="Times New Roman" w:cs="Times New Roman"/>
              </w:rPr>
              <w:t xml:space="preserve">                    </w:t>
            </w:r>
            <w:r w:rsidR="0090018D" w:rsidRPr="00DA24D5">
              <w:rPr>
                <w:rFonts w:ascii="Times New Roman" w:hAnsi="Times New Roman" w:cs="Times New Roman"/>
              </w:rPr>
              <w:t xml:space="preserve">  </w:t>
            </w:r>
            <w:r w:rsidRPr="00DA24D5">
              <w:rPr>
                <w:rFonts w:ascii="Times New Roman" w:hAnsi="Times New Roman" w:cs="Times New Roman"/>
              </w:rPr>
              <w:t>Sales force Developer/Admin.</w:t>
            </w:r>
          </w:p>
          <w:p w14:paraId="04F29919" w14:textId="0B1003CC" w:rsidR="008F70CC" w:rsidRPr="00DA24D5" w:rsidRDefault="008F70CC" w:rsidP="00B168AD">
            <w:pPr>
              <w:pStyle w:val="ListParagraph"/>
              <w:spacing w:line="276" w:lineRule="auto"/>
              <w:ind w:left="702"/>
              <w:jc w:val="both"/>
              <w:rPr>
                <w:rFonts w:ascii="Times New Roman" w:hAnsi="Times New Roman" w:cs="Times New Roman"/>
              </w:rPr>
            </w:pPr>
            <w:r w:rsidRPr="00DA24D5">
              <w:rPr>
                <w:rFonts w:ascii="Times New Roman" w:hAnsi="Times New Roman" w:cs="Times New Roman"/>
                <w:b/>
              </w:rPr>
              <w:t>Period</w:t>
            </w:r>
            <w:r w:rsidRPr="00DA24D5">
              <w:rPr>
                <w:rFonts w:ascii="Times New Roman" w:hAnsi="Times New Roman" w:cs="Times New Roman"/>
              </w:rPr>
              <w:t xml:space="preserve">                 </w:t>
            </w:r>
            <w:r w:rsidR="0090018D" w:rsidRPr="00DA24D5">
              <w:rPr>
                <w:rFonts w:ascii="Times New Roman" w:hAnsi="Times New Roman" w:cs="Times New Roman"/>
              </w:rPr>
              <w:t xml:space="preserve">  </w:t>
            </w:r>
            <w:r w:rsidRPr="00DA24D5">
              <w:rPr>
                <w:rFonts w:ascii="Times New Roman" w:hAnsi="Times New Roman" w:cs="Times New Roman"/>
              </w:rPr>
              <w:t>Jan 2017 to Apr 2018.</w:t>
            </w:r>
          </w:p>
          <w:p w14:paraId="69E7FC64" w14:textId="77777777" w:rsidR="008F70CC" w:rsidRPr="00DA24D5" w:rsidRDefault="008F70CC" w:rsidP="00E557EB">
            <w:pPr>
              <w:spacing w:line="276" w:lineRule="auto"/>
              <w:jc w:val="both"/>
              <w:rPr>
                <w:rFonts w:ascii="Times New Roman" w:hAnsi="Times New Roman" w:cs="Times New Roman"/>
                <w:b/>
              </w:rPr>
            </w:pPr>
            <w:r w:rsidRPr="00DA24D5">
              <w:rPr>
                <w:rFonts w:ascii="Times New Roman" w:hAnsi="Times New Roman" w:cs="Times New Roman"/>
                <w:b/>
              </w:rPr>
              <w:t>Project Description:</w:t>
            </w:r>
          </w:p>
          <w:p w14:paraId="1949BA3A" w14:textId="523F89D1" w:rsidR="00B168AD" w:rsidRPr="00DA24D5" w:rsidRDefault="008F70CC" w:rsidP="00256340">
            <w:pPr>
              <w:pStyle w:val="ListParagraph"/>
              <w:spacing w:line="276" w:lineRule="auto"/>
              <w:ind w:left="702"/>
              <w:jc w:val="both"/>
              <w:rPr>
                <w:rFonts w:ascii="Times New Roman" w:hAnsi="Times New Roman" w:cs="Times New Roman"/>
              </w:rPr>
            </w:pPr>
            <w:r w:rsidRPr="00DA24D5">
              <w:rPr>
                <w:rFonts w:ascii="Times New Roman" w:hAnsi="Times New Roman" w:cs="Times New Roman"/>
              </w:rPr>
              <w:t>The Texas Consilium is a nonprofit Texas economic-development corporation with a mission to grow the Texas economy by accelerating the profitable growth of individual Texas businesses, with a particular emphasis on manufacturers. The Consilium helps manufacturing companies of all sizes achieve their business potential through productivity and profitability improvements, while navigating competitive and market challenges.</w:t>
            </w:r>
          </w:p>
          <w:p w14:paraId="1D650756" w14:textId="2FB3A18F" w:rsidR="008F70CC" w:rsidRPr="00DA24D5" w:rsidRDefault="008F70CC" w:rsidP="00E557EB">
            <w:pPr>
              <w:spacing w:line="276" w:lineRule="auto"/>
              <w:jc w:val="both"/>
              <w:rPr>
                <w:rFonts w:ascii="Times New Roman" w:hAnsi="Times New Roman" w:cs="Times New Roman"/>
                <w:b/>
              </w:rPr>
            </w:pPr>
            <w:r w:rsidRPr="00DA24D5">
              <w:rPr>
                <w:rFonts w:ascii="Times New Roman" w:hAnsi="Times New Roman" w:cs="Times New Roman"/>
                <w:b/>
              </w:rPr>
              <w:t>Roles &amp; Responsibilities:</w:t>
            </w:r>
          </w:p>
          <w:p w14:paraId="17F1EE19" w14:textId="77777777" w:rsidR="00E65370" w:rsidRPr="00DA24D5" w:rsidRDefault="008F70CC" w:rsidP="00E65370">
            <w:pPr>
              <w:pStyle w:val="ListParagraph"/>
              <w:numPr>
                <w:ilvl w:val="0"/>
                <w:numId w:val="15"/>
              </w:numPr>
              <w:spacing w:line="276" w:lineRule="auto"/>
              <w:jc w:val="both"/>
              <w:rPr>
                <w:rFonts w:ascii="Times New Roman" w:hAnsi="Times New Roman" w:cs="Times New Roman"/>
              </w:rPr>
            </w:pPr>
            <w:r w:rsidRPr="00DA24D5">
              <w:rPr>
                <w:rFonts w:ascii="Times New Roman" w:hAnsi="Times New Roman" w:cs="Times New Roman"/>
              </w:rPr>
              <w:t>Designed and developed Apex Classes, Controller Classes, extensions, and Apex Triggers for various functional needs in the application.</w:t>
            </w:r>
          </w:p>
          <w:p w14:paraId="033745A5" w14:textId="77777777" w:rsidR="00E65370" w:rsidRPr="00DA24D5" w:rsidRDefault="008F70CC" w:rsidP="00E65370">
            <w:pPr>
              <w:pStyle w:val="ListParagraph"/>
              <w:numPr>
                <w:ilvl w:val="0"/>
                <w:numId w:val="15"/>
              </w:numPr>
              <w:spacing w:line="276" w:lineRule="auto"/>
              <w:jc w:val="both"/>
              <w:rPr>
                <w:rFonts w:ascii="Times New Roman" w:hAnsi="Times New Roman" w:cs="Times New Roman"/>
              </w:rPr>
            </w:pPr>
            <w:r w:rsidRPr="00DA24D5">
              <w:rPr>
                <w:rFonts w:ascii="Times New Roman" w:hAnsi="Times New Roman" w:cs="Times New Roman"/>
              </w:rPr>
              <w:t xml:space="preserve">Developing Triggers, Visual force pages and Apex classes </w:t>
            </w:r>
          </w:p>
          <w:p w14:paraId="1037B39A" w14:textId="77777777" w:rsidR="00E65370" w:rsidRPr="00DA24D5" w:rsidRDefault="008F70CC" w:rsidP="00E65370">
            <w:pPr>
              <w:pStyle w:val="ListParagraph"/>
              <w:numPr>
                <w:ilvl w:val="0"/>
                <w:numId w:val="15"/>
              </w:numPr>
              <w:spacing w:line="276" w:lineRule="auto"/>
              <w:jc w:val="both"/>
              <w:rPr>
                <w:rFonts w:ascii="Times New Roman" w:hAnsi="Times New Roman" w:cs="Times New Roman"/>
              </w:rPr>
            </w:pPr>
            <w:r w:rsidRPr="00DA24D5">
              <w:rPr>
                <w:rFonts w:ascii="Times New Roman" w:hAnsi="Times New Roman" w:cs="Times New Roman"/>
              </w:rPr>
              <w:t>Developed various custom objects, triggers, and workflows.</w:t>
            </w:r>
          </w:p>
          <w:p w14:paraId="6D90BD3D" w14:textId="77777777" w:rsidR="00E65370" w:rsidRPr="00DA24D5" w:rsidRDefault="008F70CC" w:rsidP="00E65370">
            <w:pPr>
              <w:pStyle w:val="ListParagraph"/>
              <w:numPr>
                <w:ilvl w:val="0"/>
                <w:numId w:val="15"/>
              </w:numPr>
              <w:spacing w:line="276" w:lineRule="auto"/>
              <w:jc w:val="both"/>
              <w:rPr>
                <w:rFonts w:ascii="Times New Roman" w:hAnsi="Times New Roman" w:cs="Times New Roman"/>
              </w:rPr>
            </w:pPr>
            <w:r w:rsidRPr="00DA24D5">
              <w:rPr>
                <w:rFonts w:ascii="Times New Roman" w:hAnsi="Times New Roman" w:cs="Times New Roman"/>
              </w:rPr>
              <w:t>Import/Export records to Sales force via data loader.</w:t>
            </w:r>
          </w:p>
          <w:p w14:paraId="2FB96BE9" w14:textId="77777777" w:rsidR="00F72980" w:rsidRDefault="008F70CC" w:rsidP="00256340">
            <w:pPr>
              <w:pStyle w:val="ListParagraph"/>
              <w:numPr>
                <w:ilvl w:val="0"/>
                <w:numId w:val="15"/>
              </w:numPr>
              <w:spacing w:line="276" w:lineRule="auto"/>
              <w:jc w:val="both"/>
              <w:rPr>
                <w:rFonts w:ascii="Times New Roman" w:hAnsi="Times New Roman" w:cs="Times New Roman"/>
              </w:rPr>
            </w:pPr>
            <w:r w:rsidRPr="00DA24D5">
              <w:rPr>
                <w:rFonts w:ascii="Times New Roman" w:hAnsi="Times New Roman" w:cs="Times New Roman"/>
              </w:rPr>
              <w:t>Customizing Documents Email Alerts, Mail Templates</w:t>
            </w:r>
          </w:p>
          <w:p w14:paraId="5DB282F8" w14:textId="284665BA" w:rsidR="00DA24D5" w:rsidRPr="00DA24D5" w:rsidRDefault="00DA24D5" w:rsidP="00F9628E">
            <w:pPr>
              <w:pStyle w:val="ListParagraph"/>
              <w:spacing w:line="276" w:lineRule="auto"/>
              <w:jc w:val="both"/>
              <w:rPr>
                <w:rFonts w:ascii="Times New Roman" w:hAnsi="Times New Roman" w:cs="Times New Roman"/>
              </w:rPr>
            </w:pPr>
          </w:p>
        </w:tc>
      </w:tr>
    </w:tbl>
    <w:p w14:paraId="3FC246BD" w14:textId="77777777" w:rsidR="0054596D" w:rsidRPr="00DA24D5" w:rsidRDefault="0054596D" w:rsidP="00E557EB">
      <w:pPr>
        <w:jc w:val="both"/>
        <w:rPr>
          <w:rFonts w:ascii="Times New Roman" w:hAnsi="Times New Roman" w:cs="Times New Roman"/>
        </w:rPr>
      </w:pPr>
    </w:p>
    <w:p w14:paraId="357CB4EA" w14:textId="265F6FC5" w:rsidR="00072311" w:rsidRPr="00DA24D5" w:rsidRDefault="0073125D" w:rsidP="00D97040">
      <w:pPr>
        <w:pStyle w:val="Default"/>
        <w:shd w:val="clear" w:color="auto" w:fill="D9D9D9"/>
        <w:jc w:val="center"/>
        <w:rPr>
          <w:rFonts w:ascii="Times New Roman" w:hAnsi="Times New Roman" w:cs="Times New Roman"/>
          <w:sz w:val="28"/>
          <w:szCs w:val="28"/>
        </w:rPr>
      </w:pPr>
      <w:r w:rsidRPr="00DA24D5">
        <w:rPr>
          <w:rFonts w:ascii="Times New Roman" w:hAnsi="Times New Roman" w:cs="Times New Roman"/>
          <w:b/>
          <w:bCs/>
          <w:sz w:val="28"/>
          <w:szCs w:val="28"/>
        </w:rPr>
        <w:t>Highlights</w:t>
      </w:r>
    </w:p>
    <w:p w14:paraId="0C353FDD" w14:textId="77777777" w:rsidR="00072311" w:rsidRPr="00DA24D5" w:rsidRDefault="00072311" w:rsidP="00072311">
      <w:pPr>
        <w:jc w:val="both"/>
        <w:rPr>
          <w:rFonts w:ascii="Times New Roman" w:hAnsi="Times New Roman" w:cs="Times New Roman"/>
          <w:sz w:val="22"/>
          <w:szCs w:val="22"/>
        </w:rPr>
      </w:pPr>
    </w:p>
    <w:p w14:paraId="7053A63B" w14:textId="77777777" w:rsidR="00AC00E1" w:rsidRPr="00DA24D5" w:rsidRDefault="00AC00E1" w:rsidP="00874631">
      <w:pPr>
        <w:pStyle w:val="ListParagraph"/>
        <w:numPr>
          <w:ilvl w:val="0"/>
          <w:numId w:val="4"/>
        </w:numPr>
        <w:spacing w:line="276" w:lineRule="auto"/>
        <w:jc w:val="both"/>
        <w:rPr>
          <w:rFonts w:ascii="Times New Roman" w:hAnsi="Times New Roman" w:cs="Times New Roman"/>
        </w:rPr>
      </w:pPr>
      <w:r w:rsidRPr="00DA24D5">
        <w:rPr>
          <w:rFonts w:ascii="Times New Roman" w:hAnsi="Times New Roman" w:cs="Times New Roman"/>
        </w:rPr>
        <w:t>GitHub and V.S Code configuration with salesforce.com</w:t>
      </w:r>
    </w:p>
    <w:p w14:paraId="541D15C0" w14:textId="77777777" w:rsidR="00AC00E1" w:rsidRPr="00DA24D5" w:rsidRDefault="00AC00E1" w:rsidP="00874631">
      <w:pPr>
        <w:pStyle w:val="ListParagraph"/>
        <w:numPr>
          <w:ilvl w:val="0"/>
          <w:numId w:val="4"/>
        </w:numPr>
        <w:spacing w:line="276" w:lineRule="auto"/>
        <w:jc w:val="both"/>
        <w:rPr>
          <w:rFonts w:ascii="Times New Roman" w:hAnsi="Times New Roman" w:cs="Times New Roman"/>
        </w:rPr>
      </w:pPr>
      <w:r w:rsidRPr="00DA24D5">
        <w:rPr>
          <w:rFonts w:ascii="Times New Roman" w:hAnsi="Times New Roman" w:cs="Times New Roman"/>
        </w:rPr>
        <w:t xml:space="preserve">Strong knowledge on workbench. </w:t>
      </w:r>
    </w:p>
    <w:p w14:paraId="7AD84B60" w14:textId="0DAAFB93" w:rsidR="00AC00E1" w:rsidRPr="00DA24D5" w:rsidRDefault="00AC00E1" w:rsidP="00874631">
      <w:pPr>
        <w:pStyle w:val="ListParagraph"/>
        <w:numPr>
          <w:ilvl w:val="0"/>
          <w:numId w:val="4"/>
        </w:numPr>
        <w:spacing w:line="276" w:lineRule="auto"/>
        <w:jc w:val="both"/>
        <w:rPr>
          <w:rFonts w:ascii="Times New Roman" w:hAnsi="Times New Roman" w:cs="Times New Roman"/>
        </w:rPr>
      </w:pPr>
      <w:r w:rsidRPr="00DA24D5">
        <w:rPr>
          <w:rFonts w:ascii="Times New Roman" w:hAnsi="Times New Roman" w:cs="Times New Roman"/>
        </w:rPr>
        <w:t xml:space="preserve">Excellent understanding of </w:t>
      </w:r>
      <w:r w:rsidR="00247AB4" w:rsidRPr="00DA24D5">
        <w:rPr>
          <w:rFonts w:ascii="Times New Roman" w:hAnsi="Times New Roman" w:cs="Times New Roman"/>
        </w:rPr>
        <w:t xml:space="preserve">VS Code and </w:t>
      </w:r>
      <w:r w:rsidRPr="00DA24D5">
        <w:rPr>
          <w:rFonts w:ascii="Times New Roman" w:hAnsi="Times New Roman" w:cs="Times New Roman"/>
        </w:rPr>
        <w:t>Eclipse</w:t>
      </w:r>
      <w:r w:rsidR="003D544E" w:rsidRPr="00DA24D5">
        <w:rPr>
          <w:rFonts w:ascii="Times New Roman" w:hAnsi="Times New Roman" w:cs="Times New Roman"/>
        </w:rPr>
        <w:t>.</w:t>
      </w:r>
    </w:p>
    <w:p w14:paraId="56D09FE7" w14:textId="14EDC069" w:rsidR="00AC00E1" w:rsidRPr="00DA24D5" w:rsidRDefault="00AC00E1" w:rsidP="00874631">
      <w:pPr>
        <w:pStyle w:val="ListParagraph"/>
        <w:numPr>
          <w:ilvl w:val="0"/>
          <w:numId w:val="4"/>
        </w:numPr>
        <w:spacing w:line="276" w:lineRule="auto"/>
        <w:jc w:val="both"/>
        <w:rPr>
          <w:rFonts w:ascii="Times New Roman" w:hAnsi="Times New Roman" w:cs="Times New Roman"/>
        </w:rPr>
      </w:pPr>
      <w:r w:rsidRPr="00DA24D5">
        <w:rPr>
          <w:rFonts w:ascii="Times New Roman" w:hAnsi="Times New Roman" w:cs="Times New Roman"/>
        </w:rPr>
        <w:t xml:space="preserve">Worked on Project Management Tool </w:t>
      </w:r>
      <w:r w:rsidR="00F72980" w:rsidRPr="00DA24D5">
        <w:rPr>
          <w:rFonts w:ascii="Times New Roman" w:hAnsi="Times New Roman" w:cs="Times New Roman"/>
        </w:rPr>
        <w:t xml:space="preserve">Jira and </w:t>
      </w:r>
      <w:r w:rsidRPr="00DA24D5">
        <w:rPr>
          <w:rFonts w:ascii="Times New Roman" w:hAnsi="Times New Roman" w:cs="Times New Roman"/>
        </w:rPr>
        <w:t>Avaza</w:t>
      </w:r>
    </w:p>
    <w:p w14:paraId="1C934ED7" w14:textId="77777777" w:rsidR="00AC00E1" w:rsidRPr="00DA24D5" w:rsidRDefault="00AC00E1" w:rsidP="00874631">
      <w:pPr>
        <w:pStyle w:val="ListParagraph"/>
        <w:numPr>
          <w:ilvl w:val="0"/>
          <w:numId w:val="4"/>
        </w:numPr>
        <w:spacing w:line="276" w:lineRule="auto"/>
        <w:jc w:val="both"/>
        <w:rPr>
          <w:rFonts w:ascii="Times New Roman" w:hAnsi="Times New Roman" w:cs="Times New Roman"/>
        </w:rPr>
      </w:pPr>
      <w:r w:rsidRPr="00DA24D5">
        <w:rPr>
          <w:rFonts w:ascii="Times New Roman" w:hAnsi="Times New Roman" w:cs="Times New Roman"/>
        </w:rPr>
        <w:t>High oral and written communication skills.</w:t>
      </w:r>
    </w:p>
    <w:p w14:paraId="376F7DD0" w14:textId="571B7FBB" w:rsidR="00936E1D" w:rsidRPr="00DA24D5" w:rsidRDefault="00072311" w:rsidP="00936E1D">
      <w:pPr>
        <w:pStyle w:val="ListParagraph"/>
        <w:numPr>
          <w:ilvl w:val="0"/>
          <w:numId w:val="4"/>
        </w:numPr>
        <w:spacing w:line="276" w:lineRule="auto"/>
        <w:jc w:val="both"/>
        <w:rPr>
          <w:rFonts w:ascii="Times New Roman" w:hAnsi="Times New Roman" w:cs="Times New Roman"/>
          <w:sz w:val="22"/>
          <w:szCs w:val="22"/>
        </w:rPr>
      </w:pPr>
      <w:r w:rsidRPr="00DA24D5">
        <w:rPr>
          <w:rFonts w:ascii="Times New Roman" w:hAnsi="Times New Roman" w:cs="Times New Roman"/>
          <w:sz w:val="22"/>
          <w:szCs w:val="22"/>
        </w:rPr>
        <w:t>Operating System: Microsoft windows 7,</w:t>
      </w:r>
      <w:r w:rsidR="00A00D54" w:rsidRPr="00DA24D5">
        <w:rPr>
          <w:rFonts w:ascii="Times New Roman" w:hAnsi="Times New Roman" w:cs="Times New Roman"/>
          <w:sz w:val="22"/>
          <w:szCs w:val="22"/>
        </w:rPr>
        <w:t>8 and 10</w:t>
      </w:r>
      <w:r w:rsidRPr="00DA24D5">
        <w:rPr>
          <w:rFonts w:ascii="Times New Roman" w:hAnsi="Times New Roman" w:cs="Times New Roman"/>
          <w:sz w:val="22"/>
          <w:szCs w:val="22"/>
        </w:rPr>
        <w:t xml:space="preserve"> XP</w:t>
      </w:r>
    </w:p>
    <w:p w14:paraId="38481C47" w14:textId="77777777" w:rsidR="00E557EB" w:rsidRPr="00DA24D5" w:rsidRDefault="00E557EB" w:rsidP="00E557EB">
      <w:pPr>
        <w:pStyle w:val="ListParagraph"/>
        <w:spacing w:line="276" w:lineRule="auto"/>
        <w:jc w:val="both"/>
        <w:rPr>
          <w:rFonts w:ascii="Times New Roman" w:hAnsi="Times New Roman" w:cs="Times New Roman"/>
          <w:sz w:val="22"/>
          <w:szCs w:val="22"/>
        </w:rPr>
      </w:pPr>
    </w:p>
    <w:p w14:paraId="64EE164C" w14:textId="1C39089C" w:rsidR="00E35F4D" w:rsidRPr="00DA24D5" w:rsidRDefault="0073125D" w:rsidP="00D97040">
      <w:pPr>
        <w:shd w:val="clear" w:color="auto" w:fill="D9D9D9"/>
        <w:jc w:val="center"/>
        <w:rPr>
          <w:rFonts w:ascii="Times New Roman" w:hAnsi="Times New Roman" w:cs="Times New Roman"/>
          <w:sz w:val="28"/>
          <w:szCs w:val="28"/>
        </w:rPr>
      </w:pPr>
      <w:r w:rsidRPr="00DA24D5">
        <w:rPr>
          <w:rFonts w:ascii="Times New Roman" w:hAnsi="Times New Roman" w:cs="Times New Roman"/>
          <w:b/>
          <w:sz w:val="28"/>
          <w:szCs w:val="28"/>
        </w:rPr>
        <w:t>Academic Profile</w:t>
      </w:r>
    </w:p>
    <w:p w14:paraId="1CDA4E42" w14:textId="77777777" w:rsidR="00E35F4D" w:rsidRPr="00DA24D5" w:rsidRDefault="00AC5309">
      <w:pPr>
        <w:jc w:val="both"/>
        <w:rPr>
          <w:rFonts w:ascii="Times New Roman" w:hAnsi="Times New Roman" w:cs="Times New Roman"/>
          <w:sz w:val="22"/>
          <w:szCs w:val="22"/>
        </w:rPr>
      </w:pPr>
      <w:r w:rsidRPr="00DA24D5">
        <w:rPr>
          <w:rFonts w:ascii="Times New Roman" w:hAnsi="Times New Roman" w:cs="Times New Roman"/>
          <w:b/>
          <w:sz w:val="22"/>
          <w:szCs w:val="22"/>
          <w:u w:val="single"/>
        </w:rPr>
        <w:t xml:space="preserve">  </w:t>
      </w:r>
    </w:p>
    <w:tbl>
      <w:tblPr>
        <w:tblW w:w="10014" w:type="dxa"/>
        <w:tblInd w:w="92"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2" w:type="dxa"/>
        </w:tblCellMar>
        <w:tblLook w:val="04A0" w:firstRow="1" w:lastRow="0" w:firstColumn="1" w:lastColumn="0" w:noHBand="0" w:noVBand="1"/>
      </w:tblPr>
      <w:tblGrid>
        <w:gridCol w:w="1983"/>
        <w:gridCol w:w="2617"/>
        <w:gridCol w:w="2799"/>
        <w:gridCol w:w="1172"/>
        <w:gridCol w:w="1443"/>
      </w:tblGrid>
      <w:tr w:rsidR="00AC00E1" w:rsidRPr="00DA24D5" w14:paraId="3375831F" w14:textId="77777777" w:rsidTr="003C3CF7">
        <w:trPr>
          <w:trHeight w:val="422"/>
        </w:trPr>
        <w:tc>
          <w:tcPr>
            <w:tcW w:w="1983" w:type="dxa"/>
            <w:tcBorders>
              <w:top w:val="single" w:sz="12" w:space="0" w:color="000001"/>
              <w:left w:val="single" w:sz="12" w:space="0" w:color="000001"/>
              <w:bottom w:val="single" w:sz="12" w:space="0" w:color="000001"/>
              <w:right w:val="single" w:sz="12" w:space="0" w:color="000001"/>
            </w:tcBorders>
            <w:shd w:val="clear" w:color="auto" w:fill="D9D9D9"/>
            <w:tcMar>
              <w:left w:w="92" w:type="dxa"/>
            </w:tcMar>
          </w:tcPr>
          <w:p w14:paraId="4B54DC7B"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b/>
                <w:color w:val="000000"/>
                <w:sz w:val="22"/>
                <w:szCs w:val="22"/>
              </w:rPr>
              <w:t>Examination Passed</w:t>
            </w:r>
          </w:p>
        </w:tc>
        <w:tc>
          <w:tcPr>
            <w:tcW w:w="2617" w:type="dxa"/>
            <w:tcBorders>
              <w:top w:val="single" w:sz="12" w:space="0" w:color="000001"/>
              <w:left w:val="single" w:sz="12" w:space="0" w:color="000001"/>
              <w:bottom w:val="single" w:sz="12" w:space="0" w:color="000001"/>
              <w:right w:val="single" w:sz="12" w:space="0" w:color="000001"/>
            </w:tcBorders>
            <w:shd w:val="clear" w:color="auto" w:fill="D9D9D9"/>
            <w:tcMar>
              <w:left w:w="92" w:type="dxa"/>
            </w:tcMar>
          </w:tcPr>
          <w:p w14:paraId="119B271D"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b/>
                <w:color w:val="000000"/>
                <w:sz w:val="22"/>
                <w:szCs w:val="22"/>
              </w:rPr>
              <w:t>Name Of The Institution</w:t>
            </w:r>
          </w:p>
        </w:tc>
        <w:tc>
          <w:tcPr>
            <w:tcW w:w="2799" w:type="dxa"/>
            <w:tcBorders>
              <w:top w:val="single" w:sz="12" w:space="0" w:color="000001"/>
              <w:left w:val="single" w:sz="12" w:space="0" w:color="000001"/>
              <w:bottom w:val="single" w:sz="12" w:space="0" w:color="000001"/>
              <w:right w:val="single" w:sz="12" w:space="0" w:color="000001"/>
            </w:tcBorders>
            <w:shd w:val="clear" w:color="auto" w:fill="D9D9D9"/>
            <w:tcMar>
              <w:left w:w="92" w:type="dxa"/>
            </w:tcMar>
          </w:tcPr>
          <w:p w14:paraId="08384181"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b/>
                <w:color w:val="000000"/>
                <w:sz w:val="22"/>
                <w:szCs w:val="22"/>
              </w:rPr>
              <w:t>Board/University</w:t>
            </w:r>
          </w:p>
        </w:tc>
        <w:tc>
          <w:tcPr>
            <w:tcW w:w="1172" w:type="dxa"/>
            <w:tcBorders>
              <w:top w:val="single" w:sz="12" w:space="0" w:color="000001"/>
              <w:left w:val="single" w:sz="12" w:space="0" w:color="000001"/>
              <w:bottom w:val="single" w:sz="12" w:space="0" w:color="000001"/>
              <w:right w:val="single" w:sz="12" w:space="0" w:color="000001"/>
            </w:tcBorders>
            <w:shd w:val="clear" w:color="auto" w:fill="D9D9D9"/>
            <w:tcMar>
              <w:left w:w="92" w:type="dxa"/>
            </w:tcMar>
          </w:tcPr>
          <w:p w14:paraId="7135ADA7"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b/>
                <w:sz w:val="22"/>
                <w:szCs w:val="22"/>
              </w:rPr>
              <w:t>Year</w:t>
            </w:r>
          </w:p>
        </w:tc>
        <w:tc>
          <w:tcPr>
            <w:tcW w:w="1443" w:type="dxa"/>
            <w:tcBorders>
              <w:top w:val="single" w:sz="12" w:space="0" w:color="000001"/>
              <w:left w:val="single" w:sz="12" w:space="0" w:color="000001"/>
              <w:bottom w:val="single" w:sz="12" w:space="0" w:color="000001"/>
              <w:right w:val="single" w:sz="12" w:space="0" w:color="000001"/>
            </w:tcBorders>
            <w:shd w:val="clear" w:color="auto" w:fill="D9D9D9"/>
            <w:tcMar>
              <w:left w:w="92" w:type="dxa"/>
            </w:tcMar>
          </w:tcPr>
          <w:p w14:paraId="3353DDEC"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b/>
                <w:color w:val="000000"/>
                <w:sz w:val="22"/>
                <w:szCs w:val="22"/>
              </w:rPr>
              <w:t>Percentage Obtained</w:t>
            </w:r>
          </w:p>
        </w:tc>
      </w:tr>
      <w:tr w:rsidR="00AC00E1" w:rsidRPr="00DA24D5" w14:paraId="20513A01" w14:textId="77777777" w:rsidTr="003C3CF7">
        <w:trPr>
          <w:trHeight w:val="735"/>
        </w:trPr>
        <w:tc>
          <w:tcPr>
            <w:tcW w:w="1983" w:type="dxa"/>
            <w:tcBorders>
              <w:top w:val="single" w:sz="6" w:space="0" w:color="000001"/>
              <w:left w:val="single" w:sz="12" w:space="0" w:color="000001"/>
              <w:bottom w:val="single" w:sz="6" w:space="0" w:color="000001"/>
              <w:right w:val="single" w:sz="6" w:space="0" w:color="000001"/>
            </w:tcBorders>
            <w:shd w:val="clear" w:color="auto" w:fill="auto"/>
            <w:tcMar>
              <w:left w:w="92" w:type="dxa"/>
            </w:tcMar>
          </w:tcPr>
          <w:p w14:paraId="3E3414AD" w14:textId="77777777" w:rsidR="00AC00E1" w:rsidRPr="00DA24D5" w:rsidRDefault="00AC00E1" w:rsidP="009C723A">
            <w:pPr>
              <w:jc w:val="both"/>
              <w:rPr>
                <w:rFonts w:ascii="Times New Roman" w:hAnsi="Times New Roman" w:cs="Times New Roman"/>
                <w:sz w:val="22"/>
                <w:szCs w:val="22"/>
              </w:rPr>
            </w:pPr>
          </w:p>
          <w:p w14:paraId="6F0A1792" w14:textId="77777777" w:rsidR="00AC00E1" w:rsidRPr="00DA24D5" w:rsidRDefault="00AC00E1" w:rsidP="009C723A">
            <w:pPr>
              <w:jc w:val="both"/>
              <w:rPr>
                <w:rFonts w:ascii="Times New Roman" w:hAnsi="Times New Roman" w:cs="Times New Roman"/>
                <w:sz w:val="22"/>
                <w:szCs w:val="22"/>
              </w:rPr>
            </w:pPr>
          </w:p>
          <w:p w14:paraId="71373D5D" w14:textId="77777777" w:rsidR="00AC00E1" w:rsidRPr="00DA24D5" w:rsidRDefault="00AC00E1" w:rsidP="009C723A">
            <w:pPr>
              <w:jc w:val="center"/>
              <w:rPr>
                <w:rFonts w:ascii="Times New Roman" w:hAnsi="Times New Roman" w:cs="Times New Roman"/>
                <w:sz w:val="22"/>
                <w:szCs w:val="22"/>
              </w:rPr>
            </w:pPr>
            <w:r w:rsidRPr="00DA24D5">
              <w:rPr>
                <w:rFonts w:ascii="Times New Roman" w:hAnsi="Times New Roman" w:cs="Times New Roman"/>
                <w:sz w:val="22"/>
                <w:szCs w:val="22"/>
              </w:rPr>
              <w:t>B. Tech(C.S.E)</w:t>
            </w:r>
          </w:p>
        </w:tc>
        <w:tc>
          <w:tcPr>
            <w:tcW w:w="2617" w:type="dxa"/>
            <w:tcBorders>
              <w:top w:val="single" w:sz="6" w:space="0" w:color="000001"/>
              <w:left w:val="single" w:sz="6" w:space="0" w:color="000001"/>
              <w:bottom w:val="single" w:sz="6" w:space="0" w:color="000001"/>
              <w:right w:val="single" w:sz="6" w:space="0" w:color="000001"/>
            </w:tcBorders>
            <w:shd w:val="clear" w:color="auto" w:fill="auto"/>
            <w:tcMar>
              <w:left w:w="106" w:type="dxa"/>
            </w:tcMar>
          </w:tcPr>
          <w:p w14:paraId="6F3A0667"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Jawaharlal Nehru Institute Of Technology</w:t>
            </w:r>
          </w:p>
        </w:tc>
        <w:tc>
          <w:tcPr>
            <w:tcW w:w="2799" w:type="dxa"/>
            <w:tcBorders>
              <w:top w:val="single" w:sz="6" w:space="0" w:color="000001"/>
              <w:left w:val="single" w:sz="6" w:space="0" w:color="000001"/>
              <w:bottom w:val="single" w:sz="6" w:space="0" w:color="000001"/>
              <w:right w:val="single" w:sz="6" w:space="0" w:color="000001"/>
            </w:tcBorders>
            <w:shd w:val="clear" w:color="auto" w:fill="auto"/>
            <w:tcMar>
              <w:left w:w="106" w:type="dxa"/>
            </w:tcMar>
          </w:tcPr>
          <w:p w14:paraId="201493BB"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Jawaharlal Nehru Technology Of University Hyderabad</w:t>
            </w:r>
          </w:p>
        </w:tc>
        <w:tc>
          <w:tcPr>
            <w:tcW w:w="1172" w:type="dxa"/>
            <w:tcBorders>
              <w:top w:val="single" w:sz="6" w:space="0" w:color="000001"/>
              <w:left w:val="single" w:sz="6" w:space="0" w:color="000001"/>
              <w:bottom w:val="single" w:sz="6" w:space="0" w:color="000001"/>
              <w:right w:val="single" w:sz="6" w:space="0" w:color="000001"/>
            </w:tcBorders>
            <w:shd w:val="clear" w:color="auto" w:fill="auto"/>
            <w:tcMar>
              <w:left w:w="106" w:type="dxa"/>
            </w:tcMar>
          </w:tcPr>
          <w:p w14:paraId="50743F94"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2015</w:t>
            </w:r>
          </w:p>
        </w:tc>
        <w:tc>
          <w:tcPr>
            <w:tcW w:w="1443" w:type="dxa"/>
            <w:tcBorders>
              <w:top w:val="single" w:sz="6" w:space="0" w:color="000001"/>
              <w:left w:val="single" w:sz="6" w:space="0" w:color="000001"/>
              <w:bottom w:val="single" w:sz="6" w:space="0" w:color="000001"/>
              <w:right w:val="single" w:sz="12" w:space="0" w:color="000001"/>
            </w:tcBorders>
            <w:shd w:val="clear" w:color="auto" w:fill="auto"/>
            <w:tcMar>
              <w:left w:w="106" w:type="dxa"/>
            </w:tcMar>
          </w:tcPr>
          <w:p w14:paraId="16B7F805" w14:textId="6DA172BA" w:rsidR="00AC00E1" w:rsidRPr="00DA24D5" w:rsidRDefault="00AC00E1" w:rsidP="009C723A">
            <w:pPr>
              <w:spacing w:before="240"/>
              <w:jc w:val="both"/>
              <w:rPr>
                <w:rFonts w:ascii="Times New Roman" w:hAnsi="Times New Roman" w:cs="Times New Roman"/>
                <w:sz w:val="22"/>
                <w:szCs w:val="22"/>
              </w:rPr>
            </w:pPr>
            <w:r w:rsidRPr="00DA24D5">
              <w:rPr>
                <w:rFonts w:ascii="Times New Roman" w:hAnsi="Times New Roman" w:cs="Times New Roman"/>
                <w:sz w:val="22"/>
                <w:szCs w:val="22"/>
              </w:rPr>
              <w:t xml:space="preserve">      64.78</w:t>
            </w:r>
            <w:r w:rsidR="003C3CF7" w:rsidRPr="00DA24D5">
              <w:rPr>
                <w:rFonts w:ascii="Times New Roman" w:hAnsi="Times New Roman" w:cs="Times New Roman"/>
                <w:sz w:val="22"/>
                <w:szCs w:val="22"/>
              </w:rPr>
              <w:t>%</w:t>
            </w:r>
            <w:r w:rsidRPr="00DA24D5">
              <w:rPr>
                <w:rFonts w:ascii="Times New Roman" w:hAnsi="Times New Roman" w:cs="Times New Roman"/>
                <w:sz w:val="22"/>
                <w:szCs w:val="22"/>
              </w:rPr>
              <w:t xml:space="preserve">   </w:t>
            </w:r>
          </w:p>
          <w:p w14:paraId="2AB296D5" w14:textId="77777777" w:rsidR="00AC00E1" w:rsidRPr="00DA24D5" w:rsidRDefault="00AC00E1" w:rsidP="009C723A">
            <w:pPr>
              <w:jc w:val="both"/>
              <w:rPr>
                <w:rFonts w:ascii="Times New Roman" w:hAnsi="Times New Roman" w:cs="Times New Roman"/>
                <w:sz w:val="22"/>
                <w:szCs w:val="22"/>
              </w:rPr>
            </w:pPr>
            <w:r w:rsidRPr="00DA24D5">
              <w:rPr>
                <w:rFonts w:ascii="Times New Roman" w:hAnsi="Times New Roman" w:cs="Times New Roman"/>
                <w:sz w:val="22"/>
                <w:szCs w:val="22"/>
              </w:rPr>
              <w:t xml:space="preserve">                                                              </w:t>
            </w:r>
          </w:p>
        </w:tc>
      </w:tr>
      <w:tr w:rsidR="00AC00E1" w:rsidRPr="00DA24D5" w14:paraId="31C62F9C" w14:textId="77777777" w:rsidTr="003C3CF7">
        <w:trPr>
          <w:trHeight w:val="502"/>
        </w:trPr>
        <w:tc>
          <w:tcPr>
            <w:tcW w:w="1983" w:type="dxa"/>
            <w:tcBorders>
              <w:top w:val="single" w:sz="6" w:space="0" w:color="000001"/>
              <w:left w:val="single" w:sz="12" w:space="0" w:color="000001"/>
              <w:bottom w:val="single" w:sz="6" w:space="0" w:color="000001"/>
              <w:right w:val="single" w:sz="6" w:space="0" w:color="000001"/>
            </w:tcBorders>
            <w:shd w:val="clear" w:color="auto" w:fill="auto"/>
            <w:tcMar>
              <w:left w:w="92" w:type="dxa"/>
            </w:tcMar>
          </w:tcPr>
          <w:p w14:paraId="672AFCEC"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Intermediate (M.P.C)</w:t>
            </w:r>
          </w:p>
        </w:tc>
        <w:tc>
          <w:tcPr>
            <w:tcW w:w="2617" w:type="dxa"/>
            <w:tcBorders>
              <w:top w:val="single" w:sz="6" w:space="0" w:color="000001"/>
              <w:left w:val="single" w:sz="6" w:space="0" w:color="000001"/>
              <w:bottom w:val="single" w:sz="6" w:space="0" w:color="000001"/>
              <w:right w:val="single" w:sz="6" w:space="0" w:color="000001"/>
            </w:tcBorders>
            <w:shd w:val="clear" w:color="auto" w:fill="auto"/>
            <w:tcMar>
              <w:left w:w="106" w:type="dxa"/>
            </w:tcMar>
          </w:tcPr>
          <w:p w14:paraId="7735CB4A"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Sri Chaitanya Junior Kalashala</w:t>
            </w:r>
          </w:p>
        </w:tc>
        <w:tc>
          <w:tcPr>
            <w:tcW w:w="2799" w:type="dxa"/>
            <w:tcBorders>
              <w:top w:val="single" w:sz="6" w:space="0" w:color="000001"/>
              <w:left w:val="single" w:sz="6" w:space="0" w:color="000001"/>
              <w:bottom w:val="single" w:sz="6" w:space="0" w:color="000001"/>
              <w:right w:val="single" w:sz="6" w:space="0" w:color="000001"/>
            </w:tcBorders>
            <w:shd w:val="clear" w:color="auto" w:fill="auto"/>
            <w:tcMar>
              <w:left w:w="106" w:type="dxa"/>
            </w:tcMar>
          </w:tcPr>
          <w:p w14:paraId="65C4C2C0" w14:textId="77777777" w:rsidR="00AC00E1" w:rsidRPr="00DA24D5" w:rsidRDefault="00AC00E1" w:rsidP="009C723A">
            <w:pPr>
              <w:spacing w:before="240" w:line="276" w:lineRule="auto"/>
              <w:jc w:val="center"/>
              <w:rPr>
                <w:rFonts w:ascii="Times New Roman" w:hAnsi="Times New Roman" w:cs="Times New Roman"/>
                <w:sz w:val="22"/>
                <w:szCs w:val="22"/>
              </w:rPr>
            </w:pPr>
            <w:r w:rsidRPr="00DA24D5">
              <w:rPr>
                <w:rFonts w:ascii="Times New Roman" w:hAnsi="Times New Roman" w:cs="Times New Roman"/>
                <w:sz w:val="22"/>
                <w:szCs w:val="22"/>
              </w:rPr>
              <w:t>Board Of Intermediate Education</w:t>
            </w:r>
          </w:p>
        </w:tc>
        <w:tc>
          <w:tcPr>
            <w:tcW w:w="1172" w:type="dxa"/>
            <w:tcBorders>
              <w:top w:val="single" w:sz="6" w:space="0" w:color="000001"/>
              <w:left w:val="single" w:sz="6" w:space="0" w:color="000001"/>
              <w:bottom w:val="single" w:sz="6" w:space="0" w:color="000001"/>
              <w:right w:val="single" w:sz="6" w:space="0" w:color="000001"/>
            </w:tcBorders>
            <w:shd w:val="clear" w:color="auto" w:fill="auto"/>
            <w:tcMar>
              <w:left w:w="106" w:type="dxa"/>
            </w:tcMar>
          </w:tcPr>
          <w:p w14:paraId="48703D1B"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2011</w:t>
            </w:r>
          </w:p>
        </w:tc>
        <w:tc>
          <w:tcPr>
            <w:tcW w:w="1443" w:type="dxa"/>
            <w:tcBorders>
              <w:top w:val="single" w:sz="6" w:space="0" w:color="000001"/>
              <w:left w:val="single" w:sz="6" w:space="0" w:color="000001"/>
              <w:bottom w:val="single" w:sz="6" w:space="0" w:color="000001"/>
              <w:right w:val="single" w:sz="12" w:space="0" w:color="000001"/>
            </w:tcBorders>
            <w:shd w:val="clear" w:color="auto" w:fill="auto"/>
            <w:tcMar>
              <w:left w:w="106" w:type="dxa"/>
            </w:tcMar>
          </w:tcPr>
          <w:p w14:paraId="14E50A3B" w14:textId="529360F0" w:rsidR="00AC00E1" w:rsidRPr="00DA24D5" w:rsidRDefault="00AC00E1" w:rsidP="009C723A">
            <w:pPr>
              <w:spacing w:before="240"/>
              <w:jc w:val="both"/>
              <w:rPr>
                <w:rFonts w:ascii="Times New Roman" w:hAnsi="Times New Roman" w:cs="Times New Roman"/>
                <w:sz w:val="22"/>
                <w:szCs w:val="22"/>
              </w:rPr>
            </w:pPr>
            <w:r w:rsidRPr="00DA24D5">
              <w:rPr>
                <w:rFonts w:ascii="Times New Roman" w:hAnsi="Times New Roman" w:cs="Times New Roman"/>
                <w:sz w:val="22"/>
                <w:szCs w:val="22"/>
              </w:rPr>
              <w:t xml:space="preserve">      63.</w:t>
            </w:r>
            <w:r w:rsidR="00F07D6B" w:rsidRPr="00DA24D5">
              <w:rPr>
                <w:rFonts w:ascii="Times New Roman" w:hAnsi="Times New Roman" w:cs="Times New Roman"/>
                <w:sz w:val="22"/>
                <w:szCs w:val="22"/>
              </w:rPr>
              <w:t>0</w:t>
            </w:r>
            <w:r w:rsidRPr="00DA24D5">
              <w:rPr>
                <w:rFonts w:ascii="Times New Roman" w:hAnsi="Times New Roman" w:cs="Times New Roman"/>
                <w:sz w:val="22"/>
                <w:szCs w:val="22"/>
              </w:rPr>
              <w:t>8</w:t>
            </w:r>
            <w:r w:rsidR="00F07D6B" w:rsidRPr="00DA24D5">
              <w:rPr>
                <w:rFonts w:ascii="Times New Roman" w:hAnsi="Times New Roman" w:cs="Times New Roman"/>
                <w:sz w:val="22"/>
                <w:szCs w:val="22"/>
              </w:rPr>
              <w:t>%</w:t>
            </w:r>
            <w:r w:rsidRPr="00DA24D5">
              <w:rPr>
                <w:rFonts w:ascii="Times New Roman" w:hAnsi="Times New Roman" w:cs="Times New Roman"/>
                <w:sz w:val="22"/>
                <w:szCs w:val="22"/>
              </w:rPr>
              <w:t xml:space="preserve">                                                                </w:t>
            </w:r>
          </w:p>
        </w:tc>
      </w:tr>
      <w:tr w:rsidR="00AC00E1" w:rsidRPr="00DA24D5" w14:paraId="32A2EBAF" w14:textId="77777777" w:rsidTr="003C3CF7">
        <w:trPr>
          <w:trHeight w:val="869"/>
        </w:trPr>
        <w:tc>
          <w:tcPr>
            <w:tcW w:w="1983" w:type="dxa"/>
            <w:tcBorders>
              <w:top w:val="single" w:sz="6" w:space="0" w:color="000001"/>
              <w:left w:val="single" w:sz="12" w:space="0" w:color="000001"/>
              <w:bottom w:val="single" w:sz="12" w:space="0" w:color="000001"/>
              <w:right w:val="single" w:sz="6" w:space="0" w:color="000001"/>
            </w:tcBorders>
            <w:shd w:val="clear" w:color="auto" w:fill="auto"/>
            <w:tcMar>
              <w:left w:w="92" w:type="dxa"/>
            </w:tcMar>
          </w:tcPr>
          <w:p w14:paraId="1B1D33AA"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S.S.C</w:t>
            </w:r>
          </w:p>
        </w:tc>
        <w:tc>
          <w:tcPr>
            <w:tcW w:w="2617" w:type="dxa"/>
            <w:tcBorders>
              <w:top w:val="single" w:sz="6" w:space="0" w:color="000001"/>
              <w:left w:val="single" w:sz="6" w:space="0" w:color="000001"/>
              <w:bottom w:val="single" w:sz="12" w:space="0" w:color="000001"/>
              <w:right w:val="single" w:sz="6" w:space="0" w:color="000001"/>
            </w:tcBorders>
            <w:shd w:val="clear" w:color="auto" w:fill="auto"/>
            <w:tcMar>
              <w:left w:w="106" w:type="dxa"/>
            </w:tcMar>
          </w:tcPr>
          <w:p w14:paraId="4A53B8E1"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St. Philips High School</w:t>
            </w:r>
          </w:p>
        </w:tc>
        <w:tc>
          <w:tcPr>
            <w:tcW w:w="2799" w:type="dxa"/>
            <w:tcBorders>
              <w:top w:val="single" w:sz="6" w:space="0" w:color="000001"/>
              <w:left w:val="single" w:sz="6" w:space="0" w:color="000001"/>
              <w:bottom w:val="single" w:sz="12" w:space="0" w:color="000001"/>
              <w:right w:val="single" w:sz="6" w:space="0" w:color="000001"/>
            </w:tcBorders>
            <w:shd w:val="clear" w:color="auto" w:fill="auto"/>
            <w:tcMar>
              <w:left w:w="106" w:type="dxa"/>
            </w:tcMar>
          </w:tcPr>
          <w:p w14:paraId="08E86B74"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Board Of Secondary Education</w:t>
            </w:r>
          </w:p>
          <w:p w14:paraId="576F0134" w14:textId="77777777" w:rsidR="00AC00E1" w:rsidRPr="00DA24D5" w:rsidRDefault="00AC00E1" w:rsidP="009C723A">
            <w:pPr>
              <w:spacing w:before="240"/>
              <w:jc w:val="center"/>
              <w:rPr>
                <w:rFonts w:ascii="Times New Roman" w:hAnsi="Times New Roman" w:cs="Times New Roman"/>
                <w:sz w:val="22"/>
                <w:szCs w:val="22"/>
              </w:rPr>
            </w:pPr>
          </w:p>
        </w:tc>
        <w:tc>
          <w:tcPr>
            <w:tcW w:w="1172" w:type="dxa"/>
            <w:tcBorders>
              <w:top w:val="single" w:sz="6" w:space="0" w:color="000001"/>
              <w:left w:val="single" w:sz="6" w:space="0" w:color="000001"/>
              <w:bottom w:val="single" w:sz="12" w:space="0" w:color="000001"/>
              <w:right w:val="single" w:sz="6" w:space="0" w:color="000001"/>
            </w:tcBorders>
            <w:shd w:val="clear" w:color="auto" w:fill="auto"/>
            <w:tcMar>
              <w:left w:w="106" w:type="dxa"/>
            </w:tcMar>
          </w:tcPr>
          <w:p w14:paraId="588E0D58" w14:textId="77777777" w:rsidR="00AC00E1" w:rsidRPr="00DA24D5" w:rsidRDefault="00AC00E1" w:rsidP="009C723A">
            <w:pPr>
              <w:spacing w:before="240"/>
              <w:jc w:val="center"/>
              <w:rPr>
                <w:rFonts w:ascii="Times New Roman" w:hAnsi="Times New Roman" w:cs="Times New Roman"/>
                <w:sz w:val="22"/>
                <w:szCs w:val="22"/>
              </w:rPr>
            </w:pPr>
            <w:r w:rsidRPr="00DA24D5">
              <w:rPr>
                <w:rFonts w:ascii="Times New Roman" w:hAnsi="Times New Roman" w:cs="Times New Roman"/>
                <w:sz w:val="22"/>
                <w:szCs w:val="22"/>
              </w:rPr>
              <w:t>2009</w:t>
            </w:r>
          </w:p>
        </w:tc>
        <w:tc>
          <w:tcPr>
            <w:tcW w:w="1443" w:type="dxa"/>
            <w:tcBorders>
              <w:top w:val="single" w:sz="6" w:space="0" w:color="000001"/>
              <w:left w:val="single" w:sz="6" w:space="0" w:color="000001"/>
              <w:bottom w:val="single" w:sz="12" w:space="0" w:color="000001"/>
              <w:right w:val="single" w:sz="12" w:space="0" w:color="000001"/>
            </w:tcBorders>
            <w:shd w:val="clear" w:color="auto" w:fill="auto"/>
            <w:tcMar>
              <w:left w:w="106" w:type="dxa"/>
            </w:tcMar>
          </w:tcPr>
          <w:p w14:paraId="5CA2C08F" w14:textId="09EAA874" w:rsidR="00AC00E1" w:rsidRPr="00DA24D5" w:rsidRDefault="00AC00E1" w:rsidP="009C723A">
            <w:pPr>
              <w:spacing w:before="240"/>
              <w:jc w:val="both"/>
              <w:rPr>
                <w:rFonts w:ascii="Times New Roman" w:hAnsi="Times New Roman" w:cs="Times New Roman"/>
                <w:sz w:val="22"/>
                <w:szCs w:val="22"/>
              </w:rPr>
            </w:pPr>
            <w:r w:rsidRPr="00DA24D5">
              <w:rPr>
                <w:rFonts w:ascii="Times New Roman" w:hAnsi="Times New Roman" w:cs="Times New Roman"/>
                <w:sz w:val="22"/>
                <w:szCs w:val="22"/>
              </w:rPr>
              <w:t xml:space="preserve">      61.3</w:t>
            </w:r>
            <w:r w:rsidR="0067041C" w:rsidRPr="00DA24D5">
              <w:rPr>
                <w:rFonts w:ascii="Times New Roman" w:hAnsi="Times New Roman" w:cs="Times New Roman"/>
                <w:sz w:val="22"/>
                <w:szCs w:val="22"/>
              </w:rPr>
              <w:t>%</w:t>
            </w:r>
          </w:p>
          <w:p w14:paraId="6AC214C0" w14:textId="77777777" w:rsidR="00AC00E1" w:rsidRPr="00DA24D5" w:rsidRDefault="00AC00E1" w:rsidP="009C723A">
            <w:pPr>
              <w:jc w:val="both"/>
              <w:rPr>
                <w:rFonts w:ascii="Times New Roman" w:hAnsi="Times New Roman" w:cs="Times New Roman"/>
                <w:b/>
                <w:sz w:val="22"/>
                <w:szCs w:val="22"/>
                <w:u w:val="single"/>
              </w:rPr>
            </w:pPr>
          </w:p>
        </w:tc>
      </w:tr>
    </w:tbl>
    <w:p w14:paraId="4D73B601" w14:textId="77777777" w:rsidR="00E35F4D" w:rsidRPr="00DA24D5" w:rsidRDefault="00E35F4D">
      <w:pPr>
        <w:jc w:val="both"/>
        <w:rPr>
          <w:rFonts w:ascii="Times New Roman" w:hAnsi="Times New Roman" w:cs="Times New Roman"/>
          <w:sz w:val="22"/>
          <w:szCs w:val="22"/>
        </w:rPr>
      </w:pPr>
    </w:p>
    <w:p w14:paraId="64C48064" w14:textId="77777777" w:rsidR="006557F0" w:rsidRPr="00DA24D5" w:rsidRDefault="006557F0" w:rsidP="006557F0">
      <w:pPr>
        <w:shd w:val="clear" w:color="auto" w:fill="D9D9D9"/>
        <w:jc w:val="center"/>
        <w:rPr>
          <w:rFonts w:ascii="Times New Roman" w:hAnsi="Times New Roman" w:cs="Times New Roman"/>
          <w:sz w:val="28"/>
          <w:szCs w:val="28"/>
        </w:rPr>
      </w:pPr>
      <w:r w:rsidRPr="00DA24D5">
        <w:rPr>
          <w:rFonts w:ascii="Times New Roman" w:hAnsi="Times New Roman" w:cs="Times New Roman"/>
          <w:b/>
          <w:sz w:val="28"/>
          <w:szCs w:val="28"/>
        </w:rPr>
        <w:t>Awards</w:t>
      </w:r>
    </w:p>
    <w:p w14:paraId="2E8FFC08" w14:textId="77777777" w:rsidR="006557F0" w:rsidRPr="00DA24D5" w:rsidRDefault="006557F0" w:rsidP="00AC00E1">
      <w:pPr>
        <w:jc w:val="both"/>
        <w:rPr>
          <w:rFonts w:ascii="Times New Roman" w:hAnsi="Times New Roman" w:cs="Times New Roman"/>
          <w:b/>
          <w:sz w:val="22"/>
          <w:szCs w:val="22"/>
        </w:rPr>
      </w:pPr>
    </w:p>
    <w:p w14:paraId="74DA02AC" w14:textId="3746B4B9" w:rsidR="00AC00E1" w:rsidRPr="00DA24D5" w:rsidRDefault="00AC00E1" w:rsidP="00AC00E1">
      <w:pPr>
        <w:jc w:val="both"/>
        <w:rPr>
          <w:rFonts w:ascii="Times New Roman" w:hAnsi="Times New Roman" w:cs="Times New Roman"/>
          <w:sz w:val="22"/>
          <w:szCs w:val="22"/>
        </w:rPr>
      </w:pPr>
      <w:r w:rsidRPr="00DA24D5">
        <w:rPr>
          <w:rFonts w:ascii="Times New Roman" w:hAnsi="Times New Roman" w:cs="Times New Roman"/>
          <w:b/>
          <w:sz w:val="22"/>
          <w:szCs w:val="22"/>
        </w:rPr>
        <w:t>SIGMA-13</w:t>
      </w:r>
      <w:r w:rsidRPr="00DA24D5">
        <w:rPr>
          <w:rFonts w:ascii="Times New Roman" w:hAnsi="Times New Roman" w:cs="Times New Roman"/>
          <w:sz w:val="22"/>
          <w:szCs w:val="22"/>
        </w:rPr>
        <w:t xml:space="preserve"> on 22</w:t>
      </w:r>
      <w:r w:rsidRPr="00DA24D5">
        <w:rPr>
          <w:rFonts w:ascii="Times New Roman" w:hAnsi="Times New Roman" w:cs="Times New Roman"/>
          <w:sz w:val="22"/>
          <w:szCs w:val="22"/>
          <w:vertAlign w:val="superscript"/>
        </w:rPr>
        <w:t>nd</w:t>
      </w:r>
      <w:r w:rsidRPr="00DA24D5">
        <w:rPr>
          <w:rFonts w:ascii="Times New Roman" w:hAnsi="Times New Roman" w:cs="Times New Roman"/>
          <w:sz w:val="22"/>
          <w:szCs w:val="22"/>
        </w:rPr>
        <w:t xml:space="preserve"> -23</w:t>
      </w:r>
      <w:r w:rsidRPr="00DA24D5">
        <w:rPr>
          <w:rFonts w:ascii="Times New Roman" w:hAnsi="Times New Roman" w:cs="Times New Roman"/>
          <w:sz w:val="22"/>
          <w:szCs w:val="22"/>
          <w:vertAlign w:val="superscript"/>
        </w:rPr>
        <w:t>rd</w:t>
      </w:r>
      <w:r w:rsidRPr="00DA24D5">
        <w:rPr>
          <w:rFonts w:ascii="Times New Roman" w:hAnsi="Times New Roman" w:cs="Times New Roman"/>
          <w:sz w:val="22"/>
          <w:szCs w:val="22"/>
        </w:rPr>
        <w:t xml:space="preserve"> February 2013.</w:t>
      </w:r>
    </w:p>
    <w:p w14:paraId="6AA5658F" w14:textId="77777777" w:rsidR="00AC00E1" w:rsidRPr="00DA24D5" w:rsidRDefault="00AC00E1" w:rsidP="00AC00E1">
      <w:pPr>
        <w:ind w:left="360"/>
        <w:jc w:val="both"/>
        <w:rPr>
          <w:rFonts w:ascii="Times New Roman" w:hAnsi="Times New Roman" w:cs="Times New Roman"/>
          <w:sz w:val="22"/>
          <w:szCs w:val="22"/>
        </w:rPr>
      </w:pPr>
    </w:p>
    <w:p w14:paraId="66362080" w14:textId="77777777" w:rsidR="00AC00E1" w:rsidRPr="00DA24D5" w:rsidRDefault="00AC00E1" w:rsidP="00877015">
      <w:pPr>
        <w:pStyle w:val="ListParagraph"/>
        <w:numPr>
          <w:ilvl w:val="0"/>
          <w:numId w:val="5"/>
        </w:numPr>
        <w:spacing w:line="276" w:lineRule="auto"/>
        <w:jc w:val="both"/>
        <w:rPr>
          <w:rFonts w:ascii="Times New Roman" w:hAnsi="Times New Roman" w:cs="Times New Roman"/>
          <w:sz w:val="22"/>
          <w:szCs w:val="22"/>
        </w:rPr>
      </w:pPr>
      <w:r w:rsidRPr="00DA24D5">
        <w:rPr>
          <w:rFonts w:ascii="Times New Roman" w:hAnsi="Times New Roman" w:cs="Times New Roman"/>
          <w:sz w:val="22"/>
          <w:szCs w:val="22"/>
        </w:rPr>
        <w:t xml:space="preserve">Merit certificate in national level Technical quiz event and won </w:t>
      </w:r>
      <w:r w:rsidRPr="00DA24D5">
        <w:rPr>
          <w:rFonts w:ascii="Times New Roman" w:hAnsi="Times New Roman" w:cs="Times New Roman"/>
          <w:b/>
          <w:sz w:val="22"/>
          <w:szCs w:val="22"/>
        </w:rPr>
        <w:t>second prize.</w:t>
      </w:r>
    </w:p>
    <w:p w14:paraId="4589AA83" w14:textId="77777777" w:rsidR="00AC00E1" w:rsidRPr="00DA24D5" w:rsidRDefault="00AC00E1" w:rsidP="00877015">
      <w:pPr>
        <w:pStyle w:val="ListParagraph"/>
        <w:numPr>
          <w:ilvl w:val="0"/>
          <w:numId w:val="5"/>
        </w:numPr>
        <w:spacing w:line="276" w:lineRule="auto"/>
        <w:jc w:val="both"/>
        <w:rPr>
          <w:rFonts w:ascii="Times New Roman" w:hAnsi="Times New Roman" w:cs="Times New Roman"/>
          <w:sz w:val="22"/>
          <w:szCs w:val="22"/>
        </w:rPr>
      </w:pPr>
      <w:r w:rsidRPr="00DA24D5">
        <w:rPr>
          <w:rFonts w:ascii="Times New Roman" w:hAnsi="Times New Roman" w:cs="Times New Roman"/>
          <w:sz w:val="22"/>
          <w:szCs w:val="22"/>
        </w:rPr>
        <w:t xml:space="preserve">Runner-up in technical PPT presentation. </w:t>
      </w:r>
    </w:p>
    <w:p w14:paraId="3B52C4AB" w14:textId="112265F0" w:rsidR="003C3CF7" w:rsidRPr="00DA24D5" w:rsidRDefault="00AC00E1" w:rsidP="0067041C">
      <w:pPr>
        <w:pStyle w:val="ListParagraph"/>
        <w:numPr>
          <w:ilvl w:val="0"/>
          <w:numId w:val="5"/>
        </w:numPr>
        <w:spacing w:line="276" w:lineRule="auto"/>
        <w:jc w:val="both"/>
        <w:rPr>
          <w:rFonts w:ascii="Times New Roman" w:hAnsi="Times New Roman" w:cs="Times New Roman"/>
          <w:sz w:val="22"/>
          <w:szCs w:val="22"/>
        </w:rPr>
      </w:pPr>
      <w:r w:rsidRPr="00DA24D5">
        <w:rPr>
          <w:rFonts w:ascii="Times New Roman" w:hAnsi="Times New Roman" w:cs="Times New Roman"/>
          <w:sz w:val="22"/>
          <w:szCs w:val="22"/>
        </w:rPr>
        <w:t>Participated in debugging.</w:t>
      </w:r>
    </w:p>
    <w:p w14:paraId="6FAD6028" w14:textId="77777777" w:rsidR="00D13B64" w:rsidRPr="00DA24D5" w:rsidRDefault="00D13B64" w:rsidP="00D13B64">
      <w:pPr>
        <w:pStyle w:val="ListParagraph"/>
        <w:spacing w:line="276" w:lineRule="auto"/>
        <w:ind w:left="1080"/>
        <w:jc w:val="both"/>
        <w:rPr>
          <w:rFonts w:ascii="Times New Roman" w:hAnsi="Times New Roman" w:cs="Times New Roman"/>
          <w:sz w:val="22"/>
          <w:szCs w:val="22"/>
        </w:rPr>
      </w:pPr>
    </w:p>
    <w:p w14:paraId="015BE758" w14:textId="43FAFAD7" w:rsidR="00E35F4D" w:rsidRPr="00DA24D5" w:rsidRDefault="0073125D" w:rsidP="00D97040">
      <w:pPr>
        <w:shd w:val="clear" w:color="auto" w:fill="D9D9D9"/>
        <w:jc w:val="center"/>
        <w:rPr>
          <w:rFonts w:ascii="Times New Roman" w:hAnsi="Times New Roman" w:cs="Times New Roman"/>
          <w:sz w:val="28"/>
          <w:szCs w:val="28"/>
        </w:rPr>
      </w:pPr>
      <w:r w:rsidRPr="00DA24D5">
        <w:rPr>
          <w:rFonts w:ascii="Times New Roman" w:hAnsi="Times New Roman" w:cs="Times New Roman"/>
          <w:b/>
          <w:sz w:val="28"/>
          <w:szCs w:val="28"/>
        </w:rPr>
        <w:t>Certification</w:t>
      </w:r>
    </w:p>
    <w:p w14:paraId="313CD869" w14:textId="77777777" w:rsidR="00D13B64" w:rsidRPr="00DA24D5" w:rsidRDefault="00D13B64" w:rsidP="00D13B64">
      <w:pPr>
        <w:jc w:val="center"/>
        <w:rPr>
          <w:rFonts w:ascii="Times New Roman" w:hAnsi="Times New Roman" w:cs="Times New Roman"/>
          <w:b/>
          <w:bCs/>
          <w:sz w:val="22"/>
          <w:szCs w:val="22"/>
        </w:rPr>
      </w:pPr>
    </w:p>
    <w:p w14:paraId="2B8967B1" w14:textId="3F3361D4" w:rsidR="003C3CF7" w:rsidRPr="00DA24D5" w:rsidRDefault="00424FD5" w:rsidP="007418F4">
      <w:pPr>
        <w:spacing w:line="276" w:lineRule="auto"/>
        <w:jc w:val="center"/>
        <w:rPr>
          <w:rFonts w:ascii="Times New Roman" w:hAnsi="Times New Roman" w:cs="Times New Roman"/>
          <w:b/>
          <w:bCs/>
          <w:sz w:val="22"/>
          <w:szCs w:val="22"/>
        </w:rPr>
      </w:pPr>
      <w:r w:rsidRPr="00DA24D5">
        <w:rPr>
          <w:rFonts w:ascii="Times New Roman" w:hAnsi="Times New Roman" w:cs="Times New Roman"/>
          <w:b/>
          <w:bCs/>
          <w:sz w:val="22"/>
          <w:szCs w:val="22"/>
        </w:rPr>
        <w:t>Sales Force Administrator (</w:t>
      </w:r>
      <w:r w:rsidR="00AC00E1" w:rsidRPr="00DA24D5">
        <w:rPr>
          <w:rFonts w:ascii="Times New Roman" w:hAnsi="Times New Roman" w:cs="Times New Roman"/>
          <w:b/>
          <w:bCs/>
          <w:sz w:val="22"/>
          <w:szCs w:val="22"/>
        </w:rPr>
        <w:t>ADM 201)</w:t>
      </w:r>
    </w:p>
    <w:p w14:paraId="23A02CF0" w14:textId="5DC6B7E3" w:rsidR="00DD6C19" w:rsidRPr="00DA24D5" w:rsidRDefault="00DD6C19" w:rsidP="007418F4">
      <w:pPr>
        <w:spacing w:line="276" w:lineRule="auto"/>
        <w:jc w:val="center"/>
        <w:rPr>
          <w:rFonts w:ascii="Times New Roman" w:hAnsi="Times New Roman" w:cs="Times New Roman"/>
          <w:sz w:val="22"/>
          <w:szCs w:val="22"/>
        </w:rPr>
      </w:pPr>
      <w:r w:rsidRPr="004159AB">
        <w:rPr>
          <w:rFonts w:ascii="Times New Roman" w:hAnsi="Times New Roman" w:cs="Times New Roman"/>
          <w:b/>
          <w:bCs/>
          <w:sz w:val="22"/>
          <w:szCs w:val="22"/>
        </w:rPr>
        <w:t>Certification Link:</w:t>
      </w:r>
      <w:r w:rsidRPr="00DA24D5">
        <w:rPr>
          <w:rFonts w:ascii="Times New Roman" w:hAnsi="Times New Roman" w:cs="Times New Roman"/>
          <w:sz w:val="22"/>
          <w:szCs w:val="22"/>
        </w:rPr>
        <w:t xml:space="preserve"> </w:t>
      </w:r>
      <w:hyperlink r:id="rId10" w:history="1">
        <w:r w:rsidRPr="00DA24D5">
          <w:rPr>
            <w:rStyle w:val="Hyperlink"/>
            <w:rFonts w:ascii="Times New Roman" w:hAnsi="Times New Roman" w:cs="Times New Roman"/>
            <w:sz w:val="22"/>
            <w:szCs w:val="22"/>
          </w:rPr>
          <w:t>https://certification.salesforce.com/verification?&amp;fullname=Abhilash%20Bekari</w:t>
        </w:r>
      </w:hyperlink>
    </w:p>
    <w:sectPr w:rsidR="00DD6C19" w:rsidRPr="00DA24D5" w:rsidSect="00816FD0">
      <w:pgSz w:w="12240" w:h="15840"/>
      <w:pgMar w:top="720"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C7A3" w14:textId="77777777" w:rsidR="00F9628E" w:rsidRDefault="00F9628E" w:rsidP="00F9628E">
      <w:pPr>
        <w:rPr>
          <w:rFonts w:hint="eastAsia"/>
        </w:rPr>
      </w:pPr>
      <w:r>
        <w:separator/>
      </w:r>
    </w:p>
  </w:endnote>
  <w:endnote w:type="continuationSeparator" w:id="0">
    <w:p w14:paraId="315F313D" w14:textId="77777777" w:rsidR="00F9628E" w:rsidRDefault="00F9628E" w:rsidP="00F9628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D74AF" w14:textId="77777777" w:rsidR="00F9628E" w:rsidRDefault="00F9628E" w:rsidP="00F9628E">
      <w:pPr>
        <w:rPr>
          <w:rFonts w:hint="eastAsia"/>
        </w:rPr>
      </w:pPr>
      <w:r>
        <w:separator/>
      </w:r>
    </w:p>
  </w:footnote>
  <w:footnote w:type="continuationSeparator" w:id="0">
    <w:p w14:paraId="7916B900" w14:textId="77777777" w:rsidR="00F9628E" w:rsidRDefault="00F9628E" w:rsidP="00F9628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884"/>
    <w:multiLevelType w:val="hybridMultilevel"/>
    <w:tmpl w:val="D3A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4D91"/>
    <w:multiLevelType w:val="hybridMultilevel"/>
    <w:tmpl w:val="F1B41C9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 w15:restartNumberingAfterBreak="0">
    <w:nsid w:val="0A394DE2"/>
    <w:multiLevelType w:val="hybridMultilevel"/>
    <w:tmpl w:val="353E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B2E73"/>
    <w:multiLevelType w:val="hybridMultilevel"/>
    <w:tmpl w:val="4B0EDA4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15:restartNumberingAfterBreak="0">
    <w:nsid w:val="24B57917"/>
    <w:multiLevelType w:val="multilevel"/>
    <w:tmpl w:val="6FD0E8F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4D35ADF"/>
    <w:multiLevelType w:val="multilevel"/>
    <w:tmpl w:val="BB02C610"/>
    <w:lvl w:ilvl="0">
      <w:start w:val="1"/>
      <w:numFmt w:val="decimal"/>
      <w:pStyle w:val="Heading1"/>
      <w:suff w:val="nothing"/>
      <w:lvlText w:val=""/>
      <w:lvlJc w:val="left"/>
      <w:pPr>
        <w:tabs>
          <w:tab w:val="num" w:pos="432"/>
        </w:tabs>
        <w:ind w:left="432" w:hanging="432"/>
      </w:pPr>
    </w:lvl>
    <w:lvl w:ilvl="1">
      <w:start w:val="1"/>
      <w:numFmt w:val="decimal"/>
      <w:pStyle w:val="Heading2"/>
      <w:suff w:val="nothing"/>
      <w:lvlText w:val=""/>
      <w:lvlJc w:val="left"/>
      <w:pPr>
        <w:tabs>
          <w:tab w:val="num" w:pos="576"/>
        </w:tabs>
        <w:ind w:left="576" w:hanging="576"/>
      </w:pPr>
    </w:lvl>
    <w:lvl w:ilvl="2">
      <w:start w:val="1"/>
      <w:numFmt w:val="decimal"/>
      <w:pStyle w:val="Heading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6" w15:restartNumberingAfterBreak="0">
    <w:nsid w:val="28B8493B"/>
    <w:multiLevelType w:val="hybridMultilevel"/>
    <w:tmpl w:val="4F920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AF7439"/>
    <w:multiLevelType w:val="multilevel"/>
    <w:tmpl w:val="10C0D94C"/>
    <w:lvl w:ilvl="0">
      <w:start w:val="1"/>
      <w:numFmt w:val="bullet"/>
      <w:lvlText w:val=""/>
      <w:lvlJc w:val="left"/>
      <w:pPr>
        <w:ind w:left="1020" w:hanging="360"/>
      </w:pPr>
      <w:rPr>
        <w:rFonts w:ascii="Symbol" w:hAnsi="Symbol" w:cs="Symbol" w:hint="default"/>
        <w:b/>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cs="Wingdings" w:hint="default"/>
      </w:rPr>
    </w:lvl>
    <w:lvl w:ilvl="3">
      <w:start w:val="1"/>
      <w:numFmt w:val="bullet"/>
      <w:lvlText w:val=""/>
      <w:lvlJc w:val="left"/>
      <w:pPr>
        <w:ind w:left="3180" w:hanging="360"/>
      </w:pPr>
      <w:rPr>
        <w:rFonts w:ascii="Symbol" w:hAnsi="Symbol" w:cs="Symbol" w:hint="default"/>
        <w:b/>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cs="Wingdings" w:hint="default"/>
      </w:rPr>
    </w:lvl>
    <w:lvl w:ilvl="6">
      <w:start w:val="1"/>
      <w:numFmt w:val="bullet"/>
      <w:lvlText w:val=""/>
      <w:lvlJc w:val="left"/>
      <w:pPr>
        <w:ind w:left="5340" w:hanging="360"/>
      </w:pPr>
      <w:rPr>
        <w:rFonts w:ascii="Symbol" w:hAnsi="Symbol" w:cs="Symbol" w:hint="default"/>
        <w:b/>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cs="Wingdings" w:hint="default"/>
      </w:rPr>
    </w:lvl>
  </w:abstractNum>
  <w:abstractNum w:abstractNumId="8" w15:restartNumberingAfterBreak="0">
    <w:nsid w:val="61C467D8"/>
    <w:multiLevelType w:val="multilevel"/>
    <w:tmpl w:val="0FB4E508"/>
    <w:lvl w:ilvl="0">
      <w:start w:val="1"/>
      <w:numFmt w:val="bullet"/>
      <w:lvlText w:val=""/>
      <w:lvlJc w:val="left"/>
      <w:pPr>
        <w:ind w:left="1020" w:hanging="360"/>
      </w:pPr>
      <w:rPr>
        <w:rFonts w:ascii="Symbol" w:hAnsi="Symbol" w:cs="Symbol" w:hint="default"/>
        <w:b/>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cs="Wingdings" w:hint="default"/>
      </w:rPr>
    </w:lvl>
    <w:lvl w:ilvl="3">
      <w:start w:val="1"/>
      <w:numFmt w:val="bullet"/>
      <w:lvlText w:val=""/>
      <w:lvlJc w:val="left"/>
      <w:pPr>
        <w:ind w:left="3180" w:hanging="360"/>
      </w:pPr>
      <w:rPr>
        <w:rFonts w:ascii="Symbol" w:hAnsi="Symbol" w:cs="Symbol" w:hint="default"/>
        <w:b/>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cs="Wingdings" w:hint="default"/>
      </w:rPr>
    </w:lvl>
    <w:lvl w:ilvl="6">
      <w:start w:val="1"/>
      <w:numFmt w:val="bullet"/>
      <w:lvlText w:val=""/>
      <w:lvlJc w:val="left"/>
      <w:pPr>
        <w:ind w:left="5340" w:hanging="360"/>
      </w:pPr>
      <w:rPr>
        <w:rFonts w:ascii="Symbol" w:hAnsi="Symbol" w:cs="Symbol" w:hint="default"/>
        <w:b/>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cs="Wingdings" w:hint="default"/>
      </w:rPr>
    </w:lvl>
  </w:abstractNum>
  <w:abstractNum w:abstractNumId="9" w15:restartNumberingAfterBreak="0">
    <w:nsid w:val="668300A7"/>
    <w:multiLevelType w:val="hybridMultilevel"/>
    <w:tmpl w:val="80A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F42C1"/>
    <w:multiLevelType w:val="hybridMultilevel"/>
    <w:tmpl w:val="341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F27A7"/>
    <w:multiLevelType w:val="hybridMultilevel"/>
    <w:tmpl w:val="CE6A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24977"/>
    <w:multiLevelType w:val="multilevel"/>
    <w:tmpl w:val="53A0A5A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C0E67D8"/>
    <w:multiLevelType w:val="multilevel"/>
    <w:tmpl w:val="486A6760"/>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7D0C130E"/>
    <w:multiLevelType w:val="multilevel"/>
    <w:tmpl w:val="60262EA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14"/>
  </w:num>
  <w:num w:numId="4">
    <w:abstractNumId w:val="4"/>
  </w:num>
  <w:num w:numId="5">
    <w:abstractNumId w:val="13"/>
  </w:num>
  <w:num w:numId="6">
    <w:abstractNumId w:val="7"/>
  </w:num>
  <w:num w:numId="7">
    <w:abstractNumId w:val="8"/>
  </w:num>
  <w:num w:numId="8">
    <w:abstractNumId w:val="10"/>
  </w:num>
  <w:num w:numId="9">
    <w:abstractNumId w:val="9"/>
  </w:num>
  <w:num w:numId="10">
    <w:abstractNumId w:val="3"/>
  </w:num>
  <w:num w:numId="11">
    <w:abstractNumId w:val="2"/>
  </w:num>
  <w:num w:numId="12">
    <w:abstractNumId w:val="6"/>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F4D"/>
    <w:rsid w:val="000207EF"/>
    <w:rsid w:val="00035755"/>
    <w:rsid w:val="00072311"/>
    <w:rsid w:val="0007360D"/>
    <w:rsid w:val="0007664E"/>
    <w:rsid w:val="00094CD4"/>
    <w:rsid w:val="000A55D6"/>
    <w:rsid w:val="000D5F84"/>
    <w:rsid w:val="000F6175"/>
    <w:rsid w:val="000F755C"/>
    <w:rsid w:val="00111534"/>
    <w:rsid w:val="00117C8A"/>
    <w:rsid w:val="00122CCF"/>
    <w:rsid w:val="00130609"/>
    <w:rsid w:val="00136CCD"/>
    <w:rsid w:val="00144437"/>
    <w:rsid w:val="0015795E"/>
    <w:rsid w:val="00164CB6"/>
    <w:rsid w:val="001838B7"/>
    <w:rsid w:val="001A1EA7"/>
    <w:rsid w:val="001A4E21"/>
    <w:rsid w:val="001A5074"/>
    <w:rsid w:val="001A64A8"/>
    <w:rsid w:val="001C64FC"/>
    <w:rsid w:val="001C7D4A"/>
    <w:rsid w:val="001D4021"/>
    <w:rsid w:val="00201526"/>
    <w:rsid w:val="00202010"/>
    <w:rsid w:val="0022398E"/>
    <w:rsid w:val="002475E6"/>
    <w:rsid w:val="00247AB4"/>
    <w:rsid w:val="00256340"/>
    <w:rsid w:val="00267AFC"/>
    <w:rsid w:val="002830FF"/>
    <w:rsid w:val="0028721E"/>
    <w:rsid w:val="002927A2"/>
    <w:rsid w:val="00296F17"/>
    <w:rsid w:val="00297047"/>
    <w:rsid w:val="00297966"/>
    <w:rsid w:val="002A4232"/>
    <w:rsid w:val="002A704A"/>
    <w:rsid w:val="002B081E"/>
    <w:rsid w:val="002B6506"/>
    <w:rsid w:val="002D61B3"/>
    <w:rsid w:val="002E3A48"/>
    <w:rsid w:val="002E4B04"/>
    <w:rsid w:val="002F7C33"/>
    <w:rsid w:val="00334654"/>
    <w:rsid w:val="0035055F"/>
    <w:rsid w:val="003507ED"/>
    <w:rsid w:val="00351A15"/>
    <w:rsid w:val="00353885"/>
    <w:rsid w:val="003640B3"/>
    <w:rsid w:val="00365D14"/>
    <w:rsid w:val="00367AA0"/>
    <w:rsid w:val="00370AC8"/>
    <w:rsid w:val="00381C0B"/>
    <w:rsid w:val="00387084"/>
    <w:rsid w:val="00391A6E"/>
    <w:rsid w:val="003C1D36"/>
    <w:rsid w:val="003C3CF7"/>
    <w:rsid w:val="003D544E"/>
    <w:rsid w:val="003E21F9"/>
    <w:rsid w:val="003E30FA"/>
    <w:rsid w:val="003F7F05"/>
    <w:rsid w:val="004159AB"/>
    <w:rsid w:val="00416D79"/>
    <w:rsid w:val="00424FD5"/>
    <w:rsid w:val="00445FE3"/>
    <w:rsid w:val="00451534"/>
    <w:rsid w:val="00453570"/>
    <w:rsid w:val="00453DA7"/>
    <w:rsid w:val="00457A3D"/>
    <w:rsid w:val="00494B12"/>
    <w:rsid w:val="004A1A02"/>
    <w:rsid w:val="004A76B0"/>
    <w:rsid w:val="004C3886"/>
    <w:rsid w:val="004C5C66"/>
    <w:rsid w:val="004C61D2"/>
    <w:rsid w:val="004D428E"/>
    <w:rsid w:val="004E0F74"/>
    <w:rsid w:val="005042C4"/>
    <w:rsid w:val="00504346"/>
    <w:rsid w:val="00506201"/>
    <w:rsid w:val="00513A75"/>
    <w:rsid w:val="00520412"/>
    <w:rsid w:val="0054596D"/>
    <w:rsid w:val="005941E6"/>
    <w:rsid w:val="005B6D82"/>
    <w:rsid w:val="005C560C"/>
    <w:rsid w:val="005D33E1"/>
    <w:rsid w:val="005D4CB4"/>
    <w:rsid w:val="005D5537"/>
    <w:rsid w:val="005F2ECA"/>
    <w:rsid w:val="0060490E"/>
    <w:rsid w:val="006152F5"/>
    <w:rsid w:val="00631EE4"/>
    <w:rsid w:val="006512B9"/>
    <w:rsid w:val="0065360F"/>
    <w:rsid w:val="006557F0"/>
    <w:rsid w:val="0067041C"/>
    <w:rsid w:val="0067201B"/>
    <w:rsid w:val="00673FD6"/>
    <w:rsid w:val="0067484F"/>
    <w:rsid w:val="006C3151"/>
    <w:rsid w:val="006E3E7C"/>
    <w:rsid w:val="006F0EB8"/>
    <w:rsid w:val="0073125D"/>
    <w:rsid w:val="007418F4"/>
    <w:rsid w:val="00747DDE"/>
    <w:rsid w:val="007916E3"/>
    <w:rsid w:val="007B677C"/>
    <w:rsid w:val="007C15AC"/>
    <w:rsid w:val="007C1DEF"/>
    <w:rsid w:val="007E49EA"/>
    <w:rsid w:val="00812EDE"/>
    <w:rsid w:val="00813CD6"/>
    <w:rsid w:val="00816FD0"/>
    <w:rsid w:val="008366F6"/>
    <w:rsid w:val="00850A30"/>
    <w:rsid w:val="00851457"/>
    <w:rsid w:val="008552A2"/>
    <w:rsid w:val="00874631"/>
    <w:rsid w:val="00877015"/>
    <w:rsid w:val="00890930"/>
    <w:rsid w:val="0089582D"/>
    <w:rsid w:val="008C39C4"/>
    <w:rsid w:val="008E131F"/>
    <w:rsid w:val="008F23C6"/>
    <w:rsid w:val="008F70CC"/>
    <w:rsid w:val="0090018D"/>
    <w:rsid w:val="009066F0"/>
    <w:rsid w:val="00912F1D"/>
    <w:rsid w:val="00936962"/>
    <w:rsid w:val="00936E1D"/>
    <w:rsid w:val="00946AC5"/>
    <w:rsid w:val="00954486"/>
    <w:rsid w:val="00974E27"/>
    <w:rsid w:val="0098312C"/>
    <w:rsid w:val="009D1BA4"/>
    <w:rsid w:val="009E6297"/>
    <w:rsid w:val="009F304E"/>
    <w:rsid w:val="00A00D54"/>
    <w:rsid w:val="00A375AA"/>
    <w:rsid w:val="00A43193"/>
    <w:rsid w:val="00A44EAB"/>
    <w:rsid w:val="00A74F97"/>
    <w:rsid w:val="00A87FEF"/>
    <w:rsid w:val="00AB6C6D"/>
    <w:rsid w:val="00AB7173"/>
    <w:rsid w:val="00AC00E1"/>
    <w:rsid w:val="00AC0A19"/>
    <w:rsid w:val="00AC5309"/>
    <w:rsid w:val="00AD6FDE"/>
    <w:rsid w:val="00AE0F14"/>
    <w:rsid w:val="00B168AD"/>
    <w:rsid w:val="00B17B53"/>
    <w:rsid w:val="00B320D0"/>
    <w:rsid w:val="00B61919"/>
    <w:rsid w:val="00B62C53"/>
    <w:rsid w:val="00B65430"/>
    <w:rsid w:val="00B82965"/>
    <w:rsid w:val="00B8764F"/>
    <w:rsid w:val="00BA7B92"/>
    <w:rsid w:val="00BB36F5"/>
    <w:rsid w:val="00BC1942"/>
    <w:rsid w:val="00BE59F7"/>
    <w:rsid w:val="00C255CB"/>
    <w:rsid w:val="00C452E2"/>
    <w:rsid w:val="00C61E11"/>
    <w:rsid w:val="00C8013F"/>
    <w:rsid w:val="00C80709"/>
    <w:rsid w:val="00C9255A"/>
    <w:rsid w:val="00C92AF0"/>
    <w:rsid w:val="00CF00FD"/>
    <w:rsid w:val="00CF0E89"/>
    <w:rsid w:val="00D11930"/>
    <w:rsid w:val="00D13B64"/>
    <w:rsid w:val="00D143FA"/>
    <w:rsid w:val="00D17BA0"/>
    <w:rsid w:val="00D26137"/>
    <w:rsid w:val="00D31668"/>
    <w:rsid w:val="00D3623D"/>
    <w:rsid w:val="00D52E9B"/>
    <w:rsid w:val="00D97040"/>
    <w:rsid w:val="00DA24D5"/>
    <w:rsid w:val="00DB4040"/>
    <w:rsid w:val="00DC09DB"/>
    <w:rsid w:val="00DD6C19"/>
    <w:rsid w:val="00DF35C0"/>
    <w:rsid w:val="00DF4E3F"/>
    <w:rsid w:val="00E13D71"/>
    <w:rsid w:val="00E21B47"/>
    <w:rsid w:val="00E25515"/>
    <w:rsid w:val="00E35F4D"/>
    <w:rsid w:val="00E40CB4"/>
    <w:rsid w:val="00E50271"/>
    <w:rsid w:val="00E50E69"/>
    <w:rsid w:val="00E557EB"/>
    <w:rsid w:val="00E65370"/>
    <w:rsid w:val="00E66403"/>
    <w:rsid w:val="00E67A76"/>
    <w:rsid w:val="00E81A97"/>
    <w:rsid w:val="00E93A7C"/>
    <w:rsid w:val="00EA0F72"/>
    <w:rsid w:val="00EA26C3"/>
    <w:rsid w:val="00EA47B0"/>
    <w:rsid w:val="00EC644D"/>
    <w:rsid w:val="00F00415"/>
    <w:rsid w:val="00F035E8"/>
    <w:rsid w:val="00F07D6B"/>
    <w:rsid w:val="00F11CAC"/>
    <w:rsid w:val="00F13336"/>
    <w:rsid w:val="00F463FD"/>
    <w:rsid w:val="00F54A8A"/>
    <w:rsid w:val="00F72980"/>
    <w:rsid w:val="00F9628E"/>
    <w:rsid w:val="00FA6AC3"/>
    <w:rsid w:val="00FC03B4"/>
    <w:rsid w:val="00FC5A05"/>
    <w:rsid w:val="00FC77C8"/>
    <w:rsid w:val="00FD779C"/>
    <w:rsid w:val="00FD77F5"/>
    <w:rsid w:val="00FE09EE"/>
    <w:rsid w:val="00FF2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45CE"/>
  <w15:docId w15:val="{7CCCAABA-F08C-44DA-A8A9-50C4000B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next w:val="TextBody"/>
    <w:qFormat/>
    <w:pPr>
      <w:numPr>
        <w:numId w:val="1"/>
      </w:numPr>
      <w:outlineLvl w:val="0"/>
    </w:pPr>
    <w:rPr>
      <w:b/>
      <w:bCs/>
      <w:sz w:val="36"/>
      <w:szCs w:val="36"/>
    </w:rPr>
  </w:style>
  <w:style w:type="paragraph" w:styleId="Heading2">
    <w:name w:val="heading 2"/>
    <w:basedOn w:val="Heading"/>
    <w:next w:val="TextBody"/>
    <w:qFormat/>
    <w:pPr>
      <w:numPr>
        <w:ilvl w:val="1"/>
        <w:numId w:val="1"/>
      </w:numPr>
      <w:spacing w:before="200"/>
      <w:outlineLvl w:val="1"/>
    </w:pPr>
    <w:rPr>
      <w:b/>
      <w:bCs/>
      <w:sz w:val="32"/>
      <w:szCs w:val="32"/>
    </w:rPr>
  </w:style>
  <w:style w:type="paragraph" w:styleId="Heading3">
    <w:name w:val="heading 3"/>
    <w:basedOn w:val="Heading"/>
    <w:next w:val="TextBody"/>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rPr>
  </w:style>
  <w:style w:type="character" w:customStyle="1" w:styleId="ListLabel77">
    <w:name w:val="ListLabel 77"/>
    <w:qFormat/>
    <w:rPr>
      <w:rFonts w:ascii="Times New Roman" w:hAnsi="Times New Roman" w:cs="Symbol"/>
      <w:b/>
    </w:rPr>
  </w:style>
  <w:style w:type="character" w:customStyle="1" w:styleId="ListLabel78">
    <w:name w:val="ListLabel 78"/>
    <w:qFormat/>
    <w:rPr>
      <w:rFonts w:cs="Courier New"/>
    </w:rPr>
  </w:style>
  <w:style w:type="character" w:customStyle="1" w:styleId="ListLabel79">
    <w:name w:val="ListLabel 79"/>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jc w:val="center"/>
    </w:pPr>
    <w:rPr>
      <w:sz w:val="36"/>
      <w:szCs w:val="36"/>
    </w:rPr>
  </w:style>
  <w:style w:type="paragraph" w:customStyle="1" w:styleId="Default">
    <w:name w:val="Default"/>
    <w:qFormat/>
    <w:pPr>
      <w:suppressAutoHyphens/>
    </w:pPr>
    <w:rPr>
      <w:rFonts w:ascii="Arial" w:eastAsia="Calibri" w:hAnsi="Arial" w:cs="Arial"/>
      <w:color w:val="000000"/>
      <w:lang w:eastAsia="en-US" w:bidi="ar-SA"/>
    </w:r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rsid w:val="00AC5309"/>
    <w:rPr>
      <w:rFonts w:ascii="Segoe UI" w:hAnsi="Segoe UI"/>
      <w:sz w:val="18"/>
      <w:szCs w:val="16"/>
    </w:rPr>
  </w:style>
  <w:style w:type="character" w:customStyle="1" w:styleId="BalloonTextChar">
    <w:name w:val="Balloon Text Char"/>
    <w:basedOn w:val="DefaultParagraphFont"/>
    <w:link w:val="BalloonText"/>
    <w:uiPriority w:val="99"/>
    <w:semiHidden/>
    <w:rsid w:val="00AC5309"/>
    <w:rPr>
      <w:rFonts w:ascii="Segoe UI" w:hAnsi="Segoe UI"/>
      <w:sz w:val="18"/>
      <w:szCs w:val="16"/>
    </w:rPr>
  </w:style>
  <w:style w:type="character" w:styleId="Hyperlink">
    <w:name w:val="Hyperlink"/>
    <w:basedOn w:val="DefaultParagraphFont"/>
    <w:uiPriority w:val="99"/>
    <w:unhideWhenUsed/>
    <w:rsid w:val="00FD779C"/>
    <w:rPr>
      <w:color w:val="0563C1" w:themeColor="hyperlink"/>
      <w:u w:val="single"/>
    </w:rPr>
  </w:style>
  <w:style w:type="character" w:styleId="FollowedHyperlink">
    <w:name w:val="FollowedHyperlink"/>
    <w:basedOn w:val="DefaultParagraphFont"/>
    <w:uiPriority w:val="99"/>
    <w:semiHidden/>
    <w:unhideWhenUsed/>
    <w:rsid w:val="0089582D"/>
    <w:rPr>
      <w:color w:val="954F72" w:themeColor="followedHyperlink"/>
      <w:u w:val="single"/>
    </w:rPr>
  </w:style>
  <w:style w:type="character" w:styleId="UnresolvedMention">
    <w:name w:val="Unresolved Mention"/>
    <w:basedOn w:val="DefaultParagraphFont"/>
    <w:uiPriority w:val="99"/>
    <w:semiHidden/>
    <w:unhideWhenUsed/>
    <w:rsid w:val="00DB4040"/>
    <w:rPr>
      <w:color w:val="605E5C"/>
      <w:shd w:val="clear" w:color="auto" w:fill="E1DFDD"/>
    </w:rPr>
  </w:style>
  <w:style w:type="paragraph" w:styleId="Header">
    <w:name w:val="header"/>
    <w:basedOn w:val="Normal"/>
    <w:link w:val="HeaderChar"/>
    <w:uiPriority w:val="99"/>
    <w:unhideWhenUsed/>
    <w:rsid w:val="00F9628E"/>
    <w:pPr>
      <w:tabs>
        <w:tab w:val="center" w:pos="4680"/>
        <w:tab w:val="right" w:pos="9360"/>
      </w:tabs>
    </w:pPr>
    <w:rPr>
      <w:szCs w:val="21"/>
    </w:rPr>
  </w:style>
  <w:style w:type="character" w:customStyle="1" w:styleId="HeaderChar">
    <w:name w:val="Header Char"/>
    <w:basedOn w:val="DefaultParagraphFont"/>
    <w:link w:val="Header"/>
    <w:uiPriority w:val="99"/>
    <w:rsid w:val="00F9628E"/>
    <w:rPr>
      <w:szCs w:val="21"/>
    </w:rPr>
  </w:style>
  <w:style w:type="paragraph" w:styleId="Footer">
    <w:name w:val="footer"/>
    <w:basedOn w:val="Normal"/>
    <w:link w:val="FooterChar"/>
    <w:uiPriority w:val="99"/>
    <w:unhideWhenUsed/>
    <w:rsid w:val="00F9628E"/>
    <w:pPr>
      <w:tabs>
        <w:tab w:val="center" w:pos="4680"/>
        <w:tab w:val="right" w:pos="9360"/>
      </w:tabs>
    </w:pPr>
    <w:rPr>
      <w:szCs w:val="21"/>
    </w:rPr>
  </w:style>
  <w:style w:type="character" w:customStyle="1" w:styleId="FooterChar">
    <w:name w:val="Footer Char"/>
    <w:basedOn w:val="DefaultParagraphFont"/>
    <w:link w:val="Footer"/>
    <w:uiPriority w:val="99"/>
    <w:rsid w:val="00F9628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ertification.salesforce.com/verification?&amp;fullname=Abhilash%20Bekari" TargetMode="External"/><Relationship Id="rId4" Type="http://schemas.openxmlformats.org/officeDocument/2006/relationships/settings" Target="settings.xml"/><Relationship Id="rId9" Type="http://schemas.openxmlformats.org/officeDocument/2006/relationships/hyperlink" Target="mailto:babhilash0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FA1D-373F-4E30-B238-4F668E5F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Abhilash</dc:creator>
  <cp:lastModifiedBy>Abhilash B</cp:lastModifiedBy>
  <cp:revision>242</cp:revision>
  <cp:lastPrinted>2018-09-26T02:07:00Z</cp:lastPrinted>
  <dcterms:created xsi:type="dcterms:W3CDTF">2019-06-25T03:25:00Z</dcterms:created>
  <dcterms:modified xsi:type="dcterms:W3CDTF">2021-01-23T07:26:00Z</dcterms:modified>
  <dc:language>en-US</dc:language>
</cp:coreProperties>
</file>